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F080" w14:textId="745BF64B" w:rsidR="005D6A2F" w:rsidRDefault="00797C9D" w:rsidP="005D6A2F">
      <w:pPr>
        <w:rPr>
          <w:sz w:val="12"/>
          <w:szCs w:val="12"/>
        </w:rPr>
      </w:pPr>
      <w:r>
        <w:rPr>
          <w:b/>
          <w:bCs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49456" wp14:editId="2FD29088">
                <wp:simplePos x="0" y="0"/>
                <wp:positionH relativeFrom="column">
                  <wp:posOffset>3477260</wp:posOffset>
                </wp:positionH>
                <wp:positionV relativeFrom="paragraph">
                  <wp:posOffset>-153045</wp:posOffset>
                </wp:positionV>
                <wp:extent cx="0" cy="10672549"/>
                <wp:effectExtent l="0" t="0" r="12700" b="8255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7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61EA1" id="Gerade Verbindung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pt,-12.05pt" to="273.8pt,82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5D6A2F" w:rsidRPr="00537221">
        <w:rPr>
          <w:b/>
          <w:bCs/>
          <w:sz w:val="12"/>
          <w:szCs w:val="12"/>
        </w:rPr>
        <w:t xml:space="preserve">Ablauforganisation: </w:t>
      </w:r>
      <w:r w:rsidR="005D6A2F">
        <w:rPr>
          <w:sz w:val="12"/>
          <w:szCs w:val="12"/>
        </w:rPr>
        <w:t xml:space="preserve">Struktur für innere Abläufe </w:t>
      </w:r>
      <w:r w:rsidR="005D6A2F" w:rsidRPr="00190EC8">
        <w:rPr>
          <w:sz w:val="12"/>
          <w:szCs w:val="12"/>
        </w:rPr>
        <w:sym w:font="Wingdings" w:char="F0E0"/>
      </w:r>
      <w:r w:rsidR="005D6A2F">
        <w:rPr>
          <w:sz w:val="12"/>
          <w:szCs w:val="12"/>
        </w:rPr>
        <w:t xml:space="preserve">Prozesse und Regelungen </w:t>
      </w:r>
      <w:r w:rsidR="005D6A2F" w:rsidRPr="00537221">
        <w:rPr>
          <w:sz w:val="12"/>
          <w:szCs w:val="12"/>
        </w:rPr>
        <w:sym w:font="Wingdings" w:char="F0E0"/>
      </w:r>
      <w:r w:rsidR="005D6A2F">
        <w:rPr>
          <w:sz w:val="12"/>
          <w:szCs w:val="12"/>
        </w:rPr>
        <w:t>Prozess-Ablauf-Plänen (PAP)</w:t>
      </w:r>
      <w:r w:rsidR="005D6A2F">
        <w:rPr>
          <w:sz w:val="12"/>
          <w:szCs w:val="12"/>
        </w:rPr>
        <w:tab/>
      </w:r>
    </w:p>
    <w:p w14:paraId="7F0C3BA2" w14:textId="02525AE3" w:rsidR="005D6A2F" w:rsidRPr="00B00243" w:rsidRDefault="005D6A2F" w:rsidP="005D6A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B00243">
        <w:rPr>
          <w:rStyle w:val="normaltextrun"/>
          <w:rFonts w:ascii="Arial" w:hAnsi="Arial" w:cs="Arial"/>
          <w:sz w:val="12"/>
          <w:szCs w:val="12"/>
        </w:rPr>
        <w:t>Minimierung der Durchlaufzeit</w:t>
      </w:r>
      <w:r>
        <w:rPr>
          <w:rStyle w:val="eop"/>
          <w:rFonts w:ascii="Arial" w:hAnsi="Arial" w:cs="Arial"/>
          <w:sz w:val="12"/>
          <w:szCs w:val="12"/>
        </w:rPr>
        <w:t xml:space="preserve">, </w:t>
      </w:r>
      <w:r w:rsidRPr="00B00243">
        <w:rPr>
          <w:rStyle w:val="normaltextrun"/>
          <w:rFonts w:ascii="Arial" w:hAnsi="Arial" w:cs="Arial"/>
          <w:sz w:val="12"/>
          <w:szCs w:val="12"/>
        </w:rPr>
        <w:t>Maximierung der Kapazitätsauslastung</w:t>
      </w:r>
      <w:r>
        <w:rPr>
          <w:rStyle w:val="eop"/>
          <w:rFonts w:ascii="Arial" w:hAnsi="Arial" w:cs="Arial"/>
          <w:sz w:val="12"/>
          <w:szCs w:val="12"/>
        </w:rPr>
        <w:t xml:space="preserve">, </w:t>
      </w:r>
      <w:r w:rsidRPr="00B00243">
        <w:rPr>
          <w:rStyle w:val="normaltextrun"/>
          <w:rFonts w:ascii="Arial" w:hAnsi="Arial" w:cs="Arial"/>
          <w:sz w:val="12"/>
          <w:szCs w:val="12"/>
        </w:rPr>
        <w:t>Minimierung der Wegzeiten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</w:p>
    <w:p w14:paraId="1358AD97" w14:textId="6A84ADDC" w:rsidR="005D6A2F" w:rsidRPr="00B00243" w:rsidRDefault="005D6A2F" w:rsidP="005D6A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2"/>
          <w:szCs w:val="12"/>
        </w:rPr>
      </w:pPr>
      <w:r w:rsidRPr="00B00243">
        <w:rPr>
          <w:rStyle w:val="normaltextrun"/>
          <w:rFonts w:ascii="Arial" w:hAnsi="Arial" w:cs="Arial"/>
          <w:sz w:val="12"/>
          <w:szCs w:val="12"/>
        </w:rPr>
        <w:t>Standardisierung von Verrichtungsfolgen</w:t>
      </w:r>
      <w:r>
        <w:rPr>
          <w:rStyle w:val="normaltextrun"/>
          <w:rFonts w:ascii="Arial" w:hAnsi="Arial" w:cs="Arial"/>
          <w:sz w:val="12"/>
          <w:szCs w:val="12"/>
        </w:rPr>
        <w:t>,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  <w:r w:rsidRPr="00B00243">
        <w:rPr>
          <w:rStyle w:val="normaltextrun"/>
          <w:rFonts w:ascii="Arial" w:hAnsi="Arial" w:cs="Arial"/>
          <w:sz w:val="12"/>
          <w:szCs w:val="12"/>
        </w:rPr>
        <w:t>Minimierung der Ressourcennutzung</w:t>
      </w:r>
      <w:r w:rsidRPr="00B00243">
        <w:rPr>
          <w:rStyle w:val="eop"/>
          <w:rFonts w:ascii="Arial" w:hAnsi="Arial" w:cs="Arial"/>
          <w:sz w:val="12"/>
          <w:szCs w:val="12"/>
        </w:rPr>
        <w:t> </w:t>
      </w:r>
    </w:p>
    <w:p w14:paraId="4C083785" w14:textId="5B2498D1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Aufbauorganisation:</w:t>
      </w:r>
      <w:r>
        <w:rPr>
          <w:sz w:val="12"/>
          <w:szCs w:val="12"/>
        </w:rPr>
        <w:t xml:space="preserve"> Struktur von dem Aufbau </w:t>
      </w:r>
      <w:r w:rsidRPr="00190EC8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Organigramm </w:t>
      </w:r>
      <w:r w:rsidRPr="00913055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zeigt wie Organisation intern </w:t>
      </w:r>
      <w:proofErr w:type="gramStart"/>
      <w:r>
        <w:rPr>
          <w:sz w:val="12"/>
          <w:szCs w:val="12"/>
        </w:rPr>
        <w:t>organisiert</w:t>
      </w:r>
      <w:proofErr w:type="gramEnd"/>
      <w:r>
        <w:rPr>
          <w:sz w:val="12"/>
          <w:szCs w:val="12"/>
        </w:rPr>
        <w:t xml:space="preserve"> ist</w:t>
      </w:r>
    </w:p>
    <w:p w14:paraId="7246D5F6" w14:textId="6DCDEF9C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 xml:space="preserve">Organisation: </w:t>
      </w:r>
      <w:r>
        <w:rPr>
          <w:sz w:val="12"/>
          <w:szCs w:val="12"/>
        </w:rPr>
        <w:t>Eine Organisation ist eine dauerhaft gültige Ordnung, jede Firma ist eine Organisation</w:t>
      </w:r>
    </w:p>
    <w:p w14:paraId="228B26BF" w14:textId="41B86501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>Ausprägungsformen Organisation: Organisation, Improvisation, Disposition</w:t>
      </w:r>
    </w:p>
    <w:p w14:paraId="4F5A21E9" w14:textId="4C428ADD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Würfel:</w:t>
      </w:r>
      <w:r>
        <w:rPr>
          <w:sz w:val="12"/>
          <w:szCs w:val="12"/>
        </w:rPr>
        <w:t xml:space="preserve"> 3 Dimensionen: Elemente, Beziehungen und Dimensionen</w:t>
      </w:r>
    </w:p>
    <w:p w14:paraId="4FD3CE25" w14:textId="7315EFFA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Elemente:</w:t>
      </w:r>
      <w:r>
        <w:rPr>
          <w:sz w:val="12"/>
          <w:szCs w:val="12"/>
        </w:rPr>
        <w:t xml:space="preserve"> Aufgaben, Aufgabenträger, Sachmittel, Informationen</w:t>
      </w:r>
    </w:p>
    <w:p w14:paraId="0B984DDE" w14:textId="0EBBFC24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Beziehungen:</w:t>
      </w:r>
      <w:r>
        <w:rPr>
          <w:sz w:val="12"/>
          <w:szCs w:val="12"/>
        </w:rPr>
        <w:t xml:space="preserve"> Aufbauorganisation, Ablauforganisation</w:t>
      </w:r>
    </w:p>
    <w:p w14:paraId="6CEFEAC1" w14:textId="3CBA1FB9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Dimensionen</w:t>
      </w:r>
      <w:r>
        <w:rPr>
          <w:sz w:val="12"/>
          <w:szCs w:val="12"/>
        </w:rPr>
        <w:t>: Zeit, Raum, Menge</w:t>
      </w:r>
    </w:p>
    <w:p w14:paraId="4B0DD54A" w14:textId="3995F48E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Aufgaben</w:t>
      </w:r>
      <w:r>
        <w:rPr>
          <w:sz w:val="12"/>
          <w:szCs w:val="12"/>
        </w:rPr>
        <w:t xml:space="preserve"> sind Arbeiten, welche immer anfallen.</w:t>
      </w:r>
    </w:p>
    <w:p w14:paraId="6CBC565D" w14:textId="18903E0F" w:rsidR="005D6A2F" w:rsidRPr="00537221" w:rsidRDefault="005D6A2F" w:rsidP="005D6A2F">
      <w:pPr>
        <w:rPr>
          <w:b/>
          <w:bCs/>
          <w:sz w:val="12"/>
          <w:szCs w:val="12"/>
        </w:rPr>
      </w:pPr>
      <w:r>
        <w:rPr>
          <w:sz w:val="12"/>
          <w:szCs w:val="12"/>
        </w:rPr>
        <w:t xml:space="preserve">Kommt eine Tätigkeit nur einmal vor, so handelt es sich um einen </w:t>
      </w:r>
      <w:r w:rsidRPr="00537221">
        <w:rPr>
          <w:b/>
          <w:bCs/>
          <w:sz w:val="12"/>
          <w:szCs w:val="12"/>
        </w:rPr>
        <w:t>Auftrag</w:t>
      </w:r>
    </w:p>
    <w:p w14:paraId="104A2FDD" w14:textId="269A594A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Aufgabenträger</w:t>
      </w:r>
      <w:r>
        <w:rPr>
          <w:sz w:val="12"/>
          <w:szCs w:val="12"/>
        </w:rPr>
        <w:t xml:space="preserve"> sind Menschen, welche Aufgaben erledigen. </w:t>
      </w:r>
      <w:r w:rsidRPr="00537221">
        <w:rPr>
          <w:sz w:val="12"/>
          <w:szCs w:val="12"/>
        </w:rPr>
        <w:sym w:font="Wingdings" w:char="F0E0"/>
      </w:r>
      <w:r>
        <w:rPr>
          <w:sz w:val="12"/>
          <w:szCs w:val="12"/>
        </w:rPr>
        <w:t>kann nur eine Person sein oder eine Abteilung</w:t>
      </w:r>
    </w:p>
    <w:p w14:paraId="091AF15A" w14:textId="3F748AE2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Sachmittel</w:t>
      </w:r>
      <w:r>
        <w:rPr>
          <w:sz w:val="12"/>
          <w:szCs w:val="12"/>
        </w:rPr>
        <w:t xml:space="preserve"> sind alle Hilfsmittel, welche zur Erfüllung der Aufgabe benötigt, werden</w:t>
      </w:r>
    </w:p>
    <w:p w14:paraId="69A9C8C8" w14:textId="2EFD841A" w:rsidR="005D6A2F" w:rsidRDefault="005D6A2F" w:rsidP="005D6A2F">
      <w:pPr>
        <w:rPr>
          <w:sz w:val="12"/>
          <w:szCs w:val="12"/>
        </w:rPr>
      </w:pPr>
      <w:r w:rsidRPr="00537221">
        <w:rPr>
          <w:b/>
          <w:bCs/>
          <w:sz w:val="12"/>
          <w:szCs w:val="12"/>
        </w:rPr>
        <w:t>Information</w:t>
      </w:r>
      <w:r>
        <w:rPr>
          <w:sz w:val="12"/>
          <w:szCs w:val="12"/>
        </w:rPr>
        <w:t>: Das für die Erledigung der Aufgabe notwendige Wissen und Können</w:t>
      </w:r>
    </w:p>
    <w:p w14:paraId="31889E9D" w14:textId="0D3E6C7F" w:rsidR="005D6A2F" w:rsidRDefault="005D6A2F" w:rsidP="005D6A2F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Menge:</w:t>
      </w:r>
      <w:r>
        <w:rPr>
          <w:sz w:val="12"/>
          <w:szCs w:val="12"/>
        </w:rPr>
        <w:t xml:space="preserve"> z.B. Anzahl an Personal oder Sachmittel</w:t>
      </w:r>
    </w:p>
    <w:p w14:paraId="6139AD79" w14:textId="67EC6825" w:rsidR="005D6A2F" w:rsidRDefault="005D6A2F" w:rsidP="005D6A2F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Zeit:</w:t>
      </w:r>
      <w:r>
        <w:rPr>
          <w:sz w:val="12"/>
          <w:szCs w:val="12"/>
        </w:rPr>
        <w:t xml:space="preserve"> Zeitangaben </w:t>
      </w:r>
      <w:r w:rsidRPr="00913055">
        <w:rPr>
          <w:sz w:val="12"/>
          <w:szCs w:val="12"/>
        </w:rPr>
        <w:sym w:font="Wingdings" w:char="F0E0"/>
      </w:r>
      <w:r>
        <w:rPr>
          <w:sz w:val="12"/>
          <w:szCs w:val="12"/>
        </w:rPr>
        <w:t>in welcher Zeit muss die Aufgabe erledigt werden</w:t>
      </w:r>
    </w:p>
    <w:p w14:paraId="7CC0DCE3" w14:textId="5ADD8826" w:rsidR="005D6A2F" w:rsidRDefault="005D6A2F" w:rsidP="005D6A2F">
      <w:pPr>
        <w:rPr>
          <w:sz w:val="12"/>
          <w:szCs w:val="12"/>
        </w:rPr>
      </w:pPr>
      <w:r w:rsidRPr="00913055">
        <w:rPr>
          <w:b/>
          <w:bCs/>
          <w:sz w:val="12"/>
          <w:szCs w:val="12"/>
        </w:rPr>
        <w:t>Raum:</w:t>
      </w:r>
      <w:r>
        <w:rPr>
          <w:sz w:val="12"/>
          <w:szCs w:val="12"/>
        </w:rPr>
        <w:t xml:space="preserve"> Für die Bearbeitung einer Aufgabe braucht es Raum </w:t>
      </w:r>
      <w:r w:rsidRPr="00913055">
        <w:rPr>
          <w:sz w:val="12"/>
          <w:szCs w:val="12"/>
        </w:rPr>
        <w:sym w:font="Wingdings" w:char="F0E0"/>
      </w:r>
      <w:r>
        <w:rPr>
          <w:sz w:val="12"/>
          <w:szCs w:val="12"/>
        </w:rPr>
        <w:t>z.B. Büro oder Platzbedarf beim Kunden vor Ort</w:t>
      </w:r>
    </w:p>
    <w:p w14:paraId="2C23D536" w14:textId="77777777" w:rsidR="00797C9D" w:rsidRDefault="005D6A2F" w:rsidP="005D6A2F">
      <w:pPr>
        <w:rPr>
          <w:sz w:val="12"/>
          <w:szCs w:val="12"/>
        </w:rPr>
      </w:pPr>
      <w:r w:rsidRPr="0075398C">
        <w:rPr>
          <w:b/>
          <w:bCs/>
          <w:sz w:val="12"/>
          <w:szCs w:val="12"/>
        </w:rPr>
        <w:t>Projekt:</w:t>
      </w:r>
      <w:r>
        <w:rPr>
          <w:sz w:val="12"/>
          <w:szCs w:val="12"/>
        </w:rPr>
        <w:t xml:space="preserve"> einmaliges, zielgerichtetes Vorhaben mit Anfangs- und Endtermin, Berücksichtigung auf Zeit, Ressourcen </w:t>
      </w:r>
    </w:p>
    <w:p w14:paraId="16D89A26" w14:textId="4A6BFF09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>und Qualität. Weg zum Ziel oft nicht klar.</w:t>
      </w:r>
    </w:p>
    <w:p w14:paraId="12A15E2C" w14:textId="77777777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 Ein ist-Zustand soll durch ein Projekt in einen Soll-Zustand verwandelt werden soll. </w:t>
      </w:r>
      <w:proofErr w:type="gramStart"/>
      <w:r>
        <w:rPr>
          <w:sz w:val="12"/>
          <w:szCs w:val="12"/>
        </w:rPr>
        <w:t>Kann</w:t>
      </w:r>
      <w:proofErr w:type="gramEnd"/>
      <w:r>
        <w:rPr>
          <w:sz w:val="12"/>
          <w:szCs w:val="12"/>
        </w:rPr>
        <w:t xml:space="preserve"> in einzelne Arbeitsschritte </w:t>
      </w:r>
    </w:p>
    <w:p w14:paraId="6E7B34D0" w14:textId="75B74365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zerlegt werden </w:t>
      </w:r>
      <w:r w:rsidRPr="00D23886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sind voneinander abhängig. </w:t>
      </w:r>
    </w:p>
    <w:p w14:paraId="6503895D" w14:textId="77777777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Projekt ist einmalig von seiner Aufgabenstellung her. Projekt hat klare Ziele aber Weg zum Ziel ist offen. Eine </w:t>
      </w:r>
    </w:p>
    <w:p w14:paraId="36B42700" w14:textId="13D81DFF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Person </w:t>
      </w:r>
    </w:p>
    <w:p w14:paraId="07339556" w14:textId="53A687CA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wird mit der Projektleitung beauftrag. </w:t>
      </w:r>
    </w:p>
    <w:p w14:paraId="14DA312C" w14:textId="77777777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Projekt kann jederzeit beendet werden. Ausgang eines Projektes ist offen. Projekte sind in Phasen unterteilt. </w:t>
      </w:r>
    </w:p>
    <w:p w14:paraId="6428FF54" w14:textId="53B9AACC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In einem </w:t>
      </w:r>
    </w:p>
    <w:p w14:paraId="0DE6D9D1" w14:textId="384903F1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>Projekt gibt es drei Rollen:</w:t>
      </w:r>
    </w:p>
    <w:p w14:paraId="562FD0F7" w14:textId="77777777" w:rsidR="00797C9D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Auftrag für das Projekt von </w:t>
      </w:r>
      <w:r w:rsidRPr="00DC6F40">
        <w:rPr>
          <w:b/>
          <w:bCs/>
          <w:sz w:val="12"/>
          <w:szCs w:val="12"/>
        </w:rPr>
        <w:t>Auftraggeber</w:t>
      </w:r>
      <w:r>
        <w:rPr>
          <w:b/>
          <w:bCs/>
          <w:sz w:val="12"/>
          <w:szCs w:val="12"/>
        </w:rPr>
        <w:t xml:space="preserve"> </w:t>
      </w:r>
      <w:r>
        <w:rPr>
          <w:sz w:val="12"/>
          <w:szCs w:val="12"/>
        </w:rPr>
        <w:t>(externer oder interner Kunde)</w:t>
      </w:r>
      <w:r w:rsidRPr="00711AB6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Steuerung verantwortlich, kann </w:t>
      </w:r>
    </w:p>
    <w:p w14:paraId="6C3EE963" w14:textId="119D2F64" w:rsidR="005D6A2F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>Projekt stoppen</w:t>
      </w:r>
    </w:p>
    <w:p w14:paraId="448C593A" w14:textId="1F7D04BC" w:rsidR="005D6A2F" w:rsidRDefault="005D6A2F" w:rsidP="005D6A2F">
      <w:pPr>
        <w:rPr>
          <w:sz w:val="12"/>
          <w:szCs w:val="12"/>
        </w:rPr>
      </w:pPr>
      <w:r w:rsidRPr="00984358">
        <w:rPr>
          <w:b/>
          <w:bCs/>
          <w:sz w:val="12"/>
          <w:szCs w:val="12"/>
        </w:rPr>
        <w:t xml:space="preserve">Projektleitung </w:t>
      </w:r>
      <w:r>
        <w:rPr>
          <w:sz w:val="12"/>
          <w:szCs w:val="12"/>
        </w:rPr>
        <w:t>führt das Projekt und die darin Mitarbeitende</w:t>
      </w:r>
    </w:p>
    <w:p w14:paraId="5747CD07" w14:textId="24A4DB50" w:rsidR="005D6A2F" w:rsidRPr="00984358" w:rsidRDefault="005D6A2F" w:rsidP="005D6A2F">
      <w:pPr>
        <w:rPr>
          <w:sz w:val="12"/>
          <w:szCs w:val="12"/>
        </w:rPr>
      </w:pPr>
      <w:r>
        <w:rPr>
          <w:sz w:val="12"/>
          <w:szCs w:val="12"/>
        </w:rPr>
        <w:t xml:space="preserve">Projektleitung kann auf </w:t>
      </w:r>
      <w:r w:rsidRPr="00436AD9">
        <w:rPr>
          <w:b/>
          <w:bCs/>
          <w:sz w:val="12"/>
          <w:szCs w:val="12"/>
        </w:rPr>
        <w:t>Mitarbeitende</w:t>
      </w:r>
      <w:r>
        <w:rPr>
          <w:sz w:val="12"/>
          <w:szCs w:val="12"/>
        </w:rPr>
        <w:t xml:space="preserve"> zur Realisierung des Projektes zurückgreifen </w:t>
      </w:r>
      <w:r w:rsidRPr="00E44514">
        <w:rPr>
          <w:sz w:val="12"/>
          <w:szCs w:val="12"/>
        </w:rPr>
        <w:sym w:font="Wingdings" w:char="F0E0"/>
      </w:r>
      <w:r>
        <w:rPr>
          <w:sz w:val="12"/>
          <w:szCs w:val="12"/>
        </w:rPr>
        <w:t>Fachspezialisten</w:t>
      </w:r>
    </w:p>
    <w:p w14:paraId="6CBD72AF" w14:textId="01911606" w:rsidR="00D25953" w:rsidRPr="005D6A2F" w:rsidRDefault="00797C9D">
      <w:pPr>
        <w:rPr>
          <w:lang w:val="de-DE"/>
        </w:rPr>
      </w:pPr>
      <w:r w:rsidRPr="005D6A2F">
        <w:rPr>
          <w:rStyle w:val="eop"/>
          <w:rFonts w:ascii="Arial" w:hAnsi="Arial" w:cs="Arial"/>
          <w:noProof/>
          <w:sz w:val="12"/>
          <w:szCs w:val="12"/>
        </w:rPr>
        <w:drawing>
          <wp:anchor distT="0" distB="0" distL="114300" distR="114300" simplePos="0" relativeHeight="251658240" behindDoc="1" locked="0" layoutInCell="1" allowOverlap="1" wp14:anchorId="7FF98165" wp14:editId="18B802CD">
            <wp:simplePos x="0" y="0"/>
            <wp:positionH relativeFrom="column">
              <wp:posOffset>-142240</wp:posOffset>
            </wp:positionH>
            <wp:positionV relativeFrom="paragraph">
              <wp:posOffset>98425</wp:posOffset>
            </wp:positionV>
            <wp:extent cx="4019550" cy="1377950"/>
            <wp:effectExtent l="0" t="0" r="6350" b="6350"/>
            <wp:wrapTight wrapText="bothSides">
              <wp:wrapPolygon edited="0">
                <wp:start x="0" y="0"/>
                <wp:lineTo x="0" y="21500"/>
                <wp:lineTo x="21566" y="21500"/>
                <wp:lineTo x="21566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E9493" wp14:editId="0EDA6FAC">
                <wp:simplePos x="0" y="0"/>
                <wp:positionH relativeFrom="column">
                  <wp:posOffset>-139397</wp:posOffset>
                </wp:positionH>
                <wp:positionV relativeFrom="paragraph">
                  <wp:posOffset>2568404</wp:posOffset>
                </wp:positionV>
                <wp:extent cx="7656394" cy="0"/>
                <wp:effectExtent l="0" t="0" r="14605" b="1270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63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F7D00" id="Gerade Verbindung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202.25pt" to="591.85pt,20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sectPr w:rsidR="00D25953" w:rsidRPr="005D6A2F" w:rsidSect="005D6A2F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282"/>
    <w:multiLevelType w:val="hybridMultilevel"/>
    <w:tmpl w:val="8416C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0F7C"/>
    <w:multiLevelType w:val="hybridMultilevel"/>
    <w:tmpl w:val="8A206E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F419D"/>
    <w:multiLevelType w:val="hybridMultilevel"/>
    <w:tmpl w:val="E048D2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C40A3"/>
    <w:multiLevelType w:val="hybridMultilevel"/>
    <w:tmpl w:val="7090A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909471">
    <w:abstractNumId w:val="3"/>
  </w:num>
  <w:num w:numId="2" w16cid:durableId="1504855927">
    <w:abstractNumId w:val="1"/>
  </w:num>
  <w:num w:numId="3" w16cid:durableId="1598908726">
    <w:abstractNumId w:val="2"/>
  </w:num>
  <w:num w:numId="4" w16cid:durableId="205137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2F"/>
    <w:rsid w:val="0039319F"/>
    <w:rsid w:val="005D6A2F"/>
    <w:rsid w:val="00797C9D"/>
    <w:rsid w:val="00A05B78"/>
    <w:rsid w:val="00A83F87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86E987"/>
  <w15:chartTrackingRefBased/>
  <w15:docId w15:val="{3E28D9F6-B20D-CC4B-9647-F464F28D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6A2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6A2F"/>
    <w:pPr>
      <w:ind w:left="720"/>
      <w:contextualSpacing/>
    </w:pPr>
  </w:style>
  <w:style w:type="paragraph" w:customStyle="1" w:styleId="paragraph">
    <w:name w:val="paragraph"/>
    <w:basedOn w:val="Standard"/>
    <w:rsid w:val="005D6A2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normaltextrun">
    <w:name w:val="normaltextrun"/>
    <w:basedOn w:val="Absatz-Standardschriftart"/>
    <w:rsid w:val="005D6A2F"/>
  </w:style>
  <w:style w:type="character" w:customStyle="1" w:styleId="eop">
    <w:name w:val="eop"/>
    <w:basedOn w:val="Absatz-Standardschriftart"/>
    <w:rsid w:val="005D6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3</cp:revision>
  <dcterms:created xsi:type="dcterms:W3CDTF">2022-09-22T10:03:00Z</dcterms:created>
  <dcterms:modified xsi:type="dcterms:W3CDTF">2022-09-22T16:40:00Z</dcterms:modified>
</cp:coreProperties>
</file>