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2EC5180C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43CC728B" w14:textId="77777777" w:rsidR="00235800" w:rsidRPr="00AF113B" w:rsidRDefault="00235800" w:rsidP="00235800"/>
          <w:p w14:paraId="267428EB" w14:textId="0E6094AC" w:rsidR="00235800" w:rsidRPr="00AF113B" w:rsidRDefault="005B23E4" w:rsidP="00235800">
            <w:r>
              <w:t xml:space="preserve">Règle de nommage </w:t>
            </w:r>
            <w:r w:rsidR="008F2B96">
              <w:t>variable</w:t>
            </w:r>
          </w:p>
        </w:tc>
        <w:tc>
          <w:tcPr>
            <w:tcW w:w="3017" w:type="dxa"/>
          </w:tcPr>
          <w:p w14:paraId="51528E32" w14:textId="507B6A35" w:rsidR="00235800" w:rsidRPr="00AF113B" w:rsidRDefault="005B23E4" w:rsidP="00235800">
            <w:r>
              <w:t>4, 5,7,8</w:t>
            </w:r>
          </w:p>
        </w:tc>
        <w:tc>
          <w:tcPr>
            <w:tcW w:w="3022" w:type="dxa"/>
          </w:tcPr>
          <w:p w14:paraId="6725F14C" w14:textId="74523922" w:rsidR="00235800" w:rsidRPr="00AF113B" w:rsidRDefault="005B23E4" w:rsidP="00235800">
            <w:r>
              <w:t>camelCase (exemple : pointP1)</w:t>
            </w:r>
          </w:p>
        </w:tc>
      </w:tr>
      <w:tr w:rsidR="008F2B96" w:rsidRPr="00AF113B" w14:paraId="0FF564B1" w14:textId="77777777" w:rsidTr="00AF113B">
        <w:tc>
          <w:tcPr>
            <w:tcW w:w="3023" w:type="dxa"/>
          </w:tcPr>
          <w:p w14:paraId="07E0CFA8" w14:textId="7C7032F6" w:rsidR="008F2B96" w:rsidRPr="00AF113B" w:rsidRDefault="008F2B96" w:rsidP="00235800">
            <w:r>
              <w:t>Règle de nommage fonction</w:t>
            </w:r>
          </w:p>
        </w:tc>
        <w:tc>
          <w:tcPr>
            <w:tcW w:w="3017" w:type="dxa"/>
          </w:tcPr>
          <w:p w14:paraId="568B24D0" w14:textId="2D25028A" w:rsidR="008F2B96" w:rsidRDefault="008F2B96" w:rsidP="00235800">
            <w:r>
              <w:t>121 et 125</w:t>
            </w:r>
          </w:p>
        </w:tc>
        <w:tc>
          <w:tcPr>
            <w:tcW w:w="3022" w:type="dxa"/>
          </w:tcPr>
          <w:p w14:paraId="33103606" w14:textId="010DC313" w:rsidR="008F2B96" w:rsidRDefault="008F2B96" w:rsidP="00235800">
            <w:r>
              <w:t>camelCase(exemple : scoreP1())</w:t>
            </w:r>
          </w:p>
        </w:tc>
      </w:tr>
      <w:tr w:rsidR="00EB7644" w:rsidRPr="00AF113B" w14:paraId="34C43E91" w14:textId="77777777" w:rsidTr="00AF113B">
        <w:tc>
          <w:tcPr>
            <w:tcW w:w="3023" w:type="dxa"/>
          </w:tcPr>
          <w:p w14:paraId="69DCEF15" w14:textId="17B6A6C9" w:rsidR="00EB7644" w:rsidRDefault="00EB7644" w:rsidP="00235800">
            <w:r>
              <w:t>Code mort</w:t>
            </w:r>
          </w:p>
        </w:tc>
        <w:tc>
          <w:tcPr>
            <w:tcW w:w="3017" w:type="dxa"/>
          </w:tcPr>
          <w:p w14:paraId="5BCCF934" w14:textId="2EF3772F" w:rsidR="00EB7644" w:rsidRDefault="00EB7644" w:rsidP="00235800">
            <w:r>
              <w:t>9 et 10</w:t>
            </w:r>
          </w:p>
        </w:tc>
        <w:tc>
          <w:tcPr>
            <w:tcW w:w="3022" w:type="dxa"/>
          </w:tcPr>
          <w:p w14:paraId="61813467" w14:textId="77777777" w:rsidR="00EB7644" w:rsidRDefault="00EB7644" w:rsidP="00235800"/>
        </w:tc>
      </w:tr>
      <w:tr w:rsidR="00EB7644" w:rsidRPr="00AF113B" w14:paraId="7E06F4F3" w14:textId="77777777" w:rsidTr="00AF113B">
        <w:tc>
          <w:tcPr>
            <w:tcW w:w="3023" w:type="dxa"/>
          </w:tcPr>
          <w:p w14:paraId="48D3E4AA" w14:textId="74C72F80" w:rsidR="00EB7644" w:rsidRDefault="00EB7644" w:rsidP="00235800">
            <w:r>
              <w:t xml:space="preserve">Règle de taille de code </w:t>
            </w:r>
          </w:p>
        </w:tc>
        <w:tc>
          <w:tcPr>
            <w:tcW w:w="3017" w:type="dxa"/>
          </w:tcPr>
          <w:p w14:paraId="03F820C8" w14:textId="633E0699" w:rsidR="00EB7644" w:rsidRDefault="00EB7644" w:rsidP="00235800">
            <w:r>
              <w:t>De 21 à 80</w:t>
            </w:r>
          </w:p>
        </w:tc>
        <w:tc>
          <w:tcPr>
            <w:tcW w:w="3022" w:type="dxa"/>
          </w:tcPr>
          <w:p w14:paraId="610E5605" w14:textId="530D8FD8" w:rsidR="00EB7644" w:rsidRDefault="00EB7644" w:rsidP="00235800">
            <w:r>
              <w:t>Mettre des switch() à la place des if{} quand on cherche avec quoi une variable est égale.</w:t>
            </w:r>
          </w:p>
        </w:tc>
      </w:tr>
      <w:tr w:rsidR="00EB7644" w:rsidRPr="00AF113B" w14:paraId="138C606E" w14:textId="77777777" w:rsidTr="00AF113B">
        <w:tc>
          <w:tcPr>
            <w:tcW w:w="3023" w:type="dxa"/>
          </w:tcPr>
          <w:p w14:paraId="65FF33CF" w14:textId="4085E608" w:rsidR="00EB7644" w:rsidRDefault="008B0E1B" w:rsidP="00235800">
            <w:r>
              <w:t>Code mort</w:t>
            </w:r>
          </w:p>
        </w:tc>
        <w:tc>
          <w:tcPr>
            <w:tcW w:w="3017" w:type="dxa"/>
          </w:tcPr>
          <w:p w14:paraId="0A737EEB" w14:textId="7CB42D82" w:rsidR="00EB7644" w:rsidRDefault="008B0E1B" w:rsidP="00235800">
            <w:r>
              <w:t>92 et 96</w:t>
            </w:r>
          </w:p>
        </w:tc>
        <w:tc>
          <w:tcPr>
            <w:tcW w:w="3022" w:type="dxa"/>
          </w:tcPr>
          <w:p w14:paraId="0BD8B45F" w14:textId="1C61E05D" w:rsidR="00EB7644" w:rsidRDefault="008B0E1B" w:rsidP="00235800">
            <w:r>
              <w:t>Mettre une vérification d’un nombre qui est minimum à 0 ne sert à rien</w:t>
            </w:r>
          </w:p>
        </w:tc>
      </w:tr>
      <w:tr w:rsidR="004C1821" w:rsidRPr="00AF113B" w14:paraId="2638093D" w14:textId="77777777" w:rsidTr="00AF113B">
        <w:tc>
          <w:tcPr>
            <w:tcW w:w="3023" w:type="dxa"/>
          </w:tcPr>
          <w:p w14:paraId="3000398D" w14:textId="3687D6D3" w:rsidR="004C1821" w:rsidRDefault="00B205D1" w:rsidP="00235800">
            <w:r>
              <w:t>Code mort</w:t>
            </w:r>
          </w:p>
        </w:tc>
        <w:tc>
          <w:tcPr>
            <w:tcW w:w="3017" w:type="dxa"/>
          </w:tcPr>
          <w:p w14:paraId="13AC94CA" w14:textId="3C3276AB" w:rsidR="004C1821" w:rsidRDefault="00B205D1" w:rsidP="00235800">
            <w:r>
              <w:t>52 du fichier test</w:t>
            </w:r>
          </w:p>
        </w:tc>
        <w:tc>
          <w:tcPr>
            <w:tcW w:w="3022" w:type="dxa"/>
          </w:tcPr>
          <w:p w14:paraId="5ED4D68F" w14:textId="5F139C42" w:rsidR="004C1821" w:rsidRDefault="00B205D1" w:rsidP="00235800">
            <w:r>
              <w:t>Mettre une fonction de vérification dans le fichier test ne sert à rien, le mettre dans le fichier de jeu serait mieux</w:t>
            </w:r>
          </w:p>
        </w:tc>
      </w:tr>
      <w:tr w:rsidR="00E2327A" w:rsidRPr="00AF113B" w14:paraId="4EE3DD77" w14:textId="77777777" w:rsidTr="00AF113B">
        <w:tc>
          <w:tcPr>
            <w:tcW w:w="3023" w:type="dxa"/>
          </w:tcPr>
          <w:p w14:paraId="25EB38B5" w14:textId="2149627A" w:rsidR="00E2327A" w:rsidRDefault="00E2327A" w:rsidP="00235800">
            <w:r>
              <w:t>Règles sur la documentation javadoc</w:t>
            </w:r>
          </w:p>
        </w:tc>
        <w:tc>
          <w:tcPr>
            <w:tcW w:w="3017" w:type="dxa"/>
          </w:tcPr>
          <w:p w14:paraId="4BEB31E6" w14:textId="77777777" w:rsidR="00E2327A" w:rsidRDefault="00E2327A" w:rsidP="00235800"/>
        </w:tc>
        <w:tc>
          <w:tcPr>
            <w:tcW w:w="3022" w:type="dxa"/>
          </w:tcPr>
          <w:p w14:paraId="18E61C99" w14:textId="127358B1" w:rsidR="00E2327A" w:rsidRDefault="00E2327A" w:rsidP="00235800">
            <w:r>
              <w:t>Mettre une javadoc serait mieux pour appréhender le code, dans le pire des cas mettre des commentaires.</w:t>
            </w:r>
          </w:p>
        </w:tc>
      </w:tr>
      <w:tr w:rsidR="00BA157E" w:rsidRPr="00AF113B" w14:paraId="4C4FFEF9" w14:textId="77777777" w:rsidTr="00AF113B">
        <w:tc>
          <w:tcPr>
            <w:tcW w:w="3023" w:type="dxa"/>
          </w:tcPr>
          <w:p w14:paraId="6C2C4AE5" w14:textId="77777777" w:rsidR="00BA157E" w:rsidRDefault="00BA157E" w:rsidP="00235800"/>
          <w:p w14:paraId="4B2C89C0" w14:textId="33F57F95" w:rsidR="00BA157E" w:rsidRDefault="00BA157E" w:rsidP="00235800"/>
        </w:tc>
        <w:tc>
          <w:tcPr>
            <w:tcW w:w="3017" w:type="dxa"/>
          </w:tcPr>
          <w:p w14:paraId="06AD5AA1" w14:textId="77777777" w:rsidR="00BA157E" w:rsidRDefault="00BA157E" w:rsidP="00235800"/>
        </w:tc>
        <w:tc>
          <w:tcPr>
            <w:tcW w:w="3022" w:type="dxa"/>
          </w:tcPr>
          <w:p w14:paraId="437A77BA" w14:textId="77777777" w:rsidR="00BA157E" w:rsidRDefault="00BA157E" w:rsidP="00235800"/>
        </w:tc>
      </w:tr>
    </w:tbl>
    <w:p w14:paraId="4902DC6F" w14:textId="66263FB1" w:rsidR="00235800" w:rsidRPr="00AF113B" w:rsidRDefault="00BA157E" w:rsidP="00AF113B">
      <w:r>
        <w:rPr>
          <w:noProof/>
          <w14:ligatures w14:val="standardContextual"/>
        </w:rPr>
        <w:lastRenderedPageBreak/>
        <w:drawing>
          <wp:inline distT="0" distB="0" distL="0" distR="0" wp14:anchorId="65C969AC" wp14:editId="3CCD6B17">
            <wp:extent cx="5760720" cy="44869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D8B" w14:textId="7F117E5A" w:rsidR="00235800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5D294DFC" w14:textId="0F8C882D" w:rsidR="006A1971" w:rsidRDefault="006A1971" w:rsidP="006A1971">
      <w:pPr>
        <w:pStyle w:val="Paragraphedeliste"/>
      </w:pPr>
      <w:r>
        <w:t xml:space="preserve">CC = E - N+p </w:t>
      </w:r>
    </w:p>
    <w:p w14:paraId="5F09A1AE" w14:textId="1D51F3DC" w:rsidR="006A1971" w:rsidRDefault="006A1971" w:rsidP="006A1971">
      <w:pPr>
        <w:pStyle w:val="Paragraphedeliste"/>
      </w:pPr>
      <w:r>
        <w:t>91 – 62+2 = 31</w:t>
      </w:r>
    </w:p>
    <w:p w14:paraId="6C050E91" w14:textId="1C31B400" w:rsidR="00A325B4" w:rsidRPr="00AF113B" w:rsidRDefault="00A325B4" w:rsidP="006A1971">
      <w:pPr>
        <w:pStyle w:val="Paragraphedeliste"/>
      </w:pPr>
      <w:r>
        <w:rPr>
          <w:noProof/>
          <w14:ligatures w14:val="standardContextual"/>
        </w:rPr>
        <w:drawing>
          <wp:inline distT="0" distB="0" distL="0" distR="0" wp14:anchorId="39D33393" wp14:editId="15F80AAD">
            <wp:extent cx="770890" cy="8892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sans nom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CCDF8A2" w14:textId="4517FF8A" w:rsidR="00235800" w:rsidRPr="00AF113B" w:rsidRDefault="00235800" w:rsidP="00AF113B"/>
    <w:p w14:paraId="10F3C39D" w14:textId="77777777" w:rsidR="00235800" w:rsidRPr="00AF113B" w:rsidRDefault="00235800" w:rsidP="00AF113B"/>
    <w:p w14:paraId="1E377E1F" w14:textId="2A55B597" w:rsidR="00235800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250"/>
        <w:gridCol w:w="2014"/>
      </w:tblGrid>
      <w:tr w:rsidR="00D64371" w14:paraId="4364DEDC" w14:textId="77777777" w:rsidTr="00D64371">
        <w:tc>
          <w:tcPr>
            <w:tcW w:w="2181" w:type="dxa"/>
          </w:tcPr>
          <w:p w14:paraId="131338DE" w14:textId="135C7EED" w:rsidR="00D64371" w:rsidRDefault="00D64371" w:rsidP="006A1971">
            <w:pPr>
              <w:pStyle w:val="Paragraphedeliste"/>
              <w:ind w:left="0"/>
            </w:pPr>
            <w:r>
              <w:t>attribut</w:t>
            </w:r>
          </w:p>
        </w:tc>
        <w:tc>
          <w:tcPr>
            <w:tcW w:w="2250" w:type="dxa"/>
          </w:tcPr>
          <w:p w14:paraId="63795119" w14:textId="43633D54" w:rsidR="00D64371" w:rsidRDefault="00D64371" w:rsidP="006A1971">
            <w:pPr>
              <w:pStyle w:val="Paragraphedeliste"/>
              <w:ind w:left="0"/>
            </w:pPr>
            <w:r>
              <w:t>Méthode()</w:t>
            </w:r>
          </w:p>
        </w:tc>
        <w:tc>
          <w:tcPr>
            <w:tcW w:w="2014" w:type="dxa"/>
          </w:tcPr>
          <w:p w14:paraId="01AF7695" w14:textId="4B384706" w:rsidR="00D64371" w:rsidRDefault="00D64371" w:rsidP="006A1971">
            <w:pPr>
              <w:pStyle w:val="Paragraphedeliste"/>
              <w:ind w:left="0"/>
            </w:pPr>
            <w:r>
              <w:t xml:space="preserve">Nombre </w:t>
            </w:r>
          </w:p>
        </w:tc>
      </w:tr>
      <w:tr w:rsidR="00D64371" w14:paraId="454D022C" w14:textId="77777777" w:rsidTr="00D64371">
        <w:tc>
          <w:tcPr>
            <w:tcW w:w="2181" w:type="dxa"/>
          </w:tcPr>
          <w:p w14:paraId="1E7306E8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P1point</w:t>
            </w:r>
          </w:p>
          <w:p w14:paraId="0FC688A0" w14:textId="77777777" w:rsidR="00D64371" w:rsidRDefault="00D64371" w:rsidP="00934F14">
            <w:pPr>
              <w:pStyle w:val="Paragraphedeliste"/>
              <w:ind w:left="0"/>
              <w:jc w:val="center"/>
            </w:pPr>
          </w:p>
        </w:tc>
        <w:tc>
          <w:tcPr>
            <w:tcW w:w="2250" w:type="dxa"/>
          </w:tcPr>
          <w:p w14:paraId="65BC2E2B" w14:textId="77777777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1E00C855" w14:textId="14CCE644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P1Score</w:t>
            </w:r>
            <w:r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()</w:t>
            </w:r>
          </w:p>
          <w:p w14:paraId="4E741F6A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30DA6477" w14:textId="49099236" w:rsidR="00D64371" w:rsidRDefault="00D64371" w:rsidP="006A1971">
            <w:pPr>
              <w:pStyle w:val="Paragraphedeliste"/>
              <w:ind w:left="0"/>
            </w:pPr>
            <w:r>
              <w:t>2</w:t>
            </w:r>
          </w:p>
        </w:tc>
      </w:tr>
      <w:tr w:rsidR="00D64371" w14:paraId="3461745A" w14:textId="77777777" w:rsidTr="00D64371">
        <w:tc>
          <w:tcPr>
            <w:tcW w:w="2181" w:type="dxa"/>
          </w:tcPr>
          <w:p w14:paraId="6065199F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P2point</w:t>
            </w: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</w:rPr>
              <w:t xml:space="preserve"> </w:t>
            </w:r>
          </w:p>
          <w:p w14:paraId="3DACDA7F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57FC0504" w14:textId="13AA89DC" w:rsidR="00D64371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10777785" w14:textId="2FF4FE00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P2Score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2B4715C7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6A82BB89" w14:textId="0F3B0414" w:rsidR="00D64371" w:rsidRDefault="00D64371" w:rsidP="006A1971">
            <w:pPr>
              <w:pStyle w:val="Paragraphedeliste"/>
              <w:ind w:left="0"/>
            </w:pPr>
            <w:r>
              <w:t>2</w:t>
            </w:r>
          </w:p>
        </w:tc>
      </w:tr>
      <w:tr w:rsidR="00D64371" w14:paraId="64E18016" w14:textId="77777777" w:rsidTr="00D64371">
        <w:tc>
          <w:tcPr>
            <w:tcW w:w="2181" w:type="dxa"/>
          </w:tcPr>
          <w:p w14:paraId="5B5206DC" w14:textId="3B3756A4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P1res</w:t>
            </w:r>
          </w:p>
        </w:tc>
        <w:tc>
          <w:tcPr>
            <w:tcW w:w="2250" w:type="dxa"/>
          </w:tcPr>
          <w:p w14:paraId="096B1EA0" w14:textId="77777777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74DE0AC6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71E121FB" w14:textId="66181A4D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  <w:tr w:rsidR="00D64371" w14:paraId="330C3809" w14:textId="77777777" w:rsidTr="00D64371">
        <w:tc>
          <w:tcPr>
            <w:tcW w:w="2181" w:type="dxa"/>
          </w:tcPr>
          <w:p w14:paraId="63F341E0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P2res</w:t>
            </w:r>
          </w:p>
          <w:p w14:paraId="47B8797F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6E0E1B5F" w14:textId="77777777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0B19C8BE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0F1851F1" w14:textId="45B5EE2A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  <w:tr w:rsidR="00D64371" w14:paraId="7C27C8F9" w14:textId="77777777" w:rsidTr="00D64371">
        <w:tc>
          <w:tcPr>
            <w:tcW w:w="2181" w:type="dxa"/>
          </w:tcPr>
          <w:p w14:paraId="3A80F910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9876AA"/>
                <w:sz w:val="24"/>
                <w:szCs w:val="24"/>
              </w:rPr>
              <w:t>player1Name</w:t>
            </w:r>
          </w:p>
          <w:p w14:paraId="3DCF62FC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58154360" w14:textId="0A521B6F" w:rsidR="00D64371" w:rsidRDefault="00D64371" w:rsidP="00934F14">
            <w:pPr>
              <w:pStyle w:val="Paragraphedeliste"/>
              <w:ind w:left="0" w:firstLine="708"/>
            </w:pPr>
            <w:r>
              <w:t>TennisGame2()</w:t>
            </w:r>
          </w:p>
        </w:tc>
        <w:tc>
          <w:tcPr>
            <w:tcW w:w="2014" w:type="dxa"/>
          </w:tcPr>
          <w:p w14:paraId="56404F1C" w14:textId="6F7E9433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  <w:tr w:rsidR="00D64371" w14:paraId="7592494A" w14:textId="77777777" w:rsidTr="00D64371">
        <w:tc>
          <w:tcPr>
            <w:tcW w:w="2181" w:type="dxa"/>
          </w:tcPr>
          <w:p w14:paraId="5890996C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9876AA"/>
                <w:sz w:val="24"/>
                <w:szCs w:val="24"/>
              </w:rPr>
              <w:t>player2Name</w:t>
            </w:r>
          </w:p>
          <w:p w14:paraId="35E5118B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2FDECB74" w14:textId="2A98B803" w:rsidR="00D64371" w:rsidRDefault="00D64371" w:rsidP="006A1971">
            <w:pPr>
              <w:pStyle w:val="Paragraphedeliste"/>
              <w:ind w:left="0"/>
            </w:pPr>
            <w:r>
              <w:t>TennisGame2()</w:t>
            </w:r>
          </w:p>
        </w:tc>
        <w:tc>
          <w:tcPr>
            <w:tcW w:w="2014" w:type="dxa"/>
          </w:tcPr>
          <w:p w14:paraId="74979093" w14:textId="66086BA6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</w:tbl>
    <w:p w14:paraId="3524201F" w14:textId="77777777" w:rsidR="006A1971" w:rsidRPr="00AF113B" w:rsidRDefault="006A1971" w:rsidP="006A1971">
      <w:pPr>
        <w:pStyle w:val="Paragraphedeliste"/>
      </w:pPr>
    </w:p>
    <w:p w14:paraId="3A08757C" w14:textId="1CC84BCE" w:rsidR="00235800" w:rsidRDefault="00235800" w:rsidP="00AF113B">
      <w:r w:rsidRPr="00AF113B">
        <w:t xml:space="preserve"> </w:t>
      </w:r>
      <w:r w:rsidR="00E8644E">
        <w:t>([(2 + 2 + 2)/3 – 2]/[1 – 2])</w:t>
      </w:r>
    </w:p>
    <w:p w14:paraId="4B10F26E" w14:textId="64314292" w:rsidR="00E8644E" w:rsidRDefault="00E8644E" w:rsidP="00AF113B"/>
    <w:p w14:paraId="0A7C237B" w14:textId="77777777" w:rsidR="00E8644E" w:rsidRDefault="00E8644E" w:rsidP="00AF113B">
      <w:r>
        <w:t>[(a1+..+) /NbA-NbM]/[1-NbM) = cohésion</w:t>
      </w:r>
    </w:p>
    <w:p w14:paraId="50D3C85C" w14:textId="51BF53AA" w:rsidR="00E8644E" w:rsidRPr="00AF113B" w:rsidRDefault="008C7976" w:rsidP="00AF113B">
      <w:r>
        <w:t>(</w:t>
      </w:r>
      <w:r w:rsidR="006C002C">
        <w:t>(2+2+1+1+1+1</w:t>
      </w:r>
      <w:r w:rsidR="00E8644E">
        <w:t xml:space="preserve">)/ </w:t>
      </w:r>
      <w:r w:rsidR="00D64371">
        <w:t>6</w:t>
      </w:r>
      <w:r>
        <w:t>–</w:t>
      </w:r>
      <w:r w:rsidR="00D64371">
        <w:t xml:space="preserve">7 </w:t>
      </w:r>
      <w:r>
        <w:t>) / (</w:t>
      </w:r>
      <w:r w:rsidR="00D64371">
        <w:t>1- 7</w:t>
      </w:r>
      <w:r>
        <w:t xml:space="preserve">)) = </w:t>
      </w:r>
      <w:r w:rsidR="00224223" w:rsidRPr="00224223">
        <w:t>0.94444444444</w:t>
      </w:r>
    </w:p>
    <w:p w14:paraId="53664B62" w14:textId="77777777" w:rsidR="00235800" w:rsidRPr="00AF113B" w:rsidRDefault="00235800" w:rsidP="00AF113B"/>
    <w:p w14:paraId="7EBA3904" w14:textId="61A3FACF" w:rsidR="00235800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6AD9CD0F" w14:textId="3AA54C1E" w:rsidR="00A325B4" w:rsidRDefault="00A325B4" w:rsidP="00A325B4">
      <w:pPr>
        <w:pStyle w:val="Paragraphedeliste"/>
      </w:pPr>
      <w:r>
        <w:rPr>
          <w:noProof/>
          <w14:ligatures w14:val="standardContextual"/>
        </w:rPr>
        <w:drawing>
          <wp:inline distT="0" distB="0" distL="0" distR="0" wp14:anchorId="5BED6E3C" wp14:editId="3EAAD474">
            <wp:extent cx="4619625" cy="2476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FCE7" w14:textId="79EB451B" w:rsidR="00A325B4" w:rsidRDefault="00A325B4" w:rsidP="00A325B4">
      <w:pPr>
        <w:pStyle w:val="Paragraphedeliste"/>
      </w:pPr>
    </w:p>
    <w:p w14:paraId="50F5FA93" w14:textId="7866DDA5" w:rsidR="009B134A" w:rsidRPr="00AF113B" w:rsidRDefault="00A325B4" w:rsidP="00A325B4">
      <w:pPr>
        <w:pStyle w:val="Paragraphedeliste"/>
      </w:pPr>
      <w:r>
        <w:t>Donc AHF=2/(2+4)=2/6=1/3</w:t>
      </w: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0E1F1" w14:textId="77777777" w:rsidR="008B0E1B" w:rsidRDefault="008B0E1B" w:rsidP="008B0E1B">
      <w:r>
        <w:separator/>
      </w:r>
    </w:p>
  </w:endnote>
  <w:endnote w:type="continuationSeparator" w:id="0">
    <w:p w14:paraId="05C3FFC5" w14:textId="77777777" w:rsidR="008B0E1B" w:rsidRDefault="008B0E1B" w:rsidP="008B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06443" w14:textId="77777777" w:rsidR="008B0E1B" w:rsidRDefault="008B0E1B" w:rsidP="008B0E1B">
      <w:r>
        <w:separator/>
      </w:r>
    </w:p>
  </w:footnote>
  <w:footnote w:type="continuationSeparator" w:id="0">
    <w:p w14:paraId="579D9636" w14:textId="77777777" w:rsidR="008B0E1B" w:rsidRDefault="008B0E1B" w:rsidP="008B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C"/>
    <w:rsid w:val="00063362"/>
    <w:rsid w:val="00165B00"/>
    <w:rsid w:val="00224223"/>
    <w:rsid w:val="00235800"/>
    <w:rsid w:val="002F7AFC"/>
    <w:rsid w:val="003C6662"/>
    <w:rsid w:val="00470476"/>
    <w:rsid w:val="004C1821"/>
    <w:rsid w:val="005B23E4"/>
    <w:rsid w:val="006A1971"/>
    <w:rsid w:val="006C002C"/>
    <w:rsid w:val="008B0E1B"/>
    <w:rsid w:val="008C7976"/>
    <w:rsid w:val="008E27A0"/>
    <w:rsid w:val="008F2B96"/>
    <w:rsid w:val="00901B61"/>
    <w:rsid w:val="00934F14"/>
    <w:rsid w:val="00971E1A"/>
    <w:rsid w:val="009B134A"/>
    <w:rsid w:val="00A07765"/>
    <w:rsid w:val="00A325B4"/>
    <w:rsid w:val="00AF113B"/>
    <w:rsid w:val="00B205D1"/>
    <w:rsid w:val="00BA157E"/>
    <w:rsid w:val="00CA648E"/>
    <w:rsid w:val="00D64371"/>
    <w:rsid w:val="00E2327A"/>
    <w:rsid w:val="00E8644E"/>
    <w:rsid w:val="00E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B0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0E1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B0E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E1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Jouve Noe</cp:lastModifiedBy>
  <cp:revision>2</cp:revision>
  <dcterms:created xsi:type="dcterms:W3CDTF">2023-10-16T16:12:00Z</dcterms:created>
  <dcterms:modified xsi:type="dcterms:W3CDTF">2023-10-16T16:12:00Z</dcterms:modified>
</cp:coreProperties>
</file>