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66CD5" w14:textId="77777777" w:rsidR="005E55B2" w:rsidRPr="00101DA5" w:rsidRDefault="0049435C" w:rsidP="0049435C">
      <w:pPr>
        <w:jc w:val="center"/>
        <w:rPr>
          <w:rFonts w:cstheme="minorHAnsi"/>
          <w:lang w:val="es-MX"/>
        </w:rPr>
      </w:pPr>
      <w:r w:rsidRPr="00101DA5">
        <w:rPr>
          <w:rFonts w:cstheme="minorHAnsi"/>
          <w:lang w:val="es-MX"/>
        </w:rPr>
        <w:t>Especificaciones de casos de uso</w:t>
      </w:r>
    </w:p>
    <w:p w14:paraId="141FD1EF" w14:textId="172D6D08" w:rsidR="000466DD" w:rsidRPr="00101DA5" w:rsidRDefault="00383E09" w:rsidP="0C9E7BAF">
      <w:pPr>
        <w:jc w:val="center"/>
        <w:rPr>
          <w:rFonts w:ascii="Arial Black" w:hAnsi="Arial Black"/>
          <w:color w:val="1F4E79"/>
          <w:sz w:val="40"/>
          <w:szCs w:val="40"/>
          <w:lang w:val="es-MX"/>
        </w:rPr>
      </w:pPr>
      <w:r>
        <w:rPr>
          <w:rFonts w:ascii="Arial Black" w:hAnsi="Arial Black"/>
          <w:color w:val="1F4E79"/>
          <w:sz w:val="40"/>
          <w:szCs w:val="40"/>
          <w:lang w:val="es-MX"/>
        </w:rPr>
        <w:t>Administrar Conductores</w:t>
      </w:r>
    </w:p>
    <w:p w14:paraId="06355163" w14:textId="10B44A27" w:rsidR="00200D70" w:rsidRPr="00101DA5" w:rsidRDefault="0C9E7BAF" w:rsidP="0C9E7BAF">
      <w:pPr>
        <w:jc w:val="center"/>
        <w:rPr>
          <w:color w:val="2E74B5" w:themeColor="accent1" w:themeShade="BF"/>
          <w:lang w:val="es-MX"/>
        </w:rPr>
      </w:pPr>
      <w:r w:rsidRPr="0C9E7BAF">
        <w:rPr>
          <w:color w:val="2E74B5" w:themeColor="accent1" w:themeShade="BF"/>
          <w:lang w:val="es-MX"/>
        </w:rPr>
        <w:t>Última actualización: 0</w:t>
      </w:r>
      <w:r w:rsidR="00383E09">
        <w:rPr>
          <w:color w:val="2E74B5" w:themeColor="accent1" w:themeShade="BF"/>
          <w:lang w:val="es-MX"/>
        </w:rPr>
        <w:t>7</w:t>
      </w:r>
      <w:r w:rsidRPr="0C9E7BAF">
        <w:rPr>
          <w:color w:val="2E74B5" w:themeColor="accent1" w:themeShade="BF"/>
          <w:lang w:val="es-MX"/>
        </w:rPr>
        <w:t>/10/18</w:t>
      </w:r>
    </w:p>
    <w:p w14:paraId="1F8A52AD" w14:textId="29746B96" w:rsidR="00101DA5" w:rsidRDefault="0C9E7BAF" w:rsidP="0C9E7BAF">
      <w:pPr>
        <w:jc w:val="center"/>
        <w:rPr>
          <w:color w:val="9CC2E5" w:themeColor="accent1" w:themeTint="99"/>
          <w:lang w:val="es-MX"/>
        </w:rPr>
      </w:pPr>
      <w:r w:rsidRPr="0C9E7BAF">
        <w:rPr>
          <w:color w:val="9CC2E5" w:themeColor="accent1" w:themeTint="99"/>
          <w:lang w:val="es-MX"/>
        </w:rPr>
        <w:t>Versión 0.1</w:t>
      </w:r>
    </w:p>
    <w:p w14:paraId="36945495" w14:textId="1EDC1932" w:rsidR="00200D70" w:rsidRDefault="0C9E7BAF" w:rsidP="0C9E7BAF">
      <w:pPr>
        <w:jc w:val="center"/>
        <w:rPr>
          <w:lang w:val="es-MX"/>
        </w:rPr>
      </w:pPr>
      <w:r w:rsidRPr="0C9E7BAF">
        <w:rPr>
          <w:lang w:val="es-MX"/>
        </w:rPr>
        <w:t xml:space="preserve">Responsables de la elaboración: </w:t>
      </w:r>
    </w:p>
    <w:p w14:paraId="3E1278FE" w14:textId="68847F95" w:rsidR="0C9E7BAF" w:rsidRDefault="00383E09" w:rsidP="0C9E7BAF">
      <w:pPr>
        <w:jc w:val="center"/>
        <w:rPr>
          <w:lang w:val="es-MX"/>
        </w:rPr>
      </w:pPr>
      <w:r>
        <w:rPr>
          <w:lang w:val="es-MX"/>
        </w:rPr>
        <w:t>Ingrid Camila Elías Magaña</w:t>
      </w:r>
    </w:p>
    <w:p w14:paraId="52AAF820" w14:textId="5649DD18" w:rsidR="00200D70" w:rsidRDefault="007F42A1" w:rsidP="0049435C">
      <w:pPr>
        <w:jc w:val="center"/>
        <w:rPr>
          <w:lang w:val="es-MX"/>
        </w:rPr>
      </w:pPr>
      <w:r>
        <w:rPr>
          <w:lang w:val="es-MX"/>
        </w:rPr>
        <w:t>Patrocinador:</w:t>
      </w:r>
    </w:p>
    <w:p w14:paraId="6AB3B9D5" w14:textId="5D172CF0" w:rsidR="007F42A1" w:rsidRDefault="007F42A1" w:rsidP="0049435C">
      <w:pPr>
        <w:jc w:val="center"/>
        <w:rPr>
          <w:lang w:val="es-MX"/>
        </w:rPr>
      </w:pPr>
      <w:proofErr w:type="spellStart"/>
      <w:r>
        <w:rPr>
          <w:lang w:val="es-MX"/>
        </w:rPr>
        <w:t>Taxico</w:t>
      </w:r>
      <w:proofErr w:type="spellEnd"/>
    </w:p>
    <w:p w14:paraId="0B59686C" w14:textId="3B0F02A0" w:rsidR="00504E91" w:rsidRDefault="00504E91" w:rsidP="00504E91">
      <w:pPr>
        <w:jc w:val="center"/>
        <w:rPr>
          <w:lang w:val="es-MX"/>
        </w:rPr>
      </w:pPr>
    </w:p>
    <w:p w14:paraId="672A6659" w14:textId="77777777" w:rsidR="00504E91" w:rsidRDefault="00504E91" w:rsidP="0049435C">
      <w:pPr>
        <w:jc w:val="center"/>
        <w:rPr>
          <w:lang w:val="es-MX"/>
        </w:rPr>
      </w:pPr>
    </w:p>
    <w:p w14:paraId="5B7B5BAD" w14:textId="14CFB2DC" w:rsidR="00200D70" w:rsidRPr="00101DA5" w:rsidRDefault="0C9E7BAF" w:rsidP="0C9E7BAF">
      <w:pPr>
        <w:jc w:val="center"/>
        <w:rPr>
          <w:color w:val="538135" w:themeColor="accent6" w:themeShade="BF"/>
          <w:lang w:val="es-MX"/>
        </w:rPr>
      </w:pPr>
      <w:r w:rsidRPr="0C9E7BAF">
        <w:rPr>
          <w:color w:val="FF0000"/>
          <w:lang w:val="es-MX"/>
        </w:rPr>
        <w:t>“</w:t>
      </w:r>
      <w:r w:rsidR="00383E09">
        <w:rPr>
          <w:color w:val="FF0000"/>
          <w:lang w:val="es-MX"/>
        </w:rPr>
        <w:t>Administrar conductores</w:t>
      </w:r>
      <w:r w:rsidRPr="0C9E7BAF">
        <w:rPr>
          <w:color w:val="FF0000"/>
          <w:lang w:val="es-MX"/>
        </w:rPr>
        <w:t>”</w:t>
      </w:r>
      <w:r w:rsidRPr="0C9E7BAF">
        <w:rPr>
          <w:color w:val="538135" w:themeColor="accent6" w:themeShade="BF"/>
          <w:lang w:val="es-MX"/>
        </w:rPr>
        <w:t xml:space="preserve"> es el caso en el cual el actor interactúa con la aplicación para </w:t>
      </w:r>
      <w:r w:rsidR="00383E09">
        <w:rPr>
          <w:color w:val="538135" w:themeColor="accent6" w:themeShade="BF"/>
          <w:lang w:val="es-MX"/>
        </w:rPr>
        <w:t>gestionar las altas, bajas temporales y bajas definitivas de los conductores, así como de actualizar sus datos.</w:t>
      </w:r>
    </w:p>
    <w:p w14:paraId="0A37501D" w14:textId="77777777" w:rsidR="00200D70" w:rsidRDefault="00200D70" w:rsidP="0049435C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882213" w14:paraId="5DAB6C7B" w14:textId="77777777" w:rsidTr="0C9E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02EB378F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6A05A809" w14:textId="77777777"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882213" w14:paraId="05FADE48" w14:textId="77777777" w:rsidTr="0C9E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1D1021" w14:textId="77777777" w:rsidR="00101DA5" w:rsidRDefault="00101DA5" w:rsidP="0049435C">
            <w:pPr>
              <w:jc w:val="center"/>
              <w:rPr>
                <w:lang w:val="es-MX"/>
              </w:rPr>
            </w:pPr>
            <w:r w:rsidRPr="00101DA5">
              <w:rPr>
                <w:color w:val="FF0000"/>
                <w:lang w:val="es-MX"/>
              </w:rPr>
              <w:t>Precondiciones</w:t>
            </w:r>
          </w:p>
        </w:tc>
        <w:tc>
          <w:tcPr>
            <w:tcW w:w="4414" w:type="dxa"/>
          </w:tcPr>
          <w:p w14:paraId="51E2D787" w14:textId="2BFEE4D9" w:rsidR="007B4927" w:rsidRPr="00755BE8" w:rsidRDefault="0C9E7BAF" w:rsidP="0C9E7B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 w:rsidRPr="0C9E7BAF">
              <w:rPr>
                <w:color w:val="000000" w:themeColor="text1"/>
                <w:lang w:val="es-MX"/>
              </w:rPr>
              <w:t>El actor requiere ingresar credenciales</w:t>
            </w:r>
          </w:p>
        </w:tc>
      </w:tr>
      <w:tr w:rsidR="00101DA5" w:rsidRPr="00882213" w14:paraId="5A39BBE3" w14:textId="77777777" w:rsidTr="0C9E7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C8F396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72A3D3EC" w14:textId="77777777" w:rsidR="00101DA5" w:rsidRPr="00101DA5" w:rsidRDefault="00101DA5" w:rsidP="00494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14:paraId="0D0B940D" w14:textId="77777777" w:rsidR="00101DA5" w:rsidRDefault="00101DA5" w:rsidP="0049435C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882213" w14:paraId="0E27B00A" w14:textId="77777777" w:rsidTr="0C9E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60061E4C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44EAFD9C" w14:textId="77777777"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882213" w14:paraId="1421869A" w14:textId="77777777" w:rsidTr="0C9E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21B5E8" w14:textId="77777777" w:rsidR="00101DA5" w:rsidRPr="00101DA5" w:rsidRDefault="00101DA5" w:rsidP="0049435C">
            <w:pPr>
              <w:jc w:val="center"/>
              <w:rPr>
                <w:color w:val="FF0000"/>
                <w:lang w:val="es-MX"/>
              </w:rPr>
            </w:pPr>
            <w:proofErr w:type="spellStart"/>
            <w:r>
              <w:rPr>
                <w:color w:val="FF0000"/>
                <w:lang w:val="es-MX"/>
              </w:rPr>
              <w:t>Pos</w:t>
            </w:r>
            <w:r w:rsidR="00FA2359">
              <w:rPr>
                <w:color w:val="FF0000"/>
                <w:lang w:val="es-MX"/>
              </w:rPr>
              <w:t>t</w:t>
            </w:r>
            <w:r>
              <w:rPr>
                <w:color w:val="FF0000"/>
                <w:lang w:val="es-MX"/>
              </w:rPr>
              <w:t>condiciones</w:t>
            </w:r>
            <w:proofErr w:type="spellEnd"/>
          </w:p>
        </w:tc>
        <w:tc>
          <w:tcPr>
            <w:tcW w:w="4414" w:type="dxa"/>
          </w:tcPr>
          <w:p w14:paraId="0157FEEA" w14:textId="08CE892A" w:rsidR="00101DA5" w:rsidRPr="00E33A65" w:rsidRDefault="00372B85" w:rsidP="0C9E7B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La base de datos de conductores es actualizada</w:t>
            </w:r>
          </w:p>
        </w:tc>
      </w:tr>
      <w:tr w:rsidR="00101DA5" w:rsidRPr="00882213" w14:paraId="41852EF5" w14:textId="77777777" w:rsidTr="0C9E7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94D5A5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584883EA" w14:textId="1A57976B" w:rsidR="00101DA5" w:rsidRPr="00E33A65" w:rsidRDefault="00101DA5" w:rsidP="0C9E7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14:paraId="3656B9AB" w14:textId="5DC3D89D" w:rsidR="0049435C" w:rsidRDefault="0049435C" w:rsidP="55014739">
      <w:pPr>
        <w:jc w:val="center"/>
        <w:rPr>
          <w:lang w:val="es-MX"/>
        </w:rPr>
      </w:pPr>
    </w:p>
    <w:p w14:paraId="58C5EE13" w14:textId="14AEDEAB" w:rsidR="55014739" w:rsidRDefault="55014739" w:rsidP="55014739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49435C" w14:paraId="17C7E20E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5209781A" w14:textId="77777777" w:rsidR="0049435C" w:rsidRDefault="00200D70" w:rsidP="0049435C">
            <w:pPr>
              <w:rPr>
                <w:lang w:val="es-MX"/>
              </w:rPr>
            </w:pPr>
            <w:r>
              <w:rPr>
                <w:lang w:val="es-MX"/>
              </w:rPr>
              <w:t>Flujo Básico “</w:t>
            </w:r>
            <w:proofErr w:type="spellStart"/>
            <w:r>
              <w:rPr>
                <w:lang w:val="es-MX"/>
              </w:rPr>
              <w:t>Happy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day</w:t>
            </w:r>
            <w:proofErr w:type="spellEnd"/>
            <w:r>
              <w:rPr>
                <w:lang w:val="es-MX"/>
              </w:rPr>
              <w:t>”</w:t>
            </w:r>
          </w:p>
        </w:tc>
        <w:tc>
          <w:tcPr>
            <w:tcW w:w="6843" w:type="dxa"/>
          </w:tcPr>
          <w:p w14:paraId="45FB0818" w14:textId="77777777" w:rsidR="0049435C" w:rsidRDefault="0049435C" w:rsidP="00494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435C" w:rsidRPr="00882213" w14:paraId="7023DBA0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49F31CB" w14:textId="77777777" w:rsidR="0049435C" w:rsidRDefault="0049435C" w:rsidP="0049435C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43C0C2D" w14:textId="29879945" w:rsidR="001D31ED" w:rsidRPr="00E74487" w:rsidRDefault="0C9E7BAF" w:rsidP="0C9E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 xml:space="preserve">1.1      Se mostrará en la pantalla la interfaz de (I-1) con </w:t>
            </w:r>
            <w:r w:rsidR="00F6615D">
              <w:rPr>
                <w:lang w:val="es-MX"/>
              </w:rPr>
              <w:t>3</w:t>
            </w:r>
            <w:r w:rsidRPr="0C9E7BAF">
              <w:rPr>
                <w:lang w:val="es-MX"/>
              </w:rPr>
              <w:t xml:space="preserve"> opciones: </w:t>
            </w:r>
            <w:r w:rsidR="00A500CA">
              <w:rPr>
                <w:lang w:val="es-MX"/>
              </w:rPr>
              <w:t>ALTA DE CONDUCTOR, BAJA DE CONDUCTOR, ACTUALIZACIÓN DE DATOS</w:t>
            </w:r>
            <w:r w:rsidRPr="0C9E7BAF">
              <w:rPr>
                <w:lang w:val="es-MX"/>
              </w:rPr>
              <w:t>. El actor escoge “</w:t>
            </w:r>
            <w:r w:rsidR="00A500CA">
              <w:rPr>
                <w:lang w:val="es-MX"/>
              </w:rPr>
              <w:t>ALTA DE CONDUCTOR</w:t>
            </w:r>
            <w:r w:rsidRPr="0C9E7BAF">
              <w:rPr>
                <w:lang w:val="es-MX"/>
              </w:rPr>
              <w:t>” del flujo principal, se ejecuta el método (M-1). Si la actividad seleccionada es:</w:t>
            </w:r>
          </w:p>
          <w:p w14:paraId="716030F7" w14:textId="70EEDF75" w:rsidR="00A500CA" w:rsidRDefault="00863D68" w:rsidP="0094077E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1.1.1 </w:t>
            </w:r>
            <w:r w:rsidR="00A500CA">
              <w:rPr>
                <w:lang w:val="es-MX"/>
              </w:rPr>
              <w:t>BAJA DE CONDUCTOR</w:t>
            </w:r>
            <w:r w:rsidR="55014739" w:rsidRPr="55014739">
              <w:rPr>
                <w:lang w:val="es-MX"/>
              </w:rPr>
              <w:t>, se ejecuta 2.1: “</w:t>
            </w:r>
            <w:r w:rsidR="0094077E">
              <w:rPr>
                <w:lang w:val="es-MX"/>
              </w:rPr>
              <w:t>Baja”.</w:t>
            </w:r>
          </w:p>
          <w:p w14:paraId="687CB1D5" w14:textId="782FFD57" w:rsidR="00A500CA" w:rsidRPr="001D31ED" w:rsidRDefault="00863D68" w:rsidP="55014739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1.1.2 </w:t>
            </w:r>
            <w:r w:rsidR="00A500CA">
              <w:rPr>
                <w:lang w:val="es-MX"/>
              </w:rPr>
              <w:t>ACTUALIZACIÓN DE DATOS</w:t>
            </w:r>
            <w:r w:rsidR="0013187B">
              <w:rPr>
                <w:lang w:val="es-MX"/>
              </w:rPr>
              <w:t>, se ejecuta 5.1</w:t>
            </w:r>
            <w:r w:rsidR="00A500CA">
              <w:rPr>
                <w:lang w:val="es-MX"/>
              </w:rPr>
              <w:t>: “Actualización de Datos”.</w:t>
            </w:r>
          </w:p>
        </w:tc>
      </w:tr>
      <w:tr w:rsidR="0049435C" w:rsidRPr="00A30A16" w14:paraId="42837839" w14:textId="77777777" w:rsidTr="55014739">
        <w:trPr>
          <w:trHeight w:val="1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3128261" w14:textId="77777777" w:rsidR="0049435C" w:rsidRDefault="0049435C" w:rsidP="0049435C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38802598" w14:textId="5218CB48" w:rsidR="00554D67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1.2      El actor es presentado con una </w:t>
            </w:r>
            <w:r w:rsidR="00DD6641">
              <w:rPr>
                <w:lang w:val="es-MX"/>
              </w:rPr>
              <w:t>interfaz (I-2)</w:t>
            </w:r>
            <w:r w:rsidRPr="55014739">
              <w:rPr>
                <w:lang w:val="es-MX"/>
              </w:rPr>
              <w:t xml:space="preserve"> mostrando </w:t>
            </w:r>
            <w:r w:rsidR="00554D67">
              <w:rPr>
                <w:lang w:val="es-MX"/>
              </w:rPr>
              <w:t>el formulario de alta</w:t>
            </w:r>
            <w:r w:rsidR="008B2859">
              <w:rPr>
                <w:lang w:val="es-MX"/>
              </w:rPr>
              <w:t xml:space="preserve">, que contiene </w:t>
            </w:r>
            <w:r w:rsidR="00C675F3">
              <w:rPr>
                <w:lang w:val="es-MX"/>
              </w:rPr>
              <w:t>7</w:t>
            </w:r>
            <w:r w:rsidR="008B2859">
              <w:rPr>
                <w:lang w:val="es-MX"/>
              </w:rPr>
              <w:t xml:space="preserve"> áreas de texto editables: “CURP”, “NOMBRE(S)”, “APELLIDO PATERNO”, “APELLIDO MATERNO”, “FECHA DE NACIMIENTO”, “LICENCIA DE CONDUCIR”, “FECHA DE EXPIRACIÓN” (E-1), las cuales están inicialmente vacías y son obligatorias de llenar. Al final de la pantalla se presentan dos botones llamados “</w:t>
            </w:r>
            <w:r w:rsidR="00E86698">
              <w:rPr>
                <w:lang w:val="es-MX"/>
              </w:rPr>
              <w:t>ACEPTAR</w:t>
            </w:r>
            <w:r w:rsidR="008B2859">
              <w:rPr>
                <w:lang w:val="es-MX"/>
              </w:rPr>
              <w:t>” y “</w:t>
            </w:r>
            <w:r w:rsidR="00E86698">
              <w:rPr>
                <w:lang w:val="es-MX"/>
              </w:rPr>
              <w:t>CANCELAR</w:t>
            </w:r>
            <w:r w:rsidR="00475FBF">
              <w:rPr>
                <w:lang w:val="es-MX"/>
              </w:rPr>
              <w:t>” (I-2). El actor elige “</w:t>
            </w:r>
            <w:r w:rsidR="00E86698">
              <w:rPr>
                <w:lang w:val="es-MX"/>
              </w:rPr>
              <w:t>Aceptar</w:t>
            </w:r>
            <w:r w:rsidR="00475FBF">
              <w:rPr>
                <w:lang w:val="es-MX"/>
              </w:rPr>
              <w:t>”, se ejecuta el método (M-2). Si la actividad seleccionada es:</w:t>
            </w:r>
          </w:p>
          <w:p w14:paraId="4101652C" w14:textId="1756C14E" w:rsidR="00C9229F" w:rsidRPr="00475FBF" w:rsidRDefault="00475FBF" w:rsidP="00E86698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75FBF">
              <w:rPr>
                <w:lang w:val="es-MX"/>
              </w:rPr>
              <w:t xml:space="preserve">1.2.1 </w:t>
            </w:r>
            <w:r w:rsidR="00E86698">
              <w:rPr>
                <w:lang w:val="es-MX"/>
              </w:rPr>
              <w:t>CANCELAR,</w:t>
            </w:r>
            <w:r w:rsidRPr="00475FBF">
              <w:rPr>
                <w:lang w:val="es-MX"/>
              </w:rPr>
              <w:t xml:space="preserve"> se ejecuta 4.1 “</w:t>
            </w:r>
            <w:r w:rsidR="00E86698">
              <w:rPr>
                <w:lang w:val="es-MX"/>
              </w:rPr>
              <w:t>Cancelar</w:t>
            </w:r>
            <w:r w:rsidRPr="00475FBF">
              <w:rPr>
                <w:lang w:val="es-MX"/>
              </w:rPr>
              <w:t>”.</w:t>
            </w:r>
          </w:p>
        </w:tc>
      </w:tr>
      <w:tr w:rsidR="0049435C" w:rsidRPr="00882213" w14:paraId="14E31B74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B99056E" w14:textId="77777777" w:rsidR="0049435C" w:rsidRDefault="0049435C" w:rsidP="00FA2359">
            <w:pPr>
              <w:jc w:val="left"/>
              <w:rPr>
                <w:lang w:val="es-MX"/>
              </w:rPr>
            </w:pPr>
          </w:p>
        </w:tc>
        <w:tc>
          <w:tcPr>
            <w:tcW w:w="6843" w:type="dxa"/>
          </w:tcPr>
          <w:p w14:paraId="1299C43A" w14:textId="2F54D981" w:rsidR="0049435C" w:rsidRDefault="55014739" w:rsidP="00E8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1.3   </w:t>
            </w:r>
            <w:r w:rsidR="00E86698">
              <w:rPr>
                <w:lang w:val="es-MX"/>
              </w:rPr>
              <w:t xml:space="preserve">   </w:t>
            </w:r>
            <w:r w:rsidRPr="55014739">
              <w:rPr>
                <w:lang w:val="es-MX"/>
              </w:rPr>
              <w:t xml:space="preserve"> </w:t>
            </w:r>
            <w:r w:rsidR="00E86698">
              <w:rPr>
                <w:lang w:val="es-MX"/>
              </w:rPr>
              <w:t>Al aceptar, los datos son ingresados en la base de datos (E-2) y el actor regresa al menú (I-1).</w:t>
            </w:r>
          </w:p>
        </w:tc>
      </w:tr>
    </w:tbl>
    <w:p w14:paraId="3461D779" w14:textId="77777777" w:rsidR="00C9229F" w:rsidRDefault="00C9229F" w:rsidP="0049435C">
      <w:pPr>
        <w:rPr>
          <w:lang w:val="es-MX"/>
        </w:rPr>
      </w:pPr>
    </w:p>
    <w:p w14:paraId="3CF2D8B6" w14:textId="77777777" w:rsidR="00C9229F" w:rsidRDefault="00C9229F" w:rsidP="00C9229F">
      <w:pPr>
        <w:rPr>
          <w:lang w:val="es-MX"/>
        </w:rPr>
      </w:pPr>
    </w:p>
    <w:tbl>
      <w:tblPr>
        <w:tblStyle w:val="Tabladecuadrcula7concolores-nfasis4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FA2359" w:rsidRPr="00A30A16" w14:paraId="62EE7F54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624B0AE8" w14:textId="77777777" w:rsidR="00FA2359" w:rsidRDefault="00FA2359" w:rsidP="00C9229F">
            <w:pPr>
              <w:rPr>
                <w:lang w:val="es-MX"/>
              </w:rPr>
            </w:pPr>
            <w:r>
              <w:rPr>
                <w:lang w:val="es-MX"/>
              </w:rPr>
              <w:t>Flujos Alternos</w:t>
            </w:r>
          </w:p>
        </w:tc>
        <w:tc>
          <w:tcPr>
            <w:tcW w:w="6843" w:type="dxa"/>
          </w:tcPr>
          <w:p w14:paraId="0FB78278" w14:textId="77777777" w:rsidR="00FA2359" w:rsidRDefault="00FA2359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A2359" w:rsidRPr="00A30A16" w14:paraId="51B9D10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8D69E6" w14:textId="4350688D" w:rsidR="00FA2359" w:rsidRDefault="003C7841" w:rsidP="003C7841">
            <w:pPr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6843" w:type="dxa"/>
          </w:tcPr>
          <w:p w14:paraId="6F43017F" w14:textId="5CB66F52" w:rsidR="0013187B" w:rsidRPr="0013187B" w:rsidRDefault="55014739" w:rsidP="00131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13187B">
              <w:rPr>
                <w:lang w:val="es-MX"/>
              </w:rPr>
              <w:t>2.1      El actor es pr</w:t>
            </w:r>
            <w:r w:rsidR="0095369F" w:rsidRPr="0013187B">
              <w:rPr>
                <w:lang w:val="es-MX"/>
              </w:rPr>
              <w:t>esentado con una interfaz(I-3) que contiene un área de texto editable (E-1</w:t>
            </w:r>
            <w:proofErr w:type="gramStart"/>
            <w:r w:rsidR="0095369F" w:rsidRPr="0013187B">
              <w:rPr>
                <w:lang w:val="es-MX"/>
              </w:rPr>
              <w:t>)</w:t>
            </w:r>
            <w:r w:rsidRPr="0013187B">
              <w:rPr>
                <w:lang w:val="es-MX"/>
              </w:rPr>
              <w:t xml:space="preserve"> </w:t>
            </w:r>
            <w:r w:rsidR="0095369F" w:rsidRPr="0013187B">
              <w:rPr>
                <w:lang w:val="es-MX"/>
              </w:rPr>
              <w:t xml:space="preserve"> para</w:t>
            </w:r>
            <w:proofErr w:type="gramEnd"/>
            <w:r w:rsidR="0095369F" w:rsidRPr="0013187B">
              <w:rPr>
                <w:lang w:val="es-MX"/>
              </w:rPr>
              <w:t xml:space="preserve"> ingresar el CURP</w:t>
            </w:r>
            <w:r w:rsidR="00747E38">
              <w:rPr>
                <w:lang w:val="es-MX"/>
              </w:rPr>
              <w:t xml:space="preserve"> (E-3)</w:t>
            </w:r>
            <w:r w:rsidR="0095369F" w:rsidRPr="0013187B">
              <w:rPr>
                <w:lang w:val="es-MX"/>
              </w:rPr>
              <w:t xml:space="preserve"> del empleado que se dará de baja</w:t>
            </w:r>
            <w:r w:rsidR="003C7841" w:rsidRPr="0013187B">
              <w:rPr>
                <w:lang w:val="es-MX"/>
              </w:rPr>
              <w:t xml:space="preserve"> definitiva</w:t>
            </w:r>
            <w:r w:rsidR="0095369F" w:rsidRPr="0013187B">
              <w:rPr>
                <w:lang w:val="es-MX"/>
              </w:rPr>
              <w:t>, y dos botones llamados “ACEPTAR” y “CANCELAR”. El actor elige “Aceptar”, se ejecuta el método (M-3).</w:t>
            </w:r>
          </w:p>
          <w:p w14:paraId="29D6B04F" w14:textId="4B6C8800" w:rsidR="00FA2359" w:rsidRPr="0013187B" w:rsidRDefault="0095369F" w:rsidP="0013187B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lang w:val="es-MX"/>
              </w:rPr>
            </w:pPr>
            <w:r w:rsidRPr="0013187B">
              <w:rPr>
                <w:lang w:val="es-MX"/>
              </w:rPr>
              <w:t xml:space="preserve">2.1.2 CANCELAR, se ejecuta </w:t>
            </w:r>
            <w:r w:rsidR="008F29DA" w:rsidRPr="0013187B">
              <w:rPr>
                <w:lang w:val="es-MX"/>
              </w:rPr>
              <w:t>6</w:t>
            </w:r>
            <w:r w:rsidRPr="0013187B">
              <w:rPr>
                <w:lang w:val="es-MX"/>
              </w:rPr>
              <w:t>.1 “Cancelar”.</w:t>
            </w:r>
          </w:p>
        </w:tc>
      </w:tr>
      <w:tr w:rsidR="0095369F" w:rsidRPr="0095369F" w14:paraId="6E655933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6F2241F" w14:textId="77777777" w:rsidR="0095369F" w:rsidRDefault="0095369F" w:rsidP="0C9E7BAF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22EA6ED" w14:textId="15531E5A" w:rsidR="003C7841" w:rsidRDefault="0095369F" w:rsidP="009B4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2.2</w:t>
            </w:r>
            <w:r w:rsidRPr="55014739">
              <w:rPr>
                <w:lang w:val="es-MX"/>
              </w:rPr>
              <w:t xml:space="preserve">      </w:t>
            </w:r>
            <w:r>
              <w:rPr>
                <w:lang w:val="es-MX"/>
              </w:rPr>
              <w:t xml:space="preserve">El actor es presentando con una interfaz </w:t>
            </w:r>
            <w:r w:rsidR="00DD6641">
              <w:rPr>
                <w:lang w:val="es-MX"/>
              </w:rPr>
              <w:t xml:space="preserve">(I-4) </w:t>
            </w:r>
            <w:r>
              <w:rPr>
                <w:lang w:val="es-MX"/>
              </w:rPr>
              <w:t xml:space="preserve">con los datos del conductor ingresado y </w:t>
            </w:r>
            <w:r w:rsidR="00DD6641">
              <w:rPr>
                <w:lang w:val="es-MX"/>
              </w:rPr>
              <w:t>tres</w:t>
            </w:r>
            <w:r>
              <w:rPr>
                <w:lang w:val="es-MX"/>
              </w:rPr>
              <w:t xml:space="preserve"> botones llamados “BAJA DEFINITIVA”</w:t>
            </w:r>
            <w:r w:rsidR="003C7841">
              <w:rPr>
                <w:lang w:val="es-MX"/>
              </w:rPr>
              <w:t>, “BAJA TEMPORAL”</w:t>
            </w:r>
            <w:r>
              <w:rPr>
                <w:lang w:val="es-MX"/>
              </w:rPr>
              <w:t xml:space="preserve"> y “</w:t>
            </w:r>
            <w:r w:rsidR="00882213">
              <w:rPr>
                <w:lang w:val="es-MX"/>
              </w:rPr>
              <w:t>CANCELAR</w:t>
            </w:r>
            <w:r>
              <w:rPr>
                <w:lang w:val="es-MX"/>
              </w:rPr>
              <w:t xml:space="preserve">”. </w:t>
            </w:r>
            <w:r w:rsidR="003C7841">
              <w:rPr>
                <w:lang w:val="es-MX"/>
              </w:rPr>
              <w:t>Si el actor elige:</w:t>
            </w:r>
          </w:p>
          <w:p w14:paraId="339BAB93" w14:textId="671FB152" w:rsidR="009B4DB6" w:rsidRDefault="003C7841" w:rsidP="003C7841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2.2.1 BAJA DEFINITIVA</w:t>
            </w:r>
            <w:r w:rsidR="0095369F" w:rsidRPr="003C7841">
              <w:rPr>
                <w:lang w:val="es-MX"/>
              </w:rPr>
              <w:t xml:space="preserve">”, se </w:t>
            </w:r>
            <w:r>
              <w:rPr>
                <w:lang w:val="es-MX"/>
              </w:rPr>
              <w:t>ejecuta 3.1 “Baja Definitiva”.</w:t>
            </w:r>
          </w:p>
          <w:p w14:paraId="1877C201" w14:textId="10B06FCF" w:rsidR="003C7841" w:rsidRPr="003C7841" w:rsidRDefault="003C7841" w:rsidP="003C7841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2.2.2. </w:t>
            </w:r>
            <w:r w:rsidR="008F29DA">
              <w:rPr>
                <w:lang w:val="es-MX"/>
              </w:rPr>
              <w:t>BAJA TEMPORAL, se ejecuta 4.1</w:t>
            </w:r>
            <w:r>
              <w:rPr>
                <w:lang w:val="es-MX"/>
              </w:rPr>
              <w:t xml:space="preserve"> “Baja Temporal”.</w:t>
            </w:r>
          </w:p>
          <w:p w14:paraId="226095F3" w14:textId="475FD71B" w:rsidR="0095369F" w:rsidRPr="009B4DB6" w:rsidRDefault="009B4DB6" w:rsidP="00347665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2.2</w:t>
            </w:r>
            <w:r w:rsidR="003C7841">
              <w:rPr>
                <w:lang w:val="es-MX"/>
              </w:rPr>
              <w:t>.3</w:t>
            </w:r>
            <w:r w:rsidR="00743390">
              <w:rPr>
                <w:lang w:val="es-MX"/>
              </w:rPr>
              <w:t xml:space="preserve"> </w:t>
            </w:r>
            <w:r w:rsidR="00347665">
              <w:rPr>
                <w:lang w:val="es-MX"/>
              </w:rPr>
              <w:t>CANCELAR</w:t>
            </w:r>
            <w:r w:rsidR="00743390">
              <w:rPr>
                <w:lang w:val="es-MX"/>
              </w:rPr>
              <w:t xml:space="preserve">, se ejecuta </w:t>
            </w:r>
            <w:r w:rsidR="00347665">
              <w:rPr>
                <w:lang w:val="es-MX"/>
              </w:rPr>
              <w:t>6</w:t>
            </w:r>
            <w:r w:rsidR="008F29DA">
              <w:rPr>
                <w:lang w:val="es-MX"/>
              </w:rPr>
              <w:t>.1</w:t>
            </w:r>
            <w:r w:rsidRPr="009B4DB6">
              <w:rPr>
                <w:lang w:val="es-MX"/>
              </w:rPr>
              <w:t xml:space="preserve"> “</w:t>
            </w:r>
            <w:r w:rsidR="00347665">
              <w:rPr>
                <w:lang w:val="es-MX"/>
              </w:rPr>
              <w:t>Cancelar</w:t>
            </w:r>
            <w:r w:rsidRPr="009B4DB6">
              <w:rPr>
                <w:lang w:val="es-MX"/>
              </w:rPr>
              <w:t>”.</w:t>
            </w:r>
          </w:p>
        </w:tc>
      </w:tr>
      <w:tr w:rsidR="00FA2359" w:rsidRPr="00882213" w14:paraId="67C8C683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D0F5D7A" w14:textId="73996B80" w:rsidR="00FA2359" w:rsidRDefault="00F52E2D" w:rsidP="008F29DA">
            <w:pPr>
              <w:rPr>
                <w:lang w:val="es-MX"/>
              </w:rPr>
            </w:pPr>
            <w:r>
              <w:rPr>
                <w:lang w:val="es-MX"/>
              </w:rPr>
              <w:t xml:space="preserve">Baja </w:t>
            </w:r>
            <w:r w:rsidR="008F29DA">
              <w:rPr>
                <w:lang w:val="es-MX"/>
              </w:rPr>
              <w:t>Definitiva</w:t>
            </w:r>
          </w:p>
        </w:tc>
        <w:tc>
          <w:tcPr>
            <w:tcW w:w="6843" w:type="dxa"/>
          </w:tcPr>
          <w:p w14:paraId="4FE18653" w14:textId="10F1CE04" w:rsidR="00FA2359" w:rsidRDefault="55014739" w:rsidP="00863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3.1      </w:t>
            </w:r>
            <w:r w:rsidR="00863D68">
              <w:rPr>
                <w:lang w:val="es-MX"/>
              </w:rPr>
              <w:t>El estado del conductor cambia en la base de datos a Baja Definitiva y el actor regresa al menú (I-1).</w:t>
            </w:r>
          </w:p>
        </w:tc>
      </w:tr>
      <w:tr w:rsidR="008F29DA" w:rsidRPr="00383E09" w14:paraId="0C5B1707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EA2DE47" w14:textId="6274C3CF" w:rsidR="008F29DA" w:rsidRDefault="008F29DA" w:rsidP="008F29DA">
            <w:pPr>
              <w:rPr>
                <w:lang w:val="es-MX"/>
              </w:rPr>
            </w:pPr>
            <w:r>
              <w:rPr>
                <w:lang w:val="es-MX"/>
              </w:rPr>
              <w:t>Baja Temporal</w:t>
            </w:r>
          </w:p>
        </w:tc>
        <w:tc>
          <w:tcPr>
            <w:tcW w:w="6843" w:type="dxa"/>
          </w:tcPr>
          <w:p w14:paraId="0038C4C0" w14:textId="6BBC29A7" w:rsidR="00863D68" w:rsidRDefault="008F29DA" w:rsidP="00863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4.1</w:t>
            </w:r>
            <w:r w:rsidR="00863D68" w:rsidRPr="55014739">
              <w:rPr>
                <w:lang w:val="es-MX"/>
              </w:rPr>
              <w:t xml:space="preserve">      </w:t>
            </w:r>
            <w:r w:rsidR="00863D68">
              <w:rPr>
                <w:lang w:val="es-MX"/>
              </w:rPr>
              <w:t xml:space="preserve">El actor es presentado con una interfaz </w:t>
            </w:r>
            <w:r w:rsidR="00DD6641">
              <w:rPr>
                <w:lang w:val="es-MX"/>
              </w:rPr>
              <w:t xml:space="preserve">(I-5) </w:t>
            </w:r>
            <w:r w:rsidR="00863D68">
              <w:rPr>
                <w:lang w:val="es-MX"/>
              </w:rPr>
              <w:t>con 2 áreas de texto editable: “MOTIVO DE LA BAJA”, “FIN</w:t>
            </w:r>
            <w:r w:rsidR="00DD6641">
              <w:rPr>
                <w:lang w:val="es-MX"/>
              </w:rPr>
              <w:t>AL</w:t>
            </w:r>
            <w:r w:rsidR="00863D68">
              <w:rPr>
                <w:lang w:val="es-MX"/>
              </w:rPr>
              <w:t xml:space="preserve"> DE LA BAJA” (E-1). También se presentan dos botones, “ACEPTAR” y “CANCELAR”. El actor elige “Aceptar”, se ejecuta el método (M-</w:t>
            </w:r>
            <w:r w:rsidR="00155C8B">
              <w:rPr>
                <w:lang w:val="es-MX"/>
              </w:rPr>
              <w:t>2</w:t>
            </w:r>
            <w:r w:rsidR="00863D68">
              <w:rPr>
                <w:lang w:val="es-MX"/>
              </w:rPr>
              <w:t>).</w:t>
            </w:r>
          </w:p>
          <w:p w14:paraId="59361F49" w14:textId="09F91743" w:rsidR="00863D68" w:rsidRPr="00863D68" w:rsidRDefault="00F3186E" w:rsidP="00863D68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4.1.1</w:t>
            </w:r>
            <w:r w:rsidR="00863D68" w:rsidRPr="00863D68">
              <w:rPr>
                <w:lang w:val="es-MX"/>
              </w:rPr>
              <w:t xml:space="preserve"> CANCELAR, se ejecuta 6.1 “Cancelar”.</w:t>
            </w:r>
          </w:p>
        </w:tc>
      </w:tr>
      <w:tr w:rsidR="00F3186E" w:rsidRPr="00882213" w14:paraId="493374B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79E27F2" w14:textId="77777777" w:rsidR="00F3186E" w:rsidRDefault="00F3186E" w:rsidP="008F29DA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496F2D8E" w14:textId="2C6C52FB" w:rsidR="00F3186E" w:rsidRDefault="00F3186E" w:rsidP="00F3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4.2</w:t>
            </w:r>
            <w:r w:rsidRPr="55014739">
              <w:rPr>
                <w:lang w:val="es-MX"/>
              </w:rPr>
              <w:t xml:space="preserve">      </w:t>
            </w:r>
            <w:r>
              <w:rPr>
                <w:lang w:val="es-MX"/>
              </w:rPr>
              <w:t>El estado del conductor cambia en la base de datos a Baja Temporal y el actor regresa al menú (I-1).</w:t>
            </w:r>
          </w:p>
        </w:tc>
      </w:tr>
      <w:tr w:rsidR="00A53C4C" w:rsidRPr="00383E09" w14:paraId="3D037852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5D8202E" w14:textId="42CD843C" w:rsidR="00A53C4C" w:rsidRDefault="00155C8B" w:rsidP="55014739">
            <w:pPr>
              <w:rPr>
                <w:lang w:val="es-MX"/>
              </w:rPr>
            </w:pPr>
            <w:r>
              <w:rPr>
                <w:lang w:val="es-MX"/>
              </w:rPr>
              <w:t xml:space="preserve">Actualización de </w:t>
            </w:r>
            <w:r w:rsidR="00F52E2D">
              <w:rPr>
                <w:lang w:val="es-MX"/>
              </w:rPr>
              <w:t xml:space="preserve"> Datos</w:t>
            </w:r>
          </w:p>
        </w:tc>
        <w:tc>
          <w:tcPr>
            <w:tcW w:w="6843" w:type="dxa"/>
          </w:tcPr>
          <w:p w14:paraId="60210959" w14:textId="6534B035" w:rsidR="00C675F3" w:rsidRDefault="00C675F3" w:rsidP="00C6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5.1      </w:t>
            </w:r>
            <w:r w:rsidRPr="0013187B">
              <w:rPr>
                <w:lang w:val="es-MX"/>
              </w:rPr>
              <w:t>El actor es presentado con una interfaz(I-3) que contiene un área de texto editable (E-1</w:t>
            </w:r>
            <w:proofErr w:type="gramStart"/>
            <w:r w:rsidRPr="0013187B">
              <w:rPr>
                <w:lang w:val="es-MX"/>
              </w:rPr>
              <w:t>)  para</w:t>
            </w:r>
            <w:proofErr w:type="gramEnd"/>
            <w:r w:rsidRPr="0013187B">
              <w:rPr>
                <w:lang w:val="es-MX"/>
              </w:rPr>
              <w:t xml:space="preserve"> ingresar el CURP</w:t>
            </w:r>
            <w:r w:rsidR="00747E38">
              <w:rPr>
                <w:lang w:val="es-MX"/>
              </w:rPr>
              <w:t xml:space="preserve"> (E-3)</w:t>
            </w:r>
            <w:r w:rsidRPr="0013187B">
              <w:rPr>
                <w:lang w:val="es-MX"/>
              </w:rPr>
              <w:t xml:space="preserve"> del empleado </w:t>
            </w:r>
            <w:r>
              <w:rPr>
                <w:lang w:val="es-MX"/>
              </w:rPr>
              <w:t>al que se le editarán los datos</w:t>
            </w:r>
            <w:r w:rsidRPr="0013187B">
              <w:rPr>
                <w:lang w:val="es-MX"/>
              </w:rPr>
              <w:t>, y dos botones llamados “ACEPTAR” y “CANCELAR”. El actor elige “Aceptar”, se ejecuta el método (M-</w:t>
            </w:r>
            <w:r w:rsidR="00882213">
              <w:rPr>
                <w:lang w:val="es-MX"/>
              </w:rPr>
              <w:t>3</w:t>
            </w:r>
            <w:bookmarkStart w:id="0" w:name="_GoBack"/>
            <w:bookmarkEnd w:id="0"/>
            <w:r w:rsidRPr="0013187B">
              <w:rPr>
                <w:lang w:val="es-MX"/>
              </w:rPr>
              <w:t>).</w:t>
            </w:r>
          </w:p>
          <w:p w14:paraId="4443C4EB" w14:textId="44E91CBB" w:rsidR="00A53C4C" w:rsidRPr="00C675F3" w:rsidRDefault="00747E38" w:rsidP="00C675F3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C675F3" w:rsidRPr="00C675F3">
              <w:rPr>
                <w:lang w:val="es-MX"/>
              </w:rPr>
              <w:t>.1.2 CANCELAR, se ejecuta 6.1 “Cancelar”.</w:t>
            </w:r>
          </w:p>
        </w:tc>
      </w:tr>
      <w:tr w:rsidR="00C675F3" w:rsidRPr="00383E09" w14:paraId="113061C2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10E20C8" w14:textId="77777777" w:rsidR="00C675F3" w:rsidRDefault="00C675F3" w:rsidP="55014739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110F886" w14:textId="1F3F8FC5" w:rsidR="00C675F3" w:rsidRDefault="00C675F3" w:rsidP="00C6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5.2      El actor es presentado con una interfaz </w:t>
            </w:r>
            <w:r w:rsidR="00DD6641">
              <w:rPr>
                <w:lang w:val="es-MX"/>
              </w:rPr>
              <w:t>(I-</w:t>
            </w:r>
            <w:r w:rsidR="00347665">
              <w:rPr>
                <w:lang w:val="es-MX"/>
              </w:rPr>
              <w:t>2</w:t>
            </w:r>
            <w:r w:rsidR="00DD6641">
              <w:rPr>
                <w:lang w:val="es-MX"/>
              </w:rPr>
              <w:t xml:space="preserve">) </w:t>
            </w:r>
            <w:r>
              <w:rPr>
                <w:lang w:val="es-MX"/>
              </w:rPr>
              <w:t>con 7 áreas de texto editables: “CURP”, “NOMBRE(S)”, “APELLIDO PATERNO”, “APELLIDO MATERNO”, “FECHA DE NACIMIENTO”, “LICENCIA DE CONDUCIR”, “FECHA DE EXPIRACIÓN” (E-1), inicializadas con los datos ya registrados del conductor. Al final de la pantalla se presentan dos botones llamados “ACEPTAR” y “</w:t>
            </w:r>
            <w:r w:rsidR="00882213">
              <w:rPr>
                <w:lang w:val="es-MX"/>
              </w:rPr>
              <w:t>CANCELAR</w:t>
            </w:r>
            <w:r>
              <w:rPr>
                <w:lang w:val="es-MX"/>
              </w:rPr>
              <w:t>” (I-2). El actor elige “Aceptar”, se ejecuta el método (M-2). Si la actividad seleccionada es:</w:t>
            </w:r>
          </w:p>
          <w:p w14:paraId="360C4E9B" w14:textId="35D02753" w:rsidR="00C675F3" w:rsidRDefault="00C675F3" w:rsidP="00347665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lastRenderedPageBreak/>
              <w:t>5.2.1</w:t>
            </w:r>
            <w:r w:rsidRPr="00C675F3">
              <w:rPr>
                <w:lang w:val="es-MX"/>
              </w:rPr>
              <w:t xml:space="preserve"> </w:t>
            </w:r>
            <w:r w:rsidR="00347665">
              <w:rPr>
                <w:lang w:val="es-MX"/>
              </w:rPr>
              <w:t>CANCELAR</w:t>
            </w:r>
            <w:r>
              <w:rPr>
                <w:lang w:val="es-MX"/>
              </w:rPr>
              <w:t>,</w:t>
            </w:r>
            <w:r w:rsidR="00347665">
              <w:rPr>
                <w:lang w:val="es-MX"/>
              </w:rPr>
              <w:t xml:space="preserve"> se ejecuta 6</w:t>
            </w:r>
            <w:r w:rsidRPr="00C675F3">
              <w:rPr>
                <w:lang w:val="es-MX"/>
              </w:rPr>
              <w:t>.1 “</w:t>
            </w:r>
            <w:r w:rsidR="00347665">
              <w:rPr>
                <w:lang w:val="es-MX"/>
              </w:rPr>
              <w:t>Cancelar</w:t>
            </w:r>
            <w:r w:rsidRPr="00C675F3">
              <w:rPr>
                <w:lang w:val="es-MX"/>
              </w:rPr>
              <w:t>”.</w:t>
            </w:r>
          </w:p>
        </w:tc>
      </w:tr>
      <w:tr w:rsidR="008F29DA" w:rsidRPr="00882213" w14:paraId="39C0CA68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54ED349" w14:textId="4F0FFA4A" w:rsidR="008F29DA" w:rsidRDefault="008F29DA" w:rsidP="55014739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Cancelar</w:t>
            </w:r>
          </w:p>
        </w:tc>
        <w:tc>
          <w:tcPr>
            <w:tcW w:w="6843" w:type="dxa"/>
          </w:tcPr>
          <w:p w14:paraId="6C0C9519" w14:textId="2C999E2F" w:rsidR="008F29DA" w:rsidRDefault="0013187B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6.1</w:t>
            </w:r>
            <w:r w:rsidR="00057F60" w:rsidRPr="55014739">
              <w:rPr>
                <w:lang w:val="es-MX"/>
              </w:rPr>
              <w:t xml:space="preserve">      No se realiza ninguna operación, los datos no son guardados y el actor regresa al menú (I-1).</w:t>
            </w:r>
          </w:p>
        </w:tc>
      </w:tr>
    </w:tbl>
    <w:p w14:paraId="34CE0A41" w14:textId="77777777" w:rsidR="00FA2359" w:rsidRDefault="00FA2359" w:rsidP="00C9229F">
      <w:pPr>
        <w:rPr>
          <w:lang w:val="es-MX"/>
        </w:rPr>
      </w:pPr>
    </w:p>
    <w:tbl>
      <w:tblPr>
        <w:tblStyle w:val="Tabladecuadrcula7concolores-nfasis2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C9229F" w:rsidRPr="00A30A16" w14:paraId="7E90421A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4C1C64F8" w14:textId="77777777" w:rsidR="00C9229F" w:rsidRDefault="00C9229F" w:rsidP="00C9229F">
            <w:pPr>
              <w:rPr>
                <w:lang w:val="es-MX"/>
              </w:rPr>
            </w:pPr>
            <w:r>
              <w:rPr>
                <w:lang w:val="es-MX"/>
              </w:rPr>
              <w:t>Flujo de Excepciones</w:t>
            </w:r>
          </w:p>
        </w:tc>
        <w:tc>
          <w:tcPr>
            <w:tcW w:w="6843" w:type="dxa"/>
          </w:tcPr>
          <w:p w14:paraId="62EBF3C5" w14:textId="77777777" w:rsidR="00C9229F" w:rsidRDefault="00C9229F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27666" w:rsidRPr="00882213" w14:paraId="13A7F06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D26021" w14:textId="77777777" w:rsidR="00A27666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E-1</w:t>
            </w:r>
          </w:p>
        </w:tc>
        <w:tc>
          <w:tcPr>
            <w:tcW w:w="6843" w:type="dxa"/>
          </w:tcPr>
          <w:p w14:paraId="62F33EF6" w14:textId="19AB9DA5" w:rsidR="00A27666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El actor no ingresa datos o ingresa datos erróneos (con un formato diferente al esperado). Se le notifica mediante una alerta en cada componente indicando que debe ser llenada o corregida. </w:t>
            </w:r>
          </w:p>
        </w:tc>
      </w:tr>
      <w:tr w:rsidR="00C9229F" w:rsidRPr="00882213" w14:paraId="1318F2E7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540C35" w14:textId="77777777" w:rsidR="00C9229F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E-2</w:t>
            </w:r>
          </w:p>
        </w:tc>
        <w:tc>
          <w:tcPr>
            <w:tcW w:w="6843" w:type="dxa"/>
          </w:tcPr>
          <w:p w14:paraId="55FD9D3B" w14:textId="08D199B4" w:rsidR="00C9229F" w:rsidRDefault="00F83131" w:rsidP="00F83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La información no es registrada</w:t>
            </w:r>
            <w:r w:rsidR="55014739" w:rsidRPr="55014739">
              <w:rPr>
                <w:lang w:val="es-MX"/>
              </w:rPr>
              <w:t xml:space="preserve"> en la base de datos, se le notifica al actor por medio de una alerta modal: “Error al </w:t>
            </w:r>
            <w:r>
              <w:rPr>
                <w:lang w:val="es-MX"/>
              </w:rPr>
              <w:t>registrar datos</w:t>
            </w:r>
            <w:r w:rsidR="55014739" w:rsidRPr="55014739">
              <w:rPr>
                <w:lang w:val="es-MX"/>
              </w:rPr>
              <w:t xml:space="preserve">, intente nuevamente” </w:t>
            </w:r>
            <w:r>
              <w:rPr>
                <w:lang w:val="es-MX"/>
              </w:rPr>
              <w:t>sin limpiar los campos de la interfaz.</w:t>
            </w:r>
          </w:p>
        </w:tc>
      </w:tr>
      <w:tr w:rsidR="00EB3D12" w:rsidRPr="00882213" w14:paraId="0C06C2A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99B9BE8" w14:textId="76ACB9D3" w:rsidR="00EB3D12" w:rsidRDefault="55014739" w:rsidP="55014739">
            <w:pPr>
              <w:rPr>
                <w:lang w:val="es-MX"/>
              </w:rPr>
            </w:pPr>
            <w:r w:rsidRPr="55014739">
              <w:rPr>
                <w:lang w:val="es-MX"/>
              </w:rPr>
              <w:t>E-3</w:t>
            </w:r>
          </w:p>
        </w:tc>
        <w:tc>
          <w:tcPr>
            <w:tcW w:w="6843" w:type="dxa"/>
          </w:tcPr>
          <w:p w14:paraId="02F63F71" w14:textId="2E658C5B" w:rsidR="00EB3D12" w:rsidRDefault="008A2C4A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conductor no se encuentra dentro de la base de datos, entonces aparece un mensaje que dice “Conductor no encontrado”</w:t>
            </w:r>
            <w:r w:rsidR="0002598B">
              <w:rPr>
                <w:lang w:val="es-MX"/>
              </w:rPr>
              <w:t xml:space="preserve"> y el actor regresa al menú (I-1).</w:t>
            </w:r>
          </w:p>
        </w:tc>
      </w:tr>
    </w:tbl>
    <w:p w14:paraId="6B699379" w14:textId="04099CE5" w:rsidR="009C09EE" w:rsidRDefault="009C09EE" w:rsidP="55014739">
      <w:pPr>
        <w:rPr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09EE" w14:paraId="0C121A49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3AB396C9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Interfaces</w:t>
            </w:r>
          </w:p>
        </w:tc>
        <w:tc>
          <w:tcPr>
            <w:tcW w:w="4414" w:type="dxa"/>
          </w:tcPr>
          <w:p w14:paraId="3FE9F23F" w14:textId="77777777" w:rsidR="009C09EE" w:rsidRDefault="009C09EE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C09EE" w14:paraId="1B760A01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D6BDB7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I-1</w:t>
            </w:r>
          </w:p>
        </w:tc>
        <w:tc>
          <w:tcPr>
            <w:tcW w:w="4414" w:type="dxa"/>
          </w:tcPr>
          <w:p w14:paraId="4062C6DB" w14:textId="696BE01A" w:rsidR="009C09EE" w:rsidRDefault="0C9E7BAF" w:rsidP="00155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 xml:space="preserve">Menú </w:t>
            </w:r>
            <w:r w:rsidR="00155C8B">
              <w:rPr>
                <w:lang w:val="es-MX"/>
              </w:rPr>
              <w:t>conductores</w:t>
            </w:r>
          </w:p>
        </w:tc>
      </w:tr>
      <w:tr w:rsidR="009C09EE" w14:paraId="2C311C8E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F9D8AF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I-2</w:t>
            </w:r>
          </w:p>
        </w:tc>
        <w:tc>
          <w:tcPr>
            <w:tcW w:w="4414" w:type="dxa"/>
          </w:tcPr>
          <w:p w14:paraId="418D754D" w14:textId="358F8672" w:rsidR="009C09EE" w:rsidRDefault="00DD6641" w:rsidP="0034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Formulario </w:t>
            </w:r>
            <w:r w:rsidR="00347665">
              <w:rPr>
                <w:lang w:val="es-MX"/>
              </w:rPr>
              <w:t>conductor</w:t>
            </w:r>
          </w:p>
        </w:tc>
      </w:tr>
      <w:tr w:rsidR="009C09EE" w14:paraId="096E9A2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E88E43" w14:textId="77777777" w:rsidR="009C09EE" w:rsidRDefault="00470BEF" w:rsidP="009C09EE">
            <w:pPr>
              <w:rPr>
                <w:lang w:val="es-MX"/>
              </w:rPr>
            </w:pPr>
            <w:r>
              <w:rPr>
                <w:lang w:val="es-MX"/>
              </w:rPr>
              <w:t>I-3</w:t>
            </w:r>
          </w:p>
        </w:tc>
        <w:tc>
          <w:tcPr>
            <w:tcW w:w="4414" w:type="dxa"/>
          </w:tcPr>
          <w:p w14:paraId="3DBCA18C" w14:textId="07B330FB" w:rsidR="009C09EE" w:rsidRDefault="00155C8B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 conductor</w:t>
            </w:r>
          </w:p>
        </w:tc>
      </w:tr>
      <w:tr w:rsidR="00DD6641" w14:paraId="3E177470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38FF0A" w14:textId="3ABE36B6" w:rsidR="00DD6641" w:rsidRDefault="00DD6641" w:rsidP="009C09EE">
            <w:pPr>
              <w:rPr>
                <w:lang w:val="es-MX"/>
              </w:rPr>
            </w:pPr>
            <w:r>
              <w:rPr>
                <w:lang w:val="es-MX"/>
              </w:rPr>
              <w:t>I-4</w:t>
            </w:r>
          </w:p>
        </w:tc>
        <w:tc>
          <w:tcPr>
            <w:tcW w:w="4414" w:type="dxa"/>
          </w:tcPr>
          <w:p w14:paraId="0E9D2815" w14:textId="70F57C7C" w:rsidR="00DD6641" w:rsidRDefault="00DD6641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Baja opciones</w:t>
            </w:r>
          </w:p>
        </w:tc>
      </w:tr>
      <w:tr w:rsidR="00DD6641" w14:paraId="56BFDCA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A90D70" w14:textId="4C2BDB64" w:rsidR="00DD6641" w:rsidRDefault="00DD6641" w:rsidP="009C09EE">
            <w:pPr>
              <w:rPr>
                <w:lang w:val="es-MX"/>
              </w:rPr>
            </w:pPr>
            <w:r>
              <w:rPr>
                <w:lang w:val="es-MX"/>
              </w:rPr>
              <w:t>I-5</w:t>
            </w:r>
          </w:p>
        </w:tc>
        <w:tc>
          <w:tcPr>
            <w:tcW w:w="4414" w:type="dxa"/>
          </w:tcPr>
          <w:p w14:paraId="20758018" w14:textId="32F8F7F4" w:rsidR="00DD6641" w:rsidRDefault="00DD6641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Formulario baja temporal</w:t>
            </w:r>
          </w:p>
        </w:tc>
      </w:tr>
    </w:tbl>
    <w:p w14:paraId="1F72F646" w14:textId="0D696BDF" w:rsidR="009C09EE" w:rsidRDefault="009C09EE" w:rsidP="55014739">
      <w:pPr>
        <w:rPr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94C2F" w14:paraId="0F15423A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7B15EB29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 xml:space="preserve">Métodos </w:t>
            </w:r>
          </w:p>
        </w:tc>
        <w:tc>
          <w:tcPr>
            <w:tcW w:w="4414" w:type="dxa"/>
          </w:tcPr>
          <w:p w14:paraId="08CE6F91" w14:textId="77777777" w:rsidR="00F94C2F" w:rsidRDefault="00F94C2F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94C2F" w14:paraId="2A264F23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A0FDB8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M-1</w:t>
            </w:r>
          </w:p>
        </w:tc>
        <w:tc>
          <w:tcPr>
            <w:tcW w:w="4414" w:type="dxa"/>
          </w:tcPr>
          <w:p w14:paraId="0891BF75" w14:textId="504ABCF0" w:rsidR="00F94C2F" w:rsidRDefault="0C9E7BAF" w:rsidP="0C9E7B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>Mostrar opción</w:t>
            </w:r>
          </w:p>
        </w:tc>
      </w:tr>
      <w:tr w:rsidR="00F94C2F" w14:paraId="41CF8886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AD1841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M-2</w:t>
            </w:r>
          </w:p>
        </w:tc>
        <w:tc>
          <w:tcPr>
            <w:tcW w:w="4414" w:type="dxa"/>
          </w:tcPr>
          <w:p w14:paraId="5BCA4E89" w14:textId="398E67CE" w:rsidR="00F94C2F" w:rsidRDefault="00155C8B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Registrar datos</w:t>
            </w:r>
          </w:p>
        </w:tc>
      </w:tr>
      <w:tr w:rsidR="00F94C2F" w14:paraId="784CF0C9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E0AFD2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M-3</w:t>
            </w:r>
          </w:p>
        </w:tc>
        <w:tc>
          <w:tcPr>
            <w:tcW w:w="4414" w:type="dxa"/>
          </w:tcPr>
          <w:p w14:paraId="45A9B501" w14:textId="6277F076" w:rsidR="00F94C2F" w:rsidRDefault="00155C8B" w:rsidP="00155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Consultar conductores</w:t>
            </w:r>
          </w:p>
        </w:tc>
      </w:tr>
    </w:tbl>
    <w:p w14:paraId="14CDB116" w14:textId="1CABDDEA" w:rsidR="55014739" w:rsidRDefault="55014739"/>
    <w:p w14:paraId="61CDCEAD" w14:textId="77777777" w:rsidR="00F94C2F" w:rsidRDefault="00F94C2F" w:rsidP="009C09EE">
      <w:pPr>
        <w:rPr>
          <w:lang w:val="es-MX"/>
        </w:rPr>
      </w:pPr>
    </w:p>
    <w:p w14:paraId="6BB9E253" w14:textId="77777777" w:rsidR="00A02092" w:rsidRPr="009C09EE" w:rsidRDefault="00A02092" w:rsidP="009C09EE">
      <w:pPr>
        <w:rPr>
          <w:lang w:val="es-MX"/>
        </w:rPr>
      </w:pPr>
    </w:p>
    <w:sectPr w:rsidR="00A02092" w:rsidRPr="009C0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499D"/>
    <w:multiLevelType w:val="hybridMultilevel"/>
    <w:tmpl w:val="90FC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174E"/>
    <w:multiLevelType w:val="hybridMultilevel"/>
    <w:tmpl w:val="AAA299C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062E42BE"/>
    <w:multiLevelType w:val="multilevel"/>
    <w:tmpl w:val="719E33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B61B50"/>
    <w:multiLevelType w:val="hybridMultilevel"/>
    <w:tmpl w:val="EC201C90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 w15:restartNumberingAfterBreak="0">
    <w:nsid w:val="1D602AC7"/>
    <w:multiLevelType w:val="multilevel"/>
    <w:tmpl w:val="4D1C7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0B658D"/>
    <w:multiLevelType w:val="hybridMultilevel"/>
    <w:tmpl w:val="4C4C4DC0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6" w15:restartNumberingAfterBreak="0">
    <w:nsid w:val="32367D2D"/>
    <w:multiLevelType w:val="hybridMultilevel"/>
    <w:tmpl w:val="F1389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A6263"/>
    <w:multiLevelType w:val="hybridMultilevel"/>
    <w:tmpl w:val="71C29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BD0069"/>
    <w:multiLevelType w:val="hybridMultilevel"/>
    <w:tmpl w:val="F4A4F620"/>
    <w:lvl w:ilvl="0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9" w15:restartNumberingAfterBreak="0">
    <w:nsid w:val="48C31C6C"/>
    <w:multiLevelType w:val="hybridMultilevel"/>
    <w:tmpl w:val="48AEC3EA"/>
    <w:lvl w:ilvl="0" w:tplc="6C580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22B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32B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92B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01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AF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6B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2B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C6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0059D"/>
    <w:multiLevelType w:val="hybridMultilevel"/>
    <w:tmpl w:val="B874C07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561F34A8"/>
    <w:multiLevelType w:val="hybridMultilevel"/>
    <w:tmpl w:val="81E0DE36"/>
    <w:lvl w:ilvl="0" w:tplc="64E05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B8C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629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0CA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23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66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48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D2C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0C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F248F"/>
    <w:multiLevelType w:val="hybridMultilevel"/>
    <w:tmpl w:val="8628272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3" w15:restartNumberingAfterBreak="0">
    <w:nsid w:val="5FFC180C"/>
    <w:multiLevelType w:val="hybridMultilevel"/>
    <w:tmpl w:val="688C47A0"/>
    <w:lvl w:ilvl="0" w:tplc="425C3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4E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04D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26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E9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25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06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A8D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94A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605DC"/>
    <w:multiLevelType w:val="hybridMultilevel"/>
    <w:tmpl w:val="DCDED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A0925"/>
    <w:multiLevelType w:val="hybridMultilevel"/>
    <w:tmpl w:val="FA9E0688"/>
    <w:lvl w:ilvl="0" w:tplc="0409000F">
      <w:start w:val="1"/>
      <w:numFmt w:val="decimal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10"/>
  </w:num>
  <w:num w:numId="11">
    <w:abstractNumId w:val="15"/>
  </w:num>
  <w:num w:numId="12">
    <w:abstractNumId w:val="1"/>
  </w:num>
  <w:num w:numId="13">
    <w:abstractNumId w:val="12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5C"/>
    <w:rsid w:val="0002598B"/>
    <w:rsid w:val="000466DD"/>
    <w:rsid w:val="00047A53"/>
    <w:rsid w:val="00057F60"/>
    <w:rsid w:val="00101DA5"/>
    <w:rsid w:val="00125F0B"/>
    <w:rsid w:val="0013187B"/>
    <w:rsid w:val="00155C8B"/>
    <w:rsid w:val="001769B8"/>
    <w:rsid w:val="001D31ED"/>
    <w:rsid w:val="00200D70"/>
    <w:rsid w:val="002E7813"/>
    <w:rsid w:val="00347665"/>
    <w:rsid w:val="00372B85"/>
    <w:rsid w:val="00383E09"/>
    <w:rsid w:val="003C7841"/>
    <w:rsid w:val="003F65A0"/>
    <w:rsid w:val="00402CD7"/>
    <w:rsid w:val="00470BEF"/>
    <w:rsid w:val="00475FBF"/>
    <w:rsid w:val="0049435C"/>
    <w:rsid w:val="00504E91"/>
    <w:rsid w:val="00541D26"/>
    <w:rsid w:val="00554D67"/>
    <w:rsid w:val="00582BAD"/>
    <w:rsid w:val="005E55B2"/>
    <w:rsid w:val="00603161"/>
    <w:rsid w:val="006F7C90"/>
    <w:rsid w:val="00717AC1"/>
    <w:rsid w:val="00743390"/>
    <w:rsid w:val="00747E38"/>
    <w:rsid w:val="00755BE8"/>
    <w:rsid w:val="007B255A"/>
    <w:rsid w:val="007B4927"/>
    <w:rsid w:val="007F2A07"/>
    <w:rsid w:val="007F42A1"/>
    <w:rsid w:val="00863D68"/>
    <w:rsid w:val="00882213"/>
    <w:rsid w:val="00895AA2"/>
    <w:rsid w:val="008A2C4A"/>
    <w:rsid w:val="008B2859"/>
    <w:rsid w:val="008F29DA"/>
    <w:rsid w:val="0094077E"/>
    <w:rsid w:val="0095369F"/>
    <w:rsid w:val="00973164"/>
    <w:rsid w:val="009A781E"/>
    <w:rsid w:val="009B4DB6"/>
    <w:rsid w:val="009C09EE"/>
    <w:rsid w:val="00A02092"/>
    <w:rsid w:val="00A27666"/>
    <w:rsid w:val="00A30A16"/>
    <w:rsid w:val="00A500CA"/>
    <w:rsid w:val="00A53C4C"/>
    <w:rsid w:val="00A575E9"/>
    <w:rsid w:val="00AE2398"/>
    <w:rsid w:val="00AF5799"/>
    <w:rsid w:val="00C675F3"/>
    <w:rsid w:val="00C9229F"/>
    <w:rsid w:val="00CD3BBC"/>
    <w:rsid w:val="00D9787E"/>
    <w:rsid w:val="00DD0544"/>
    <w:rsid w:val="00DD6641"/>
    <w:rsid w:val="00E33A65"/>
    <w:rsid w:val="00E74487"/>
    <w:rsid w:val="00E86698"/>
    <w:rsid w:val="00EB3D12"/>
    <w:rsid w:val="00F3186E"/>
    <w:rsid w:val="00F52E2D"/>
    <w:rsid w:val="00F6615D"/>
    <w:rsid w:val="00F83131"/>
    <w:rsid w:val="00F904E1"/>
    <w:rsid w:val="00F94C2F"/>
    <w:rsid w:val="00FA2359"/>
    <w:rsid w:val="00FD5F9C"/>
    <w:rsid w:val="0C9E7BAF"/>
    <w:rsid w:val="5501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DDE5"/>
  <w15:chartTrackingRefBased/>
  <w15:docId w15:val="{7BFE2C5D-26DF-43EE-98FB-D7C9C50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4943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7concolores-nfasis6">
    <w:name w:val="Grid Table 7 Colorful Accent 6"/>
    <w:basedOn w:val="Tablanormal"/>
    <w:uiPriority w:val="52"/>
    <w:rsid w:val="0049435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D31ED"/>
    <w:pPr>
      <w:ind w:left="720"/>
      <w:contextualSpacing/>
    </w:pPr>
  </w:style>
  <w:style w:type="table" w:styleId="Tabladecuadrcula7concolores-nfasis2">
    <w:name w:val="Grid Table 7 Colorful Accent 2"/>
    <w:basedOn w:val="Tablanormal"/>
    <w:uiPriority w:val="52"/>
    <w:rsid w:val="00C9229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101DA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A235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9C09E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94C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702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Arzeta</dc:creator>
  <cp:keywords/>
  <dc:description/>
  <cp:lastModifiedBy>camila</cp:lastModifiedBy>
  <cp:revision>5</cp:revision>
  <dcterms:created xsi:type="dcterms:W3CDTF">2018-10-08T08:02:00Z</dcterms:created>
  <dcterms:modified xsi:type="dcterms:W3CDTF">2018-10-14T06:54:00Z</dcterms:modified>
</cp:coreProperties>
</file>