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3276968"/>
        <w:docPartObj>
          <w:docPartGallery w:val="Cover Pages"/>
          <w:docPartUnique/>
        </w:docPartObj>
      </w:sdtPr>
      <w:sdtContent>
        <w:p w14:paraId="547B0F39" w14:textId="7AA8367E" w:rsidR="00494F79" w:rsidRDefault="00494F79" w:rsidP="00116450">
          <w:pPr>
            <w:spacing w:line="360" w:lineRule="auto"/>
          </w:pPr>
          <w:r>
            <w:rPr>
              <w:noProof/>
            </w:rPr>
            <mc:AlternateContent>
              <mc:Choice Requires="wpg">
                <w:drawing>
                  <wp:anchor distT="0" distB="0" distL="114300" distR="114300" simplePos="0" relativeHeight="251669504" behindDoc="0" locked="0" layoutInCell="1" allowOverlap="1" wp14:anchorId="1003E868" wp14:editId="00F7AA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4230DB" id="Grup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7C6300F0" wp14:editId="223F668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37BB8" w14:textId="33D8AF53" w:rsidR="00494F79"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F79">
                                      <w:rPr>
                                        <w:caps/>
                                        <w:color w:val="4472C4" w:themeColor="accent1"/>
                                        <w:sz w:val="64"/>
                                        <w:szCs w:val="64"/>
                                      </w:rPr>
                                      <w:t>Musik in Uganda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E010C" w14:textId="4318DD4E" w:rsidR="00494F79" w:rsidRDefault="00494F79">
                                    <w:pPr>
                                      <w:jc w:val="right"/>
                                      <w:rPr>
                                        <w:smallCaps/>
                                        <w:color w:val="404040" w:themeColor="text1" w:themeTint="BF"/>
                                        <w:sz w:val="36"/>
                                        <w:szCs w:val="36"/>
                                      </w:rPr>
                                    </w:pPr>
                                    <w:r>
                                      <w:rPr>
                                        <w:color w:val="404040" w:themeColor="text1" w:themeTint="BF"/>
                                        <w:sz w:val="36"/>
                                        <w:szCs w:val="36"/>
                                      </w:rPr>
                                      <w:t>Wie traditionelle Musik in Uganda von westlicher Musik beeinflusst wurde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6300F0" id="_x0000_t202" coordsize="21600,21600" o:spt="202" path="m,l,21600r21600,l21600,xe">
                    <v:stroke joinstyle="miter"/>
                    <v:path gradientshapeok="t" o:connecttype="rect"/>
                  </v:shapetype>
                  <v:shape id="Textfeld 34" o:spid="_x0000_s1026"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937BB8" w14:textId="33D8AF53" w:rsidR="00494F79"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F79">
                                <w:rPr>
                                  <w:caps/>
                                  <w:color w:val="4472C4" w:themeColor="accent1"/>
                                  <w:sz w:val="64"/>
                                  <w:szCs w:val="64"/>
                                </w:rPr>
                                <w:t>Musik in Uganda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E010C" w14:textId="4318DD4E" w:rsidR="00494F79" w:rsidRDefault="00494F79">
                              <w:pPr>
                                <w:jc w:val="right"/>
                                <w:rPr>
                                  <w:smallCaps/>
                                  <w:color w:val="404040" w:themeColor="text1" w:themeTint="BF"/>
                                  <w:sz w:val="36"/>
                                  <w:szCs w:val="36"/>
                                </w:rPr>
                              </w:pPr>
                              <w:r>
                                <w:rPr>
                                  <w:color w:val="404040" w:themeColor="text1" w:themeTint="BF"/>
                                  <w:sz w:val="36"/>
                                  <w:szCs w:val="36"/>
                                </w:rPr>
                                <w:t>Wie traditionelle Musik in Uganda von westlicher Musik beeinflusst wurde</w:t>
                              </w:r>
                            </w:p>
                          </w:sdtContent>
                        </w:sdt>
                      </w:txbxContent>
                    </v:textbox>
                    <w10:wrap type="square" anchorx="page" anchory="page"/>
                  </v:shape>
                </w:pict>
              </mc:Fallback>
            </mc:AlternateContent>
          </w:r>
        </w:p>
        <w:p w14:paraId="4B44EFC1" w14:textId="5C15A022" w:rsidR="00C621EC" w:rsidRDefault="00494F79" w:rsidP="00116450">
          <w:pPr>
            <w:spacing w:line="360" w:lineRule="auto"/>
          </w:pPr>
          <w:r>
            <w:rPr>
              <w:noProof/>
            </w:rPr>
            <mc:AlternateContent>
              <mc:Choice Requires="wps">
                <w:drawing>
                  <wp:anchor distT="0" distB="0" distL="114300" distR="114300" simplePos="0" relativeHeight="251667456" behindDoc="0" locked="0" layoutInCell="1" allowOverlap="1" wp14:anchorId="38523732" wp14:editId="35CB87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25880"/>
                    <wp:effectExtent l="0" t="0" r="0" b="7620"/>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A36B3" w14:textId="77777777" w:rsidR="00494F79" w:rsidRDefault="00494F79" w:rsidP="00494F79">
                                <w:pPr>
                                  <w:jc w:val="right"/>
                                </w:pPr>
                                <w:r>
                                  <w:t>Verfasser: Noel Backhaus</w:t>
                                </w:r>
                              </w:p>
                              <w:p w14:paraId="2401331E" w14:textId="77777777" w:rsidR="00494F79" w:rsidRDefault="00494F79" w:rsidP="00494F79">
                                <w:pPr>
                                  <w:jc w:val="right"/>
                                </w:pPr>
                                <w:r>
                                  <w:t>Klasse: Jahrgangsstufe 1</w:t>
                                </w:r>
                              </w:p>
                              <w:p w14:paraId="5D12C151" w14:textId="77777777" w:rsidR="00494F79" w:rsidRDefault="00494F79" w:rsidP="00494F79">
                                <w:pPr>
                                  <w:jc w:val="right"/>
                                </w:pPr>
                                <w:r>
                                  <w:t>Fach: Musik</w:t>
                                </w:r>
                              </w:p>
                              <w:p w14:paraId="338F1BD7" w14:textId="77777777" w:rsidR="00494F79" w:rsidRDefault="00494F79" w:rsidP="00494F79">
                                <w:pPr>
                                  <w:jc w:val="right"/>
                                </w:pPr>
                                <w:r>
                                  <w:t>Lehrkraft: Herr Schmitt</w:t>
                                </w:r>
                              </w:p>
                              <w:p w14:paraId="142BD1AA" w14:textId="77777777" w:rsidR="00494F79" w:rsidRDefault="00494F79" w:rsidP="00494F79">
                                <w:pPr>
                                  <w:jc w:val="right"/>
                                </w:pPr>
                                <w:r>
                                  <w:t>Datum: 18.04.2024</w:t>
                                </w:r>
                              </w:p>
                              <w:p w14:paraId="00967980" w14:textId="116D92B3" w:rsidR="00494F79" w:rsidRDefault="00494F7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523732" id="Textfeld 32" o:spid="_x0000_s1027" type="#_x0000_t202" style="position:absolute;margin-left:0;margin-top:0;width:8in;height:104.4pt;z-index:251667456;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" filled="f" stroked="f" strokeweight=".5pt">
                    <v:textbox inset="126pt,0,54pt,0">
                      <w:txbxContent>
                        <w:p w14:paraId="33AA36B3" w14:textId="77777777" w:rsidR="00494F79" w:rsidRDefault="00494F79" w:rsidP="00494F79">
                          <w:pPr>
                            <w:jc w:val="right"/>
                          </w:pPr>
                          <w:r>
                            <w:t>Verfasser: Noel Backhaus</w:t>
                          </w:r>
                        </w:p>
                        <w:p w14:paraId="2401331E" w14:textId="77777777" w:rsidR="00494F79" w:rsidRDefault="00494F79" w:rsidP="00494F79">
                          <w:pPr>
                            <w:jc w:val="right"/>
                          </w:pPr>
                          <w:r>
                            <w:t>Klasse: Jahrgangsstufe 1</w:t>
                          </w:r>
                        </w:p>
                        <w:p w14:paraId="5D12C151" w14:textId="77777777" w:rsidR="00494F79" w:rsidRDefault="00494F79" w:rsidP="00494F79">
                          <w:pPr>
                            <w:jc w:val="right"/>
                          </w:pPr>
                          <w:r>
                            <w:t>Fach: Musik</w:t>
                          </w:r>
                        </w:p>
                        <w:p w14:paraId="338F1BD7" w14:textId="77777777" w:rsidR="00494F79" w:rsidRDefault="00494F79" w:rsidP="00494F79">
                          <w:pPr>
                            <w:jc w:val="right"/>
                          </w:pPr>
                          <w:r>
                            <w:t>Lehrkraft: Herr Schmitt</w:t>
                          </w:r>
                        </w:p>
                        <w:p w14:paraId="142BD1AA" w14:textId="77777777" w:rsidR="00494F79" w:rsidRDefault="00494F79" w:rsidP="00494F79">
                          <w:pPr>
                            <w:jc w:val="right"/>
                          </w:pPr>
                          <w:r>
                            <w:t>Datum: 18.04.2024</w:t>
                          </w:r>
                        </w:p>
                        <w:p w14:paraId="00967980" w14:textId="116D92B3" w:rsidR="00494F79" w:rsidRDefault="00494F79">
                          <w:pPr>
                            <w:pStyle w:val="KeinLeerraum"/>
                            <w:jc w:val="right"/>
                            <w:rPr>
                              <w:color w:val="595959" w:themeColor="text1" w:themeTint="A6"/>
                              <w:sz w:val="18"/>
                              <w:szCs w:val="18"/>
                            </w:rPr>
                          </w:pPr>
                        </w:p>
                      </w:txbxContent>
                    </v:textbox>
                    <w10:wrap type="square" anchorx="page" anchory="page"/>
                  </v:shape>
                </w:pict>
              </mc:Fallback>
            </mc:AlternateContent>
          </w:r>
          <w:r>
            <w:br w:type="page"/>
          </w:r>
        </w:p>
      </w:sdtContent>
    </w:sdt>
    <w:sdt>
      <w:sdtPr>
        <w:rPr>
          <w:rFonts w:eastAsiaTheme="minorHAnsi" w:cstheme="minorBidi"/>
          <w:kern w:val="2"/>
          <w:sz w:val="22"/>
          <w:szCs w:val="22"/>
          <w:u w:val="none"/>
          <w:lang w:eastAsia="en-US"/>
          <w14:ligatures w14:val="standardContextual"/>
        </w:rPr>
        <w:id w:val="-2119130789"/>
        <w:docPartObj>
          <w:docPartGallery w:val="Table of Contents"/>
          <w:docPartUnique/>
        </w:docPartObj>
      </w:sdtPr>
      <w:sdtEndPr>
        <w:rPr>
          <w:b/>
          <w:bCs/>
        </w:rPr>
      </w:sdtEndPr>
      <w:sdtContent>
        <w:p w14:paraId="2031C48F" w14:textId="2C2C76DC" w:rsidR="00426582" w:rsidRDefault="00426582" w:rsidP="00116450">
          <w:pPr>
            <w:pStyle w:val="Inhaltsverzeichnisberschrift"/>
            <w:spacing w:line="360" w:lineRule="auto"/>
          </w:pPr>
          <w:r>
            <w:t>Inhalt</w:t>
          </w:r>
        </w:p>
        <w:p w14:paraId="25FAB6B2" w14:textId="73C23043" w:rsidR="00116450" w:rsidRDefault="00426582">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4264355" w:history="1">
            <w:r w:rsidR="00116450" w:rsidRPr="006B19B3">
              <w:rPr>
                <w:rStyle w:val="Hyperlink"/>
                <w:rFonts w:cstheme="minorHAnsi"/>
                <w:noProof/>
              </w:rPr>
              <w:t>1. Vorwort</w:t>
            </w:r>
            <w:r w:rsidR="00116450">
              <w:rPr>
                <w:noProof/>
                <w:webHidden/>
              </w:rPr>
              <w:tab/>
            </w:r>
            <w:r w:rsidR="00116450">
              <w:rPr>
                <w:noProof/>
                <w:webHidden/>
              </w:rPr>
              <w:fldChar w:fldCharType="begin"/>
            </w:r>
            <w:r w:rsidR="00116450">
              <w:rPr>
                <w:noProof/>
                <w:webHidden/>
              </w:rPr>
              <w:instrText xml:space="preserve"> PAGEREF _Toc164264355 \h </w:instrText>
            </w:r>
            <w:r w:rsidR="00116450">
              <w:rPr>
                <w:noProof/>
                <w:webHidden/>
              </w:rPr>
            </w:r>
            <w:r w:rsidR="00116450">
              <w:rPr>
                <w:noProof/>
                <w:webHidden/>
              </w:rPr>
              <w:fldChar w:fldCharType="separate"/>
            </w:r>
            <w:r w:rsidR="00116450">
              <w:rPr>
                <w:noProof/>
                <w:webHidden/>
              </w:rPr>
              <w:t>1</w:t>
            </w:r>
            <w:r w:rsidR="00116450">
              <w:rPr>
                <w:noProof/>
                <w:webHidden/>
              </w:rPr>
              <w:fldChar w:fldCharType="end"/>
            </w:r>
          </w:hyperlink>
        </w:p>
        <w:p w14:paraId="1E3F918C" w14:textId="1D15002B" w:rsidR="00116450" w:rsidRDefault="00116450">
          <w:pPr>
            <w:pStyle w:val="Verzeichnis1"/>
            <w:tabs>
              <w:tab w:val="right" w:leader="dot" w:pos="9062"/>
            </w:tabs>
            <w:rPr>
              <w:rFonts w:eastAsiaTheme="minorEastAsia"/>
              <w:noProof/>
              <w:sz w:val="24"/>
              <w:szCs w:val="24"/>
              <w:lang w:eastAsia="de-DE"/>
            </w:rPr>
          </w:pPr>
          <w:hyperlink w:anchor="_Toc164264356" w:history="1">
            <w:r w:rsidRPr="006B19B3">
              <w:rPr>
                <w:rStyle w:val="Hyperlink"/>
                <w:noProof/>
              </w:rPr>
              <w:t>2. Meine Eindrücke</w:t>
            </w:r>
            <w:r>
              <w:rPr>
                <w:noProof/>
                <w:webHidden/>
              </w:rPr>
              <w:tab/>
            </w:r>
            <w:r>
              <w:rPr>
                <w:noProof/>
                <w:webHidden/>
              </w:rPr>
              <w:fldChar w:fldCharType="begin"/>
            </w:r>
            <w:r>
              <w:rPr>
                <w:noProof/>
                <w:webHidden/>
              </w:rPr>
              <w:instrText xml:space="preserve"> PAGEREF _Toc164264356 \h </w:instrText>
            </w:r>
            <w:r>
              <w:rPr>
                <w:noProof/>
                <w:webHidden/>
              </w:rPr>
            </w:r>
            <w:r>
              <w:rPr>
                <w:noProof/>
                <w:webHidden/>
              </w:rPr>
              <w:fldChar w:fldCharType="separate"/>
            </w:r>
            <w:r>
              <w:rPr>
                <w:noProof/>
                <w:webHidden/>
              </w:rPr>
              <w:t>2</w:t>
            </w:r>
            <w:r>
              <w:rPr>
                <w:noProof/>
                <w:webHidden/>
              </w:rPr>
              <w:fldChar w:fldCharType="end"/>
            </w:r>
          </w:hyperlink>
        </w:p>
        <w:p w14:paraId="07BF7B42" w14:textId="036BF893" w:rsidR="00116450" w:rsidRDefault="00116450">
          <w:pPr>
            <w:pStyle w:val="Verzeichnis1"/>
            <w:tabs>
              <w:tab w:val="right" w:leader="dot" w:pos="9062"/>
            </w:tabs>
            <w:rPr>
              <w:rFonts w:eastAsiaTheme="minorEastAsia"/>
              <w:noProof/>
              <w:sz w:val="24"/>
              <w:szCs w:val="24"/>
              <w:lang w:eastAsia="de-DE"/>
            </w:rPr>
          </w:pPr>
          <w:hyperlink w:anchor="_Toc164264357" w:history="1">
            <w:r w:rsidRPr="006B19B3">
              <w:rPr>
                <w:rStyle w:val="Hyperlink"/>
                <w:noProof/>
              </w:rPr>
              <w:t>3. Traditionelle Musik in Uganda</w:t>
            </w:r>
            <w:r>
              <w:rPr>
                <w:noProof/>
                <w:webHidden/>
              </w:rPr>
              <w:tab/>
            </w:r>
            <w:r>
              <w:rPr>
                <w:noProof/>
                <w:webHidden/>
              </w:rPr>
              <w:fldChar w:fldCharType="begin"/>
            </w:r>
            <w:r>
              <w:rPr>
                <w:noProof/>
                <w:webHidden/>
              </w:rPr>
              <w:instrText xml:space="preserve"> PAGEREF _Toc164264357 \h </w:instrText>
            </w:r>
            <w:r>
              <w:rPr>
                <w:noProof/>
                <w:webHidden/>
              </w:rPr>
            </w:r>
            <w:r>
              <w:rPr>
                <w:noProof/>
                <w:webHidden/>
              </w:rPr>
              <w:fldChar w:fldCharType="separate"/>
            </w:r>
            <w:r>
              <w:rPr>
                <w:noProof/>
                <w:webHidden/>
              </w:rPr>
              <w:t>4</w:t>
            </w:r>
            <w:r>
              <w:rPr>
                <w:noProof/>
                <w:webHidden/>
              </w:rPr>
              <w:fldChar w:fldCharType="end"/>
            </w:r>
          </w:hyperlink>
        </w:p>
        <w:p w14:paraId="57E84CD2" w14:textId="55E185CE" w:rsidR="00116450" w:rsidRDefault="00116450">
          <w:pPr>
            <w:pStyle w:val="Verzeichnis2"/>
            <w:tabs>
              <w:tab w:val="right" w:leader="dot" w:pos="9062"/>
            </w:tabs>
            <w:rPr>
              <w:rFonts w:cstheme="minorBidi"/>
              <w:noProof/>
              <w:kern w:val="2"/>
              <w:sz w:val="24"/>
              <w:szCs w:val="24"/>
              <w14:ligatures w14:val="standardContextual"/>
            </w:rPr>
          </w:pPr>
          <w:hyperlink w:anchor="_Toc164264358" w:history="1">
            <w:r w:rsidRPr="006B19B3">
              <w:rPr>
                <w:rStyle w:val="Hyperlink"/>
                <w:noProof/>
              </w:rPr>
              <w:t>3.1 Definition</w:t>
            </w:r>
            <w:r>
              <w:rPr>
                <w:noProof/>
                <w:webHidden/>
              </w:rPr>
              <w:tab/>
            </w:r>
            <w:r>
              <w:rPr>
                <w:noProof/>
                <w:webHidden/>
              </w:rPr>
              <w:fldChar w:fldCharType="begin"/>
            </w:r>
            <w:r>
              <w:rPr>
                <w:noProof/>
                <w:webHidden/>
              </w:rPr>
              <w:instrText xml:space="preserve"> PAGEREF _Toc164264358 \h </w:instrText>
            </w:r>
            <w:r>
              <w:rPr>
                <w:noProof/>
                <w:webHidden/>
              </w:rPr>
            </w:r>
            <w:r>
              <w:rPr>
                <w:noProof/>
                <w:webHidden/>
              </w:rPr>
              <w:fldChar w:fldCharType="separate"/>
            </w:r>
            <w:r>
              <w:rPr>
                <w:noProof/>
                <w:webHidden/>
              </w:rPr>
              <w:t>4</w:t>
            </w:r>
            <w:r>
              <w:rPr>
                <w:noProof/>
                <w:webHidden/>
              </w:rPr>
              <w:fldChar w:fldCharType="end"/>
            </w:r>
          </w:hyperlink>
        </w:p>
        <w:p w14:paraId="05D7F6D3" w14:textId="4FD767FD" w:rsidR="00116450" w:rsidRDefault="00116450">
          <w:pPr>
            <w:pStyle w:val="Verzeichnis2"/>
            <w:tabs>
              <w:tab w:val="right" w:leader="dot" w:pos="9062"/>
            </w:tabs>
            <w:rPr>
              <w:rFonts w:cstheme="minorBidi"/>
              <w:noProof/>
              <w:kern w:val="2"/>
              <w:sz w:val="24"/>
              <w:szCs w:val="24"/>
              <w14:ligatures w14:val="standardContextual"/>
            </w:rPr>
          </w:pPr>
          <w:hyperlink w:anchor="_Toc164264359" w:history="1">
            <w:r w:rsidRPr="006B19B3">
              <w:rPr>
                <w:rStyle w:val="Hyperlink"/>
                <w:noProof/>
              </w:rPr>
              <w:t>3.2 Merkmale</w:t>
            </w:r>
            <w:r>
              <w:rPr>
                <w:noProof/>
                <w:webHidden/>
              </w:rPr>
              <w:tab/>
            </w:r>
            <w:r>
              <w:rPr>
                <w:noProof/>
                <w:webHidden/>
              </w:rPr>
              <w:fldChar w:fldCharType="begin"/>
            </w:r>
            <w:r>
              <w:rPr>
                <w:noProof/>
                <w:webHidden/>
              </w:rPr>
              <w:instrText xml:space="preserve"> PAGEREF _Toc164264359 \h </w:instrText>
            </w:r>
            <w:r>
              <w:rPr>
                <w:noProof/>
                <w:webHidden/>
              </w:rPr>
            </w:r>
            <w:r>
              <w:rPr>
                <w:noProof/>
                <w:webHidden/>
              </w:rPr>
              <w:fldChar w:fldCharType="separate"/>
            </w:r>
            <w:r>
              <w:rPr>
                <w:noProof/>
                <w:webHidden/>
              </w:rPr>
              <w:t>4</w:t>
            </w:r>
            <w:r>
              <w:rPr>
                <w:noProof/>
                <w:webHidden/>
              </w:rPr>
              <w:fldChar w:fldCharType="end"/>
            </w:r>
          </w:hyperlink>
        </w:p>
        <w:p w14:paraId="4924AAA8" w14:textId="02469300" w:rsidR="00116450" w:rsidRDefault="00116450" w:rsidP="00116450">
          <w:pPr>
            <w:pStyle w:val="Verzeichnis3"/>
            <w:rPr>
              <w:rFonts w:cstheme="minorBidi"/>
              <w:noProof/>
              <w:kern w:val="2"/>
              <w:sz w:val="24"/>
              <w:szCs w:val="24"/>
              <w14:ligatures w14:val="standardContextual"/>
            </w:rPr>
          </w:pPr>
          <w:hyperlink w:anchor="_Toc164264360" w:history="1">
            <w:r w:rsidRPr="006B19B3">
              <w:rPr>
                <w:rStyle w:val="Hyperlink"/>
                <w:noProof/>
              </w:rPr>
              <w:t>3.2.1 Instrumente</w:t>
            </w:r>
            <w:r>
              <w:rPr>
                <w:noProof/>
                <w:webHidden/>
              </w:rPr>
              <w:tab/>
            </w:r>
            <w:r>
              <w:rPr>
                <w:noProof/>
                <w:webHidden/>
              </w:rPr>
              <w:fldChar w:fldCharType="begin"/>
            </w:r>
            <w:r>
              <w:rPr>
                <w:noProof/>
                <w:webHidden/>
              </w:rPr>
              <w:instrText xml:space="preserve"> PAGEREF _Toc164264360 \h </w:instrText>
            </w:r>
            <w:r>
              <w:rPr>
                <w:noProof/>
                <w:webHidden/>
              </w:rPr>
            </w:r>
            <w:r>
              <w:rPr>
                <w:noProof/>
                <w:webHidden/>
              </w:rPr>
              <w:fldChar w:fldCharType="separate"/>
            </w:r>
            <w:r>
              <w:rPr>
                <w:noProof/>
                <w:webHidden/>
              </w:rPr>
              <w:t>4</w:t>
            </w:r>
            <w:r>
              <w:rPr>
                <w:noProof/>
                <w:webHidden/>
              </w:rPr>
              <w:fldChar w:fldCharType="end"/>
            </w:r>
          </w:hyperlink>
        </w:p>
        <w:p w14:paraId="1EB3DD1A" w14:textId="3026E16B" w:rsidR="00116450" w:rsidRDefault="00116450" w:rsidP="00116450">
          <w:pPr>
            <w:pStyle w:val="Verzeichnis3"/>
            <w:rPr>
              <w:rFonts w:cstheme="minorBidi"/>
              <w:noProof/>
              <w:kern w:val="2"/>
              <w:sz w:val="24"/>
              <w:szCs w:val="24"/>
              <w14:ligatures w14:val="standardContextual"/>
            </w:rPr>
          </w:pPr>
          <w:hyperlink w:anchor="_Toc164264361" w:history="1">
            <w:r w:rsidRPr="006B19B3">
              <w:rPr>
                <w:rStyle w:val="Hyperlink"/>
                <w:noProof/>
              </w:rPr>
              <w:t>3.2.2 Melodik, Harmonik, Rhythmik</w:t>
            </w:r>
            <w:r>
              <w:rPr>
                <w:noProof/>
                <w:webHidden/>
              </w:rPr>
              <w:tab/>
            </w:r>
            <w:r>
              <w:rPr>
                <w:noProof/>
                <w:webHidden/>
              </w:rPr>
              <w:fldChar w:fldCharType="begin"/>
            </w:r>
            <w:r>
              <w:rPr>
                <w:noProof/>
                <w:webHidden/>
              </w:rPr>
              <w:instrText xml:space="preserve"> PAGEREF _Toc164264361 \h </w:instrText>
            </w:r>
            <w:r>
              <w:rPr>
                <w:noProof/>
                <w:webHidden/>
              </w:rPr>
            </w:r>
            <w:r>
              <w:rPr>
                <w:noProof/>
                <w:webHidden/>
              </w:rPr>
              <w:fldChar w:fldCharType="separate"/>
            </w:r>
            <w:r>
              <w:rPr>
                <w:noProof/>
                <w:webHidden/>
              </w:rPr>
              <w:t>5</w:t>
            </w:r>
            <w:r>
              <w:rPr>
                <w:noProof/>
                <w:webHidden/>
              </w:rPr>
              <w:fldChar w:fldCharType="end"/>
            </w:r>
          </w:hyperlink>
        </w:p>
        <w:p w14:paraId="753601C3" w14:textId="104C0FB3" w:rsidR="00116450" w:rsidRDefault="00116450" w:rsidP="00116450">
          <w:pPr>
            <w:pStyle w:val="Verzeichnis3"/>
            <w:rPr>
              <w:rFonts w:cstheme="minorBidi"/>
              <w:noProof/>
              <w:kern w:val="2"/>
              <w:sz w:val="24"/>
              <w:szCs w:val="24"/>
              <w14:ligatures w14:val="standardContextual"/>
            </w:rPr>
          </w:pPr>
          <w:hyperlink w:anchor="_Toc164264362" w:history="1">
            <w:r w:rsidRPr="006B19B3">
              <w:rPr>
                <w:rStyle w:val="Hyperlink"/>
                <w:noProof/>
              </w:rPr>
              <w:t>3.2.3 Tonsystem</w:t>
            </w:r>
            <w:r>
              <w:rPr>
                <w:noProof/>
                <w:webHidden/>
              </w:rPr>
              <w:tab/>
            </w:r>
            <w:r>
              <w:rPr>
                <w:noProof/>
                <w:webHidden/>
              </w:rPr>
              <w:fldChar w:fldCharType="begin"/>
            </w:r>
            <w:r>
              <w:rPr>
                <w:noProof/>
                <w:webHidden/>
              </w:rPr>
              <w:instrText xml:space="preserve"> PAGEREF _Toc164264362 \h </w:instrText>
            </w:r>
            <w:r>
              <w:rPr>
                <w:noProof/>
                <w:webHidden/>
              </w:rPr>
            </w:r>
            <w:r>
              <w:rPr>
                <w:noProof/>
                <w:webHidden/>
              </w:rPr>
              <w:fldChar w:fldCharType="separate"/>
            </w:r>
            <w:r>
              <w:rPr>
                <w:noProof/>
                <w:webHidden/>
              </w:rPr>
              <w:t>5</w:t>
            </w:r>
            <w:r>
              <w:rPr>
                <w:noProof/>
                <w:webHidden/>
              </w:rPr>
              <w:fldChar w:fldCharType="end"/>
            </w:r>
          </w:hyperlink>
        </w:p>
        <w:p w14:paraId="33EE9572" w14:textId="7CB26DCD" w:rsidR="00116450" w:rsidRDefault="00116450" w:rsidP="00116450">
          <w:pPr>
            <w:pStyle w:val="Verzeichnis3"/>
            <w:rPr>
              <w:rFonts w:cstheme="minorBidi"/>
              <w:noProof/>
              <w:kern w:val="2"/>
              <w:sz w:val="24"/>
              <w:szCs w:val="24"/>
              <w14:ligatures w14:val="standardContextual"/>
            </w:rPr>
          </w:pPr>
          <w:hyperlink w:anchor="_Toc164264363" w:history="1">
            <w:r w:rsidRPr="006B19B3">
              <w:rPr>
                <w:rStyle w:val="Hyperlink"/>
                <w:noProof/>
              </w:rPr>
              <w:t>3.2.4 Notation</w:t>
            </w:r>
            <w:r>
              <w:rPr>
                <w:noProof/>
                <w:webHidden/>
              </w:rPr>
              <w:tab/>
            </w:r>
            <w:r>
              <w:rPr>
                <w:noProof/>
                <w:webHidden/>
              </w:rPr>
              <w:fldChar w:fldCharType="begin"/>
            </w:r>
            <w:r>
              <w:rPr>
                <w:noProof/>
                <w:webHidden/>
              </w:rPr>
              <w:instrText xml:space="preserve"> PAGEREF _Toc164264363 \h </w:instrText>
            </w:r>
            <w:r>
              <w:rPr>
                <w:noProof/>
                <w:webHidden/>
              </w:rPr>
            </w:r>
            <w:r>
              <w:rPr>
                <w:noProof/>
                <w:webHidden/>
              </w:rPr>
              <w:fldChar w:fldCharType="separate"/>
            </w:r>
            <w:r>
              <w:rPr>
                <w:noProof/>
                <w:webHidden/>
              </w:rPr>
              <w:t>6</w:t>
            </w:r>
            <w:r>
              <w:rPr>
                <w:noProof/>
                <w:webHidden/>
              </w:rPr>
              <w:fldChar w:fldCharType="end"/>
            </w:r>
          </w:hyperlink>
        </w:p>
        <w:p w14:paraId="62E7F6C7" w14:textId="34B8E983" w:rsidR="00116450" w:rsidRDefault="00116450">
          <w:pPr>
            <w:pStyle w:val="Verzeichnis2"/>
            <w:tabs>
              <w:tab w:val="right" w:leader="dot" w:pos="9062"/>
            </w:tabs>
            <w:rPr>
              <w:rFonts w:cstheme="minorBidi"/>
              <w:noProof/>
              <w:kern w:val="2"/>
              <w:sz w:val="24"/>
              <w:szCs w:val="24"/>
              <w14:ligatures w14:val="standardContextual"/>
            </w:rPr>
          </w:pPr>
          <w:hyperlink w:anchor="_Toc164264364" w:history="1">
            <w:r w:rsidRPr="006B19B3">
              <w:rPr>
                <w:rStyle w:val="Hyperlink"/>
                <w:noProof/>
              </w:rPr>
              <w:t>3.3 Vorkommen</w:t>
            </w:r>
            <w:r>
              <w:rPr>
                <w:noProof/>
                <w:webHidden/>
              </w:rPr>
              <w:tab/>
            </w:r>
            <w:r>
              <w:rPr>
                <w:noProof/>
                <w:webHidden/>
              </w:rPr>
              <w:fldChar w:fldCharType="begin"/>
            </w:r>
            <w:r>
              <w:rPr>
                <w:noProof/>
                <w:webHidden/>
              </w:rPr>
              <w:instrText xml:space="preserve"> PAGEREF _Toc164264364 \h </w:instrText>
            </w:r>
            <w:r>
              <w:rPr>
                <w:noProof/>
                <w:webHidden/>
              </w:rPr>
            </w:r>
            <w:r>
              <w:rPr>
                <w:noProof/>
                <w:webHidden/>
              </w:rPr>
              <w:fldChar w:fldCharType="separate"/>
            </w:r>
            <w:r>
              <w:rPr>
                <w:noProof/>
                <w:webHidden/>
              </w:rPr>
              <w:t>6</w:t>
            </w:r>
            <w:r>
              <w:rPr>
                <w:noProof/>
                <w:webHidden/>
              </w:rPr>
              <w:fldChar w:fldCharType="end"/>
            </w:r>
          </w:hyperlink>
        </w:p>
        <w:p w14:paraId="77F30B41" w14:textId="754326AB" w:rsidR="00116450" w:rsidRDefault="00116450" w:rsidP="00116450">
          <w:pPr>
            <w:pStyle w:val="Verzeichnis3"/>
            <w:rPr>
              <w:rFonts w:cstheme="minorBidi"/>
              <w:noProof/>
              <w:kern w:val="2"/>
              <w:sz w:val="24"/>
              <w:szCs w:val="24"/>
              <w14:ligatures w14:val="standardContextual"/>
            </w:rPr>
          </w:pPr>
          <w:hyperlink w:anchor="_Toc164264365" w:history="1">
            <w:r w:rsidRPr="006B19B3">
              <w:rPr>
                <w:rStyle w:val="Hyperlink"/>
                <w:noProof/>
              </w:rPr>
              <w:t>3.3.1 Damals:</w:t>
            </w:r>
            <w:r>
              <w:rPr>
                <w:noProof/>
                <w:webHidden/>
              </w:rPr>
              <w:tab/>
            </w:r>
            <w:r>
              <w:rPr>
                <w:noProof/>
                <w:webHidden/>
              </w:rPr>
              <w:fldChar w:fldCharType="begin"/>
            </w:r>
            <w:r>
              <w:rPr>
                <w:noProof/>
                <w:webHidden/>
              </w:rPr>
              <w:instrText xml:space="preserve"> PAGEREF _Toc164264365 \h </w:instrText>
            </w:r>
            <w:r>
              <w:rPr>
                <w:noProof/>
                <w:webHidden/>
              </w:rPr>
            </w:r>
            <w:r>
              <w:rPr>
                <w:noProof/>
                <w:webHidden/>
              </w:rPr>
              <w:fldChar w:fldCharType="separate"/>
            </w:r>
            <w:r>
              <w:rPr>
                <w:noProof/>
                <w:webHidden/>
              </w:rPr>
              <w:t>6</w:t>
            </w:r>
            <w:r>
              <w:rPr>
                <w:noProof/>
                <w:webHidden/>
              </w:rPr>
              <w:fldChar w:fldCharType="end"/>
            </w:r>
          </w:hyperlink>
        </w:p>
        <w:p w14:paraId="4203AA15" w14:textId="29EA892E" w:rsidR="00116450" w:rsidRDefault="00116450" w:rsidP="00116450">
          <w:pPr>
            <w:pStyle w:val="Verzeichnis3"/>
            <w:rPr>
              <w:rFonts w:cstheme="minorBidi"/>
              <w:noProof/>
              <w:kern w:val="2"/>
              <w:sz w:val="24"/>
              <w:szCs w:val="24"/>
              <w14:ligatures w14:val="standardContextual"/>
            </w:rPr>
          </w:pPr>
          <w:hyperlink w:anchor="_Toc164264366" w:history="1">
            <w:r w:rsidRPr="006B19B3">
              <w:rPr>
                <w:rStyle w:val="Hyperlink"/>
                <w:noProof/>
              </w:rPr>
              <w:t>3.3.2 Heute:</w:t>
            </w:r>
            <w:r>
              <w:rPr>
                <w:noProof/>
                <w:webHidden/>
              </w:rPr>
              <w:tab/>
            </w:r>
            <w:r>
              <w:rPr>
                <w:noProof/>
                <w:webHidden/>
              </w:rPr>
              <w:fldChar w:fldCharType="begin"/>
            </w:r>
            <w:r>
              <w:rPr>
                <w:noProof/>
                <w:webHidden/>
              </w:rPr>
              <w:instrText xml:space="preserve"> PAGEREF _Toc164264366 \h </w:instrText>
            </w:r>
            <w:r>
              <w:rPr>
                <w:noProof/>
                <w:webHidden/>
              </w:rPr>
            </w:r>
            <w:r>
              <w:rPr>
                <w:noProof/>
                <w:webHidden/>
              </w:rPr>
              <w:fldChar w:fldCharType="separate"/>
            </w:r>
            <w:r>
              <w:rPr>
                <w:noProof/>
                <w:webHidden/>
              </w:rPr>
              <w:t>7</w:t>
            </w:r>
            <w:r>
              <w:rPr>
                <w:noProof/>
                <w:webHidden/>
              </w:rPr>
              <w:fldChar w:fldCharType="end"/>
            </w:r>
          </w:hyperlink>
        </w:p>
        <w:p w14:paraId="21A0D002" w14:textId="455D093B" w:rsidR="00116450" w:rsidRDefault="00116450">
          <w:pPr>
            <w:pStyle w:val="Verzeichnis2"/>
            <w:tabs>
              <w:tab w:val="right" w:leader="dot" w:pos="9062"/>
            </w:tabs>
            <w:rPr>
              <w:rFonts w:cstheme="minorBidi"/>
              <w:noProof/>
              <w:kern w:val="2"/>
              <w:sz w:val="24"/>
              <w:szCs w:val="24"/>
              <w14:ligatures w14:val="standardContextual"/>
            </w:rPr>
          </w:pPr>
          <w:hyperlink w:anchor="_Toc164264367" w:history="1">
            <w:r w:rsidRPr="006B19B3">
              <w:rPr>
                <w:rStyle w:val="Hyperlink"/>
                <w:noProof/>
              </w:rPr>
              <w:t>3.4 Beispiel</w:t>
            </w:r>
            <w:r>
              <w:rPr>
                <w:noProof/>
                <w:webHidden/>
              </w:rPr>
              <w:tab/>
            </w:r>
            <w:r>
              <w:rPr>
                <w:noProof/>
                <w:webHidden/>
              </w:rPr>
              <w:fldChar w:fldCharType="begin"/>
            </w:r>
            <w:r>
              <w:rPr>
                <w:noProof/>
                <w:webHidden/>
              </w:rPr>
              <w:instrText xml:space="preserve"> PAGEREF _Toc164264367 \h </w:instrText>
            </w:r>
            <w:r>
              <w:rPr>
                <w:noProof/>
                <w:webHidden/>
              </w:rPr>
            </w:r>
            <w:r>
              <w:rPr>
                <w:noProof/>
                <w:webHidden/>
              </w:rPr>
              <w:fldChar w:fldCharType="separate"/>
            </w:r>
            <w:r>
              <w:rPr>
                <w:noProof/>
                <w:webHidden/>
              </w:rPr>
              <w:t>7</w:t>
            </w:r>
            <w:r>
              <w:rPr>
                <w:noProof/>
                <w:webHidden/>
              </w:rPr>
              <w:fldChar w:fldCharType="end"/>
            </w:r>
          </w:hyperlink>
        </w:p>
        <w:p w14:paraId="3158912D" w14:textId="14888B11" w:rsidR="00116450" w:rsidRDefault="00116450">
          <w:pPr>
            <w:pStyle w:val="Verzeichnis1"/>
            <w:tabs>
              <w:tab w:val="right" w:leader="dot" w:pos="9062"/>
            </w:tabs>
            <w:rPr>
              <w:rFonts w:eastAsiaTheme="minorEastAsia"/>
              <w:noProof/>
              <w:sz w:val="24"/>
              <w:szCs w:val="24"/>
              <w:lang w:eastAsia="de-DE"/>
            </w:rPr>
          </w:pPr>
          <w:hyperlink w:anchor="_Toc164264368" w:history="1">
            <w:r w:rsidRPr="006B19B3">
              <w:rPr>
                <w:rStyle w:val="Hyperlink"/>
                <w:noProof/>
              </w:rPr>
              <w:t>4. Prozess der Transformation</w:t>
            </w:r>
            <w:r>
              <w:rPr>
                <w:noProof/>
                <w:webHidden/>
              </w:rPr>
              <w:tab/>
            </w:r>
            <w:r>
              <w:rPr>
                <w:noProof/>
                <w:webHidden/>
              </w:rPr>
              <w:fldChar w:fldCharType="begin"/>
            </w:r>
            <w:r>
              <w:rPr>
                <w:noProof/>
                <w:webHidden/>
              </w:rPr>
              <w:instrText xml:space="preserve"> PAGEREF _Toc164264368 \h </w:instrText>
            </w:r>
            <w:r>
              <w:rPr>
                <w:noProof/>
                <w:webHidden/>
              </w:rPr>
            </w:r>
            <w:r>
              <w:rPr>
                <w:noProof/>
                <w:webHidden/>
              </w:rPr>
              <w:fldChar w:fldCharType="separate"/>
            </w:r>
            <w:r>
              <w:rPr>
                <w:noProof/>
                <w:webHidden/>
              </w:rPr>
              <w:t>8</w:t>
            </w:r>
            <w:r>
              <w:rPr>
                <w:noProof/>
                <w:webHidden/>
              </w:rPr>
              <w:fldChar w:fldCharType="end"/>
            </w:r>
          </w:hyperlink>
        </w:p>
        <w:p w14:paraId="2DC64AE2" w14:textId="7444BC21" w:rsidR="00116450" w:rsidRDefault="00116450">
          <w:pPr>
            <w:pStyle w:val="Verzeichnis2"/>
            <w:tabs>
              <w:tab w:val="right" w:leader="dot" w:pos="9062"/>
            </w:tabs>
            <w:rPr>
              <w:rFonts w:cstheme="minorBidi"/>
              <w:noProof/>
              <w:kern w:val="2"/>
              <w:sz w:val="24"/>
              <w:szCs w:val="24"/>
              <w14:ligatures w14:val="standardContextual"/>
            </w:rPr>
          </w:pPr>
          <w:hyperlink w:anchor="_Toc164264369" w:history="1">
            <w:r w:rsidRPr="006B19B3">
              <w:rPr>
                <w:rStyle w:val="Hyperlink"/>
                <w:noProof/>
              </w:rPr>
              <w:t>4.1 19. - 20. Jahrhundert</w:t>
            </w:r>
            <w:r>
              <w:rPr>
                <w:noProof/>
                <w:webHidden/>
              </w:rPr>
              <w:tab/>
            </w:r>
            <w:r>
              <w:rPr>
                <w:noProof/>
                <w:webHidden/>
              </w:rPr>
              <w:fldChar w:fldCharType="begin"/>
            </w:r>
            <w:r>
              <w:rPr>
                <w:noProof/>
                <w:webHidden/>
              </w:rPr>
              <w:instrText xml:space="preserve"> PAGEREF _Toc164264369 \h </w:instrText>
            </w:r>
            <w:r>
              <w:rPr>
                <w:noProof/>
                <w:webHidden/>
              </w:rPr>
            </w:r>
            <w:r>
              <w:rPr>
                <w:noProof/>
                <w:webHidden/>
              </w:rPr>
              <w:fldChar w:fldCharType="separate"/>
            </w:r>
            <w:r>
              <w:rPr>
                <w:noProof/>
                <w:webHidden/>
              </w:rPr>
              <w:t>8</w:t>
            </w:r>
            <w:r>
              <w:rPr>
                <w:noProof/>
                <w:webHidden/>
              </w:rPr>
              <w:fldChar w:fldCharType="end"/>
            </w:r>
          </w:hyperlink>
        </w:p>
        <w:p w14:paraId="2B338A48" w14:textId="1A7518EA" w:rsidR="00116450" w:rsidRDefault="00116450">
          <w:pPr>
            <w:pStyle w:val="Verzeichnis2"/>
            <w:tabs>
              <w:tab w:val="right" w:leader="dot" w:pos="9062"/>
            </w:tabs>
            <w:rPr>
              <w:rFonts w:cstheme="minorBidi"/>
              <w:noProof/>
              <w:kern w:val="2"/>
              <w:sz w:val="24"/>
              <w:szCs w:val="24"/>
              <w14:ligatures w14:val="standardContextual"/>
            </w:rPr>
          </w:pPr>
          <w:hyperlink w:anchor="_Toc164264370" w:history="1">
            <w:r w:rsidRPr="006B19B3">
              <w:rPr>
                <w:rStyle w:val="Hyperlink"/>
                <w:noProof/>
              </w:rPr>
              <w:t>4.2 20. - 21. Jahrhundert</w:t>
            </w:r>
            <w:r>
              <w:rPr>
                <w:noProof/>
                <w:webHidden/>
              </w:rPr>
              <w:tab/>
            </w:r>
            <w:r>
              <w:rPr>
                <w:noProof/>
                <w:webHidden/>
              </w:rPr>
              <w:fldChar w:fldCharType="begin"/>
            </w:r>
            <w:r>
              <w:rPr>
                <w:noProof/>
                <w:webHidden/>
              </w:rPr>
              <w:instrText xml:space="preserve"> PAGEREF _Toc164264370 \h </w:instrText>
            </w:r>
            <w:r>
              <w:rPr>
                <w:noProof/>
                <w:webHidden/>
              </w:rPr>
            </w:r>
            <w:r>
              <w:rPr>
                <w:noProof/>
                <w:webHidden/>
              </w:rPr>
              <w:fldChar w:fldCharType="separate"/>
            </w:r>
            <w:r>
              <w:rPr>
                <w:noProof/>
                <w:webHidden/>
              </w:rPr>
              <w:t>9</w:t>
            </w:r>
            <w:r>
              <w:rPr>
                <w:noProof/>
                <w:webHidden/>
              </w:rPr>
              <w:fldChar w:fldCharType="end"/>
            </w:r>
          </w:hyperlink>
        </w:p>
        <w:p w14:paraId="734CBF40" w14:textId="1C668E15" w:rsidR="00116450" w:rsidRDefault="00116450">
          <w:pPr>
            <w:pStyle w:val="Verzeichnis1"/>
            <w:tabs>
              <w:tab w:val="right" w:leader="dot" w:pos="9062"/>
            </w:tabs>
            <w:rPr>
              <w:rFonts w:eastAsiaTheme="minorEastAsia"/>
              <w:noProof/>
              <w:sz w:val="24"/>
              <w:szCs w:val="24"/>
              <w:lang w:eastAsia="de-DE"/>
            </w:rPr>
          </w:pPr>
          <w:hyperlink w:anchor="_Toc164264371" w:history="1">
            <w:r w:rsidRPr="006B19B3">
              <w:rPr>
                <w:rStyle w:val="Hyperlink"/>
                <w:noProof/>
              </w:rPr>
              <w:t>5. Moderne westliche Musik in Uganda</w:t>
            </w:r>
            <w:r>
              <w:rPr>
                <w:noProof/>
                <w:webHidden/>
              </w:rPr>
              <w:tab/>
            </w:r>
            <w:r>
              <w:rPr>
                <w:noProof/>
                <w:webHidden/>
              </w:rPr>
              <w:fldChar w:fldCharType="begin"/>
            </w:r>
            <w:r>
              <w:rPr>
                <w:noProof/>
                <w:webHidden/>
              </w:rPr>
              <w:instrText xml:space="preserve"> PAGEREF _Toc164264371 \h </w:instrText>
            </w:r>
            <w:r>
              <w:rPr>
                <w:noProof/>
                <w:webHidden/>
              </w:rPr>
            </w:r>
            <w:r>
              <w:rPr>
                <w:noProof/>
                <w:webHidden/>
              </w:rPr>
              <w:fldChar w:fldCharType="separate"/>
            </w:r>
            <w:r>
              <w:rPr>
                <w:noProof/>
                <w:webHidden/>
              </w:rPr>
              <w:t>10</w:t>
            </w:r>
            <w:r>
              <w:rPr>
                <w:noProof/>
                <w:webHidden/>
              </w:rPr>
              <w:fldChar w:fldCharType="end"/>
            </w:r>
          </w:hyperlink>
        </w:p>
        <w:p w14:paraId="6251E4F2" w14:textId="15453240" w:rsidR="00116450" w:rsidRDefault="00116450">
          <w:pPr>
            <w:pStyle w:val="Verzeichnis2"/>
            <w:tabs>
              <w:tab w:val="right" w:leader="dot" w:pos="9062"/>
            </w:tabs>
            <w:rPr>
              <w:rFonts w:cstheme="minorBidi"/>
              <w:noProof/>
              <w:kern w:val="2"/>
              <w:sz w:val="24"/>
              <w:szCs w:val="24"/>
              <w14:ligatures w14:val="standardContextual"/>
            </w:rPr>
          </w:pPr>
          <w:hyperlink w:anchor="_Toc164264372" w:history="1">
            <w:r w:rsidRPr="006B19B3">
              <w:rPr>
                <w:rStyle w:val="Hyperlink"/>
                <w:noProof/>
              </w:rPr>
              <w:t>5.1 Definition</w:t>
            </w:r>
            <w:r>
              <w:rPr>
                <w:noProof/>
                <w:webHidden/>
              </w:rPr>
              <w:tab/>
            </w:r>
            <w:r>
              <w:rPr>
                <w:noProof/>
                <w:webHidden/>
              </w:rPr>
              <w:fldChar w:fldCharType="begin"/>
            </w:r>
            <w:r>
              <w:rPr>
                <w:noProof/>
                <w:webHidden/>
              </w:rPr>
              <w:instrText xml:space="preserve"> PAGEREF _Toc164264372 \h </w:instrText>
            </w:r>
            <w:r>
              <w:rPr>
                <w:noProof/>
                <w:webHidden/>
              </w:rPr>
            </w:r>
            <w:r>
              <w:rPr>
                <w:noProof/>
                <w:webHidden/>
              </w:rPr>
              <w:fldChar w:fldCharType="separate"/>
            </w:r>
            <w:r>
              <w:rPr>
                <w:noProof/>
                <w:webHidden/>
              </w:rPr>
              <w:t>10</w:t>
            </w:r>
            <w:r>
              <w:rPr>
                <w:noProof/>
                <w:webHidden/>
              </w:rPr>
              <w:fldChar w:fldCharType="end"/>
            </w:r>
          </w:hyperlink>
        </w:p>
        <w:p w14:paraId="7AC90AED" w14:textId="3F30CABA" w:rsidR="00116450" w:rsidRDefault="00116450">
          <w:pPr>
            <w:pStyle w:val="Verzeichnis2"/>
            <w:tabs>
              <w:tab w:val="right" w:leader="dot" w:pos="9062"/>
            </w:tabs>
            <w:rPr>
              <w:rFonts w:cstheme="minorBidi"/>
              <w:noProof/>
              <w:kern w:val="2"/>
              <w:sz w:val="24"/>
              <w:szCs w:val="24"/>
              <w14:ligatures w14:val="standardContextual"/>
            </w:rPr>
          </w:pPr>
          <w:hyperlink w:anchor="_Toc164264373" w:history="1">
            <w:r w:rsidRPr="006B19B3">
              <w:rPr>
                <w:rStyle w:val="Hyperlink"/>
                <w:noProof/>
              </w:rPr>
              <w:t>5.2 Merkmale</w:t>
            </w:r>
            <w:r>
              <w:rPr>
                <w:noProof/>
                <w:webHidden/>
              </w:rPr>
              <w:tab/>
            </w:r>
            <w:r>
              <w:rPr>
                <w:noProof/>
                <w:webHidden/>
              </w:rPr>
              <w:fldChar w:fldCharType="begin"/>
            </w:r>
            <w:r>
              <w:rPr>
                <w:noProof/>
                <w:webHidden/>
              </w:rPr>
              <w:instrText xml:space="preserve"> PAGEREF _Toc164264373 \h </w:instrText>
            </w:r>
            <w:r>
              <w:rPr>
                <w:noProof/>
                <w:webHidden/>
              </w:rPr>
            </w:r>
            <w:r>
              <w:rPr>
                <w:noProof/>
                <w:webHidden/>
              </w:rPr>
              <w:fldChar w:fldCharType="separate"/>
            </w:r>
            <w:r>
              <w:rPr>
                <w:noProof/>
                <w:webHidden/>
              </w:rPr>
              <w:t>10</w:t>
            </w:r>
            <w:r>
              <w:rPr>
                <w:noProof/>
                <w:webHidden/>
              </w:rPr>
              <w:fldChar w:fldCharType="end"/>
            </w:r>
          </w:hyperlink>
        </w:p>
        <w:p w14:paraId="0DB51F56" w14:textId="42AAD754" w:rsidR="00116450" w:rsidRDefault="00116450" w:rsidP="00116450">
          <w:pPr>
            <w:pStyle w:val="Verzeichnis3"/>
            <w:jc w:val="left"/>
            <w:rPr>
              <w:rFonts w:cstheme="minorBidi"/>
              <w:noProof/>
              <w:kern w:val="2"/>
              <w:sz w:val="24"/>
              <w:szCs w:val="24"/>
              <w14:ligatures w14:val="standardContextual"/>
            </w:rPr>
          </w:pPr>
          <w:hyperlink w:anchor="_Toc164264374" w:history="1">
            <w:r w:rsidRPr="006B19B3">
              <w:rPr>
                <w:rStyle w:val="Hyperlink"/>
                <w:noProof/>
              </w:rPr>
              <w:t>5.2.1 Instrumente und Veranstaltungstechnik</w:t>
            </w:r>
            <w:r>
              <w:rPr>
                <w:noProof/>
                <w:webHidden/>
              </w:rPr>
              <w:tab/>
            </w:r>
            <w:r>
              <w:rPr>
                <w:noProof/>
                <w:webHidden/>
              </w:rPr>
              <w:fldChar w:fldCharType="begin"/>
            </w:r>
            <w:r>
              <w:rPr>
                <w:noProof/>
                <w:webHidden/>
              </w:rPr>
              <w:instrText xml:space="preserve"> PAGEREF _Toc164264374 \h </w:instrText>
            </w:r>
            <w:r>
              <w:rPr>
                <w:noProof/>
                <w:webHidden/>
              </w:rPr>
            </w:r>
            <w:r>
              <w:rPr>
                <w:noProof/>
                <w:webHidden/>
              </w:rPr>
              <w:fldChar w:fldCharType="separate"/>
            </w:r>
            <w:r>
              <w:rPr>
                <w:noProof/>
                <w:webHidden/>
              </w:rPr>
              <w:t>10</w:t>
            </w:r>
            <w:r>
              <w:rPr>
                <w:noProof/>
                <w:webHidden/>
              </w:rPr>
              <w:fldChar w:fldCharType="end"/>
            </w:r>
          </w:hyperlink>
        </w:p>
        <w:p w14:paraId="787FD5D2" w14:textId="4C82115B" w:rsidR="00116450" w:rsidRDefault="00116450" w:rsidP="00116450">
          <w:pPr>
            <w:pStyle w:val="Verzeichnis3"/>
            <w:jc w:val="left"/>
            <w:rPr>
              <w:rFonts w:cstheme="minorBidi"/>
              <w:noProof/>
              <w:kern w:val="2"/>
              <w:sz w:val="24"/>
              <w:szCs w:val="24"/>
              <w14:ligatures w14:val="standardContextual"/>
            </w:rPr>
          </w:pPr>
          <w:hyperlink w:anchor="_Toc164264375" w:history="1">
            <w:r w:rsidRPr="006B19B3">
              <w:rPr>
                <w:rStyle w:val="Hyperlink"/>
                <w:noProof/>
              </w:rPr>
              <w:t>5.2.2 Melodik, Harmonik, Rhythmik</w:t>
            </w:r>
            <w:r>
              <w:rPr>
                <w:noProof/>
                <w:webHidden/>
              </w:rPr>
              <w:tab/>
            </w:r>
            <w:r>
              <w:rPr>
                <w:noProof/>
                <w:webHidden/>
              </w:rPr>
              <w:fldChar w:fldCharType="begin"/>
            </w:r>
            <w:r>
              <w:rPr>
                <w:noProof/>
                <w:webHidden/>
              </w:rPr>
              <w:instrText xml:space="preserve"> PAGEREF _Toc164264375 \h </w:instrText>
            </w:r>
            <w:r>
              <w:rPr>
                <w:noProof/>
                <w:webHidden/>
              </w:rPr>
            </w:r>
            <w:r>
              <w:rPr>
                <w:noProof/>
                <w:webHidden/>
              </w:rPr>
              <w:fldChar w:fldCharType="separate"/>
            </w:r>
            <w:r>
              <w:rPr>
                <w:noProof/>
                <w:webHidden/>
              </w:rPr>
              <w:t>10</w:t>
            </w:r>
            <w:r>
              <w:rPr>
                <w:noProof/>
                <w:webHidden/>
              </w:rPr>
              <w:fldChar w:fldCharType="end"/>
            </w:r>
          </w:hyperlink>
        </w:p>
        <w:p w14:paraId="5B3AC03D" w14:textId="50663A94" w:rsidR="00116450" w:rsidRDefault="00116450" w:rsidP="00116450">
          <w:pPr>
            <w:pStyle w:val="Verzeichnis3"/>
            <w:jc w:val="left"/>
            <w:rPr>
              <w:rFonts w:cstheme="minorBidi"/>
              <w:noProof/>
              <w:kern w:val="2"/>
              <w:sz w:val="24"/>
              <w:szCs w:val="24"/>
              <w14:ligatures w14:val="standardContextual"/>
            </w:rPr>
          </w:pPr>
          <w:hyperlink w:anchor="_Toc164264376" w:history="1">
            <w:r w:rsidRPr="006B19B3">
              <w:rPr>
                <w:rStyle w:val="Hyperlink"/>
                <w:noProof/>
              </w:rPr>
              <w:t>5.2.3 Tonsystem</w:t>
            </w:r>
            <w:r>
              <w:rPr>
                <w:noProof/>
                <w:webHidden/>
              </w:rPr>
              <w:tab/>
            </w:r>
            <w:r>
              <w:rPr>
                <w:noProof/>
                <w:webHidden/>
              </w:rPr>
              <w:fldChar w:fldCharType="begin"/>
            </w:r>
            <w:r>
              <w:rPr>
                <w:noProof/>
                <w:webHidden/>
              </w:rPr>
              <w:instrText xml:space="preserve"> PAGEREF _Toc164264376 \h </w:instrText>
            </w:r>
            <w:r>
              <w:rPr>
                <w:noProof/>
                <w:webHidden/>
              </w:rPr>
            </w:r>
            <w:r>
              <w:rPr>
                <w:noProof/>
                <w:webHidden/>
              </w:rPr>
              <w:fldChar w:fldCharType="separate"/>
            </w:r>
            <w:r>
              <w:rPr>
                <w:noProof/>
                <w:webHidden/>
              </w:rPr>
              <w:t>11</w:t>
            </w:r>
            <w:r>
              <w:rPr>
                <w:noProof/>
                <w:webHidden/>
              </w:rPr>
              <w:fldChar w:fldCharType="end"/>
            </w:r>
          </w:hyperlink>
        </w:p>
        <w:p w14:paraId="77EDD42D" w14:textId="4C4ECC3A" w:rsidR="00116450" w:rsidRDefault="00116450" w:rsidP="00116450">
          <w:pPr>
            <w:pStyle w:val="Verzeichnis3"/>
            <w:jc w:val="left"/>
            <w:rPr>
              <w:rFonts w:cstheme="minorBidi"/>
              <w:noProof/>
              <w:kern w:val="2"/>
              <w:sz w:val="24"/>
              <w:szCs w:val="24"/>
              <w14:ligatures w14:val="standardContextual"/>
            </w:rPr>
          </w:pPr>
          <w:hyperlink w:anchor="_Toc164264377" w:history="1">
            <w:r w:rsidRPr="006B19B3">
              <w:rPr>
                <w:rStyle w:val="Hyperlink"/>
                <w:noProof/>
              </w:rPr>
              <w:t>5.2.4 Notation</w:t>
            </w:r>
            <w:r>
              <w:rPr>
                <w:noProof/>
                <w:webHidden/>
              </w:rPr>
              <w:tab/>
            </w:r>
            <w:r>
              <w:rPr>
                <w:noProof/>
                <w:webHidden/>
              </w:rPr>
              <w:fldChar w:fldCharType="begin"/>
            </w:r>
            <w:r>
              <w:rPr>
                <w:noProof/>
                <w:webHidden/>
              </w:rPr>
              <w:instrText xml:space="preserve"> PAGEREF _Toc164264377 \h </w:instrText>
            </w:r>
            <w:r>
              <w:rPr>
                <w:noProof/>
                <w:webHidden/>
              </w:rPr>
            </w:r>
            <w:r>
              <w:rPr>
                <w:noProof/>
                <w:webHidden/>
              </w:rPr>
              <w:fldChar w:fldCharType="separate"/>
            </w:r>
            <w:r>
              <w:rPr>
                <w:noProof/>
                <w:webHidden/>
              </w:rPr>
              <w:t>11</w:t>
            </w:r>
            <w:r>
              <w:rPr>
                <w:noProof/>
                <w:webHidden/>
              </w:rPr>
              <w:fldChar w:fldCharType="end"/>
            </w:r>
          </w:hyperlink>
        </w:p>
        <w:p w14:paraId="79F1B163" w14:textId="74C734EC" w:rsidR="00116450" w:rsidRDefault="00116450" w:rsidP="00116450">
          <w:pPr>
            <w:pStyle w:val="Verzeichnis2"/>
            <w:tabs>
              <w:tab w:val="right" w:leader="dot" w:pos="9062"/>
            </w:tabs>
            <w:rPr>
              <w:rFonts w:cstheme="minorBidi"/>
              <w:noProof/>
              <w:kern w:val="2"/>
              <w:sz w:val="24"/>
              <w:szCs w:val="24"/>
              <w14:ligatures w14:val="standardContextual"/>
            </w:rPr>
          </w:pPr>
          <w:hyperlink w:anchor="_Toc164264378" w:history="1">
            <w:r w:rsidRPr="006B19B3">
              <w:rPr>
                <w:rStyle w:val="Hyperlink"/>
                <w:noProof/>
              </w:rPr>
              <w:t>5.3 Vorkommen</w:t>
            </w:r>
            <w:r>
              <w:rPr>
                <w:noProof/>
                <w:webHidden/>
              </w:rPr>
              <w:tab/>
            </w:r>
            <w:r>
              <w:rPr>
                <w:noProof/>
                <w:webHidden/>
              </w:rPr>
              <w:fldChar w:fldCharType="begin"/>
            </w:r>
            <w:r>
              <w:rPr>
                <w:noProof/>
                <w:webHidden/>
              </w:rPr>
              <w:instrText xml:space="preserve"> PAGEREF _Toc164264378 \h </w:instrText>
            </w:r>
            <w:r>
              <w:rPr>
                <w:noProof/>
                <w:webHidden/>
              </w:rPr>
            </w:r>
            <w:r>
              <w:rPr>
                <w:noProof/>
                <w:webHidden/>
              </w:rPr>
              <w:fldChar w:fldCharType="separate"/>
            </w:r>
            <w:r>
              <w:rPr>
                <w:noProof/>
                <w:webHidden/>
              </w:rPr>
              <w:t>11</w:t>
            </w:r>
            <w:r>
              <w:rPr>
                <w:noProof/>
                <w:webHidden/>
              </w:rPr>
              <w:fldChar w:fldCharType="end"/>
            </w:r>
          </w:hyperlink>
        </w:p>
        <w:p w14:paraId="482F2AA9" w14:textId="02BD33AE" w:rsidR="00116450" w:rsidRDefault="00116450">
          <w:pPr>
            <w:pStyle w:val="Verzeichnis1"/>
            <w:tabs>
              <w:tab w:val="right" w:leader="dot" w:pos="9062"/>
            </w:tabs>
            <w:rPr>
              <w:rFonts w:eastAsiaTheme="minorEastAsia"/>
              <w:noProof/>
              <w:sz w:val="24"/>
              <w:szCs w:val="24"/>
              <w:lang w:eastAsia="de-DE"/>
            </w:rPr>
          </w:pPr>
          <w:hyperlink w:anchor="_Toc164264379" w:history="1">
            <w:r w:rsidRPr="006B19B3">
              <w:rPr>
                <w:rStyle w:val="Hyperlink"/>
                <w:noProof/>
              </w:rPr>
              <w:t>6. Neue Musikstile in Uganda</w:t>
            </w:r>
            <w:r>
              <w:rPr>
                <w:noProof/>
                <w:webHidden/>
              </w:rPr>
              <w:tab/>
            </w:r>
            <w:r>
              <w:rPr>
                <w:noProof/>
                <w:webHidden/>
              </w:rPr>
              <w:fldChar w:fldCharType="begin"/>
            </w:r>
            <w:r>
              <w:rPr>
                <w:noProof/>
                <w:webHidden/>
              </w:rPr>
              <w:instrText xml:space="preserve"> PAGEREF _Toc164264379 \h </w:instrText>
            </w:r>
            <w:r>
              <w:rPr>
                <w:noProof/>
                <w:webHidden/>
              </w:rPr>
            </w:r>
            <w:r>
              <w:rPr>
                <w:noProof/>
                <w:webHidden/>
              </w:rPr>
              <w:fldChar w:fldCharType="separate"/>
            </w:r>
            <w:r>
              <w:rPr>
                <w:noProof/>
                <w:webHidden/>
              </w:rPr>
              <w:t>12</w:t>
            </w:r>
            <w:r>
              <w:rPr>
                <w:noProof/>
                <w:webHidden/>
              </w:rPr>
              <w:fldChar w:fldCharType="end"/>
            </w:r>
          </w:hyperlink>
        </w:p>
        <w:p w14:paraId="54846D6F" w14:textId="63AA5D88" w:rsidR="00116450" w:rsidRDefault="00116450">
          <w:pPr>
            <w:pStyle w:val="Verzeichnis2"/>
            <w:tabs>
              <w:tab w:val="right" w:leader="dot" w:pos="9062"/>
            </w:tabs>
            <w:rPr>
              <w:rFonts w:cstheme="minorBidi"/>
              <w:noProof/>
              <w:kern w:val="2"/>
              <w:sz w:val="24"/>
              <w:szCs w:val="24"/>
              <w14:ligatures w14:val="standardContextual"/>
            </w:rPr>
          </w:pPr>
          <w:hyperlink w:anchor="_Toc164264380" w:history="1">
            <w:r w:rsidRPr="006B19B3">
              <w:rPr>
                <w:rStyle w:val="Hyperlink"/>
                <w:noProof/>
              </w:rPr>
              <w:t>6.1 Kidandali</w:t>
            </w:r>
            <w:r>
              <w:rPr>
                <w:noProof/>
                <w:webHidden/>
              </w:rPr>
              <w:tab/>
            </w:r>
            <w:r>
              <w:rPr>
                <w:noProof/>
                <w:webHidden/>
              </w:rPr>
              <w:fldChar w:fldCharType="begin"/>
            </w:r>
            <w:r>
              <w:rPr>
                <w:noProof/>
                <w:webHidden/>
              </w:rPr>
              <w:instrText xml:space="preserve"> PAGEREF _Toc164264380 \h </w:instrText>
            </w:r>
            <w:r>
              <w:rPr>
                <w:noProof/>
                <w:webHidden/>
              </w:rPr>
            </w:r>
            <w:r>
              <w:rPr>
                <w:noProof/>
                <w:webHidden/>
              </w:rPr>
              <w:fldChar w:fldCharType="separate"/>
            </w:r>
            <w:r>
              <w:rPr>
                <w:noProof/>
                <w:webHidden/>
              </w:rPr>
              <w:t>12</w:t>
            </w:r>
            <w:r>
              <w:rPr>
                <w:noProof/>
                <w:webHidden/>
              </w:rPr>
              <w:fldChar w:fldCharType="end"/>
            </w:r>
          </w:hyperlink>
        </w:p>
        <w:p w14:paraId="77672592" w14:textId="1CD0F7E2" w:rsidR="00116450" w:rsidRDefault="00116450">
          <w:pPr>
            <w:pStyle w:val="Verzeichnis2"/>
            <w:tabs>
              <w:tab w:val="right" w:leader="dot" w:pos="9062"/>
            </w:tabs>
            <w:rPr>
              <w:rFonts w:cstheme="minorBidi"/>
              <w:noProof/>
              <w:kern w:val="2"/>
              <w:sz w:val="24"/>
              <w:szCs w:val="24"/>
              <w14:ligatures w14:val="standardContextual"/>
            </w:rPr>
          </w:pPr>
          <w:hyperlink w:anchor="_Toc164264381" w:history="1">
            <w:r w:rsidRPr="006B19B3">
              <w:rPr>
                <w:rStyle w:val="Hyperlink"/>
                <w:noProof/>
              </w:rPr>
              <w:t>6.2 Gospel</w:t>
            </w:r>
            <w:r>
              <w:rPr>
                <w:noProof/>
                <w:webHidden/>
              </w:rPr>
              <w:tab/>
            </w:r>
            <w:r>
              <w:rPr>
                <w:noProof/>
                <w:webHidden/>
              </w:rPr>
              <w:fldChar w:fldCharType="begin"/>
            </w:r>
            <w:r>
              <w:rPr>
                <w:noProof/>
                <w:webHidden/>
              </w:rPr>
              <w:instrText xml:space="preserve"> PAGEREF _Toc164264381 \h </w:instrText>
            </w:r>
            <w:r>
              <w:rPr>
                <w:noProof/>
                <w:webHidden/>
              </w:rPr>
            </w:r>
            <w:r>
              <w:rPr>
                <w:noProof/>
                <w:webHidden/>
              </w:rPr>
              <w:fldChar w:fldCharType="separate"/>
            </w:r>
            <w:r>
              <w:rPr>
                <w:noProof/>
                <w:webHidden/>
              </w:rPr>
              <w:t>12</w:t>
            </w:r>
            <w:r>
              <w:rPr>
                <w:noProof/>
                <w:webHidden/>
              </w:rPr>
              <w:fldChar w:fldCharType="end"/>
            </w:r>
          </w:hyperlink>
        </w:p>
        <w:p w14:paraId="4B19419B" w14:textId="28E320B4" w:rsidR="00116450" w:rsidRDefault="00116450">
          <w:pPr>
            <w:pStyle w:val="Verzeichnis1"/>
            <w:tabs>
              <w:tab w:val="right" w:leader="dot" w:pos="9062"/>
            </w:tabs>
            <w:rPr>
              <w:rFonts w:eastAsiaTheme="minorEastAsia"/>
              <w:noProof/>
              <w:sz w:val="24"/>
              <w:szCs w:val="24"/>
              <w:lang w:eastAsia="de-DE"/>
            </w:rPr>
          </w:pPr>
          <w:hyperlink w:anchor="_Toc164264382" w:history="1">
            <w:r w:rsidRPr="006B19B3">
              <w:rPr>
                <w:rStyle w:val="Hyperlink"/>
                <w:noProof/>
              </w:rPr>
              <w:t>7. Fazit</w:t>
            </w:r>
            <w:r>
              <w:rPr>
                <w:noProof/>
                <w:webHidden/>
              </w:rPr>
              <w:tab/>
            </w:r>
            <w:r>
              <w:rPr>
                <w:noProof/>
                <w:webHidden/>
              </w:rPr>
              <w:fldChar w:fldCharType="begin"/>
            </w:r>
            <w:r>
              <w:rPr>
                <w:noProof/>
                <w:webHidden/>
              </w:rPr>
              <w:instrText xml:space="preserve"> PAGEREF _Toc164264382 \h </w:instrText>
            </w:r>
            <w:r>
              <w:rPr>
                <w:noProof/>
                <w:webHidden/>
              </w:rPr>
            </w:r>
            <w:r>
              <w:rPr>
                <w:noProof/>
                <w:webHidden/>
              </w:rPr>
              <w:fldChar w:fldCharType="separate"/>
            </w:r>
            <w:r>
              <w:rPr>
                <w:noProof/>
                <w:webHidden/>
              </w:rPr>
              <w:t>13</w:t>
            </w:r>
            <w:r>
              <w:rPr>
                <w:noProof/>
                <w:webHidden/>
              </w:rPr>
              <w:fldChar w:fldCharType="end"/>
            </w:r>
          </w:hyperlink>
        </w:p>
        <w:p w14:paraId="22F6C2FC" w14:textId="7147462E" w:rsidR="00116450" w:rsidRDefault="00116450">
          <w:pPr>
            <w:pStyle w:val="Verzeichnis1"/>
            <w:tabs>
              <w:tab w:val="right" w:leader="dot" w:pos="9062"/>
            </w:tabs>
            <w:rPr>
              <w:rFonts w:eastAsiaTheme="minorEastAsia"/>
              <w:noProof/>
              <w:sz w:val="24"/>
              <w:szCs w:val="24"/>
              <w:lang w:eastAsia="de-DE"/>
            </w:rPr>
          </w:pPr>
          <w:hyperlink w:anchor="_Toc164264383" w:history="1">
            <w:r w:rsidRPr="006B19B3">
              <w:rPr>
                <w:rStyle w:val="Hyperlink"/>
                <w:noProof/>
              </w:rPr>
              <w:t>8. Anhang</w:t>
            </w:r>
            <w:r>
              <w:rPr>
                <w:noProof/>
                <w:webHidden/>
              </w:rPr>
              <w:tab/>
            </w:r>
            <w:r>
              <w:rPr>
                <w:noProof/>
                <w:webHidden/>
              </w:rPr>
              <w:fldChar w:fldCharType="begin"/>
            </w:r>
            <w:r>
              <w:rPr>
                <w:noProof/>
                <w:webHidden/>
              </w:rPr>
              <w:instrText xml:space="preserve"> PAGEREF _Toc164264383 \h </w:instrText>
            </w:r>
            <w:r>
              <w:rPr>
                <w:noProof/>
                <w:webHidden/>
              </w:rPr>
            </w:r>
            <w:r>
              <w:rPr>
                <w:noProof/>
                <w:webHidden/>
              </w:rPr>
              <w:fldChar w:fldCharType="separate"/>
            </w:r>
            <w:r>
              <w:rPr>
                <w:noProof/>
                <w:webHidden/>
              </w:rPr>
              <w:t>14</w:t>
            </w:r>
            <w:r>
              <w:rPr>
                <w:noProof/>
                <w:webHidden/>
              </w:rPr>
              <w:fldChar w:fldCharType="end"/>
            </w:r>
          </w:hyperlink>
        </w:p>
        <w:p w14:paraId="6FA2F1B2" w14:textId="42ACE08A" w:rsidR="00116450" w:rsidRDefault="00116450">
          <w:pPr>
            <w:pStyle w:val="Verzeichnis2"/>
            <w:tabs>
              <w:tab w:val="right" w:leader="dot" w:pos="9062"/>
            </w:tabs>
            <w:rPr>
              <w:rFonts w:cstheme="minorBidi"/>
              <w:noProof/>
              <w:kern w:val="2"/>
              <w:sz w:val="24"/>
              <w:szCs w:val="24"/>
              <w14:ligatures w14:val="standardContextual"/>
            </w:rPr>
          </w:pPr>
          <w:hyperlink w:anchor="_Toc164264384" w:history="1">
            <w:r w:rsidRPr="006B19B3">
              <w:rPr>
                <w:rStyle w:val="Hyperlink"/>
                <w:noProof/>
              </w:rPr>
              <w:t>8.1 Hörbeispiele</w:t>
            </w:r>
            <w:r>
              <w:rPr>
                <w:noProof/>
                <w:webHidden/>
              </w:rPr>
              <w:tab/>
            </w:r>
            <w:r>
              <w:rPr>
                <w:noProof/>
                <w:webHidden/>
              </w:rPr>
              <w:fldChar w:fldCharType="begin"/>
            </w:r>
            <w:r>
              <w:rPr>
                <w:noProof/>
                <w:webHidden/>
              </w:rPr>
              <w:instrText xml:space="preserve"> PAGEREF _Toc164264384 \h </w:instrText>
            </w:r>
            <w:r>
              <w:rPr>
                <w:noProof/>
                <w:webHidden/>
              </w:rPr>
            </w:r>
            <w:r>
              <w:rPr>
                <w:noProof/>
                <w:webHidden/>
              </w:rPr>
              <w:fldChar w:fldCharType="separate"/>
            </w:r>
            <w:r>
              <w:rPr>
                <w:noProof/>
                <w:webHidden/>
              </w:rPr>
              <w:t>14</w:t>
            </w:r>
            <w:r>
              <w:rPr>
                <w:noProof/>
                <w:webHidden/>
              </w:rPr>
              <w:fldChar w:fldCharType="end"/>
            </w:r>
          </w:hyperlink>
        </w:p>
        <w:p w14:paraId="591F23B0" w14:textId="4027DF1A" w:rsidR="00116450" w:rsidRDefault="00116450">
          <w:pPr>
            <w:pStyle w:val="Verzeichnis1"/>
            <w:tabs>
              <w:tab w:val="right" w:leader="dot" w:pos="9062"/>
            </w:tabs>
            <w:rPr>
              <w:rFonts w:eastAsiaTheme="minorEastAsia"/>
              <w:noProof/>
              <w:sz w:val="24"/>
              <w:szCs w:val="24"/>
              <w:lang w:eastAsia="de-DE"/>
            </w:rPr>
          </w:pPr>
          <w:hyperlink w:anchor="_Toc164264385" w:history="1">
            <w:r w:rsidRPr="006B19B3">
              <w:rPr>
                <w:rStyle w:val="Hyperlink"/>
                <w:rFonts w:cstheme="minorHAnsi"/>
                <w:noProof/>
              </w:rPr>
              <w:t>9. Quellen</w:t>
            </w:r>
            <w:r>
              <w:rPr>
                <w:noProof/>
                <w:webHidden/>
              </w:rPr>
              <w:tab/>
            </w:r>
            <w:r>
              <w:rPr>
                <w:noProof/>
                <w:webHidden/>
              </w:rPr>
              <w:fldChar w:fldCharType="begin"/>
            </w:r>
            <w:r>
              <w:rPr>
                <w:noProof/>
                <w:webHidden/>
              </w:rPr>
              <w:instrText xml:space="preserve"> PAGEREF _Toc164264385 \h </w:instrText>
            </w:r>
            <w:r>
              <w:rPr>
                <w:noProof/>
                <w:webHidden/>
              </w:rPr>
            </w:r>
            <w:r>
              <w:rPr>
                <w:noProof/>
                <w:webHidden/>
              </w:rPr>
              <w:fldChar w:fldCharType="separate"/>
            </w:r>
            <w:r>
              <w:rPr>
                <w:noProof/>
                <w:webHidden/>
              </w:rPr>
              <w:t>15</w:t>
            </w:r>
            <w:r>
              <w:rPr>
                <w:noProof/>
                <w:webHidden/>
              </w:rPr>
              <w:fldChar w:fldCharType="end"/>
            </w:r>
          </w:hyperlink>
        </w:p>
        <w:p w14:paraId="1AA8F1AE" w14:textId="477EDDBE" w:rsidR="00116450" w:rsidRDefault="00116450">
          <w:pPr>
            <w:pStyle w:val="Verzeichnis1"/>
            <w:tabs>
              <w:tab w:val="right" w:leader="dot" w:pos="9062"/>
            </w:tabs>
            <w:rPr>
              <w:rFonts w:eastAsiaTheme="minorEastAsia"/>
              <w:noProof/>
              <w:sz w:val="24"/>
              <w:szCs w:val="24"/>
              <w:lang w:eastAsia="de-DE"/>
            </w:rPr>
          </w:pPr>
          <w:hyperlink w:anchor="_Toc164264386" w:history="1">
            <w:r w:rsidRPr="006B19B3">
              <w:rPr>
                <w:rStyle w:val="Hyperlink"/>
                <w:noProof/>
              </w:rPr>
              <w:t>10. Versicherung</w:t>
            </w:r>
            <w:r>
              <w:rPr>
                <w:noProof/>
                <w:webHidden/>
              </w:rPr>
              <w:tab/>
            </w:r>
            <w:r>
              <w:rPr>
                <w:noProof/>
                <w:webHidden/>
              </w:rPr>
              <w:fldChar w:fldCharType="begin"/>
            </w:r>
            <w:r>
              <w:rPr>
                <w:noProof/>
                <w:webHidden/>
              </w:rPr>
              <w:instrText xml:space="preserve"> PAGEREF _Toc164264386 \h </w:instrText>
            </w:r>
            <w:r>
              <w:rPr>
                <w:noProof/>
                <w:webHidden/>
              </w:rPr>
            </w:r>
            <w:r>
              <w:rPr>
                <w:noProof/>
                <w:webHidden/>
              </w:rPr>
              <w:fldChar w:fldCharType="separate"/>
            </w:r>
            <w:r>
              <w:rPr>
                <w:noProof/>
                <w:webHidden/>
              </w:rPr>
              <w:t>17</w:t>
            </w:r>
            <w:r>
              <w:rPr>
                <w:noProof/>
                <w:webHidden/>
              </w:rPr>
              <w:fldChar w:fldCharType="end"/>
            </w:r>
          </w:hyperlink>
        </w:p>
        <w:p w14:paraId="304E56A0" w14:textId="5E4C5269" w:rsidR="00426582" w:rsidRDefault="00426582" w:rsidP="00116450">
          <w:pPr>
            <w:spacing w:line="360" w:lineRule="auto"/>
          </w:pPr>
          <w:r>
            <w:rPr>
              <w:b/>
              <w:bCs/>
            </w:rPr>
            <w:fldChar w:fldCharType="end"/>
          </w:r>
        </w:p>
      </w:sdtContent>
    </w:sdt>
    <w:p w14:paraId="20691160" w14:textId="77777777" w:rsidR="00426582" w:rsidRDefault="00426582" w:rsidP="00116450">
      <w:pPr>
        <w:spacing w:line="360" w:lineRule="auto"/>
        <w:sectPr w:rsidR="00426582" w:rsidSect="00B720B5">
          <w:pgSz w:w="11906" w:h="16838"/>
          <w:pgMar w:top="1417" w:right="1417" w:bottom="1134" w:left="1417" w:header="708" w:footer="708" w:gutter="0"/>
          <w:pgNumType w:start="0"/>
          <w:cols w:space="708"/>
          <w:titlePg/>
          <w:docGrid w:linePitch="360"/>
        </w:sectPr>
      </w:pPr>
    </w:p>
    <w:p w14:paraId="7EBC0D47" w14:textId="05C239E4" w:rsidR="003C7504" w:rsidRPr="004E175B" w:rsidRDefault="00403E00" w:rsidP="00116450">
      <w:pPr>
        <w:pStyle w:val="berschrift1"/>
        <w:spacing w:line="360" w:lineRule="auto"/>
        <w:rPr>
          <w:rFonts w:cstheme="minorHAnsi"/>
          <w:szCs w:val="48"/>
        </w:rPr>
      </w:pPr>
      <w:bookmarkStart w:id="0" w:name="_Toc164264355"/>
      <w:r>
        <w:rPr>
          <w:rFonts w:cstheme="minorHAnsi"/>
          <w:szCs w:val="48"/>
        </w:rPr>
        <w:lastRenderedPageBreak/>
        <w:t xml:space="preserve">1. </w:t>
      </w:r>
      <w:r w:rsidR="003C7504" w:rsidRPr="003C7504">
        <w:rPr>
          <w:rFonts w:cstheme="minorHAnsi"/>
          <w:szCs w:val="48"/>
        </w:rPr>
        <w:t>Vorwort</w:t>
      </w:r>
      <w:bookmarkEnd w:id="0"/>
    </w:p>
    <w:p w14:paraId="68B2AF25" w14:textId="7ADC88AE" w:rsidR="00524106" w:rsidRDefault="00524106" w:rsidP="00116450">
      <w:pPr>
        <w:spacing w:line="360" w:lineRule="auto"/>
        <w:jc w:val="both"/>
      </w:pPr>
      <w:r>
        <w:t>Die  Musikgeschichte Ugandas ist lang und komplex wie die Musikgeschichte jeden Landes. Grob lässt sich die Musik des heutigen Ugandas in traditionelle und moderne Musik einteilen. Doch was ist traditionelle Musik? Und was ist moderne Musik?</w:t>
      </w:r>
      <w:r w:rsidR="00F160BF">
        <w:t xml:space="preserve"> Welche Rolle spielen sie heute in Uganda u</w:t>
      </w:r>
      <w:r>
        <w:t>nd wie haben sie sich gegenseitig beeinflusst?</w:t>
      </w:r>
    </w:p>
    <w:p w14:paraId="05894ECF" w14:textId="418129B7" w:rsidR="0046411E" w:rsidRDefault="0001519B" w:rsidP="00116450">
      <w:pPr>
        <w:spacing w:line="360" w:lineRule="auto"/>
        <w:jc w:val="both"/>
      </w:pPr>
      <w:r>
        <w:t>In den Sommerferien 2023 habe ich vier</w:t>
      </w:r>
      <w:r w:rsidR="00983025">
        <w:t xml:space="preserve"> Wochen in</w:t>
      </w:r>
      <w:r>
        <w:t xml:space="preserve"> Uganda </w:t>
      </w:r>
      <w:r w:rsidR="00983025">
        <w:t>verbracht</w:t>
      </w:r>
      <w:r>
        <w:t xml:space="preserve">. Dabei habe ich das Land aus unterschiedlichen Aspekten gesehen und ich habe natürlich auch viel über die Musik und Musikgeschichte Ugandas gelernt. </w:t>
      </w:r>
      <w:r w:rsidR="00FD7423">
        <w:t>Weil ich die Musik Ugandas sehr interessant fand,</w:t>
      </w:r>
      <w:r>
        <w:t xml:space="preserve"> habe ich mich entschieden, eine Arbeit über die Musikgeschichte Ugandas zu schreiben. Meine Leitfrage lautet: „Wie wurde die traditionelle Musik Ugandas von westlicher Musik beeinflusst?“.</w:t>
      </w:r>
    </w:p>
    <w:p w14:paraId="47DCBA2C" w14:textId="64D975CE" w:rsidR="00802D79" w:rsidRDefault="00802D79" w:rsidP="00116450">
      <w:pPr>
        <w:spacing w:line="360" w:lineRule="auto"/>
        <w:jc w:val="both"/>
      </w:pPr>
      <w:r>
        <w:br w:type="page"/>
      </w:r>
    </w:p>
    <w:p w14:paraId="174FCC1C" w14:textId="6DD240CB" w:rsidR="0001519B" w:rsidRDefault="0001519B" w:rsidP="00116450">
      <w:pPr>
        <w:pStyle w:val="berschrift1"/>
        <w:spacing w:line="360" w:lineRule="auto"/>
      </w:pPr>
      <w:bookmarkStart w:id="1" w:name="_Toc164264356"/>
      <w:r>
        <w:lastRenderedPageBreak/>
        <w:t xml:space="preserve">2. Meine </w:t>
      </w:r>
      <w:r w:rsidR="005B3F9C">
        <w:t>Eindrücke</w:t>
      </w:r>
      <w:bookmarkEnd w:id="1"/>
    </w:p>
    <w:p w14:paraId="04A79302" w14:textId="48B9F918" w:rsidR="00D33B1B" w:rsidRDefault="0001519B" w:rsidP="00116450">
      <w:pPr>
        <w:spacing w:line="360" w:lineRule="auto"/>
        <w:jc w:val="both"/>
      </w:pPr>
      <w:r>
        <w:t xml:space="preserve">Als Erstes folgt mein persönlicher Erfahrungsbericht von der Musik in Uganda, um einen ersten Überblick über das Thema zu geben. </w:t>
      </w:r>
    </w:p>
    <w:p w14:paraId="64927A62" w14:textId="0C5F759B" w:rsidR="0001519B" w:rsidRDefault="00D33B1B" w:rsidP="00116450">
      <w:pPr>
        <w:spacing w:line="360" w:lineRule="auto"/>
        <w:jc w:val="both"/>
      </w:pPr>
      <w:r>
        <w:t xml:space="preserve">Ich war in Uganda im Rahmen einer Missionsreise der Vineyard Speyer und darüber hinaus als freiwilliger Helfer beim Verein Chosen Generation Ministry e.V. </w:t>
      </w:r>
    </w:p>
    <w:p w14:paraId="2C4B8E37" w14:textId="4649E00F" w:rsidR="00D33B1B" w:rsidRDefault="00BB1832" w:rsidP="00116450">
      <w:pPr>
        <w:spacing w:line="360" w:lineRule="auto"/>
        <w:jc w:val="both"/>
      </w:pPr>
      <w:r>
        <w:t xml:space="preserve">Zuerst </w:t>
      </w:r>
      <w:r w:rsidR="003E7768">
        <w:t xml:space="preserve">gestalteten </w:t>
      </w:r>
      <w:r>
        <w:t xml:space="preserve">wir </w:t>
      </w:r>
      <w:r w:rsidR="003E7768">
        <w:t>zusammen mit Einheimischen einen</w:t>
      </w:r>
      <w:r>
        <w:t xml:space="preserve"> Gottesdienst in </w:t>
      </w:r>
      <w:r w:rsidR="003E7768">
        <w:t>den Slums von Kampala</w:t>
      </w:r>
      <w:r>
        <w:t xml:space="preserve">. Es wurden Lieder gespielt, bei denen ein Ugander eine Trommel schlug und alle anderen sangen. Die Lieder waren hauptsächlich auf Luganda, das ist die örtliche Sprache im Distrikt Buganda. </w:t>
      </w:r>
    </w:p>
    <w:p w14:paraId="054692F1" w14:textId="0FD42498" w:rsidR="00F71C26" w:rsidRDefault="00B11DCA" w:rsidP="00116450">
      <w:pPr>
        <w:spacing w:line="360" w:lineRule="auto"/>
        <w:jc w:val="both"/>
      </w:pPr>
      <w:r>
        <w:rPr>
          <w:noProof/>
        </w:rPr>
        <w:drawing>
          <wp:anchor distT="0" distB="0" distL="180340" distR="114300" simplePos="0" relativeHeight="251662336" behindDoc="0" locked="0" layoutInCell="1" allowOverlap="1" wp14:anchorId="7D986656" wp14:editId="3EFD03EE">
            <wp:simplePos x="0" y="0"/>
            <wp:positionH relativeFrom="column">
              <wp:posOffset>3832225</wp:posOffset>
            </wp:positionH>
            <wp:positionV relativeFrom="paragraph">
              <wp:posOffset>24130</wp:posOffset>
            </wp:positionV>
            <wp:extent cx="1965325" cy="3265170"/>
            <wp:effectExtent l="0" t="0" r="0" b="0"/>
            <wp:wrapSquare wrapText="bothSides"/>
            <wp:docPr id="375467332" name="Grafik 3" descr="Ein Bild, das Kleidung, Person, Musik, Musikinstr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7332" name="Grafik 3" descr="Ein Bild, das Kleidung, Person, Musik, Musikinstrumen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325"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768">
        <w:t>Danach</w:t>
      </w:r>
      <w:r w:rsidR="00F71C26">
        <w:t xml:space="preserve"> </w:t>
      </w:r>
      <w:r w:rsidR="003E7768">
        <w:t>besuchten</w:t>
      </w:r>
      <w:r w:rsidR="00F71C26">
        <w:t xml:space="preserve"> wir eine</w:t>
      </w:r>
      <w:r w:rsidR="003E7768">
        <w:t>n</w:t>
      </w:r>
      <w:r w:rsidR="00F71C26">
        <w:t xml:space="preserve"> Gottesdienst auf dem </w:t>
      </w:r>
      <w:proofErr w:type="spellStart"/>
      <w:r w:rsidR="00F71C26">
        <w:t>Nations</w:t>
      </w:r>
      <w:proofErr w:type="spellEnd"/>
      <w:r w:rsidR="00F71C26">
        <w:t xml:space="preserve"> Prayer Mountain. Dort wurde Musik mit modernen Instrumenten und moderner </w:t>
      </w:r>
      <w:r w:rsidR="003E7768">
        <w:t>Veranstaltungst</w:t>
      </w:r>
      <w:r w:rsidR="00F71C26">
        <w:t xml:space="preserve">echnik gespielt. Von den Texten waren manche auf Englisch und manche auf Luganda. </w:t>
      </w:r>
    </w:p>
    <w:p w14:paraId="008C95C2" w14:textId="23C8528C" w:rsidR="003E7768" w:rsidRDefault="003E7768" w:rsidP="00116450">
      <w:pPr>
        <w:spacing w:line="360" w:lineRule="auto"/>
        <w:jc w:val="both"/>
      </w:pPr>
      <w:r>
        <w:t>Im Anschluss folgte ein weiterer Gottesdienst, den wir in einer örtlichen Schule mitgestalteten.</w:t>
      </w:r>
      <w:r w:rsidR="004017FC">
        <w:t xml:space="preserve"> Dort wurde der Gesang mit mehreren Trommeln unterstützt, wie in Abbildung 1 zu sehen.</w:t>
      </w:r>
    </w:p>
    <w:p w14:paraId="197A89DC" w14:textId="7D4B3FA3" w:rsidR="0001519B" w:rsidRDefault="00837754" w:rsidP="00116450">
      <w:pPr>
        <w:spacing w:line="360" w:lineRule="auto"/>
        <w:jc w:val="both"/>
      </w:pPr>
      <w:r>
        <w:t xml:space="preserve">Dann fuhren wir von Kampala nach Lira im nördlichen Teil Ugandas. In dem Zentrum mit Nähschule für alleinerziehende Frauen, das der Verein dort </w:t>
      </w:r>
      <w:r w:rsidR="005B3F9C">
        <w:t>betreibt</w:t>
      </w:r>
      <w:r>
        <w:t xml:space="preserve">, </w:t>
      </w:r>
      <w:r w:rsidR="00745F61">
        <w:t>hatten wir Gottesdienste und Andachten, bei denen eine der Frauen eine Trommel mit einem Stock spielte, während die anderen Frauen sangen und tanzten.</w:t>
      </w:r>
    </w:p>
    <w:p w14:paraId="20AEB0C4" w14:textId="52171C46" w:rsidR="009338EE" w:rsidRDefault="00745F61" w:rsidP="00116450">
      <w:pPr>
        <w:spacing w:line="360" w:lineRule="auto"/>
        <w:jc w:val="both"/>
      </w:pPr>
      <w:r>
        <w:t>Nachdem wir nach Kampala zurückgekehrt waren, flog das Team von der Vineyard, mit dem ich dort war, zurück nach Deutschland und ich blieb noch zweieinhalb Wochen dort.</w:t>
      </w:r>
      <w:r w:rsidR="009338EE">
        <w:t xml:space="preserve"> </w:t>
      </w:r>
    </w:p>
    <w:p w14:paraId="341077A5" w14:textId="5BA49ADF" w:rsidR="00745F61" w:rsidRDefault="004017FC" w:rsidP="00116450">
      <w:pPr>
        <w:spacing w:line="360" w:lineRule="auto"/>
        <w:jc w:val="both"/>
      </w:pPr>
      <w:r>
        <w:rPr>
          <w:noProof/>
        </w:rPr>
        <mc:AlternateContent>
          <mc:Choice Requires="wps">
            <w:drawing>
              <wp:anchor distT="0" distB="0" distL="114300" distR="114300" simplePos="0" relativeHeight="251664384" behindDoc="0" locked="0" layoutInCell="1" allowOverlap="1" wp14:anchorId="569153FB" wp14:editId="1FD71E55">
                <wp:simplePos x="0" y="0"/>
                <wp:positionH relativeFrom="column">
                  <wp:posOffset>3832225</wp:posOffset>
                </wp:positionH>
                <wp:positionV relativeFrom="paragraph">
                  <wp:posOffset>27305</wp:posOffset>
                </wp:positionV>
                <wp:extent cx="1965325" cy="635"/>
                <wp:effectExtent l="0" t="0" r="0" b="0"/>
                <wp:wrapSquare wrapText="bothSides"/>
                <wp:docPr id="1972786604" name="Textfeld 1"/>
                <wp:cNvGraphicFramePr/>
                <a:graphic xmlns:a="http://schemas.openxmlformats.org/drawingml/2006/main">
                  <a:graphicData uri="http://schemas.microsoft.com/office/word/2010/wordprocessingShape">
                    <wps:wsp>
                      <wps:cNvSpPr txBox="1"/>
                      <wps:spPr>
                        <a:xfrm>
                          <a:off x="0" y="0"/>
                          <a:ext cx="1965325" cy="635"/>
                        </a:xfrm>
                        <a:prstGeom prst="rect">
                          <a:avLst/>
                        </a:prstGeom>
                        <a:solidFill>
                          <a:prstClr val="white"/>
                        </a:solidFill>
                        <a:ln>
                          <a:noFill/>
                        </a:ln>
                      </wps:spPr>
                      <wps:txbx>
                        <w:txbxContent>
                          <w:p w14:paraId="3FB6765D" w14:textId="6DD53303" w:rsidR="00745F61" w:rsidRPr="00F416FF" w:rsidRDefault="00745F61" w:rsidP="00745F61">
                            <w:pPr>
                              <w:pStyle w:val="Beschriftung"/>
                              <w:rPr>
                                <w:noProof/>
                                <w:sz w:val="22"/>
                                <w:szCs w:val="22"/>
                              </w:rPr>
                            </w:pPr>
                            <w:r>
                              <w:t xml:space="preserve">Abbildung </w:t>
                            </w:r>
                            <w:r>
                              <w:fldChar w:fldCharType="begin"/>
                            </w:r>
                            <w:r>
                              <w:instrText xml:space="preserve"> SEQ Abbildung \* ARABIC </w:instrText>
                            </w:r>
                            <w:r>
                              <w:fldChar w:fldCharType="separate"/>
                            </w:r>
                            <w:r>
                              <w:rPr>
                                <w:noProof/>
                              </w:rPr>
                              <w:t>1</w:t>
                            </w:r>
                            <w:r>
                              <w:fldChar w:fldCharType="end"/>
                            </w:r>
                            <w:r>
                              <w:t xml:space="preserve"> Gottesdienst mit Trommeln in neu gegründeter Schule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153FB" id="Textfeld 1" o:spid="_x0000_s1028" type="#_x0000_t202" style="position:absolute;left:0;text-align:left;margin-left:301.75pt;margin-top:2.15pt;width:15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wxGgIAAD8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" stroked="f">
                <v:textbox style="mso-fit-shape-to-text:t" inset="0,0,0,0">
                  <w:txbxContent>
                    <w:p w14:paraId="3FB6765D" w14:textId="6DD53303" w:rsidR="00745F61" w:rsidRPr="00F416FF" w:rsidRDefault="00745F61" w:rsidP="00745F61">
                      <w:pPr>
                        <w:pStyle w:val="Beschriftung"/>
                        <w:rPr>
                          <w:noProof/>
                          <w:sz w:val="22"/>
                          <w:szCs w:val="22"/>
                        </w:rPr>
                      </w:pPr>
                      <w:r>
                        <w:t xml:space="preserve">Abbildung </w:t>
                      </w:r>
                      <w:r>
                        <w:fldChar w:fldCharType="begin"/>
                      </w:r>
                      <w:r>
                        <w:instrText xml:space="preserve"> SEQ Abbildung \* ARABIC </w:instrText>
                      </w:r>
                      <w:r>
                        <w:fldChar w:fldCharType="separate"/>
                      </w:r>
                      <w:r>
                        <w:rPr>
                          <w:noProof/>
                        </w:rPr>
                        <w:t>1</w:t>
                      </w:r>
                      <w:r>
                        <w:fldChar w:fldCharType="end"/>
                      </w:r>
                      <w:r>
                        <w:t xml:space="preserve"> Gottesdienst mit Trommeln in neu gegründeter Schule</w:t>
                      </w:r>
                    </w:p>
                  </w:txbxContent>
                </v:textbox>
                <w10:wrap type="square"/>
              </v:shape>
            </w:pict>
          </mc:Fallback>
        </mc:AlternateContent>
      </w:r>
      <w:r w:rsidR="00745F61">
        <w:t>In der Zeit</w:t>
      </w:r>
      <w:r w:rsidR="007F1379">
        <w:t xml:space="preserve"> </w:t>
      </w:r>
      <w:r w:rsidR="00745F61">
        <w:t xml:space="preserve">war ich hauptsächlich </w:t>
      </w:r>
      <w:r w:rsidR="005B3F9C">
        <w:t>mit</w:t>
      </w:r>
      <w:r w:rsidR="00745F61">
        <w:t xml:space="preserve"> den Kindern</w:t>
      </w:r>
      <w:r w:rsidR="005B3F9C">
        <w:t xml:space="preserve"> zusammen</w:t>
      </w:r>
      <w:r w:rsidR="00745F61">
        <w:t xml:space="preserve">, die in dem Kinderhaus des Vereins untergebracht waren. Wir hatten morgens immer eine Andacht, bei der auch Lieder gesungen wurden. </w:t>
      </w:r>
      <w:r w:rsidR="00DF4FEA">
        <w:t xml:space="preserve">Meistens leitete der älteste der Jungen die Andacht und </w:t>
      </w:r>
      <w:r w:rsidR="005B3F9C">
        <w:t>bestimmte</w:t>
      </w:r>
      <w:r w:rsidR="00DF4FEA">
        <w:t xml:space="preserve"> auch die Lieder. Oft sang er eine Liedzeile vor, die die anderen dann nachsangen (Call and Response). </w:t>
      </w:r>
      <w:r w:rsidR="007F1379">
        <w:t xml:space="preserve">Ein anderer der Jungen schlug dabei eine große Trommel. </w:t>
      </w:r>
      <w:r w:rsidR="00DF4FEA">
        <w:t xml:space="preserve">Die Lieder waren teilweise auf Luganda und </w:t>
      </w:r>
      <w:r w:rsidR="005B3F9C">
        <w:t>teilweise</w:t>
      </w:r>
      <w:r w:rsidR="00DF4FEA">
        <w:t xml:space="preserve"> auf Englisch. </w:t>
      </w:r>
    </w:p>
    <w:p w14:paraId="172B8DD9" w14:textId="2309229D" w:rsidR="009338EE" w:rsidRDefault="009338EE" w:rsidP="00116450">
      <w:pPr>
        <w:spacing w:line="360" w:lineRule="auto"/>
        <w:jc w:val="both"/>
      </w:pPr>
      <w:r>
        <w:lastRenderedPageBreak/>
        <w:t xml:space="preserve">Einmal besuchte ich mit meinem Gastvater eine Hochzeit einer Verwandten von ihm. Dort wurde hauptsächlich </w:t>
      </w:r>
      <w:proofErr w:type="spellStart"/>
      <w:r>
        <w:t>HipHop</w:t>
      </w:r>
      <w:proofErr w:type="spellEnd"/>
      <w:r>
        <w:t xml:space="preserve">-Musik </w:t>
      </w:r>
      <w:r w:rsidR="00A42567">
        <w:t>gespielt, die immer den gleichen Beat hatte, damit man gut dazu tanzen konnte. Die Musik wurde mit einer modernen Anlage und wahrscheinlich von einer Playlist mit einem Streamingdienst abgespielt. Der Text war ausschließlich auf Luganda. Auf der Hochzeit wurde viel getanzt, was zum zeremoniellen Ablauf gehörte.</w:t>
      </w:r>
    </w:p>
    <w:p w14:paraId="1D12082D" w14:textId="211228D3" w:rsidR="0001519B" w:rsidRPr="00491A8D" w:rsidRDefault="00006388" w:rsidP="00116450">
      <w:pPr>
        <w:spacing w:line="360" w:lineRule="auto"/>
        <w:jc w:val="both"/>
      </w:pPr>
      <w:r>
        <w:t>Aus diesen Beispielen ergeben sich die folgenden Merkmale: Sprache, Instrumente</w:t>
      </w:r>
      <w:r w:rsidR="005B3F9C">
        <w:t xml:space="preserve">, </w:t>
      </w:r>
      <w:r w:rsidR="00817E56">
        <w:t>Veranstaltungst</w:t>
      </w:r>
      <w:r>
        <w:t>echnik</w:t>
      </w:r>
      <w:r w:rsidR="0091511F">
        <w:t xml:space="preserve">, </w:t>
      </w:r>
      <w:r w:rsidR="006B0C27">
        <w:t>Tanz</w:t>
      </w:r>
      <w:r w:rsidR="0091511F">
        <w:t xml:space="preserve"> und Anwendung bzw. Vorkommen</w:t>
      </w:r>
      <w:r w:rsidR="006B0C27">
        <w:t>. Außerdem wurde d</w:t>
      </w:r>
      <w:r w:rsidR="007F1379">
        <w:t xml:space="preserve">ie </w:t>
      </w:r>
      <w:r w:rsidR="009338EE">
        <w:t xml:space="preserve">christliche </w:t>
      </w:r>
      <w:r w:rsidR="007F1379">
        <w:t>Musik</w:t>
      </w:r>
      <w:r w:rsidR="006B0C27">
        <w:t xml:space="preserve"> </w:t>
      </w:r>
      <w:r w:rsidR="007F1379">
        <w:t>immer in zwei Blöcke unterteilt, die „</w:t>
      </w:r>
      <w:proofErr w:type="spellStart"/>
      <w:r w:rsidR="007F1379">
        <w:t>Praise</w:t>
      </w:r>
      <w:proofErr w:type="spellEnd"/>
      <w:r w:rsidR="007F1379">
        <w:t>“ und „Worship“ genannt wurden. „</w:t>
      </w:r>
      <w:proofErr w:type="spellStart"/>
      <w:r w:rsidR="007F1379">
        <w:t>Praise</w:t>
      </w:r>
      <w:proofErr w:type="spellEnd"/>
      <w:r w:rsidR="007F1379">
        <w:t xml:space="preserve">“ bezeichnete eine Lobpreismusik, die dazu da war, Gott mit energetischer Musik und Tanz und Freude zu loben, „Worship“ dagegen </w:t>
      </w:r>
      <w:r w:rsidR="009338EE">
        <w:t>war</w:t>
      </w:r>
      <w:r w:rsidR="007F1379">
        <w:t xml:space="preserve"> eine ruhigere Anbetungsmusik, bei der die Teilnehmenden in die Intimität mit Gott eintauchen</w:t>
      </w:r>
      <w:r w:rsidR="005B3F9C">
        <w:t xml:space="preserve"> konnten</w:t>
      </w:r>
      <w:r w:rsidR="007F1379">
        <w:t>.</w:t>
      </w:r>
      <w:r w:rsidR="006A1E7C">
        <w:t xml:space="preserve"> Im Anhang sind </w:t>
      </w:r>
      <w:r w:rsidR="00595708">
        <w:t xml:space="preserve">von den Nummern 1 – 5 </w:t>
      </w:r>
      <w:r w:rsidR="006A1E7C">
        <w:t xml:space="preserve">einige Hörbeispiele aufgeführt, die ich </w:t>
      </w:r>
      <w:r w:rsidR="00C56F24">
        <w:t>in Uganda aufgenommen habe.</w:t>
      </w:r>
      <w:r w:rsidR="0001519B">
        <w:br w:type="page"/>
      </w:r>
    </w:p>
    <w:p w14:paraId="4809A0E7" w14:textId="64679BE1" w:rsidR="0031348A" w:rsidRPr="0031348A" w:rsidRDefault="0096446F" w:rsidP="00116450">
      <w:pPr>
        <w:pStyle w:val="berschrift1"/>
        <w:spacing w:line="360" w:lineRule="auto"/>
      </w:pPr>
      <w:bookmarkStart w:id="2" w:name="_Toc164264357"/>
      <w:r>
        <w:lastRenderedPageBreak/>
        <w:t>3</w:t>
      </w:r>
      <w:r w:rsidR="00403E00">
        <w:t xml:space="preserve">. </w:t>
      </w:r>
      <w:r w:rsidR="00CE2E22" w:rsidRPr="0031348A">
        <w:t>Traditionelle</w:t>
      </w:r>
      <w:r w:rsidR="00CE2E22" w:rsidRPr="00C5159A">
        <w:t xml:space="preserve"> Musik</w:t>
      </w:r>
      <w:r w:rsidR="0071154D">
        <w:t xml:space="preserve"> in Uganda</w:t>
      </w:r>
      <w:bookmarkEnd w:id="2"/>
    </w:p>
    <w:p w14:paraId="54EF4DE6" w14:textId="5D7232E4" w:rsidR="00DD7F6A" w:rsidRDefault="0096446F" w:rsidP="00116450">
      <w:pPr>
        <w:pStyle w:val="berschrift2"/>
        <w:spacing w:line="360" w:lineRule="auto"/>
        <w:jc w:val="both"/>
      </w:pPr>
      <w:bookmarkStart w:id="3" w:name="_Toc164264358"/>
      <w:r>
        <w:t>3</w:t>
      </w:r>
      <w:r w:rsidR="00403E00">
        <w:t xml:space="preserve">.1 </w:t>
      </w:r>
      <w:r w:rsidR="00DD7F6A" w:rsidRPr="00CE7E7E">
        <w:t>Definition</w:t>
      </w:r>
      <w:bookmarkEnd w:id="3"/>
    </w:p>
    <w:p w14:paraId="2E6BD25A" w14:textId="4515835A" w:rsidR="00943FF1" w:rsidRDefault="00524106" w:rsidP="00116450">
      <w:pPr>
        <w:spacing w:line="360" w:lineRule="auto"/>
        <w:jc w:val="both"/>
      </w:pPr>
      <w:r>
        <w:t xml:space="preserve">Traditionelle Musik ist diejenige Musik, die in Uganda gespielt wurde, bevor die weißen Kolonialisten kamen und neue Musik und neue Einflüsse mitbrachten. </w:t>
      </w:r>
      <w:r w:rsidR="00710C60">
        <w:t>Die traditionelle</w:t>
      </w:r>
      <w:r w:rsidR="00943FF1">
        <w:t xml:space="preserve"> Musik ist bis heute erhalten geblieben und findet immer noch an einigen Plätzen Anwendung, ist aber auch von der westlichen Musik beeinflusst worden und hat sich teilweise mit ihr vermischt.</w:t>
      </w:r>
    </w:p>
    <w:p w14:paraId="1702415F" w14:textId="7FCD4B56" w:rsidR="00C5159A" w:rsidRPr="0031348A" w:rsidRDefault="004919BD" w:rsidP="00116450">
      <w:pPr>
        <w:spacing w:line="360" w:lineRule="auto"/>
        <w:jc w:val="both"/>
      </w:pPr>
      <w:r>
        <w:t>Es gibt</w:t>
      </w:r>
      <w:r w:rsidR="00943FF1">
        <w:t xml:space="preserve"> unterschiedliche traditionelle Musik</w:t>
      </w:r>
      <w:r w:rsidR="00710C60">
        <w:t>ausprägungen</w:t>
      </w:r>
      <w:r w:rsidR="00943FF1">
        <w:t xml:space="preserve"> bei verschiedenen Ethnien in Uganda, beispielsweise lässt sich zwischen den Bantu-Völkern im Süden Ugandas und den nilotischen Völkern im Norden Ugandas unterscheiden (vgl. </w:t>
      </w:r>
      <w:r w:rsidR="00FE3042">
        <w:t>Kubik</w:t>
      </w:r>
      <w:r w:rsidR="00FA564A">
        <w:t>,</w:t>
      </w:r>
      <w:r w:rsidR="00FE3042">
        <w:t xml:space="preserve"> 2016</w:t>
      </w:r>
      <w:r w:rsidR="00BF70FC">
        <w:t>: S.1</w:t>
      </w:r>
      <w:r w:rsidR="00FE3042">
        <w:t>).</w:t>
      </w:r>
      <w:r w:rsidR="00943FF1">
        <w:t xml:space="preserve"> </w:t>
      </w:r>
      <w:r w:rsidR="00032922">
        <w:t>Trotzdem können einige gemeinsame typische Merkmale der traditionellen Musik Ugandas im Gegensatz zu westlicher Musik festgestellt werden.</w:t>
      </w:r>
    </w:p>
    <w:p w14:paraId="3122CA73" w14:textId="74AD8207" w:rsidR="00C5159A" w:rsidRPr="00C5159A" w:rsidRDefault="0096446F" w:rsidP="00116450">
      <w:pPr>
        <w:pStyle w:val="berschrift2"/>
        <w:spacing w:line="360" w:lineRule="auto"/>
        <w:jc w:val="both"/>
      </w:pPr>
      <w:bookmarkStart w:id="4" w:name="_Toc164264359"/>
      <w:r>
        <w:t>3</w:t>
      </w:r>
      <w:r w:rsidR="00403E00">
        <w:t xml:space="preserve">.2 </w:t>
      </w:r>
      <w:r w:rsidR="00463A33" w:rsidRPr="00C5159A">
        <w:t>Merkmale</w:t>
      </w:r>
      <w:bookmarkEnd w:id="4"/>
    </w:p>
    <w:p w14:paraId="0D92824E" w14:textId="361343C3" w:rsidR="00463A33" w:rsidRPr="00C5159A" w:rsidRDefault="0096446F" w:rsidP="00116450">
      <w:pPr>
        <w:pStyle w:val="berschrift3"/>
        <w:spacing w:line="360" w:lineRule="auto"/>
      </w:pPr>
      <w:bookmarkStart w:id="5" w:name="_Toc164264360"/>
      <w:r>
        <w:t>3</w:t>
      </w:r>
      <w:r w:rsidR="00403E00">
        <w:t xml:space="preserve">.2.1 </w:t>
      </w:r>
      <w:r w:rsidR="00463A33" w:rsidRPr="00CE7E7E">
        <w:t>Instrumente</w:t>
      </w:r>
      <w:bookmarkEnd w:id="5"/>
    </w:p>
    <w:p w14:paraId="7CE9EF17" w14:textId="18317331" w:rsidR="00463A33" w:rsidRDefault="0031348A" w:rsidP="00116450">
      <w:pPr>
        <w:spacing w:line="360" w:lineRule="auto"/>
        <w:jc w:val="both"/>
      </w:pPr>
      <w:r w:rsidRPr="00C5159A">
        <w:rPr>
          <w:noProof/>
        </w:rPr>
        <w:drawing>
          <wp:anchor distT="0" distB="0" distL="180340" distR="114300" simplePos="0" relativeHeight="251659264" behindDoc="1" locked="0" layoutInCell="1" allowOverlap="1" wp14:anchorId="072F95DD" wp14:editId="2A58AD9A">
            <wp:simplePos x="0" y="0"/>
            <wp:positionH relativeFrom="column">
              <wp:posOffset>4258945</wp:posOffset>
            </wp:positionH>
            <wp:positionV relativeFrom="paragraph">
              <wp:posOffset>8255</wp:posOffset>
            </wp:positionV>
            <wp:extent cx="2004060" cy="2712085"/>
            <wp:effectExtent l="0" t="0" r="0" b="0"/>
            <wp:wrapSquare wrapText="bothSides"/>
            <wp:docPr id="1686602311" name="Grafik 1" descr="Ein Bild, das Korbwaren, Wand, Braun,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02311" name="Grafik 1" descr="Ein Bild, das Korbwaren, Wand, Braun, Geländ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060" cy="271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B3F">
        <w:t>Die Trommel ist das wichtigste Instrument der traditionellen Musik Ugandas</w:t>
      </w:r>
      <w:r w:rsidR="006734CC">
        <w:t xml:space="preserve">. </w:t>
      </w:r>
      <w:r w:rsidR="00710C60">
        <w:t xml:space="preserve">Sie </w:t>
      </w:r>
      <w:r w:rsidR="006734CC">
        <w:t>existier</w:t>
      </w:r>
      <w:r w:rsidR="00491A8D">
        <w:t>t</w:t>
      </w:r>
      <w:r w:rsidR="006734CC">
        <w:t xml:space="preserve"> in verschiedenen Größen, in verschiedenen Tonlagen und aus verschiedenen Materiali</w:t>
      </w:r>
      <w:r w:rsidR="009E7B3F">
        <w:t>en wie z.B. Holz und Tierfellen</w:t>
      </w:r>
      <w:r w:rsidR="006734CC">
        <w:t>. Die Trommeln reichen von der großen „Uganda</w:t>
      </w:r>
      <w:r w:rsidR="00A858BE">
        <w:t xml:space="preserve"> </w:t>
      </w:r>
      <w:r w:rsidR="006734CC">
        <w:t xml:space="preserve">drum“ </w:t>
      </w:r>
      <w:r w:rsidR="00A858BE">
        <w:t xml:space="preserve">(vgl. </w:t>
      </w:r>
      <w:proofErr w:type="spellStart"/>
      <w:r w:rsidR="00A858BE">
        <w:t>Wechner</w:t>
      </w:r>
      <w:proofErr w:type="spellEnd"/>
      <w:r w:rsidR="00A858BE">
        <w:t>, 2019</w:t>
      </w:r>
      <w:r w:rsidR="00BF70FC">
        <w:t>: S.28</w:t>
      </w:r>
      <w:r w:rsidR="00A858BE">
        <w:t xml:space="preserve">) </w:t>
      </w:r>
      <w:r w:rsidR="006734CC">
        <w:t xml:space="preserve">bis zu kleinen Handtrommeln und sind an jedem Ort in Uganda zu finden. </w:t>
      </w:r>
    </w:p>
    <w:p w14:paraId="782B4F3B" w14:textId="2A70B8FC" w:rsidR="009E7B3F" w:rsidRDefault="00463A33" w:rsidP="00116450">
      <w:pPr>
        <w:spacing w:line="360" w:lineRule="auto"/>
        <w:jc w:val="both"/>
      </w:pPr>
      <w:r>
        <w:t xml:space="preserve">Weitere Instrumente sind </w:t>
      </w:r>
      <w:r w:rsidR="009E7B3F">
        <w:t xml:space="preserve">Bogenharfen, Mund-Bogen, Zithern, Röhrenspießgeigen, Flöten, Trompeten und Xylophone (vgl. </w:t>
      </w:r>
      <w:proofErr w:type="spellStart"/>
      <w:r w:rsidR="009E7B3F">
        <w:t>Wechner</w:t>
      </w:r>
      <w:proofErr w:type="spellEnd"/>
      <w:r w:rsidR="009E7B3F">
        <w:t xml:space="preserve">, 2019: S.28), </w:t>
      </w:r>
      <w:r w:rsidR="00FA564A">
        <w:t>sowie Rasseln</w:t>
      </w:r>
      <w:r w:rsidR="00C96702">
        <w:t xml:space="preserve"> </w:t>
      </w:r>
      <w:r w:rsidR="00FA564A">
        <w:t xml:space="preserve">und „hölzerne[r] </w:t>
      </w:r>
      <w:proofErr w:type="spellStart"/>
      <w:r w:rsidR="00FA564A">
        <w:t>Harmonicas</w:t>
      </w:r>
      <w:proofErr w:type="spellEnd"/>
      <w:r w:rsidR="00FA564A">
        <w:t>“ (Speke</w:t>
      </w:r>
      <w:r w:rsidR="00804975">
        <w:t xml:space="preserve">, </w:t>
      </w:r>
      <w:r w:rsidR="00FA564A">
        <w:t>1864: S.279)</w:t>
      </w:r>
      <w:r w:rsidR="00C96702">
        <w:t xml:space="preserve">. </w:t>
      </w:r>
      <w:r w:rsidR="009E7B3F">
        <w:t xml:space="preserve">Die Instrumente werden aus natürlichen Materialien wie Holz, </w:t>
      </w:r>
      <w:r w:rsidR="00097BEC">
        <w:t>Tierhäuten, -sehnen, -hörnern,</w:t>
      </w:r>
      <w:r w:rsidR="00C96702">
        <w:t xml:space="preserve"> Elfenbein,  Kürbissen</w:t>
      </w:r>
      <w:r w:rsidR="00DB4F54">
        <w:t xml:space="preserve">, </w:t>
      </w:r>
      <w:r w:rsidR="00C96702">
        <w:t>Muscheln</w:t>
      </w:r>
      <w:r w:rsidR="00DB4F54">
        <w:t xml:space="preserve"> und Früchten </w:t>
      </w:r>
      <w:r w:rsidR="00C96702">
        <w:t xml:space="preserve">hergestellt (vgl. </w:t>
      </w:r>
      <w:r w:rsidR="00804975">
        <w:t>Face-Music, 2013</w:t>
      </w:r>
      <w:r w:rsidR="00097BEC">
        <w:t xml:space="preserve">, </w:t>
      </w:r>
      <w:proofErr w:type="spellStart"/>
      <w:r w:rsidR="00097BEC">
        <w:t>Wechner</w:t>
      </w:r>
      <w:proofErr w:type="spellEnd"/>
      <w:r w:rsidR="00DB4F54">
        <w:t>, 2019: S.31</w:t>
      </w:r>
      <w:r w:rsidR="00804975">
        <w:t>)</w:t>
      </w:r>
    </w:p>
    <w:p w14:paraId="16D35EC5" w14:textId="11F655CA" w:rsidR="00DB4F54" w:rsidRDefault="0031348A" w:rsidP="00116450">
      <w:pPr>
        <w:spacing w:line="360" w:lineRule="auto"/>
        <w:jc w:val="both"/>
      </w:pPr>
      <w:r w:rsidRPr="00C5159A">
        <w:rPr>
          <w:noProof/>
        </w:rPr>
        <w:lastRenderedPageBreak/>
        <mc:AlternateContent>
          <mc:Choice Requires="wps">
            <w:drawing>
              <wp:anchor distT="0" distB="0" distL="114300" distR="114300" simplePos="0" relativeHeight="251661312" behindDoc="0" locked="0" layoutInCell="1" allowOverlap="1" wp14:anchorId="0C26E776" wp14:editId="35B98D0F">
                <wp:simplePos x="0" y="0"/>
                <wp:positionH relativeFrom="column">
                  <wp:posOffset>4258945</wp:posOffset>
                </wp:positionH>
                <wp:positionV relativeFrom="paragraph">
                  <wp:posOffset>368300</wp:posOffset>
                </wp:positionV>
                <wp:extent cx="1905635" cy="635"/>
                <wp:effectExtent l="0" t="0" r="0" b="0"/>
                <wp:wrapSquare wrapText="bothSides"/>
                <wp:docPr id="916877171" name="Textfeld 1"/>
                <wp:cNvGraphicFramePr/>
                <a:graphic xmlns:a="http://schemas.openxmlformats.org/drawingml/2006/main">
                  <a:graphicData uri="http://schemas.microsoft.com/office/word/2010/wordprocessingShape">
                    <wps:wsp>
                      <wps:cNvSpPr txBox="1"/>
                      <wps:spPr>
                        <a:xfrm>
                          <a:off x="0" y="0"/>
                          <a:ext cx="1905635" cy="635"/>
                        </a:xfrm>
                        <a:prstGeom prst="rect">
                          <a:avLst/>
                        </a:prstGeom>
                        <a:solidFill>
                          <a:prstClr val="white"/>
                        </a:solidFill>
                        <a:ln>
                          <a:noFill/>
                        </a:ln>
                      </wps:spPr>
                      <wps:txbx>
                        <w:txbxContent>
                          <w:p w14:paraId="4D39CE4E" w14:textId="3B93BFBB" w:rsidR="00C5159A" w:rsidRPr="008E523F" w:rsidRDefault="00C5159A" w:rsidP="00C5159A">
                            <w:pPr>
                              <w:pStyle w:val="Beschriftung"/>
                              <w:rPr>
                                <w:noProof/>
                                <w:sz w:val="22"/>
                                <w:szCs w:val="22"/>
                              </w:rPr>
                            </w:pPr>
                            <w:r>
                              <w:t xml:space="preserve">Abbildung </w:t>
                            </w:r>
                            <w:r>
                              <w:fldChar w:fldCharType="begin"/>
                            </w:r>
                            <w:r>
                              <w:instrText xml:space="preserve"> SEQ Abbildung \* ARABIC </w:instrText>
                            </w:r>
                            <w:r>
                              <w:fldChar w:fldCharType="separate"/>
                            </w:r>
                            <w:r w:rsidR="00745F61">
                              <w:rPr>
                                <w:noProof/>
                              </w:rPr>
                              <w:t>2</w:t>
                            </w:r>
                            <w:r>
                              <w:fldChar w:fldCharType="end"/>
                            </w:r>
                            <w:r>
                              <w:t xml:space="preserve"> "Uganda drum"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6E776" id="_x0000_s1029" type="#_x0000_t202" style="position:absolute;left:0;text-align:left;margin-left:335.35pt;margin-top:29pt;width:150.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" stroked="f">
                <v:textbox style="mso-fit-shape-to-text:t" inset="0,0,0,0">
                  <w:txbxContent>
                    <w:p w14:paraId="4D39CE4E" w14:textId="3B93BFBB" w:rsidR="00C5159A" w:rsidRPr="008E523F" w:rsidRDefault="00C5159A" w:rsidP="00C5159A">
                      <w:pPr>
                        <w:pStyle w:val="Beschriftung"/>
                        <w:rPr>
                          <w:noProof/>
                          <w:sz w:val="22"/>
                          <w:szCs w:val="22"/>
                        </w:rPr>
                      </w:pPr>
                      <w:r>
                        <w:t xml:space="preserve">Abbildung </w:t>
                      </w:r>
                      <w:r>
                        <w:fldChar w:fldCharType="begin"/>
                      </w:r>
                      <w:r>
                        <w:instrText xml:space="preserve"> SEQ Abbildung \* ARABIC </w:instrText>
                      </w:r>
                      <w:r>
                        <w:fldChar w:fldCharType="separate"/>
                      </w:r>
                      <w:r w:rsidR="00745F61">
                        <w:rPr>
                          <w:noProof/>
                        </w:rPr>
                        <w:t>2</w:t>
                      </w:r>
                      <w:r>
                        <w:fldChar w:fldCharType="end"/>
                      </w:r>
                      <w:r>
                        <w:t xml:space="preserve"> "Uganda drum"</w:t>
                      </w:r>
                    </w:p>
                  </w:txbxContent>
                </v:textbox>
                <w10:wrap type="square"/>
              </v:shape>
            </w:pict>
          </mc:Fallback>
        </mc:AlternateContent>
      </w:r>
      <w:r w:rsidR="008C10B3">
        <w:t xml:space="preserve">Natürlich gibt es auch Gesang in der traditionellen Musik, welcher in der Sprache bzw. dem Dialekt des jeweiligen Stammes ausgeübt wird. Der Gesang kann solo, also von einer Person oder von mehreren Personen vorgetragen werden. </w:t>
      </w:r>
      <w:r>
        <w:t>Es gibt in Einzelfällen auch „Männer, die auf ihren Fingern pfeifen“ (Speke, 1864: S.280).</w:t>
      </w:r>
    </w:p>
    <w:p w14:paraId="57F6F20E" w14:textId="62982B0C" w:rsidR="00DF4FEA" w:rsidRDefault="0096446F" w:rsidP="00116450">
      <w:pPr>
        <w:pStyle w:val="berschrift3"/>
        <w:spacing w:line="360" w:lineRule="auto"/>
      </w:pPr>
      <w:bookmarkStart w:id="6" w:name="_Toc164264361"/>
      <w:r>
        <w:t>3</w:t>
      </w:r>
      <w:r w:rsidR="00DF4FEA">
        <w:t>.2.2 Melodik, Harmonik, Rhythmik</w:t>
      </w:r>
      <w:bookmarkEnd w:id="6"/>
    </w:p>
    <w:p w14:paraId="01C59159" w14:textId="4F7015A9" w:rsidR="00D47227" w:rsidRDefault="00F20CC0" w:rsidP="00116450">
      <w:pPr>
        <w:spacing w:line="360" w:lineRule="auto"/>
        <w:jc w:val="both"/>
      </w:pPr>
      <w:r>
        <w:t xml:space="preserve">Laut </w:t>
      </w:r>
      <w:r w:rsidR="00843BCF">
        <w:t>Gerhard Kubik</w:t>
      </w:r>
      <w:r w:rsidR="007A684D">
        <w:t xml:space="preserve"> (geboren 1934)</w:t>
      </w:r>
      <w:r w:rsidR="00491A8D">
        <w:t>, einem führenden Musikethnologen Ugandas,</w:t>
      </w:r>
      <w:r w:rsidR="00843BCF">
        <w:t xml:space="preserve"> wird die Melodik in Uganda, so wie in vielen afrikanischen Musikkulturen, verbal verstanden. Das heißt, dass die </w:t>
      </w:r>
      <w:r w:rsidR="00CC0604">
        <w:t>einzelnen melodisch-rhythmischen Elemente durch Silben und Wörter symbolisiert werden</w:t>
      </w:r>
      <w:r w:rsidR="006C3984">
        <w:t>,</w:t>
      </w:r>
      <w:r w:rsidR="004D01FA">
        <w:t xml:space="preserve"> da viele afrikanische Sprachen Tonsprachen sind, bei denen sich die Bedeutung eines Wortes durch die Tonhöhe ergibt</w:t>
      </w:r>
      <w:r w:rsidR="00CC0604">
        <w:t>. Dadurch kann ein Einheimischer sogar Texte aus bloßen Melodien heraushören</w:t>
      </w:r>
      <w:r w:rsidR="0077099E">
        <w:t>, die aber nicht unbedingt einen Sinn ergeben müssen</w:t>
      </w:r>
      <w:r w:rsidR="00CC0604">
        <w:t xml:space="preserve"> (vgl. Kubik, 2004: S.64</w:t>
      </w:r>
      <w:r w:rsidR="004D01FA">
        <w:t>; S.317</w:t>
      </w:r>
      <w:r w:rsidR="00CC0604">
        <w:t>)</w:t>
      </w:r>
      <w:r w:rsidR="006C3984">
        <w:t>.</w:t>
      </w:r>
    </w:p>
    <w:p w14:paraId="56C517AA" w14:textId="3E2CEF6D" w:rsidR="00CE229C" w:rsidRPr="00B732DB" w:rsidRDefault="00834655" w:rsidP="00116450">
      <w:pPr>
        <w:spacing w:line="360" w:lineRule="auto"/>
        <w:jc w:val="both"/>
      </w:pPr>
      <w:r>
        <w:t xml:space="preserve">In der Harmonik gibt es eine homophone Mehrstimmigkeit im Gesang in Uganda, das heißt, dass der Gesang von mehreren Personen in verschiedenen Intervallen vorgetragen wird (vgl. </w:t>
      </w:r>
      <w:proofErr w:type="spellStart"/>
      <w:r>
        <w:t>Wechner</w:t>
      </w:r>
      <w:proofErr w:type="spellEnd"/>
      <w:r>
        <w:t xml:space="preserve">, 2019: S.35-36). </w:t>
      </w:r>
      <w:r w:rsidR="00B732DB">
        <w:t>Die</w:t>
      </w:r>
      <w:r w:rsidR="005851EE">
        <w:t xml:space="preserve"> der </w:t>
      </w:r>
      <w:proofErr w:type="spellStart"/>
      <w:r w:rsidR="005851EE">
        <w:t>Amadinda</w:t>
      </w:r>
      <w:proofErr w:type="spellEnd"/>
      <w:r w:rsidR="005851EE">
        <w:t xml:space="preserve">-Musik der </w:t>
      </w:r>
      <w:proofErr w:type="spellStart"/>
      <w:r w:rsidR="005851EE">
        <w:t>Baganda</w:t>
      </w:r>
      <w:proofErr w:type="spellEnd"/>
      <w:r w:rsidR="005851EE">
        <w:t xml:space="preserve">, das ist Xylophon-Musik, wird </w:t>
      </w:r>
      <w:r w:rsidR="00B732DB">
        <w:t xml:space="preserve">in Oktaven gespielt, das heißt, ein Ton wird immer auf einer hohen und einer niedrigeren Oktave </w:t>
      </w:r>
      <w:r w:rsidR="008711FF">
        <w:t xml:space="preserve">gleichzeitig </w:t>
      </w:r>
      <w:r w:rsidR="00B732DB">
        <w:t>gespielt</w:t>
      </w:r>
      <w:r w:rsidR="00182AD2">
        <w:t xml:space="preserve"> (vgl. </w:t>
      </w:r>
      <w:proofErr w:type="spellStart"/>
      <w:r w:rsidR="00182AD2">
        <w:t>Wechner</w:t>
      </w:r>
      <w:proofErr w:type="spellEnd"/>
      <w:r w:rsidR="00182AD2">
        <w:t>, 2019: S.52)</w:t>
      </w:r>
      <w:r w:rsidR="00EF3DE4">
        <w:t xml:space="preserve">. Im Anhang unter Hörbeispiel </w:t>
      </w:r>
      <w:r w:rsidR="00595708">
        <w:t>8 und 9</w:t>
      </w:r>
      <w:r w:rsidR="00EF3DE4">
        <w:t xml:space="preserve"> sind Beispiele für </w:t>
      </w:r>
      <w:proofErr w:type="spellStart"/>
      <w:r w:rsidR="00EF3DE4">
        <w:t>Amadinda</w:t>
      </w:r>
      <w:proofErr w:type="spellEnd"/>
      <w:r w:rsidR="00EF3DE4">
        <w:t>-Musik zu finden.</w:t>
      </w:r>
    </w:p>
    <w:p w14:paraId="773C2B0C" w14:textId="3CA0465A" w:rsidR="00EB50A6" w:rsidRPr="00D47227" w:rsidRDefault="008E3DDA" w:rsidP="00116450">
      <w:pPr>
        <w:spacing w:line="360" w:lineRule="auto"/>
        <w:jc w:val="both"/>
      </w:pPr>
      <w:r>
        <w:t xml:space="preserve">Die Rhythmik ist in der traditionellen Musik besonders wichtig, was auch daran zu erkennen ist, wie viele Arten von Trommeln es in Uganda gibt und welch hoher Wert ihnen zugemessen wird. </w:t>
      </w:r>
      <w:r w:rsidR="008C40AD">
        <w:t xml:space="preserve">Die rhythmischen Einheiten werden als „Pattern“ verstanden, die zyklisch immer wieder wiederholt werden und variiert werden können (vgl. </w:t>
      </w:r>
      <w:proofErr w:type="spellStart"/>
      <w:r w:rsidR="008C40AD">
        <w:t>Wechner</w:t>
      </w:r>
      <w:proofErr w:type="spellEnd"/>
      <w:r w:rsidR="008C40AD">
        <w:t>, 2019: S.37).</w:t>
      </w:r>
      <w:r w:rsidR="00705166">
        <w:t xml:space="preserve"> </w:t>
      </w:r>
      <w:r w:rsidR="00B77DAD">
        <w:rPr>
          <w:rStyle w:val="normaltextrun"/>
          <w:rFonts w:ascii="Calibri" w:hAnsi="Calibri" w:cs="Calibri"/>
          <w:color w:val="000000"/>
          <w:bdr w:val="none" w:sz="0" w:space="0" w:color="auto" w:frame="1"/>
        </w:rPr>
        <w:t>Dieses Merkmal ist im Hörbeispiel 1 zu hören.</w:t>
      </w:r>
      <w:r w:rsidR="00B77DAD">
        <w:rPr>
          <w:rStyle w:val="normaltextrun"/>
          <w:rFonts w:ascii="Calibri" w:hAnsi="Calibri" w:cs="Calibri"/>
          <w:color w:val="000000"/>
          <w:bdr w:val="none" w:sz="0" w:space="0" w:color="auto" w:frame="1"/>
        </w:rPr>
        <w:t xml:space="preserve"> </w:t>
      </w:r>
      <w:r w:rsidR="008711FF">
        <w:t xml:space="preserve">Außerdem ist die Rhythmik in Uganda so wie in ganz Afrika oft synkopiert, zumindest aus europäischer Sichtweise. </w:t>
      </w:r>
      <w:r w:rsidR="00091ECD">
        <w:t>Eine Synkope ist eine rhythmische Verschiebung innerhalb eines Taktes, bei der eigentlich unbetonte Zählzeiten betont werden. Die Musiker aus Uganda bzw. Afrika nehmen dies</w:t>
      </w:r>
      <w:r w:rsidR="00705166">
        <w:t xml:space="preserve">e Rhythmen allerdings nicht als synkopiert wahr, da sie an diese Spielweise gewöhnt sind (vgl. </w:t>
      </w:r>
      <w:proofErr w:type="spellStart"/>
      <w:r w:rsidR="00705166">
        <w:t>Wechner</w:t>
      </w:r>
      <w:proofErr w:type="spellEnd"/>
      <w:r w:rsidR="00705166">
        <w:t xml:space="preserve">, 2019: S.24). </w:t>
      </w:r>
      <w:r w:rsidR="00B77DAD">
        <w:rPr>
          <w:rStyle w:val="normaltextrun"/>
          <w:rFonts w:ascii="Calibri" w:hAnsi="Calibri" w:cs="Calibri"/>
          <w:color w:val="000000"/>
          <w:bdr w:val="none" w:sz="0" w:space="0" w:color="auto" w:frame="1"/>
        </w:rPr>
        <w:t>Die synkopierte Spielweise ist in Hörbeispiel 4 zu hören.</w:t>
      </w:r>
    </w:p>
    <w:p w14:paraId="7526F50A" w14:textId="72016A2C" w:rsidR="00D47227" w:rsidRPr="00D47227" w:rsidRDefault="0096446F" w:rsidP="00116450">
      <w:pPr>
        <w:pStyle w:val="berschrift3"/>
        <w:spacing w:line="360" w:lineRule="auto"/>
      </w:pPr>
      <w:bookmarkStart w:id="7" w:name="_Toc164264362"/>
      <w:r>
        <w:t>3</w:t>
      </w:r>
      <w:r w:rsidR="00D47227">
        <w:t>.2.3 Tonsystem</w:t>
      </w:r>
      <w:bookmarkEnd w:id="7"/>
    </w:p>
    <w:p w14:paraId="2E78CFF8" w14:textId="5EC8F9BF" w:rsidR="00DF4FEA" w:rsidRDefault="00DF4FEA" w:rsidP="00116450">
      <w:pPr>
        <w:spacing w:line="360" w:lineRule="auto"/>
        <w:jc w:val="both"/>
      </w:pPr>
      <w:r>
        <w:t xml:space="preserve">In der traditionellen Musik existieren </w:t>
      </w:r>
      <w:r w:rsidR="00740534">
        <w:t xml:space="preserve">keine Tonleitern im europäischen Sinn. Wenn die Musiker ihre Instrumente stimmen, tun sie das nach dem Gehör und unterscheiden dabei fünf bis sieben verschiedene Töne mit mehr oder weniger gleichen Abständen, man könnte also von einer Pentatonik </w:t>
      </w:r>
      <w:r w:rsidR="00740534">
        <w:lastRenderedPageBreak/>
        <w:t>oder Heptatonik sprechen</w:t>
      </w:r>
      <w:r w:rsidR="000E5E88">
        <w:t>, allerdings entsprechen die Töne nicht den Tönen aus den westlichen Tonleitern, sondern liegen auf anderen Frequenzen</w:t>
      </w:r>
      <w:r w:rsidR="00740534">
        <w:t xml:space="preserve"> (vgl. </w:t>
      </w:r>
      <w:proofErr w:type="spellStart"/>
      <w:r w:rsidR="00740534">
        <w:t>Wechner</w:t>
      </w:r>
      <w:proofErr w:type="spellEnd"/>
      <w:r w:rsidR="00740534">
        <w:t>, 2019: S.34-35)</w:t>
      </w:r>
      <w:r w:rsidR="000E5E88">
        <w:t>.</w:t>
      </w:r>
    </w:p>
    <w:p w14:paraId="4A08D60B" w14:textId="7B045002" w:rsidR="00A20146" w:rsidRDefault="0096446F" w:rsidP="00116450">
      <w:pPr>
        <w:pStyle w:val="berschrift3"/>
        <w:spacing w:line="360" w:lineRule="auto"/>
      </w:pPr>
      <w:bookmarkStart w:id="8" w:name="_Toc164264363"/>
      <w:r>
        <w:t>3</w:t>
      </w:r>
      <w:r w:rsidR="00A20146">
        <w:t>.2.</w:t>
      </w:r>
      <w:r w:rsidR="006B0110">
        <w:t>4</w:t>
      </w:r>
      <w:r w:rsidR="00A20146">
        <w:t xml:space="preserve"> Notation</w:t>
      </w:r>
      <w:bookmarkEnd w:id="8"/>
    </w:p>
    <w:p w14:paraId="615F43AD" w14:textId="46092A5A" w:rsidR="00A20146" w:rsidRDefault="00A20146" w:rsidP="00116450">
      <w:pPr>
        <w:spacing w:line="360" w:lineRule="auto"/>
        <w:jc w:val="both"/>
      </w:pPr>
      <w:r>
        <w:t>In der traditionellen Musik gibt es keine Notation</w:t>
      </w:r>
      <w:r w:rsidR="002D4BF1">
        <w:t xml:space="preserve"> wie in der westlichen Musik</w:t>
      </w:r>
      <w:r>
        <w:t xml:space="preserve">, es wird alles aus dem Gedächtnis gespielt. Es gibt Versuche, die traditionelle Musik mit einer Art Notenschrift festzuhalten, diese wurden aber von westlichen Musikethnologen unternommen. </w:t>
      </w:r>
    </w:p>
    <w:p w14:paraId="75933B74" w14:textId="1CB0664F" w:rsidR="002D4BF1" w:rsidRPr="00A20146" w:rsidRDefault="002D4BF1" w:rsidP="00116450">
      <w:pPr>
        <w:spacing w:line="360" w:lineRule="auto"/>
        <w:jc w:val="both"/>
      </w:pPr>
      <w:r>
        <w:t>Gerhard Kubik spricht allerdings in seinem Aufsatz „Zum Verstehen afrikanischer Musik“ von einer oralen Notation, bei der die melodisch-rhythmischen Elemente durch Sprache symbolisiert werden (vgl. Kubik, 2004: S.87-88). Das ist keine schriftliche Notation, aber es ist eine Form, musikalische Strukturen festzuhalten.</w:t>
      </w:r>
    </w:p>
    <w:p w14:paraId="333DA8E1" w14:textId="5BF6DCB2" w:rsidR="00CE7E7E" w:rsidRDefault="0096446F" w:rsidP="00116450">
      <w:pPr>
        <w:pStyle w:val="berschrift2"/>
        <w:spacing w:line="360" w:lineRule="auto"/>
        <w:jc w:val="both"/>
      </w:pPr>
      <w:bookmarkStart w:id="9" w:name="_Toc164264364"/>
      <w:r>
        <w:t>3</w:t>
      </w:r>
      <w:r w:rsidR="00403E00">
        <w:t>.</w:t>
      </w:r>
      <w:r w:rsidR="006B0110">
        <w:t xml:space="preserve">3 </w:t>
      </w:r>
      <w:r w:rsidR="00C5159A" w:rsidRPr="00C5159A">
        <w:t>Vorkommen</w:t>
      </w:r>
      <w:bookmarkEnd w:id="9"/>
    </w:p>
    <w:p w14:paraId="0663D2C8" w14:textId="70060BE0" w:rsidR="00CE7E7E" w:rsidRPr="00CE7E7E" w:rsidRDefault="0096446F" w:rsidP="00116450">
      <w:pPr>
        <w:pStyle w:val="berschrift3"/>
        <w:spacing w:line="360" w:lineRule="auto"/>
      </w:pPr>
      <w:bookmarkStart w:id="10" w:name="_Toc164264365"/>
      <w:r>
        <w:t>3</w:t>
      </w:r>
      <w:r w:rsidR="006B0110">
        <w:t xml:space="preserve">.3.1 </w:t>
      </w:r>
      <w:r w:rsidR="00CE7E7E" w:rsidRPr="00CE7E7E">
        <w:t>Damal</w:t>
      </w:r>
      <w:r w:rsidR="006B0110">
        <w:t>s:</w:t>
      </w:r>
      <w:bookmarkEnd w:id="10"/>
    </w:p>
    <w:p w14:paraId="6532D216" w14:textId="51C97447" w:rsidR="00DD7F6A" w:rsidRDefault="00DD7F6A" w:rsidP="00116450">
      <w:pPr>
        <w:spacing w:line="360" w:lineRule="auto"/>
        <w:jc w:val="both"/>
      </w:pPr>
      <w:r>
        <w:t>In den meisten Quellen findet man die traditionelle Musik am Königshof der verschiedenen Königreiche in Uganda, besonders am Hof des Königs von Buganda, dem größten Königreich. Laut dem Afrikaforscher Sir John Hanning Speke</w:t>
      </w:r>
      <w:r w:rsidR="007A684D">
        <w:t xml:space="preserve"> (1827 – 1864)</w:t>
      </w:r>
      <w:r>
        <w:t xml:space="preserve"> wurde dort </w:t>
      </w:r>
      <w:r w:rsidR="00C35390">
        <w:t>fast immer</w:t>
      </w:r>
      <w:r>
        <w:t xml:space="preserve"> Musik gespielt, </w:t>
      </w:r>
      <w:r w:rsidR="00C35390">
        <w:t xml:space="preserve">„denn Musik ist das halbe </w:t>
      </w:r>
      <w:proofErr w:type="spellStart"/>
      <w:r w:rsidR="00C35390">
        <w:t>Amusement</w:t>
      </w:r>
      <w:proofErr w:type="spellEnd"/>
      <w:r w:rsidR="00C35390">
        <w:t xml:space="preserve"> dieser Höfe.“ (Speke, 1864: S.280).</w:t>
      </w:r>
      <w:r w:rsidR="00461FBF">
        <w:t xml:space="preserve"> D</w:t>
      </w:r>
      <w:r w:rsidR="00C35390">
        <w:t>ie traditionelle Musik wurde mit Sicherheit auch in den Dörfern und überall in Uganda gespielt</w:t>
      </w:r>
      <w:r w:rsidR="00461FBF">
        <w:t xml:space="preserve">, aber möglicherweise nicht in derselben Vielfalt wie am Königshof, da die Musik dort besonders gefördert wurde, weil sie der </w:t>
      </w:r>
      <w:r w:rsidR="00CB4DE7">
        <w:t>Unterhaltung</w:t>
      </w:r>
      <w:r w:rsidR="00461FBF">
        <w:t xml:space="preserve"> des Königs diente, während sie in den Dörfern wohl mehr </w:t>
      </w:r>
      <w:r w:rsidR="00CB4DE7">
        <w:t xml:space="preserve">bei </w:t>
      </w:r>
      <w:r w:rsidR="00461FBF">
        <w:t>gemeinschaftlichen Anlässen</w:t>
      </w:r>
      <w:r w:rsidR="00CB4DE7">
        <w:t xml:space="preserve"> benutzt wurde</w:t>
      </w:r>
      <w:r w:rsidR="00461FBF">
        <w:t xml:space="preserve">, für die auch weniger Aufwand genügte. Beispielsweise berichtet Speke von einem Besuch in einem Dorf, </w:t>
      </w:r>
      <w:r w:rsidR="008C15A2">
        <w:t>bei dem die Einwohner Kreise gebildet hatten und umeinander tanzten, während sie Musik auf Trommeln und Hörnern spielten (vgl. Speke, 1864: S.266).</w:t>
      </w:r>
    </w:p>
    <w:p w14:paraId="7AE74FAD" w14:textId="77777777" w:rsidR="00D8558E" w:rsidRDefault="00970F8B" w:rsidP="00116450">
      <w:pPr>
        <w:spacing w:line="360" w:lineRule="auto"/>
        <w:jc w:val="both"/>
      </w:pPr>
      <w:r>
        <w:t>Die traditionelle Musik wurde z.B. bei Hochzeiten, Trauerfeiern, Geburtsfeiern</w:t>
      </w:r>
      <w:r w:rsidR="005403A7">
        <w:t>, Initiationsriten</w:t>
      </w:r>
      <w:r w:rsidR="001319BF">
        <w:t xml:space="preserve">, und </w:t>
      </w:r>
      <w:r w:rsidR="006A6031">
        <w:t>Dorffesten</w:t>
      </w:r>
      <w:r w:rsidR="001319BF">
        <w:t xml:space="preserve"> oder </w:t>
      </w:r>
      <w:r w:rsidR="008303D0">
        <w:t>in Form von Kinderliedern</w:t>
      </w:r>
      <w:r w:rsidR="001319BF">
        <w:t xml:space="preserve"> </w:t>
      </w:r>
      <w:r>
        <w:t>gespielt</w:t>
      </w:r>
      <w:r w:rsidR="005403A7">
        <w:t xml:space="preserve"> (vgl. </w:t>
      </w:r>
      <w:proofErr w:type="spellStart"/>
      <w:r w:rsidR="005403A7">
        <w:t>Wechner</w:t>
      </w:r>
      <w:proofErr w:type="spellEnd"/>
      <w:r w:rsidR="005403A7">
        <w:t>, 2019: S.39-40)</w:t>
      </w:r>
      <w:r>
        <w:t>.</w:t>
      </w:r>
      <w:r w:rsidR="006A6031">
        <w:t xml:space="preserve"> </w:t>
      </w:r>
      <w:r w:rsidR="001319BF">
        <w:t xml:space="preserve">Auch zu religiösen Zwecken, etwa zur Beschwörung von Ahnengeistern wurde die traditionelle Musik in den traditionellen Religionen Ugandas benutzt (vgl. </w:t>
      </w:r>
      <w:proofErr w:type="spellStart"/>
      <w:r w:rsidR="001319BF">
        <w:t>Wechner</w:t>
      </w:r>
      <w:proofErr w:type="spellEnd"/>
      <w:r w:rsidR="001319BF">
        <w:t>, 2019: S.42).</w:t>
      </w:r>
      <w:r w:rsidR="00D8558E">
        <w:t xml:space="preserve"> </w:t>
      </w:r>
      <w:r w:rsidR="006A6031">
        <w:t xml:space="preserve">Ebenso kam sie bei öffentlichen Angelegenheiten wie der Einsetzung eines neuen Königs </w:t>
      </w:r>
      <w:r w:rsidR="00452C89">
        <w:t xml:space="preserve">(vgl. </w:t>
      </w:r>
      <w:proofErr w:type="spellStart"/>
      <w:r w:rsidR="00452C89">
        <w:t>Wechner</w:t>
      </w:r>
      <w:proofErr w:type="spellEnd"/>
      <w:r w:rsidR="00452C89">
        <w:t xml:space="preserve">, 2019: S.49) </w:t>
      </w:r>
      <w:r w:rsidR="006A6031">
        <w:t xml:space="preserve">oder im Krieg vor (vgl. </w:t>
      </w:r>
      <w:r w:rsidR="005403A7">
        <w:t>Speke, 1864: S.172)</w:t>
      </w:r>
      <w:r w:rsidR="00D8558E">
        <w:t xml:space="preserve">. </w:t>
      </w:r>
    </w:p>
    <w:p w14:paraId="3599AB7D" w14:textId="3D081A57" w:rsidR="00386CFF" w:rsidRDefault="00386CFF" w:rsidP="00116450">
      <w:pPr>
        <w:spacing w:line="360" w:lineRule="auto"/>
        <w:jc w:val="both"/>
      </w:pPr>
      <w:r>
        <w:lastRenderedPageBreak/>
        <w:t xml:space="preserve">Die Trommeln konnten auch eine Signalfunktion haben. Z.B. wurde ein bestimmtes Trommelsignal benutzt, um die Einwohner eines Dorfes zusammen zu rufen oder um Nachrichten an ein benachbartes Dorf weiterzugeben. </w:t>
      </w:r>
    </w:p>
    <w:p w14:paraId="26001207" w14:textId="05238780" w:rsidR="00CE7E7E" w:rsidRDefault="0096446F" w:rsidP="00116450">
      <w:pPr>
        <w:pStyle w:val="berschrift3"/>
        <w:spacing w:line="360" w:lineRule="auto"/>
      </w:pPr>
      <w:bookmarkStart w:id="11" w:name="_Toc164264366"/>
      <w:r>
        <w:t>3</w:t>
      </w:r>
      <w:r w:rsidR="006B0110">
        <w:t xml:space="preserve">.3.2 </w:t>
      </w:r>
      <w:r w:rsidR="00CE7E7E">
        <w:t>Heute</w:t>
      </w:r>
      <w:r w:rsidR="006B0110">
        <w:t>:</w:t>
      </w:r>
      <w:bookmarkEnd w:id="11"/>
    </w:p>
    <w:p w14:paraId="6E0D3038" w14:textId="19CB8558" w:rsidR="002B32B5" w:rsidRDefault="00386CFF" w:rsidP="00116450">
      <w:pPr>
        <w:spacing w:line="360" w:lineRule="auto"/>
        <w:jc w:val="both"/>
      </w:pPr>
      <w:r>
        <w:t xml:space="preserve">Bis heute hat sich nicht viel </w:t>
      </w:r>
      <w:r w:rsidR="003604A5">
        <w:t>a</w:t>
      </w:r>
      <w:r>
        <w:t xml:space="preserve">n der Verwendung der traditionellen Musik in Uganda geändert, sie </w:t>
      </w:r>
      <w:r w:rsidR="00CE7E7E">
        <w:t>wird immer noch gespielt, auch in ihrer ursprünglichen For</w:t>
      </w:r>
      <w:r w:rsidR="002B32B5">
        <w:t>m.</w:t>
      </w:r>
      <w:r>
        <w:t xml:space="preserve"> </w:t>
      </w:r>
      <w:r w:rsidR="002B32B5">
        <w:t>Z</w:t>
      </w:r>
      <w:r w:rsidR="00CE7E7E">
        <w:t>.B. am Königshof von Buganda</w:t>
      </w:r>
      <w:r w:rsidR="00434956">
        <w:t>. Dort</w:t>
      </w:r>
      <w:r w:rsidR="00452C89">
        <w:t xml:space="preserve"> </w:t>
      </w:r>
      <w:r w:rsidR="002B32B5">
        <w:t xml:space="preserve">wird die traditionelle Musik seit dem Wiederaufbau der Königreiche von Uganda </w:t>
      </w:r>
      <w:r w:rsidR="00434956">
        <w:t>durch Museveni 19</w:t>
      </w:r>
      <w:r w:rsidR="00A247FE">
        <w:t>93</w:t>
      </w:r>
      <w:r w:rsidR="00434956">
        <w:t xml:space="preserve"> </w:t>
      </w:r>
      <w:r w:rsidR="002B32B5">
        <w:t xml:space="preserve">wieder gespielt </w:t>
      </w:r>
      <w:r w:rsidR="00452C89">
        <w:t xml:space="preserve">(vgl. </w:t>
      </w:r>
      <w:proofErr w:type="spellStart"/>
      <w:r w:rsidR="00452C89">
        <w:t>Wechner</w:t>
      </w:r>
      <w:proofErr w:type="spellEnd"/>
      <w:r w:rsidR="00452C89">
        <w:t>, 2019: S.</w:t>
      </w:r>
      <w:r w:rsidR="002B32B5">
        <w:t>49-</w:t>
      </w:r>
      <w:r w:rsidR="00452C89">
        <w:t>51</w:t>
      </w:r>
      <w:r w:rsidR="002B32B5">
        <w:t>). N</w:t>
      </w:r>
      <w:r w:rsidR="00452C89">
        <w:t xml:space="preserve">ach wie vor </w:t>
      </w:r>
      <w:r w:rsidR="002B32B5">
        <w:t xml:space="preserve">wird die traditionelle Musik </w:t>
      </w:r>
      <w:r w:rsidR="00452C89">
        <w:t xml:space="preserve">in den Dörfern </w:t>
      </w:r>
      <w:r w:rsidR="002B32B5">
        <w:t xml:space="preserve">und Städten im ländlichen Raum </w:t>
      </w:r>
      <w:r w:rsidR="00452C89">
        <w:t>bei Hochzeiten und Trauerfeiern sowie als Kinderlieder</w:t>
      </w:r>
      <w:r w:rsidR="002B32B5">
        <w:t xml:space="preserve"> gespielt</w:t>
      </w:r>
      <w:r w:rsidR="00452C89">
        <w:t xml:space="preserve"> (vgl. </w:t>
      </w:r>
      <w:proofErr w:type="spellStart"/>
      <w:r w:rsidR="00452C89">
        <w:t>Wechner</w:t>
      </w:r>
      <w:proofErr w:type="spellEnd"/>
      <w:r w:rsidR="00452C89">
        <w:t>, 2019: S.39-40</w:t>
      </w:r>
      <w:r w:rsidR="002B32B5">
        <w:t>). Die traditionelle Musik findet auch</w:t>
      </w:r>
      <w:r w:rsidR="001319BF">
        <w:t xml:space="preserve"> immer noch</w:t>
      </w:r>
      <w:r w:rsidR="002B32B5">
        <w:t xml:space="preserve"> Verwendung i</w:t>
      </w:r>
      <w:r w:rsidR="00452C89">
        <w:t xml:space="preserve">n Form von spiritistischer Musik in den traditionellen Religionen Ugandas (vgl. </w:t>
      </w:r>
      <w:proofErr w:type="spellStart"/>
      <w:r w:rsidR="002B32B5">
        <w:t>Wechner</w:t>
      </w:r>
      <w:proofErr w:type="spellEnd"/>
      <w:r w:rsidR="002B32B5">
        <w:t xml:space="preserve">, 2019: S.42). </w:t>
      </w:r>
      <w:r w:rsidR="00D8558E">
        <w:t xml:space="preserve">Lediglich für den Krieg wird die traditionelle Musik nicht mehr benutzt, weil Kriege nicht mehr von den Königen in Uganda geführt werden. </w:t>
      </w:r>
    </w:p>
    <w:p w14:paraId="4EEE6343" w14:textId="55C38D7E" w:rsidR="00241815" w:rsidRDefault="00386CFF" w:rsidP="00116450">
      <w:pPr>
        <w:spacing w:line="360" w:lineRule="auto"/>
        <w:jc w:val="both"/>
      </w:pPr>
      <w:r>
        <w:t>Man kann allerdings davon ausgehen, dass sie heute vielerorts in Mischformen mit moderner Musik existiert und in ihrer ursprünglichen Form nicht mehr so weit verbreitet ist wie früher. Es gibt auch Orte, an denen die traditionelle Musik bewusst zur Erhaltung der Kultur und Tradition gespielt wird, z.B.</w:t>
      </w:r>
      <w:r w:rsidR="00434956">
        <w:t xml:space="preserve"> i</w:t>
      </w:r>
      <w:r w:rsidR="002B32B5">
        <w:t>n Schulen</w:t>
      </w:r>
      <w:r w:rsidR="00434956">
        <w:t>.</w:t>
      </w:r>
      <w:r>
        <w:t xml:space="preserve"> </w:t>
      </w:r>
      <w:r w:rsidR="00434956">
        <w:t>D</w:t>
      </w:r>
      <w:r>
        <w:t>ort</w:t>
      </w:r>
      <w:r w:rsidR="002B32B5">
        <w:t xml:space="preserve"> wird die traditionelle Musik zur „Musikerziehung“ (</w:t>
      </w:r>
      <w:proofErr w:type="spellStart"/>
      <w:r w:rsidR="002B32B5">
        <w:t>Wechner</w:t>
      </w:r>
      <w:proofErr w:type="spellEnd"/>
      <w:r w:rsidR="002B32B5">
        <w:t>, 2019: S.46) der jungen Ugander gelehrt.</w:t>
      </w:r>
      <w:r>
        <w:t xml:space="preserve"> </w:t>
      </w:r>
      <w:r w:rsidR="00A13716">
        <w:t>I</w:t>
      </w:r>
      <w:r>
        <w:t xml:space="preserve">m Nationalmuseum in Kampala sind viele Aufnahmen traditioneller Musik </w:t>
      </w:r>
      <w:r w:rsidR="00A13716">
        <w:t xml:space="preserve">vorhanden, viele davon sind eingespielt vom Musiker Evaristo </w:t>
      </w:r>
      <w:proofErr w:type="spellStart"/>
      <w:r w:rsidR="00A13716">
        <w:t>Muyinda</w:t>
      </w:r>
      <w:proofErr w:type="spellEnd"/>
      <w:r w:rsidR="009A2237">
        <w:t xml:space="preserve"> (1916 – 1993)</w:t>
      </w:r>
      <w:r w:rsidR="00A13716">
        <w:t xml:space="preserve">, der es sich zur Aufgabe gemacht hat, die traditionelle Musik Ugandas zu erhalten (vgl. </w:t>
      </w:r>
      <w:r w:rsidR="002D07DA">
        <w:t>Wikipedia, 2023)</w:t>
      </w:r>
      <w:r w:rsidR="00122E99">
        <w:t>.</w:t>
      </w:r>
      <w:r w:rsidR="00434956">
        <w:t xml:space="preserve"> Dazu gibt es i</w:t>
      </w:r>
      <w:r w:rsidR="00403E00">
        <w:t>n den Nationalparks Touristenbands, die traditionelle Musik spielen, so konnte ich z.B. bei meinem Besuch im Murchison Falls National Park eine solche Band</w:t>
      </w:r>
      <w:r w:rsidR="003604A5">
        <w:t xml:space="preserve"> sehen und hören</w:t>
      </w:r>
      <w:r w:rsidR="00403E00">
        <w:t xml:space="preserve">. </w:t>
      </w:r>
    </w:p>
    <w:p w14:paraId="15291325" w14:textId="2AEB84F4" w:rsidR="00434956" w:rsidRDefault="0096446F" w:rsidP="00116450">
      <w:pPr>
        <w:pStyle w:val="berschrift2"/>
        <w:spacing w:line="360" w:lineRule="auto"/>
        <w:jc w:val="both"/>
      </w:pPr>
      <w:bookmarkStart w:id="12" w:name="_Toc164264367"/>
      <w:r>
        <w:t>3</w:t>
      </w:r>
      <w:r w:rsidR="00241815">
        <w:t>.</w:t>
      </w:r>
      <w:r w:rsidR="006B0110">
        <w:t>4</w:t>
      </w:r>
      <w:r w:rsidR="00241815">
        <w:t xml:space="preserve"> </w:t>
      </w:r>
      <w:r w:rsidR="00434956">
        <w:t>Beispiel</w:t>
      </w:r>
      <w:bookmarkEnd w:id="12"/>
    </w:p>
    <w:p w14:paraId="12A928C1" w14:textId="10319628" w:rsidR="00241815" w:rsidRPr="00241815" w:rsidRDefault="00241815" w:rsidP="00116450">
      <w:pPr>
        <w:spacing w:line="360" w:lineRule="auto"/>
        <w:jc w:val="both"/>
      </w:pPr>
      <w:r>
        <w:t xml:space="preserve">Zur besseren Verdeutlichung folgt nun ein Hörbeispiel, das am Uganda National </w:t>
      </w:r>
      <w:proofErr w:type="spellStart"/>
      <w:r>
        <w:t>Theatre</w:t>
      </w:r>
      <w:proofErr w:type="spellEnd"/>
      <w:r>
        <w:t xml:space="preserve"> in Kampala aufgenommen wurde</w:t>
      </w:r>
      <w:r w:rsidR="00592875">
        <w:t xml:space="preserve">. Das Beispiel ist im Anhang unter Hörbeispiel Nummer </w:t>
      </w:r>
      <w:r w:rsidR="0028291F">
        <w:t>6</w:t>
      </w:r>
      <w:r w:rsidR="00592875">
        <w:t xml:space="preserve"> zu finden. </w:t>
      </w:r>
    </w:p>
    <w:p w14:paraId="5FB05827" w14:textId="6E11BABE" w:rsidR="00241815" w:rsidRPr="00A247FE" w:rsidRDefault="003604A5" w:rsidP="00116450">
      <w:pPr>
        <w:spacing w:line="360" w:lineRule="auto"/>
        <w:jc w:val="both"/>
      </w:pPr>
      <w:r>
        <w:t xml:space="preserve">Hier </w:t>
      </w:r>
      <w:r w:rsidR="00241815">
        <w:t>sind sowohl Instrumente wie die Bogenharfen, Xylophone und die Röhrenspießgeige zu sehen, als auch der typische Klang und Tanz der traditionellen Musik zu erkennen.</w:t>
      </w:r>
    </w:p>
    <w:p w14:paraId="7FA40615" w14:textId="219F34C7" w:rsidR="006B0110" w:rsidRPr="006B0110" w:rsidRDefault="00CD271E" w:rsidP="00116450">
      <w:pPr>
        <w:spacing w:line="360" w:lineRule="auto"/>
      </w:pPr>
      <w:r>
        <w:br w:type="page"/>
      </w:r>
    </w:p>
    <w:p w14:paraId="433448AE" w14:textId="7694F672" w:rsidR="000701DC" w:rsidRDefault="000701DC" w:rsidP="00116450">
      <w:pPr>
        <w:pStyle w:val="berschrift1"/>
        <w:spacing w:line="360" w:lineRule="auto"/>
      </w:pPr>
      <w:bookmarkStart w:id="13" w:name="_Toc164264368"/>
      <w:r>
        <w:lastRenderedPageBreak/>
        <w:t>4. Prozess der Transformation</w:t>
      </w:r>
      <w:bookmarkEnd w:id="13"/>
    </w:p>
    <w:p w14:paraId="47D5181F" w14:textId="43764BF2" w:rsidR="000701DC" w:rsidRDefault="00FD50A7" w:rsidP="00116450">
      <w:pPr>
        <w:pStyle w:val="berschrift2"/>
        <w:spacing w:line="360" w:lineRule="auto"/>
      </w:pPr>
      <w:bookmarkStart w:id="14" w:name="_Toc164264369"/>
      <w:r>
        <w:t>4</w:t>
      </w:r>
      <w:r w:rsidR="000701DC">
        <w:t>.1 19. - 20. Jahrhundert</w:t>
      </w:r>
      <w:bookmarkEnd w:id="14"/>
    </w:p>
    <w:p w14:paraId="550B4017" w14:textId="77777777" w:rsidR="000701DC" w:rsidRDefault="000701DC" w:rsidP="00116450">
      <w:pPr>
        <w:spacing w:line="360" w:lineRule="auto"/>
        <w:jc w:val="both"/>
      </w:pPr>
      <w:r>
        <w:t xml:space="preserve">Im 19. Jahrhundert kamen die ersten Europäer nach Uganda. 1862 betrat John Hanning Speke auf seiner Forschungsreise nach den Quellen des Nils als erster Europäer ugandischen Boden. Er hatte wahrscheinlich einen Blechbläser dabei, was die erste Form von westlicher Musik in Uganda darstellte. Diese Form der Musik konnte sich in Uganda allerdings nicht durchsetzen (vgl. Wachsmann, 1958: S.52). </w:t>
      </w:r>
    </w:p>
    <w:p w14:paraId="5ECF88FC" w14:textId="23A15DAB" w:rsidR="00903CDF" w:rsidRDefault="000701DC" w:rsidP="00116450">
      <w:pPr>
        <w:spacing w:line="360" w:lineRule="auto"/>
        <w:jc w:val="both"/>
      </w:pPr>
      <w:r>
        <w:t xml:space="preserve">Den ersten signifikanten Einfluss auf die Musik Ugandas hatte die christliche Kirche. Im Jahr 1877 kamen die ersten Missionare </w:t>
      </w:r>
      <w:proofErr w:type="spellStart"/>
      <w:r>
        <w:t>Shergold</w:t>
      </w:r>
      <w:proofErr w:type="spellEnd"/>
      <w:r>
        <w:t xml:space="preserve"> Smith und C.T. Wilson aus England in Uganda an (vgl. </w:t>
      </w:r>
      <w:proofErr w:type="spellStart"/>
      <w:r>
        <w:t>Turyamureeba</w:t>
      </w:r>
      <w:proofErr w:type="spellEnd"/>
      <w:r>
        <w:t xml:space="preserve">, 2022). 1878 begann Alexander M. Mackay, ein anderer Missionar, europäische Kirchenlieder in Luganda zu übersetzen (vgl. Gray, 1995: S.135). Zunächst lehnte die Kirche jedoch die traditionelle Musik ab, besonders die Trommelmusik, die ja für die Einheimischen von essenzieller Bedeutung ist. Neue Gläubige in Uganda mussten die Kirchenlieder singen, die in Luganda und andere Sprachen übersetzt wurden (vgl. </w:t>
      </w:r>
      <w:proofErr w:type="spellStart"/>
      <w:r>
        <w:t>Wechner</w:t>
      </w:r>
      <w:proofErr w:type="spellEnd"/>
      <w:r>
        <w:t>, 2019: S.45). Trotzdem wurden „musikalische Elemente der einheimischen Ethnien übernommen und zur Kontaktaufnahme bei der Missionierung verwendet“ (</w:t>
      </w:r>
      <w:proofErr w:type="spellStart"/>
      <w:r>
        <w:t>Wechner</w:t>
      </w:r>
      <w:proofErr w:type="spellEnd"/>
      <w:r>
        <w:t xml:space="preserve">, 2019: S.45).  Da sich das Christentum rasch in Uganda ausbreitete, wurde auch die westliche Kirchenmusik schnell bekannt in Uganda und auch heute noch gibt es Kirchenlieder auf Luganda, die auf westlicher Kirchenmusik basieren. </w:t>
      </w:r>
      <w:r w:rsidR="005B5D2C">
        <w:t xml:space="preserve">Ein Beispiel ist im Anhang </w:t>
      </w:r>
      <w:r w:rsidR="00EF3DE4">
        <w:t xml:space="preserve">unter Hörbeispiel </w:t>
      </w:r>
      <w:r w:rsidR="0028291F">
        <w:t>10</w:t>
      </w:r>
      <w:r w:rsidR="00EF3DE4">
        <w:t xml:space="preserve"> </w:t>
      </w:r>
      <w:r w:rsidR="005B5D2C">
        <w:t xml:space="preserve">zu hören. </w:t>
      </w:r>
      <w:r>
        <w:t xml:space="preserve">Doch die traditionelle Musik blieb erhalten, da sie durch die klare Trennung von der westlichen Kirchenmusik nicht so stark von ihr verändert werden konnte (vgl. </w:t>
      </w:r>
      <w:proofErr w:type="spellStart"/>
      <w:r>
        <w:t>Wechner</w:t>
      </w:r>
      <w:proofErr w:type="spellEnd"/>
      <w:r>
        <w:t>, 2019: S.45).</w:t>
      </w:r>
      <w:r w:rsidR="00903CDF">
        <w:t xml:space="preserve"> </w:t>
      </w:r>
    </w:p>
    <w:p w14:paraId="7CAAA337" w14:textId="79183F49" w:rsidR="00903CDF" w:rsidRDefault="00903CDF" w:rsidP="00116450">
      <w:pPr>
        <w:spacing w:line="360" w:lineRule="auto"/>
        <w:jc w:val="both"/>
      </w:pPr>
      <w:r>
        <w:t xml:space="preserve">Klaus Wachsmann </w:t>
      </w:r>
      <w:r w:rsidR="001A490A">
        <w:t xml:space="preserve">(1907 – 1984), ein Musikethnologe, </w:t>
      </w:r>
      <w:r>
        <w:t>nennt ein</w:t>
      </w:r>
      <w:r w:rsidR="001A490A">
        <w:t xml:space="preserve">ige Veränderungen in der traditionellen Musik Ugandas, die aber hauptsächlich durch Austausch zwischen den Stämmen innerhalb von Uganda und durch Einflüsse von Nachbarländern Ugandas erfolgten. Z.B. wurde die Leier vom Königreich </w:t>
      </w:r>
      <w:proofErr w:type="spellStart"/>
      <w:r w:rsidR="001A490A">
        <w:t>Busoga</w:t>
      </w:r>
      <w:proofErr w:type="spellEnd"/>
      <w:r w:rsidR="001A490A">
        <w:t xml:space="preserve"> ins Königreich Buganda importiert und </w:t>
      </w:r>
      <w:r w:rsidR="00592875">
        <w:t xml:space="preserve">die Technik, die Röhrenspießgeige mit dem Bogen zu spielen, wurde von Händlern von der Ostküste Afrikas mitgebracht (vgl. Wachsmann, 1958: S.53-54). Diese Veränderungen sind aber im Vergleich zu den Unterschieden zur westlichen Musik eher marginal. </w:t>
      </w:r>
    </w:p>
    <w:p w14:paraId="32B8A52B" w14:textId="07169ABB" w:rsidR="000701DC" w:rsidRDefault="00FD50A7" w:rsidP="00116450">
      <w:pPr>
        <w:pStyle w:val="berschrift2"/>
        <w:spacing w:line="360" w:lineRule="auto"/>
      </w:pPr>
      <w:bookmarkStart w:id="15" w:name="_Toc164264370"/>
      <w:r>
        <w:lastRenderedPageBreak/>
        <w:t>4</w:t>
      </w:r>
      <w:r w:rsidR="000701DC">
        <w:t>.2 20. - 21. Jahrhundert</w:t>
      </w:r>
      <w:bookmarkEnd w:id="15"/>
    </w:p>
    <w:p w14:paraId="32F6DACA" w14:textId="1C76F327" w:rsidR="000701DC" w:rsidRDefault="000701DC" w:rsidP="00116450">
      <w:pPr>
        <w:spacing w:line="360" w:lineRule="auto"/>
        <w:jc w:val="both"/>
      </w:pPr>
      <w:r>
        <w:t xml:space="preserve">In der jüngeren Zeit ist die Musik Ugandas auch von neueren Entwicklungen in der westlichen Musik beeinflusst worden. Dabei haben sich verschiedene neue Musikstile entwickelt, die sich entweder aus der traditionellen Musik heraus durch Kombination mit westlicher Musik entwickelten oder </w:t>
      </w:r>
      <w:r w:rsidR="00777FB8">
        <w:t xml:space="preserve">die </w:t>
      </w:r>
      <w:r>
        <w:t>aus anderen Ländern importiert wurden</w:t>
      </w:r>
      <w:r w:rsidR="00777FB8">
        <w:t xml:space="preserve"> und im Nachhinein mehr oder weniger stark von der traditionellen Musik beeinflusst wurden</w:t>
      </w:r>
      <w:r>
        <w:t>. Durch die fortschreitende Globalisierung geschieht auch der Austausch von Musik immer schneller. Ein Kontakt in Uganda berichtete mir, dass viele Künstler in Uganda Musik aus dem Ausland kopieren. Stile, die sich in Uganda entwickelt haben, sind „</w:t>
      </w:r>
      <w:proofErr w:type="spellStart"/>
      <w:r>
        <w:t>Kadongo</w:t>
      </w:r>
      <w:proofErr w:type="spellEnd"/>
      <w:r>
        <w:t xml:space="preserve"> </w:t>
      </w:r>
      <w:proofErr w:type="spellStart"/>
      <w:r>
        <w:t>Kamu</w:t>
      </w:r>
      <w:proofErr w:type="spellEnd"/>
      <w:r>
        <w:t>“, „</w:t>
      </w:r>
      <w:proofErr w:type="spellStart"/>
      <w:r>
        <w:t>Kidandali</w:t>
      </w:r>
      <w:proofErr w:type="spellEnd"/>
      <w:r>
        <w:t>“, das auch „Afrobeat“ oder „</w:t>
      </w:r>
      <w:proofErr w:type="spellStart"/>
      <w:r>
        <w:t>Afro</w:t>
      </w:r>
      <w:proofErr w:type="spellEnd"/>
      <w:r>
        <w:t xml:space="preserve"> </w:t>
      </w:r>
      <w:proofErr w:type="spellStart"/>
      <w:r>
        <w:t>Ragga</w:t>
      </w:r>
      <w:proofErr w:type="spellEnd"/>
      <w:r>
        <w:t xml:space="preserve">“ genannt wird, </w:t>
      </w:r>
      <w:r w:rsidR="00B17F87">
        <w:t xml:space="preserve">Dancehall, </w:t>
      </w:r>
      <w:proofErr w:type="spellStart"/>
      <w:r>
        <w:t>HipHop</w:t>
      </w:r>
      <w:proofErr w:type="spellEnd"/>
      <w:r>
        <w:t xml:space="preserve"> und Gospel, welches ich in Uganda hauptsächlich erlebt habe</w:t>
      </w:r>
      <w:r w:rsidR="00251AE9">
        <w:t xml:space="preserve"> (vgl. Wikipedia, 2024).</w:t>
      </w:r>
      <w:r w:rsidR="00705166">
        <w:t xml:space="preserve"> Mit den neuen Musikstilen sind auch westliche Konzepte wie die Notation, Takteinteilung und Tonleitern nach Uganda gekommen.</w:t>
      </w:r>
    </w:p>
    <w:p w14:paraId="5CC03389" w14:textId="5485FAE4" w:rsidR="000701DC" w:rsidRDefault="000701DC" w:rsidP="00116450">
      <w:pPr>
        <w:spacing w:line="360" w:lineRule="auto"/>
        <w:rPr>
          <w:rFonts w:eastAsiaTheme="majorEastAsia" w:cstheme="majorBidi"/>
          <w:sz w:val="48"/>
          <w:szCs w:val="32"/>
          <w:u w:val="single"/>
        </w:rPr>
      </w:pPr>
      <w:r>
        <w:br w:type="page"/>
      </w:r>
    </w:p>
    <w:p w14:paraId="0F66AFB7" w14:textId="5FC35C1D" w:rsidR="00724A9D" w:rsidRDefault="000701DC" w:rsidP="00116450">
      <w:pPr>
        <w:pStyle w:val="berschrift1"/>
        <w:spacing w:line="360" w:lineRule="auto"/>
      </w:pPr>
      <w:bookmarkStart w:id="16" w:name="_Toc164264371"/>
      <w:r>
        <w:lastRenderedPageBreak/>
        <w:t>5</w:t>
      </w:r>
      <w:r w:rsidR="006B0110">
        <w:t xml:space="preserve">. </w:t>
      </w:r>
      <w:r w:rsidR="00740A89">
        <w:t xml:space="preserve">Moderne </w:t>
      </w:r>
      <w:r>
        <w:t xml:space="preserve">westliche </w:t>
      </w:r>
      <w:r w:rsidR="00724A9D">
        <w:t>Musik</w:t>
      </w:r>
      <w:r w:rsidR="00645787">
        <w:t xml:space="preserve"> </w:t>
      </w:r>
      <w:r w:rsidR="001C3E1A">
        <w:t>in Uganda</w:t>
      </w:r>
      <w:bookmarkEnd w:id="16"/>
    </w:p>
    <w:p w14:paraId="122B6F5D" w14:textId="7D2B385C" w:rsidR="00724A9D" w:rsidRPr="00724A9D" w:rsidRDefault="0096446F" w:rsidP="00116450">
      <w:pPr>
        <w:pStyle w:val="berschrift2"/>
        <w:spacing w:line="360" w:lineRule="auto"/>
      </w:pPr>
      <w:bookmarkStart w:id="17" w:name="_Toc164264372"/>
      <w:r>
        <w:t>5</w:t>
      </w:r>
      <w:r w:rsidR="006B0110">
        <w:t>.1</w:t>
      </w:r>
      <w:r w:rsidR="00724A9D">
        <w:t xml:space="preserve"> Definition</w:t>
      </w:r>
      <w:bookmarkEnd w:id="17"/>
    </w:p>
    <w:p w14:paraId="3DADEFCE" w14:textId="35E28FB9" w:rsidR="00D32C20" w:rsidRDefault="00CE2E22" w:rsidP="00116450">
      <w:pPr>
        <w:spacing w:line="360" w:lineRule="auto"/>
        <w:jc w:val="both"/>
      </w:pPr>
      <w:r>
        <w:t>Westliche Musik bezeichnet alle Musikströmungen, die ihren Ursprung im europäischen und nordamerikanischen Raum haben.</w:t>
      </w:r>
    </w:p>
    <w:p w14:paraId="50AD9E6A" w14:textId="5756F95A" w:rsidR="00FD7423" w:rsidRDefault="00FD7423" w:rsidP="00116450">
      <w:pPr>
        <w:spacing w:line="360" w:lineRule="auto"/>
        <w:jc w:val="both"/>
      </w:pPr>
      <w:r>
        <w:t xml:space="preserve">Moderne Musik umfasst alle Musikstile, die in der Moderne, also ungefähr ab dem 19. Jahrhundert entstanden sind. </w:t>
      </w:r>
    </w:p>
    <w:p w14:paraId="3D93C2F1" w14:textId="35E28FB9" w:rsidR="00724A9D" w:rsidRDefault="0096446F" w:rsidP="00116450">
      <w:pPr>
        <w:pStyle w:val="berschrift2"/>
        <w:spacing w:line="360" w:lineRule="auto"/>
      </w:pPr>
      <w:bookmarkStart w:id="18" w:name="_Toc164264373"/>
      <w:r>
        <w:t>5</w:t>
      </w:r>
      <w:r w:rsidR="006B0110">
        <w:t>.2</w:t>
      </w:r>
      <w:r w:rsidR="00724A9D">
        <w:t xml:space="preserve"> Merkmale</w:t>
      </w:r>
      <w:bookmarkEnd w:id="18"/>
    </w:p>
    <w:p w14:paraId="5BA20B50" w14:textId="4DE2DA04" w:rsidR="00724A9D" w:rsidRDefault="0096446F" w:rsidP="00116450">
      <w:pPr>
        <w:pStyle w:val="berschrift3"/>
        <w:spacing w:line="360" w:lineRule="auto"/>
      </w:pPr>
      <w:bookmarkStart w:id="19" w:name="_Toc164264374"/>
      <w:r>
        <w:t>5</w:t>
      </w:r>
      <w:r w:rsidR="006B0110">
        <w:t xml:space="preserve">.2.1 </w:t>
      </w:r>
      <w:r w:rsidR="00724A9D">
        <w:t xml:space="preserve">Instrumente und </w:t>
      </w:r>
      <w:r w:rsidR="00817E56">
        <w:t>Veranstaltungst</w:t>
      </w:r>
      <w:r w:rsidR="00724A9D">
        <w:t>echnik</w:t>
      </w:r>
      <w:bookmarkEnd w:id="19"/>
    </w:p>
    <w:p w14:paraId="11783CE4" w14:textId="3DAE9DBD" w:rsidR="00296572" w:rsidRDefault="00296572" w:rsidP="00116450">
      <w:pPr>
        <w:spacing w:line="360" w:lineRule="auto"/>
        <w:jc w:val="both"/>
      </w:pPr>
      <w:r>
        <w:t>In der modernen westlichen Musik sind die typischen Instrumente Schlagzeug, E-Bass, E-Gitarre und Keyboard. Dazu gibt es</w:t>
      </w:r>
      <w:r w:rsidR="003604A5">
        <w:t xml:space="preserve"> </w:t>
      </w:r>
      <w:r w:rsidR="00815FB2">
        <w:t xml:space="preserve">Veranstaltungstechnik in Form von </w:t>
      </w:r>
      <w:r>
        <w:t>Mischpulte</w:t>
      </w:r>
      <w:r w:rsidR="00815FB2">
        <w:t>n</w:t>
      </w:r>
      <w:r w:rsidR="00740A89">
        <w:t>,</w:t>
      </w:r>
      <w:r>
        <w:t xml:space="preserve"> Verstärker</w:t>
      </w:r>
      <w:r w:rsidR="00815FB2">
        <w:t>n</w:t>
      </w:r>
      <w:r>
        <w:t>, Lautsprecherboxen</w:t>
      </w:r>
      <w:r w:rsidR="00815FB2">
        <w:t xml:space="preserve">, </w:t>
      </w:r>
      <w:r>
        <w:t xml:space="preserve">Monitor-Boxen </w:t>
      </w:r>
      <w:r w:rsidR="00815FB2">
        <w:t>und Mikrophone für die Sänger.</w:t>
      </w:r>
    </w:p>
    <w:p w14:paraId="289122B9" w14:textId="1DF7B54E" w:rsidR="00740534" w:rsidRDefault="00C0474C" w:rsidP="00116450">
      <w:pPr>
        <w:spacing w:line="360" w:lineRule="auto"/>
        <w:jc w:val="both"/>
      </w:pPr>
      <w:r>
        <w:t xml:space="preserve">In der </w:t>
      </w:r>
      <w:r w:rsidR="00F9597A">
        <w:t xml:space="preserve">Blasmusik, die üblicherweise in der Klassik und im Jazz gespielt wird, werden, wie der Name schon sagt, Blasinstrumente verwendet, also </w:t>
      </w:r>
      <w:bookmarkStart w:id="20" w:name="_Hlk164263558"/>
      <w:r w:rsidR="00F9597A">
        <w:t xml:space="preserve">Trompete, Posaune, Horn, Tuba, </w:t>
      </w:r>
      <w:r w:rsidR="00EA25A3">
        <w:t xml:space="preserve">sowie Teile des Schlagzeugs für den Rhythmus. </w:t>
      </w:r>
    </w:p>
    <w:p w14:paraId="04C11246" w14:textId="05F63A73" w:rsidR="00740534" w:rsidRDefault="0096446F" w:rsidP="00116450">
      <w:pPr>
        <w:pStyle w:val="berschrift3"/>
        <w:spacing w:line="360" w:lineRule="auto"/>
      </w:pPr>
      <w:bookmarkStart w:id="21" w:name="_Toc164264375"/>
      <w:bookmarkEnd w:id="20"/>
      <w:r>
        <w:t>5</w:t>
      </w:r>
      <w:r w:rsidR="006B0110">
        <w:t xml:space="preserve">.2.2 </w:t>
      </w:r>
      <w:r w:rsidR="00740534">
        <w:t>Melodik, Harmonik, Rhythmik</w:t>
      </w:r>
      <w:bookmarkEnd w:id="21"/>
    </w:p>
    <w:p w14:paraId="0A92CA1B" w14:textId="3C603717" w:rsidR="007F1379" w:rsidRDefault="006C3984" w:rsidP="00116450">
      <w:pPr>
        <w:spacing w:line="360" w:lineRule="auto"/>
        <w:jc w:val="both"/>
      </w:pPr>
      <w:r>
        <w:t>Da</w:t>
      </w:r>
      <w:r w:rsidR="004D01FA">
        <w:t xml:space="preserve"> die europäischen Sprachen keine Tonsprachen sind, </w:t>
      </w:r>
      <w:r w:rsidR="007F1379">
        <w:t xml:space="preserve">sind die Töne in der westlichen Musik nicht so stark mit der Bedeutung des Textes verknüpft wie in der traditionellen Musik. Deshalb hat die Melodik in der westlichen Musik mehr einen ästhetischen Charakter und Zweck. </w:t>
      </w:r>
    </w:p>
    <w:p w14:paraId="3E2ECF46" w14:textId="1EE602AB" w:rsidR="00505F8D" w:rsidRDefault="00505F8D" w:rsidP="00116450">
      <w:pPr>
        <w:spacing w:line="360" w:lineRule="auto"/>
        <w:jc w:val="both"/>
      </w:pPr>
      <w:r>
        <w:t xml:space="preserve">Die Harmonik beschreibt die Beziehung zwischen den Tönen und welche Töne gut zusammen klingen (konsonant) und welche nicht (dissonant). Heutzutage werden in der westlichen Musik meistens fertige Akkorde verwendet, um einen harmonierenden Klang zu erzeugen. </w:t>
      </w:r>
      <w:r w:rsidR="00FF3901">
        <w:t xml:space="preserve">Die Akkorde werden in den meisten Fällen aus der kleinen Terz und der Quinte (Moll) oder der großen Terz und der Quinte (Dur) gebildet. </w:t>
      </w:r>
    </w:p>
    <w:p w14:paraId="473C385F" w14:textId="60D2C2B4" w:rsidR="00FF3901" w:rsidRDefault="00FF3901" w:rsidP="00116450">
      <w:pPr>
        <w:spacing w:line="360" w:lineRule="auto"/>
        <w:jc w:val="both"/>
      </w:pPr>
      <w:r>
        <w:t xml:space="preserve">In der westlichen Rhythmik wird die Musik in Takte eingeteilt. Ein Takt ist eine Einheit, die immer wieder wiederholt wird. Der Takt wird dabei in Zählzeiten eingeteilt. Am gebräuchlichsten ist der 4/4 Takt, also </w:t>
      </w:r>
      <w:r>
        <w:lastRenderedPageBreak/>
        <w:t xml:space="preserve">ein Takt mit vier Zählzeiten. Im europäischen Raum werden </w:t>
      </w:r>
      <w:r w:rsidR="006B0110">
        <w:t>üblicherweise die erste und dritte Zählzeit betont.</w:t>
      </w:r>
    </w:p>
    <w:p w14:paraId="56FD3341" w14:textId="2492F7E6" w:rsidR="00D47227" w:rsidRPr="00D47227" w:rsidRDefault="0096446F" w:rsidP="00116450">
      <w:pPr>
        <w:pStyle w:val="berschrift3"/>
        <w:spacing w:line="360" w:lineRule="auto"/>
      </w:pPr>
      <w:bookmarkStart w:id="22" w:name="_Toc164264376"/>
      <w:r>
        <w:t>5</w:t>
      </w:r>
      <w:r w:rsidR="006B0110">
        <w:t xml:space="preserve">.2.3 </w:t>
      </w:r>
      <w:r w:rsidR="00D47227">
        <w:t>Tonsystem</w:t>
      </w:r>
      <w:bookmarkEnd w:id="22"/>
    </w:p>
    <w:p w14:paraId="11E9B116" w14:textId="5E3B5747" w:rsidR="00A20146" w:rsidRDefault="00A20146" w:rsidP="00116450">
      <w:pPr>
        <w:spacing w:line="360" w:lineRule="auto"/>
        <w:jc w:val="both"/>
      </w:pPr>
      <w:r>
        <w:t>In der westlichen Musik sind heutzutage fast ausschließlich die Tonarten Dur und Moll gebräuchlich. Das sind achtstufige Tonleitern, die sich in der Reihenfolge der Ganz- und Halbtonschritte unterscheiden. Im Gegensatz zur traditionellen Musik Ugandas sind die Notenabstände in der westlichen Musik klar festgelegt.</w:t>
      </w:r>
    </w:p>
    <w:p w14:paraId="4EB16BE3" w14:textId="017EB6F7" w:rsidR="000A598F" w:rsidRDefault="0096446F" w:rsidP="00116450">
      <w:pPr>
        <w:pStyle w:val="berschrift3"/>
        <w:spacing w:line="360" w:lineRule="auto"/>
      </w:pPr>
      <w:bookmarkStart w:id="23" w:name="_Toc164264377"/>
      <w:r>
        <w:t>5</w:t>
      </w:r>
      <w:r w:rsidR="006B0110">
        <w:t xml:space="preserve">.2.4 </w:t>
      </w:r>
      <w:r w:rsidR="000A598F">
        <w:t>Notation</w:t>
      </w:r>
      <w:bookmarkEnd w:id="23"/>
    </w:p>
    <w:p w14:paraId="04AD28A2" w14:textId="0D7C311B" w:rsidR="000A598F" w:rsidRPr="000A598F" w:rsidRDefault="000A598F" w:rsidP="00116450">
      <w:pPr>
        <w:spacing w:line="360" w:lineRule="auto"/>
      </w:pPr>
      <w:r>
        <w:t xml:space="preserve">In der westlichen Musik wird jedes Stück, das wiederholbar sein soll, mit Notenschrift festgehalten. </w:t>
      </w:r>
      <w:r w:rsidR="004845F3">
        <w:t>Mit der Notenschrift können Töne, Lautstärke und Längen der Töne und Pausen festgehalten werden.</w:t>
      </w:r>
    </w:p>
    <w:p w14:paraId="6D5BD83E" w14:textId="5D18673B" w:rsidR="006B0110" w:rsidRDefault="0096446F" w:rsidP="00116450">
      <w:pPr>
        <w:pStyle w:val="berschrift2"/>
        <w:spacing w:line="360" w:lineRule="auto"/>
      </w:pPr>
      <w:bookmarkStart w:id="24" w:name="_Toc164264378"/>
      <w:r>
        <w:t>5</w:t>
      </w:r>
      <w:r w:rsidR="006B0110">
        <w:t>.3 Vorkommen</w:t>
      </w:r>
      <w:bookmarkEnd w:id="24"/>
    </w:p>
    <w:p w14:paraId="7783C160" w14:textId="77777777" w:rsidR="006B0110" w:rsidRDefault="006B0110" w:rsidP="00116450">
      <w:pPr>
        <w:spacing w:line="360" w:lineRule="auto"/>
        <w:jc w:val="both"/>
      </w:pPr>
      <w:r>
        <w:t>Es gibt einige Beispiele von westlicher Musik in Uganda. Z.B. konnte ich einmal das Lied „Natural“ von der US-amerikanischen Indie-Rock Band Imagine Dragons sowie das Lied „</w:t>
      </w:r>
      <w:proofErr w:type="spellStart"/>
      <w:r>
        <w:t>God</w:t>
      </w:r>
      <w:proofErr w:type="spellEnd"/>
      <w:r>
        <w:t xml:space="preserve"> </w:t>
      </w:r>
      <w:proofErr w:type="spellStart"/>
      <w:r>
        <w:t>is</w:t>
      </w:r>
      <w:proofErr w:type="spellEnd"/>
      <w:r>
        <w:t xml:space="preserve"> </w:t>
      </w:r>
      <w:proofErr w:type="spellStart"/>
      <w:r>
        <w:t>Good</w:t>
      </w:r>
      <w:proofErr w:type="spellEnd"/>
      <w:r>
        <w:t xml:space="preserve"> All </w:t>
      </w:r>
      <w:proofErr w:type="spellStart"/>
      <w:r>
        <w:t>the</w:t>
      </w:r>
      <w:proofErr w:type="spellEnd"/>
      <w:r>
        <w:t xml:space="preserve"> Time“ von Don </w:t>
      </w:r>
      <w:proofErr w:type="spellStart"/>
      <w:r>
        <w:t>Moen</w:t>
      </w:r>
      <w:proofErr w:type="spellEnd"/>
      <w:r>
        <w:t xml:space="preserve">, einem ebenfalls amerikanischen Sänger, im Haus meines Gastvaters in Uganda hören. Außerdem besuchte ich einmal die Charis </w:t>
      </w:r>
      <w:proofErr w:type="spellStart"/>
      <w:r>
        <w:t>Bible</w:t>
      </w:r>
      <w:proofErr w:type="spellEnd"/>
      <w:r>
        <w:t xml:space="preserve"> School in Kampala, an der auch westliche Anbetungs-lieder gespielt wurden, wie z.B. „My </w:t>
      </w:r>
      <w:proofErr w:type="spellStart"/>
      <w:r>
        <w:t>Redeemer</w:t>
      </w:r>
      <w:proofErr w:type="spellEnd"/>
      <w:r>
        <w:t xml:space="preserve"> </w:t>
      </w:r>
      <w:proofErr w:type="spellStart"/>
      <w:r>
        <w:t>lives</w:t>
      </w:r>
      <w:proofErr w:type="spellEnd"/>
      <w:r>
        <w:t xml:space="preserve">“. Diese Beispiele beschränken sich allerdings auf die städtische Region Kampalas und sind auf Kontakte zu europäischen christlichen Organisationen zurückzuführen. </w:t>
      </w:r>
    </w:p>
    <w:p w14:paraId="149E6DA6" w14:textId="3C382840" w:rsidR="006B0110" w:rsidRPr="009D2490" w:rsidRDefault="006B0110" w:rsidP="00116450">
      <w:pPr>
        <w:spacing w:line="360" w:lineRule="auto"/>
        <w:jc w:val="both"/>
      </w:pPr>
      <w:r>
        <w:t xml:space="preserve">Andere Beispiele sind Hilfsorganisationen, die in Schulen Blasmusikunterricht geben (vgl. Frei, 2023: S.31;  </w:t>
      </w:r>
      <w:proofErr w:type="spellStart"/>
      <w:r>
        <w:t>Wechner</w:t>
      </w:r>
      <w:proofErr w:type="spellEnd"/>
      <w:r>
        <w:t xml:space="preserve">, 2019: S.59). Diese Beispiele befinden sich allerdings ebenfalls in der Nähe von Kampala und in einem Flüchtlingscamp im Nordwesten Ugandas, sie sind also auf Orte beschränkt, an denen internationaler Austausch stattfindet. </w:t>
      </w:r>
    </w:p>
    <w:p w14:paraId="61CCA620" w14:textId="2191F23D" w:rsidR="00FE3042" w:rsidRPr="000701DC" w:rsidRDefault="004919BD" w:rsidP="00116450">
      <w:pPr>
        <w:spacing w:line="360" w:lineRule="auto"/>
        <w:rPr>
          <w:rFonts w:eastAsiaTheme="majorEastAsia" w:cstheme="majorBidi"/>
          <w:sz w:val="36"/>
          <w:szCs w:val="32"/>
          <w:u w:val="single"/>
        </w:rPr>
      </w:pPr>
      <w:r>
        <w:br w:type="page"/>
      </w:r>
    </w:p>
    <w:p w14:paraId="3CCE7858" w14:textId="443D3E2F" w:rsidR="00B17F87" w:rsidRPr="00B17F87" w:rsidRDefault="000701DC" w:rsidP="00116450">
      <w:pPr>
        <w:pStyle w:val="berschrift1"/>
        <w:spacing w:line="360" w:lineRule="auto"/>
      </w:pPr>
      <w:bookmarkStart w:id="25" w:name="_Toc164264379"/>
      <w:r>
        <w:lastRenderedPageBreak/>
        <w:t xml:space="preserve">6. </w:t>
      </w:r>
      <w:r w:rsidR="00B17F87">
        <w:t>Neue Musikstile in Uganda</w:t>
      </w:r>
      <w:bookmarkEnd w:id="25"/>
    </w:p>
    <w:p w14:paraId="2BEC801C" w14:textId="74C985E6" w:rsidR="00B17F87" w:rsidRDefault="00B17F87" w:rsidP="00116450">
      <w:pPr>
        <w:pStyle w:val="berschrift2"/>
        <w:spacing w:line="360" w:lineRule="auto"/>
        <w:jc w:val="both"/>
      </w:pPr>
      <w:bookmarkStart w:id="26" w:name="_Toc164264380"/>
      <w:r>
        <w:t>6.</w:t>
      </w:r>
      <w:r w:rsidR="003B4735">
        <w:t>1</w:t>
      </w:r>
      <w:r>
        <w:t xml:space="preserve"> </w:t>
      </w:r>
      <w:proofErr w:type="spellStart"/>
      <w:r>
        <w:t>Kidandali</w:t>
      </w:r>
      <w:bookmarkEnd w:id="26"/>
      <w:proofErr w:type="spellEnd"/>
    </w:p>
    <w:p w14:paraId="3D37BFBE" w14:textId="211ECB9D" w:rsidR="005851EE" w:rsidRPr="005851EE" w:rsidRDefault="005851EE" w:rsidP="00116450">
      <w:pPr>
        <w:spacing w:line="360" w:lineRule="auto"/>
        <w:jc w:val="both"/>
      </w:pPr>
      <w:proofErr w:type="spellStart"/>
      <w:r>
        <w:t>Kidandali</w:t>
      </w:r>
      <w:proofErr w:type="spellEnd"/>
      <w:r>
        <w:t xml:space="preserve">, auch „Afrobeat“ genannt, ist heute die populärste Musik in Uganda. </w:t>
      </w:r>
      <w:r w:rsidR="003C2829">
        <w:t xml:space="preserve">Die Texte werden meistens gerappt, manchmal auch gesungen und sind auf Luganda, Swahili, Englisch oder einem Mix von Sprachen. Es werden oftmals elektronische Beats verwendet, die </w:t>
      </w:r>
      <w:r w:rsidR="00973ED7">
        <w:t>sich</w:t>
      </w:r>
      <w:r w:rsidR="003C2829">
        <w:t xml:space="preserve"> sehr ähnlich sind, wie im Beispiel</w:t>
      </w:r>
      <w:r w:rsidR="00973ED7">
        <w:t xml:space="preserve"> im Anhang</w:t>
      </w:r>
      <w:r w:rsidR="003C2829">
        <w:t xml:space="preserve"> zu hören.</w:t>
      </w:r>
      <w:r w:rsidR="00973ED7">
        <w:t xml:space="preserve"> </w:t>
      </w:r>
      <w:r w:rsidR="003B4735">
        <w:t xml:space="preserve">Es gibt sowohl männliche als auch weibliche Rapper. </w:t>
      </w:r>
      <w:r w:rsidR="00122A29">
        <w:t xml:space="preserve">Die Musikvideos werden wie in anderen </w:t>
      </w:r>
      <w:proofErr w:type="spellStart"/>
      <w:r w:rsidR="00122A29">
        <w:t>Rapkulturen</w:t>
      </w:r>
      <w:proofErr w:type="spellEnd"/>
      <w:r w:rsidR="00122A29">
        <w:t xml:space="preserve"> benutzt, um den Status des Rappers</w:t>
      </w:r>
      <w:r w:rsidR="003B4735">
        <w:t xml:space="preserve"> zu verdeutlichen, indem er zeigt, dass er sich alles kaufen kann</w:t>
      </w:r>
      <w:r w:rsidR="003C50B1">
        <w:t>:</w:t>
      </w:r>
      <w:r w:rsidR="003B4735">
        <w:t xml:space="preserve"> teure Accessoires, Locations und Frauen. </w:t>
      </w:r>
      <w:r w:rsidR="00EF3DE4">
        <w:t xml:space="preserve">Ein Beispiel von einigen Liedern dieses Stils gibt es im Anhang unter Hörbeispiel </w:t>
      </w:r>
      <w:r w:rsidR="00D4327A">
        <w:t>11</w:t>
      </w:r>
      <w:r w:rsidR="00EF3DE4">
        <w:t>.</w:t>
      </w:r>
    </w:p>
    <w:p w14:paraId="068866F6" w14:textId="3829B281" w:rsidR="00B17F87" w:rsidRDefault="00B17F87" w:rsidP="00116450">
      <w:pPr>
        <w:pStyle w:val="berschrift2"/>
        <w:spacing w:line="360" w:lineRule="auto"/>
      </w:pPr>
      <w:bookmarkStart w:id="27" w:name="_Toc164264381"/>
      <w:r>
        <w:t>6.</w:t>
      </w:r>
      <w:r w:rsidR="003B4735">
        <w:t>2</w:t>
      </w:r>
      <w:r>
        <w:t xml:space="preserve"> Gospel</w:t>
      </w:r>
      <w:bookmarkEnd w:id="27"/>
    </w:p>
    <w:p w14:paraId="4A2C71D8" w14:textId="06704606" w:rsidR="002B0A3C" w:rsidRPr="00B17F87" w:rsidRDefault="00B17F87" w:rsidP="00116450">
      <w:pPr>
        <w:spacing w:line="360" w:lineRule="auto"/>
        <w:jc w:val="both"/>
      </w:pPr>
      <w:r>
        <w:t xml:space="preserve">Die Gospel Musik in Uganda baut größtenteils auf der </w:t>
      </w:r>
      <w:proofErr w:type="spellStart"/>
      <w:r>
        <w:t>Praise</w:t>
      </w:r>
      <w:proofErr w:type="spellEnd"/>
      <w:r>
        <w:t xml:space="preserve"> and Worship Musik der </w:t>
      </w:r>
      <w:r w:rsidR="00581483">
        <w:t>Pfingstbewegung auf und ist die Musik, die ich in Uganda hauptsächlich erleben durfte</w:t>
      </w:r>
      <w:r w:rsidR="0091511F">
        <w:t xml:space="preserve">. Es wird unterschieden zwischen </w:t>
      </w:r>
      <w:proofErr w:type="spellStart"/>
      <w:r w:rsidR="0091511F">
        <w:t>Praise</w:t>
      </w:r>
      <w:proofErr w:type="spellEnd"/>
      <w:r w:rsidR="0091511F">
        <w:t xml:space="preserve"> und Worship, wie bereits in Abschnitt 2 erläutert. Es gibt sowohl Gospel-Songs auf Luganda </w:t>
      </w:r>
      <w:r w:rsidR="0045306D">
        <w:t>als auch</w:t>
      </w:r>
      <w:r w:rsidR="0091511F">
        <w:t xml:space="preserve"> auf Englisch</w:t>
      </w:r>
      <w:r w:rsidR="00777FB8">
        <w:t>. Die Instrumentierung und Technik kann variieren. In städtischen Regionen gibt es durchaus Gospelmusik, bei der moderne Technik und Instrumente verwendet werden, in ländlichen Regionen, wo die finanziellen Mittel fehlen oder wo die traditionelle Kultur noch stark vertreten ist, werden vermehrt die traditionellen Trommeln und der traditionelle Gesang ohne moderne Technik benutzt.</w:t>
      </w:r>
      <w:r w:rsidR="00A51A89">
        <w:t xml:space="preserve"> Auch irgendeine Form der Bewegung ist immer integriert, selbst wenn es nur Mitklatschen ist, bis hin zum Tanz. Die Lieder werden in Gottesdiensten, Andachten oder einfach so im Alltag gesungen. Sie sind meist einfach gehalten, sodass jeder mitsingen kann und beschreiben die Größe Gottes, die Identität Jesu Christi als Gottes Sohn und betonen, dass </w:t>
      </w:r>
      <w:r w:rsidR="00A469A9">
        <w:t>E</w:t>
      </w:r>
      <w:r w:rsidR="00A51A89">
        <w:t>r der Herr und Sieger ist</w:t>
      </w:r>
      <w:r w:rsidR="00A469A9">
        <w:t>.</w:t>
      </w:r>
    </w:p>
    <w:p w14:paraId="104E956F" w14:textId="31C77CDF" w:rsidR="000701DC" w:rsidRDefault="000701DC" w:rsidP="00116450">
      <w:pPr>
        <w:spacing w:line="360" w:lineRule="auto"/>
        <w:rPr>
          <w:rFonts w:eastAsiaTheme="majorEastAsia" w:cstheme="majorBidi"/>
          <w:sz w:val="48"/>
          <w:szCs w:val="32"/>
          <w:u w:val="single"/>
        </w:rPr>
      </w:pPr>
      <w:r>
        <w:br w:type="page"/>
      </w:r>
    </w:p>
    <w:p w14:paraId="0920D240" w14:textId="4B2E9B73" w:rsidR="007940DE" w:rsidRDefault="00097A2A" w:rsidP="00116450">
      <w:pPr>
        <w:pStyle w:val="berschrift1"/>
        <w:spacing w:line="360" w:lineRule="auto"/>
      </w:pPr>
      <w:bookmarkStart w:id="28" w:name="_Toc164264382"/>
      <w:r>
        <w:lastRenderedPageBreak/>
        <w:t>7. Fazit</w:t>
      </w:r>
      <w:bookmarkEnd w:id="28"/>
    </w:p>
    <w:p w14:paraId="29E0E417" w14:textId="673C06A0" w:rsidR="007940DE" w:rsidRDefault="007940DE" w:rsidP="00116450">
      <w:pPr>
        <w:spacing w:line="360" w:lineRule="auto"/>
        <w:jc w:val="both"/>
      </w:pPr>
      <w:r>
        <w:t>Zusammenfassend kann man sagen, dass die traditionelle Musik Ugandas heute immer noch von großer Bedeutung ist, auch wenn sie nicht weit über die Grenzen des Landes hinausgekommen ist. Für Uganda ist die traditionelle Musik ein wichtiger Teil der Kultur, ein Stück Identität und ein Zeugnis früherer Zeiten. Das zeigt sich daran, dass die Musik immer noch gespielt wird</w:t>
      </w:r>
      <w:r w:rsidR="00E518C7">
        <w:t xml:space="preserve"> am Königshof, im Nationaltheater und an anderen Orten. Von der breiten Bevölkerung wird zumindest die Trommel von den meisten immer noch beherrscht. </w:t>
      </w:r>
    </w:p>
    <w:p w14:paraId="4A1A6931" w14:textId="5EFF4A52" w:rsidR="00743601" w:rsidRPr="005660F3" w:rsidRDefault="00743601" w:rsidP="00116450">
      <w:pPr>
        <w:spacing w:line="360" w:lineRule="auto"/>
        <w:jc w:val="both"/>
        <w:rPr>
          <w:sz w:val="20"/>
          <w:szCs w:val="20"/>
        </w:rPr>
      </w:pPr>
      <w:r>
        <w:t>Meine Leitfrage war, wie die traditionelle Musik Ugandas von westlicher Musik beeinflusst worden ist. Die Frage kann damit beantwortet werden, dass die traditionelle Musik in einem langen Prozess durch unterschiedliche Faktoren von westlicher Musik beeinflusst worden ist, beispielsweise durch die Kirchenlieder der christlichen Kirchen in Uganda. Besonders in jüngerer Zeit sind durch die Globalisierung neue Musikformen nach Uganda gekommen und haben die traditionelle Musik etwas mehr in den Hintergrund gedrängt.</w:t>
      </w:r>
      <w:r w:rsidR="005660F3">
        <w:t xml:space="preserve"> Dennoch ist sie nicht verloren gegangen und hat auch heute noch eine große Bedeutung für Uganda, zumal sie auch in den neuen Musikstilen weiterlebt und integriert wird (vgl. </w:t>
      </w:r>
      <w:proofErr w:type="spellStart"/>
      <w:r w:rsidR="005660F3">
        <w:t>Wechner</w:t>
      </w:r>
      <w:proofErr w:type="spellEnd"/>
      <w:r w:rsidR="005660F3">
        <w:t>, 2019: S.46).</w:t>
      </w:r>
    </w:p>
    <w:p w14:paraId="49ED3BF7" w14:textId="54750F82" w:rsidR="00097A2A" w:rsidRDefault="00097A2A" w:rsidP="00116450">
      <w:pPr>
        <w:spacing w:line="360" w:lineRule="auto"/>
        <w:jc w:val="both"/>
        <w:rPr>
          <w:rFonts w:eastAsiaTheme="majorEastAsia" w:cstheme="minorHAnsi"/>
          <w:sz w:val="48"/>
          <w:szCs w:val="48"/>
          <w:u w:val="single"/>
        </w:rPr>
      </w:pPr>
      <w:r>
        <w:rPr>
          <w:rFonts w:cstheme="minorHAnsi"/>
          <w:szCs w:val="48"/>
        </w:rPr>
        <w:br w:type="page"/>
      </w:r>
    </w:p>
    <w:p w14:paraId="4B0A491B" w14:textId="3398255A" w:rsidR="003C2829" w:rsidRDefault="003C2829" w:rsidP="00116450">
      <w:pPr>
        <w:pStyle w:val="berschrift1"/>
        <w:spacing w:line="360" w:lineRule="auto"/>
      </w:pPr>
      <w:bookmarkStart w:id="29" w:name="_Toc164264383"/>
      <w:r>
        <w:lastRenderedPageBreak/>
        <w:t>8. Anhang</w:t>
      </w:r>
      <w:bookmarkEnd w:id="29"/>
    </w:p>
    <w:p w14:paraId="2D8BE176" w14:textId="74F85ACD" w:rsidR="003C2829" w:rsidRDefault="005660F3" w:rsidP="00116450">
      <w:pPr>
        <w:pStyle w:val="berschrift2"/>
        <w:spacing w:line="360" w:lineRule="auto"/>
      </w:pPr>
      <w:bookmarkStart w:id="30" w:name="_Toc164264384"/>
      <w:r>
        <w:t xml:space="preserve">8.1 </w:t>
      </w:r>
      <w:r w:rsidR="003C2829">
        <w:t>Hörbeispiele</w:t>
      </w:r>
      <w:bookmarkEnd w:id="30"/>
    </w:p>
    <w:p w14:paraId="56057C2E" w14:textId="65C0D35C" w:rsidR="00595708" w:rsidRDefault="00595708" w:rsidP="00116450">
      <w:pPr>
        <w:pStyle w:val="Listenabsatz"/>
        <w:numPr>
          <w:ilvl w:val="0"/>
          <w:numId w:val="7"/>
        </w:numPr>
        <w:spacing w:line="360" w:lineRule="auto"/>
        <w:jc w:val="both"/>
      </w:pPr>
      <w:r>
        <w:t>GoDi1.1.mp4</w:t>
      </w:r>
    </w:p>
    <w:p w14:paraId="1E334CD5" w14:textId="28D09A6B" w:rsidR="00595708" w:rsidRDefault="00595708" w:rsidP="00116450">
      <w:pPr>
        <w:pStyle w:val="Listenabsatz"/>
        <w:numPr>
          <w:ilvl w:val="0"/>
          <w:numId w:val="7"/>
        </w:numPr>
        <w:spacing w:line="360" w:lineRule="auto"/>
        <w:jc w:val="both"/>
      </w:pPr>
      <w:r>
        <w:t>GoDi1.2.mp4</w:t>
      </w:r>
    </w:p>
    <w:p w14:paraId="383E5799" w14:textId="31795E1E" w:rsidR="00595708" w:rsidRDefault="00595708" w:rsidP="00116450">
      <w:pPr>
        <w:pStyle w:val="Listenabsatz"/>
        <w:numPr>
          <w:ilvl w:val="0"/>
          <w:numId w:val="7"/>
        </w:numPr>
        <w:spacing w:line="360" w:lineRule="auto"/>
        <w:jc w:val="both"/>
      </w:pPr>
      <w:r>
        <w:t>Lira1.mp4</w:t>
      </w:r>
    </w:p>
    <w:p w14:paraId="17C3EF82" w14:textId="7CD8DF77" w:rsidR="00595708" w:rsidRDefault="00595708" w:rsidP="00116450">
      <w:pPr>
        <w:pStyle w:val="Listenabsatz"/>
        <w:numPr>
          <w:ilvl w:val="0"/>
          <w:numId w:val="7"/>
        </w:numPr>
        <w:spacing w:line="360" w:lineRule="auto"/>
        <w:jc w:val="both"/>
      </w:pPr>
      <w:r>
        <w:t>Lira2.mp4</w:t>
      </w:r>
    </w:p>
    <w:p w14:paraId="0B68FCA1" w14:textId="35974704" w:rsidR="00595708" w:rsidRDefault="00595708" w:rsidP="00116450">
      <w:pPr>
        <w:pStyle w:val="Listenabsatz"/>
        <w:numPr>
          <w:ilvl w:val="0"/>
          <w:numId w:val="7"/>
        </w:numPr>
        <w:spacing w:line="360" w:lineRule="auto"/>
        <w:jc w:val="both"/>
      </w:pPr>
      <w:r>
        <w:t>Hochzeit_Jeje.mp3</w:t>
      </w:r>
    </w:p>
    <w:p w14:paraId="59C340A5" w14:textId="5C9EE008" w:rsidR="003C2829" w:rsidRPr="003C2829" w:rsidRDefault="003C2829" w:rsidP="00116450">
      <w:pPr>
        <w:pStyle w:val="Listenabsatz"/>
        <w:numPr>
          <w:ilvl w:val="0"/>
          <w:numId w:val="7"/>
        </w:numPr>
        <w:spacing w:line="360" w:lineRule="auto"/>
        <w:jc w:val="both"/>
      </w:pPr>
      <w:r w:rsidRPr="003C2829">
        <w:t xml:space="preserve">Traditionelle Musik: </w:t>
      </w:r>
      <w:hyperlink r:id="rId13" w:history="1">
        <w:r w:rsidRPr="003C2829">
          <w:rPr>
            <w:rStyle w:val="Hyperlink"/>
          </w:rPr>
          <w:t>https://www.youtube.com/watch?v=7HkXbuBrzWo</w:t>
        </w:r>
      </w:hyperlink>
    </w:p>
    <w:p w14:paraId="126C2DF0" w14:textId="4FAB503F" w:rsidR="003C2829" w:rsidRPr="00743601" w:rsidRDefault="003C2829" w:rsidP="00116450">
      <w:pPr>
        <w:pStyle w:val="Listenabsatz"/>
        <w:numPr>
          <w:ilvl w:val="0"/>
          <w:numId w:val="7"/>
        </w:numPr>
        <w:spacing w:line="360" w:lineRule="auto"/>
        <w:rPr>
          <w:rStyle w:val="Hyperlink"/>
          <w:color w:val="auto"/>
          <w:u w:val="none"/>
        </w:rPr>
      </w:pPr>
      <w:proofErr w:type="spellStart"/>
      <w:r w:rsidRPr="003C2829">
        <w:t>Ennanga</w:t>
      </w:r>
      <w:proofErr w:type="spellEnd"/>
      <w:r w:rsidRPr="003C2829">
        <w:t xml:space="preserve"> Musik: </w:t>
      </w:r>
      <w:hyperlink r:id="rId14" w:history="1">
        <w:r w:rsidRPr="003C2829">
          <w:rPr>
            <w:rStyle w:val="Hyperlink"/>
          </w:rPr>
          <w:t>https://www.youtube.com/watch?v=4vdxnqMAeqI</w:t>
        </w:r>
      </w:hyperlink>
    </w:p>
    <w:p w14:paraId="2D9AEBBC" w14:textId="2B5B17E1" w:rsidR="00743601" w:rsidRPr="00743601" w:rsidRDefault="00743601" w:rsidP="00116450">
      <w:pPr>
        <w:pStyle w:val="Listenabsatz"/>
        <w:numPr>
          <w:ilvl w:val="0"/>
          <w:numId w:val="7"/>
        </w:numPr>
        <w:spacing w:line="360" w:lineRule="auto"/>
        <w:rPr>
          <w:rStyle w:val="Hyperlink"/>
          <w:color w:val="auto"/>
          <w:u w:val="none"/>
        </w:rPr>
      </w:pPr>
      <w:proofErr w:type="spellStart"/>
      <w:r>
        <w:rPr>
          <w:rStyle w:val="Hyperlink"/>
          <w:color w:val="auto"/>
          <w:u w:val="none"/>
        </w:rPr>
        <w:t>Amadinda</w:t>
      </w:r>
      <w:proofErr w:type="spellEnd"/>
      <w:r>
        <w:rPr>
          <w:rStyle w:val="Hyperlink"/>
          <w:color w:val="auto"/>
          <w:u w:val="none"/>
        </w:rPr>
        <w:t xml:space="preserve"> Musik: </w:t>
      </w:r>
      <w:hyperlink r:id="rId15" w:history="1">
        <w:r w:rsidRPr="004F53E1">
          <w:rPr>
            <w:rStyle w:val="Hyperlink"/>
          </w:rPr>
          <w:t>https://www.youtube.com/watch?v=6KrYB9f9fsw</w:t>
        </w:r>
      </w:hyperlink>
    </w:p>
    <w:p w14:paraId="54F49F64" w14:textId="2FA00762" w:rsidR="00743601" w:rsidRPr="003C2829" w:rsidRDefault="00743601" w:rsidP="00116450">
      <w:pPr>
        <w:pStyle w:val="Listenabsatz"/>
        <w:numPr>
          <w:ilvl w:val="0"/>
          <w:numId w:val="7"/>
        </w:numPr>
        <w:spacing w:line="360" w:lineRule="auto"/>
      </w:pPr>
      <w:proofErr w:type="spellStart"/>
      <w:r>
        <w:t>Amadinda</w:t>
      </w:r>
      <w:proofErr w:type="spellEnd"/>
      <w:r>
        <w:t xml:space="preserve"> Musik: </w:t>
      </w:r>
      <w:hyperlink r:id="rId16" w:history="1">
        <w:r w:rsidRPr="004F53E1">
          <w:rPr>
            <w:rStyle w:val="Hyperlink"/>
          </w:rPr>
          <w:t>https://www.youtube.com/watch?v=UawfEK5Ord0</w:t>
        </w:r>
      </w:hyperlink>
    </w:p>
    <w:p w14:paraId="2EBE079A" w14:textId="77777777" w:rsidR="00592875" w:rsidRDefault="00592875" w:rsidP="00116450">
      <w:pPr>
        <w:pStyle w:val="Listenabsatz"/>
        <w:numPr>
          <w:ilvl w:val="0"/>
          <w:numId w:val="7"/>
        </w:numPr>
        <w:spacing w:line="360" w:lineRule="auto"/>
        <w:rPr>
          <w:rStyle w:val="Hyperlink"/>
          <w:color w:val="auto"/>
          <w:u w:val="none"/>
        </w:rPr>
      </w:pPr>
      <w:r>
        <w:rPr>
          <w:rStyle w:val="Hyperlink"/>
          <w:color w:val="auto"/>
          <w:u w:val="none"/>
        </w:rPr>
        <w:t xml:space="preserve">Kirchenlieder auf Luganda: </w:t>
      </w:r>
      <w:hyperlink r:id="rId17" w:history="1">
        <w:r w:rsidRPr="004F53E1">
          <w:rPr>
            <w:rStyle w:val="Hyperlink"/>
          </w:rPr>
          <w:t>https://www.youtube.com/watch?v=VzONyZzCFVw</w:t>
        </w:r>
      </w:hyperlink>
    </w:p>
    <w:p w14:paraId="1C39C1AE" w14:textId="195FDACB" w:rsidR="0018294C" w:rsidRDefault="00973ED7" w:rsidP="00116450">
      <w:pPr>
        <w:pStyle w:val="Listenabsatz"/>
        <w:numPr>
          <w:ilvl w:val="0"/>
          <w:numId w:val="7"/>
        </w:numPr>
        <w:spacing w:line="360" w:lineRule="auto"/>
      </w:pPr>
      <w:proofErr w:type="spellStart"/>
      <w:r>
        <w:t>Kidandali</w:t>
      </w:r>
      <w:proofErr w:type="spellEnd"/>
      <w:r>
        <w:t xml:space="preserve"> Musik: </w:t>
      </w:r>
      <w:hyperlink r:id="rId18" w:history="1">
        <w:r w:rsidRPr="000F7973">
          <w:rPr>
            <w:rStyle w:val="Hyperlink"/>
          </w:rPr>
          <w:t>https://www.youtube.com/watch?v=qHzAI0Pg6Hg</w:t>
        </w:r>
      </w:hyperlink>
    </w:p>
    <w:p w14:paraId="2EDBCD14" w14:textId="41573EA0" w:rsidR="003C2829" w:rsidRDefault="003C2829" w:rsidP="00116450">
      <w:pPr>
        <w:spacing w:line="360" w:lineRule="auto"/>
        <w:rPr>
          <w:rFonts w:eastAsiaTheme="majorEastAsia" w:cstheme="minorHAnsi"/>
          <w:sz w:val="48"/>
          <w:szCs w:val="48"/>
          <w:u w:val="single"/>
        </w:rPr>
      </w:pPr>
      <w:r>
        <w:rPr>
          <w:rFonts w:cstheme="minorHAnsi"/>
          <w:szCs w:val="48"/>
        </w:rPr>
        <w:br w:type="page"/>
      </w:r>
    </w:p>
    <w:p w14:paraId="78F59776" w14:textId="4DB27F23" w:rsidR="00FE3042" w:rsidRPr="00FE3042" w:rsidRDefault="003C2829" w:rsidP="00116450">
      <w:pPr>
        <w:pStyle w:val="berschrift1"/>
        <w:spacing w:line="360" w:lineRule="auto"/>
        <w:rPr>
          <w:rFonts w:cstheme="minorHAnsi"/>
          <w:szCs w:val="48"/>
        </w:rPr>
      </w:pPr>
      <w:bookmarkStart w:id="31" w:name="_Toc164264385"/>
      <w:r>
        <w:rPr>
          <w:rFonts w:cstheme="minorHAnsi"/>
          <w:szCs w:val="48"/>
        </w:rPr>
        <w:lastRenderedPageBreak/>
        <w:t>9</w:t>
      </w:r>
      <w:r w:rsidR="00434956">
        <w:rPr>
          <w:rFonts w:cstheme="minorHAnsi"/>
          <w:szCs w:val="48"/>
        </w:rPr>
        <w:t xml:space="preserve">. </w:t>
      </w:r>
      <w:r w:rsidR="00FE3042" w:rsidRPr="00FE3042">
        <w:rPr>
          <w:rFonts w:cstheme="minorHAnsi"/>
          <w:szCs w:val="48"/>
        </w:rPr>
        <w:t>Quellen</w:t>
      </w:r>
      <w:bookmarkEnd w:id="31"/>
    </w:p>
    <w:p w14:paraId="21825625" w14:textId="64FA843F" w:rsidR="00804975" w:rsidRDefault="00C85E33" w:rsidP="00116450">
      <w:pPr>
        <w:spacing w:line="360" w:lineRule="auto"/>
        <w:rPr>
          <w:sz w:val="24"/>
          <w:szCs w:val="24"/>
          <w:u w:val="single"/>
        </w:rPr>
      </w:pPr>
      <w:r>
        <w:rPr>
          <w:sz w:val="24"/>
          <w:szCs w:val="24"/>
          <w:u w:val="single"/>
        </w:rPr>
        <w:t>Bücher</w:t>
      </w:r>
      <w:r w:rsidR="00804975">
        <w:rPr>
          <w:sz w:val="24"/>
          <w:szCs w:val="24"/>
          <w:u w:val="single"/>
        </w:rPr>
        <w:t>:</w:t>
      </w:r>
    </w:p>
    <w:p w14:paraId="277D98A7" w14:textId="27475660" w:rsidR="00804975" w:rsidRDefault="00804975" w:rsidP="00116450">
      <w:pPr>
        <w:spacing w:line="360" w:lineRule="auto"/>
      </w:pPr>
      <w:r>
        <w:t>Speke</w:t>
      </w:r>
      <w:r w:rsidR="00C07BDD">
        <w:t>,</w:t>
      </w:r>
      <w:r w:rsidR="00C07BDD" w:rsidRPr="00C07BDD">
        <w:t xml:space="preserve"> </w:t>
      </w:r>
      <w:r w:rsidR="00C07BDD">
        <w:t>John Hanning</w:t>
      </w:r>
      <w:r>
        <w:t>: ‘Die‘ Entdeckung der Nilquellen</w:t>
      </w:r>
      <w:r w:rsidR="008C15A2">
        <w:t xml:space="preserve"> (Band 1)</w:t>
      </w:r>
      <w:r>
        <w:t xml:space="preserve">, </w:t>
      </w:r>
      <w:r w:rsidR="00C07BDD">
        <w:t>Leipzig 1864</w:t>
      </w:r>
      <w:r w:rsidR="00C85E33">
        <w:t>.</w:t>
      </w:r>
    </w:p>
    <w:p w14:paraId="291775AC" w14:textId="5E8B7654" w:rsidR="008C15A2" w:rsidRDefault="008C15A2" w:rsidP="00116450">
      <w:pPr>
        <w:spacing w:line="360" w:lineRule="auto"/>
      </w:pPr>
      <w:r>
        <w:t>Speke,</w:t>
      </w:r>
      <w:r w:rsidRPr="00C07BDD">
        <w:t xml:space="preserve"> </w:t>
      </w:r>
      <w:r>
        <w:t>John Hanning: ‘Die‘ Entdeckung der Nilquellen (Band 2), Leipzig 1864</w:t>
      </w:r>
      <w:r w:rsidR="00C85E33">
        <w:t>.</w:t>
      </w:r>
    </w:p>
    <w:p w14:paraId="5D888367" w14:textId="3D74DDCD" w:rsidR="005E166E" w:rsidRDefault="005E166E" w:rsidP="00116450">
      <w:pPr>
        <w:spacing w:line="360" w:lineRule="auto"/>
      </w:pPr>
      <w:r>
        <w:t>Kubik, Gerhard: Zum Verstehen afrikanischer Musik. Aufsätze, 2. Auflage, Wien 2004.</w:t>
      </w:r>
    </w:p>
    <w:p w14:paraId="42A2286A" w14:textId="6AF76AB0" w:rsidR="005076C7" w:rsidRDefault="00C85E33" w:rsidP="00116450">
      <w:pPr>
        <w:spacing w:line="360" w:lineRule="auto"/>
        <w:rPr>
          <w:sz w:val="24"/>
          <w:szCs w:val="24"/>
          <w:u w:val="single"/>
        </w:rPr>
      </w:pPr>
      <w:r>
        <w:rPr>
          <w:sz w:val="24"/>
          <w:szCs w:val="24"/>
          <w:u w:val="single"/>
        </w:rPr>
        <w:t>Aufsätze in Zeitschriften</w:t>
      </w:r>
      <w:r w:rsidR="005076C7" w:rsidRPr="005076C7">
        <w:rPr>
          <w:sz w:val="24"/>
          <w:szCs w:val="24"/>
          <w:u w:val="single"/>
        </w:rPr>
        <w:t>:</w:t>
      </w:r>
    </w:p>
    <w:p w14:paraId="7B7F9EED" w14:textId="0EC8FDC2" w:rsidR="00C85E33" w:rsidRDefault="005076C7" w:rsidP="00116450">
      <w:pPr>
        <w:spacing w:line="360" w:lineRule="auto"/>
        <w:rPr>
          <w:sz w:val="20"/>
          <w:szCs w:val="20"/>
        </w:rPr>
      </w:pPr>
      <w:r>
        <w:t xml:space="preserve">Wachsmann, Klaus: „A Century </w:t>
      </w:r>
      <w:proofErr w:type="spellStart"/>
      <w:r>
        <w:t>of</w:t>
      </w:r>
      <w:proofErr w:type="spellEnd"/>
      <w:r>
        <w:t xml:space="preserve"> Change in </w:t>
      </w:r>
      <w:proofErr w:type="spellStart"/>
      <w:r>
        <w:t>the</w:t>
      </w:r>
      <w:proofErr w:type="spellEnd"/>
      <w:r>
        <w:t xml:space="preserve"> </w:t>
      </w:r>
      <w:proofErr w:type="spellStart"/>
      <w:r>
        <w:t>folk</w:t>
      </w:r>
      <w:proofErr w:type="spellEnd"/>
      <w:r>
        <w:t xml:space="preserve"> </w:t>
      </w:r>
      <w:proofErr w:type="spellStart"/>
      <w:r>
        <w:t>music</w:t>
      </w:r>
      <w:proofErr w:type="spellEnd"/>
      <w:r>
        <w:t xml:space="preserve"> </w:t>
      </w:r>
      <w:proofErr w:type="spellStart"/>
      <w:r>
        <w:t>of</w:t>
      </w:r>
      <w:proofErr w:type="spellEnd"/>
      <w:r>
        <w:t xml:space="preserve"> an African </w:t>
      </w:r>
      <w:proofErr w:type="spellStart"/>
      <w:r>
        <w:t>tribe</w:t>
      </w:r>
      <w:proofErr w:type="spellEnd"/>
      <w:r w:rsidR="005E166E">
        <w:t>.</w:t>
      </w:r>
      <w:r w:rsidR="00C85E33">
        <w:t xml:space="preserve">“, in: Journal </w:t>
      </w:r>
      <w:proofErr w:type="spellStart"/>
      <w:r w:rsidR="00C85E33">
        <w:t>of</w:t>
      </w:r>
      <w:proofErr w:type="spellEnd"/>
      <w:r w:rsidR="00C85E33">
        <w:t xml:space="preserve"> </w:t>
      </w:r>
      <w:proofErr w:type="spellStart"/>
      <w:r w:rsidR="00C85E33">
        <w:t>the</w:t>
      </w:r>
      <w:proofErr w:type="spellEnd"/>
      <w:r w:rsidR="00C85E33">
        <w:t xml:space="preserve"> International Folk Music Council 10 </w:t>
      </w:r>
      <w:r w:rsidR="00C85E33">
        <w:rPr>
          <w:sz w:val="20"/>
          <w:szCs w:val="20"/>
        </w:rPr>
        <w:t>(1958), S.52-56.</w:t>
      </w:r>
    </w:p>
    <w:p w14:paraId="0EB44842" w14:textId="4FBBC415" w:rsidR="00C85E33" w:rsidRDefault="00C85E33" w:rsidP="00116450">
      <w:pPr>
        <w:spacing w:line="360" w:lineRule="auto"/>
      </w:pPr>
      <w:r>
        <w:t>Frei, Marco: „Musik als Überlebensmittel. Wie die Initiative "LAB Uganda" Flüchtlingen in Ostafrika eine echte Chance gibt“, in: Das Orchester: Magazin für Musiker und Management 71/5 (2023)</w:t>
      </w:r>
      <w:r w:rsidR="005E166E">
        <w:t>, S.28-31.</w:t>
      </w:r>
    </w:p>
    <w:p w14:paraId="597580E9" w14:textId="249849D6" w:rsidR="005E166E" w:rsidRDefault="005E166E" w:rsidP="00116450">
      <w:pPr>
        <w:spacing w:line="360" w:lineRule="auto"/>
      </w:pPr>
      <w:r>
        <w:t>Gray, Catherine: „</w:t>
      </w:r>
      <w:proofErr w:type="spellStart"/>
      <w:r>
        <w:t>Compositional</w:t>
      </w:r>
      <w:proofErr w:type="spellEnd"/>
      <w:r>
        <w:t xml:space="preserve"> </w:t>
      </w:r>
      <w:proofErr w:type="spellStart"/>
      <w:r>
        <w:t>Techniques</w:t>
      </w:r>
      <w:proofErr w:type="spellEnd"/>
      <w:r>
        <w:t xml:space="preserve"> in Roman Catholic Church Music in Uganda.“, in: British Journal </w:t>
      </w:r>
      <w:proofErr w:type="spellStart"/>
      <w:r>
        <w:t>of</w:t>
      </w:r>
      <w:proofErr w:type="spellEnd"/>
      <w:r>
        <w:t xml:space="preserve"> </w:t>
      </w:r>
      <w:proofErr w:type="spellStart"/>
      <w:r>
        <w:t>Ethnomusicology</w:t>
      </w:r>
      <w:proofErr w:type="spellEnd"/>
      <w:r>
        <w:t xml:space="preserve"> 4 (1995), S.135-55</w:t>
      </w:r>
      <w:r w:rsidR="00D32C20">
        <w:t>.</w:t>
      </w:r>
    </w:p>
    <w:p w14:paraId="53445893" w14:textId="2C5A5BD9" w:rsidR="00FE3042" w:rsidRPr="00FE3042" w:rsidRDefault="00FE3042" w:rsidP="00116450">
      <w:pPr>
        <w:spacing w:line="360" w:lineRule="auto"/>
        <w:rPr>
          <w:sz w:val="24"/>
          <w:szCs w:val="24"/>
          <w:u w:val="single"/>
        </w:rPr>
      </w:pPr>
      <w:r w:rsidRPr="00FE3042">
        <w:rPr>
          <w:sz w:val="24"/>
          <w:szCs w:val="24"/>
          <w:u w:val="single"/>
        </w:rPr>
        <w:t>Internetquellen:</w:t>
      </w:r>
    </w:p>
    <w:p w14:paraId="1B5F4DC9" w14:textId="7C753B45" w:rsidR="00BF70FC" w:rsidRPr="00BF70FC" w:rsidRDefault="00FE3042" w:rsidP="00116450">
      <w:pPr>
        <w:spacing w:line="360" w:lineRule="auto"/>
        <w:rPr>
          <w:rStyle w:val="Hyperlink"/>
          <w:color w:val="auto"/>
          <w:u w:val="none"/>
        </w:rPr>
      </w:pPr>
      <w:r>
        <w:t>Kubik</w:t>
      </w:r>
      <w:r w:rsidR="00C07BDD">
        <w:t>,</w:t>
      </w:r>
      <w:r w:rsidR="00C07BDD" w:rsidRPr="00C07BDD">
        <w:t xml:space="preserve"> </w:t>
      </w:r>
      <w:r w:rsidR="00C07BDD">
        <w:t>Gerhard</w:t>
      </w:r>
      <w:r>
        <w:t xml:space="preserve">: </w:t>
      </w:r>
      <w:r w:rsidR="00721FA8">
        <w:t>„Ostafrika“ (2016), online unter</w:t>
      </w:r>
      <w:r w:rsidR="00BF70FC">
        <w:t xml:space="preserve">: </w:t>
      </w:r>
      <w:hyperlink r:id="rId19" w:history="1">
        <w:r w:rsidR="00BF70FC" w:rsidRPr="00E52BF4">
          <w:rPr>
            <w:rStyle w:val="Hyperlink"/>
          </w:rPr>
          <w:t>https://www.mgg-online.com/article?id=mgg15863&amp;v=1.1&amp;rs=id-46b5b7ae-83ca-a8c5-a77f-0ee0ead3f36b</w:t>
        </w:r>
      </w:hyperlink>
      <w:r w:rsidR="00BF70FC">
        <w:t xml:space="preserve"> (28.03.2024)</w:t>
      </w:r>
      <w:r w:rsidR="00804975">
        <w:t>.</w:t>
      </w:r>
    </w:p>
    <w:p w14:paraId="13164282" w14:textId="2E16FB08" w:rsidR="00804975" w:rsidRDefault="00A858BE" w:rsidP="00116450">
      <w:pPr>
        <w:tabs>
          <w:tab w:val="left" w:pos="1356"/>
        </w:tabs>
        <w:spacing w:line="360" w:lineRule="auto"/>
      </w:pPr>
      <w:proofErr w:type="spellStart"/>
      <w:r>
        <w:t>Wechner</w:t>
      </w:r>
      <w:proofErr w:type="spellEnd"/>
      <w:r w:rsidR="00C07BDD">
        <w:t>,</w:t>
      </w:r>
      <w:r w:rsidR="00C07BDD" w:rsidRPr="00C07BDD">
        <w:t xml:space="preserve"> </w:t>
      </w:r>
      <w:r w:rsidR="00C07BDD">
        <w:t>Erich</w:t>
      </w:r>
      <w:r>
        <w:t xml:space="preserve">: </w:t>
      </w:r>
      <w:r w:rsidR="00BF70FC">
        <w:t xml:space="preserve">„Afrikanische Musik verstehen“ (2019), online unter: </w:t>
      </w:r>
      <w:hyperlink r:id="rId20" w:history="1">
        <w:r w:rsidR="00BF70FC" w:rsidRPr="00E52BF4">
          <w:rPr>
            <w:rStyle w:val="Hyperlink"/>
          </w:rPr>
          <w:t>https://diglib.uibk.ac.at/ulbtirolhs/content/pagetext/4492752</w:t>
        </w:r>
      </w:hyperlink>
      <w:r w:rsidR="00BF70FC">
        <w:t xml:space="preserve"> (28.03.2024)</w:t>
      </w:r>
      <w:r w:rsidR="00804975">
        <w:t>.</w:t>
      </w:r>
    </w:p>
    <w:p w14:paraId="6583E4D4" w14:textId="615DEFFA" w:rsidR="00097BEC" w:rsidRDefault="00DB4F54" w:rsidP="00116450">
      <w:pPr>
        <w:tabs>
          <w:tab w:val="left" w:pos="1356"/>
        </w:tabs>
        <w:spacing w:line="360" w:lineRule="auto"/>
      </w:pPr>
      <w:r>
        <w:t>Albi</w:t>
      </w:r>
      <w:r w:rsidR="00C07BDD">
        <w:t>: „</w:t>
      </w:r>
      <w:r>
        <w:t xml:space="preserve">Traditional Instruments </w:t>
      </w:r>
      <w:proofErr w:type="spellStart"/>
      <w:r>
        <w:t>of</w:t>
      </w:r>
      <w:proofErr w:type="spellEnd"/>
      <w:r>
        <w:t xml:space="preserve"> </w:t>
      </w:r>
      <w:proofErr w:type="spellStart"/>
      <w:r>
        <w:t>the</w:t>
      </w:r>
      <w:proofErr w:type="spellEnd"/>
      <w:r>
        <w:t xml:space="preserve"> Uganda </w:t>
      </w:r>
      <w:proofErr w:type="spellStart"/>
      <w:r>
        <w:t>people</w:t>
      </w:r>
      <w:proofErr w:type="spellEnd"/>
      <w:r w:rsidR="00C07BDD">
        <w:t>“ (</w:t>
      </w:r>
      <w:r>
        <w:t>1998</w:t>
      </w:r>
      <w:r w:rsidR="00C07BDD">
        <w:t xml:space="preserve">), online unter: </w:t>
      </w:r>
      <w:hyperlink r:id="rId21" w:history="1">
        <w:r w:rsidRPr="00460613">
          <w:rPr>
            <w:rStyle w:val="Hyperlink"/>
          </w:rPr>
          <w:t>https://www.face-music.ch/instrum/uganda_instrumde.html</w:t>
        </w:r>
      </w:hyperlink>
      <w:r>
        <w:t xml:space="preserve"> </w:t>
      </w:r>
      <w:r w:rsidR="00097BEC">
        <w:t>(28.03.2024).</w:t>
      </w:r>
    </w:p>
    <w:p w14:paraId="4B37B0A3" w14:textId="2242CD56" w:rsidR="002D07DA" w:rsidRDefault="002D07DA" w:rsidP="00116450">
      <w:pPr>
        <w:tabs>
          <w:tab w:val="left" w:pos="1356"/>
        </w:tabs>
        <w:spacing w:line="360" w:lineRule="auto"/>
      </w:pPr>
      <w:proofErr w:type="spellStart"/>
      <w:r>
        <w:t>Engelbaet</w:t>
      </w:r>
      <w:proofErr w:type="spellEnd"/>
      <w:r>
        <w:t xml:space="preserve">: „Evaristo </w:t>
      </w:r>
      <w:proofErr w:type="spellStart"/>
      <w:r>
        <w:t>Muyinda</w:t>
      </w:r>
      <w:proofErr w:type="spellEnd"/>
      <w:r>
        <w:t xml:space="preserve">“ (2023), online unter: </w:t>
      </w:r>
      <w:hyperlink r:id="rId22" w:history="1">
        <w:r w:rsidRPr="006679B1">
          <w:rPr>
            <w:rStyle w:val="Hyperlink"/>
          </w:rPr>
          <w:t>https://de.wikipedia.org/wiki/Evaristo_Muyinda</w:t>
        </w:r>
      </w:hyperlink>
      <w:r>
        <w:t xml:space="preserve"> (02.04.2024).</w:t>
      </w:r>
    </w:p>
    <w:p w14:paraId="12697453" w14:textId="21258BF3" w:rsidR="00072334" w:rsidRDefault="00997BEC" w:rsidP="00116450">
      <w:pPr>
        <w:tabs>
          <w:tab w:val="left" w:pos="1356"/>
        </w:tabs>
        <w:spacing w:line="360" w:lineRule="auto"/>
      </w:pPr>
      <w:proofErr w:type="spellStart"/>
      <w:r w:rsidRPr="00997BEC">
        <w:t>Turyamureeba</w:t>
      </w:r>
      <w:proofErr w:type="spellEnd"/>
      <w:r w:rsidRPr="00997BEC">
        <w:t>, Roberto: „Frauen in Uganda“ (2022), online unter:</w:t>
      </w:r>
      <w:r>
        <w:t xml:space="preserve"> </w:t>
      </w:r>
      <w:hyperlink r:id="rId23" w:history="1">
        <w:r w:rsidRPr="00896A21">
          <w:rPr>
            <w:rStyle w:val="Hyperlink"/>
          </w:rPr>
          <w:t>https://www.forum-weltkirche.de/hefte/2022/heft-5-frauen-gestalten-kirche/laenderbericht-uganda/</w:t>
        </w:r>
      </w:hyperlink>
      <w:r w:rsidR="005E166E">
        <w:rPr>
          <w:rStyle w:val="Hyperlink"/>
        </w:rPr>
        <w:t xml:space="preserve"> </w:t>
      </w:r>
      <w:r w:rsidR="005E166E">
        <w:rPr>
          <w:rStyle w:val="Hyperlink"/>
          <w:color w:val="auto"/>
          <w:u w:val="none"/>
        </w:rPr>
        <w:t>(15.04.2024).</w:t>
      </w:r>
    </w:p>
    <w:p w14:paraId="03DD14BE" w14:textId="702635F4" w:rsidR="005076C7" w:rsidRPr="003A5E2C" w:rsidRDefault="003A5E2C" w:rsidP="00116450">
      <w:pPr>
        <w:tabs>
          <w:tab w:val="left" w:pos="1356"/>
        </w:tabs>
        <w:spacing w:line="360" w:lineRule="auto"/>
      </w:pPr>
      <w:r>
        <w:rPr>
          <w:rStyle w:val="Hyperlink"/>
          <w:color w:val="auto"/>
          <w:u w:val="none"/>
        </w:rPr>
        <w:lastRenderedPageBreak/>
        <w:t xml:space="preserve">Wikipedia: „Music </w:t>
      </w:r>
      <w:proofErr w:type="spellStart"/>
      <w:r>
        <w:rPr>
          <w:rStyle w:val="Hyperlink"/>
          <w:color w:val="auto"/>
          <w:u w:val="none"/>
        </w:rPr>
        <w:t>of</w:t>
      </w:r>
      <w:proofErr w:type="spellEnd"/>
      <w:r>
        <w:rPr>
          <w:rStyle w:val="Hyperlink"/>
          <w:color w:val="auto"/>
          <w:u w:val="none"/>
        </w:rPr>
        <w:t xml:space="preserve"> Uganda“ (2024), online unter: </w:t>
      </w:r>
      <w:hyperlink r:id="rId24" w:anchor="Traditional_Music_from_different_Regions_of_Uganda" w:history="1">
        <w:r w:rsidR="0004330F" w:rsidRPr="004F53E1">
          <w:rPr>
            <w:rStyle w:val="Hyperlink"/>
          </w:rPr>
          <w:t>https://en.wikipedia.org/wiki/Music_of_Uganda#Traditional_Music_from_different_Regions_of_Uganda</w:t>
        </w:r>
      </w:hyperlink>
      <w:r w:rsidR="005E166E">
        <w:rPr>
          <w:rStyle w:val="Hyperlink"/>
          <w:color w:val="auto"/>
          <w:u w:val="none"/>
        </w:rPr>
        <w:t xml:space="preserve"> (15.04.2024)</w:t>
      </w:r>
      <w:r w:rsidR="00D32C20">
        <w:rPr>
          <w:rStyle w:val="Hyperlink"/>
          <w:color w:val="auto"/>
          <w:u w:val="none"/>
        </w:rPr>
        <w:t>.</w:t>
      </w:r>
    </w:p>
    <w:p w14:paraId="53B35E55" w14:textId="43F204E0" w:rsidR="009338EE" w:rsidRDefault="00BF70FC" w:rsidP="00116450">
      <w:pPr>
        <w:tabs>
          <w:tab w:val="left" w:pos="1356"/>
        </w:tabs>
        <w:spacing w:line="360" w:lineRule="auto"/>
        <w:rPr>
          <w:sz w:val="24"/>
          <w:szCs w:val="24"/>
          <w:u w:val="single"/>
        </w:rPr>
      </w:pPr>
      <w:r w:rsidRPr="00BF70FC">
        <w:rPr>
          <w:sz w:val="24"/>
          <w:szCs w:val="24"/>
          <w:u w:val="single"/>
        </w:rPr>
        <w:t>A</w:t>
      </w:r>
      <w:r w:rsidR="00072334">
        <w:rPr>
          <w:sz w:val="24"/>
          <w:szCs w:val="24"/>
          <w:u w:val="single"/>
        </w:rPr>
        <w:t>b</w:t>
      </w:r>
      <w:r w:rsidRPr="00BF70FC">
        <w:rPr>
          <w:sz w:val="24"/>
          <w:szCs w:val="24"/>
          <w:u w:val="single"/>
        </w:rPr>
        <w:t>bildungen:</w:t>
      </w:r>
    </w:p>
    <w:p w14:paraId="16C7C64D" w14:textId="04F0CA94" w:rsidR="009338EE" w:rsidRDefault="00BF70FC" w:rsidP="00116450">
      <w:pPr>
        <w:tabs>
          <w:tab w:val="left" w:pos="1356"/>
        </w:tabs>
        <w:spacing w:line="360" w:lineRule="auto"/>
      </w:pPr>
      <w:r>
        <w:t xml:space="preserve">Abb.1: </w:t>
      </w:r>
      <w:r w:rsidR="009338EE">
        <w:t>eigenes Foto</w:t>
      </w:r>
      <w:r w:rsidR="00D32C20">
        <w:t>.</w:t>
      </w:r>
    </w:p>
    <w:p w14:paraId="271C7B6E" w14:textId="77777777" w:rsidR="00116450" w:rsidRDefault="009338EE" w:rsidP="00116450">
      <w:pPr>
        <w:tabs>
          <w:tab w:val="left" w:pos="1356"/>
        </w:tabs>
        <w:spacing w:line="360" w:lineRule="auto"/>
      </w:pPr>
      <w:r>
        <w:t xml:space="preserve">Abb.2: </w:t>
      </w:r>
      <w:hyperlink r:id="rId25" w:history="1">
        <w:r w:rsidRPr="00135B74">
          <w:rPr>
            <w:rStyle w:val="Hyperlink"/>
          </w:rPr>
          <w:t>https://www.face-music.ch/catalog/tradmusicug_songsde05.html</w:t>
        </w:r>
      </w:hyperlink>
      <w:r w:rsidR="00463A33">
        <w:t xml:space="preserve"> (28.03.2024)</w:t>
      </w:r>
      <w:r w:rsidR="00804975">
        <w:t>.</w:t>
      </w:r>
    </w:p>
    <w:p w14:paraId="4DF69CAA" w14:textId="77777777" w:rsidR="00116450" w:rsidRDefault="00116450">
      <w:r>
        <w:br w:type="page"/>
      </w:r>
    </w:p>
    <w:p w14:paraId="7EA07CEF" w14:textId="0AB7F31F" w:rsidR="00116450" w:rsidRDefault="00116450" w:rsidP="00116450">
      <w:pPr>
        <w:pStyle w:val="berschrift1"/>
      </w:pPr>
      <w:bookmarkStart w:id="32" w:name="_Toc164264386"/>
      <w:r>
        <w:lastRenderedPageBreak/>
        <w:t>10. Versicherung</w:t>
      </w:r>
      <w:bookmarkEnd w:id="32"/>
    </w:p>
    <w:p w14:paraId="6DE5D887" w14:textId="77777777" w:rsidR="00116450" w:rsidRPr="00116450" w:rsidRDefault="00116450" w:rsidP="00116450">
      <w:pPr>
        <w:spacing w:line="360" w:lineRule="auto"/>
        <w:jc w:val="both"/>
        <w:rPr>
          <w:rFonts w:cstheme="minorHAnsi"/>
        </w:rPr>
      </w:pPr>
      <w:r w:rsidRPr="00116450">
        <w:rPr>
          <w:rFonts w:cstheme="minorHAnsi"/>
        </w:rPr>
        <w:t>Ich erkläre, dass ich die Arbeit selbstständig angefertigt und nur die angegebenen Hilfsmittel benutzt habe. Alle Stellen, die dem Wortlaut oder dem Sinn nach anderen Werken, auch elektronischen Medien, entnommen sind, sind von mir durch Angabe der Quelle als Entlehnung kenntlich gemacht. Dies gilt auch für Zeichnungen, Skizzen, Bilder und andere visuelle Darstellungen.</w:t>
      </w:r>
    </w:p>
    <w:p w14:paraId="25B0AF0D" w14:textId="1A5955C2" w:rsidR="00116450" w:rsidRPr="00116450" w:rsidRDefault="00116450" w:rsidP="00116450">
      <w:pPr>
        <w:spacing w:line="360" w:lineRule="auto"/>
        <w:jc w:val="both"/>
        <w:rPr>
          <w:rFonts w:cstheme="minorHAnsi"/>
        </w:rPr>
      </w:pPr>
      <w:r w:rsidRPr="00116450">
        <w:rPr>
          <w:rFonts w:cstheme="minorHAnsi"/>
          <w:noProof/>
        </w:rPr>
        <mc:AlternateContent>
          <mc:Choice Requires="wpi">
            <w:drawing>
              <wp:anchor distT="0" distB="0" distL="114300" distR="114300" simplePos="0" relativeHeight="251671552" behindDoc="0" locked="0" layoutInCell="1" allowOverlap="1" wp14:anchorId="052BD25F" wp14:editId="1C45A60F">
                <wp:simplePos x="0" y="0"/>
                <wp:positionH relativeFrom="column">
                  <wp:posOffset>1715770</wp:posOffset>
                </wp:positionH>
                <wp:positionV relativeFrom="paragraph">
                  <wp:posOffset>-15240</wp:posOffset>
                </wp:positionV>
                <wp:extent cx="567690" cy="499110"/>
                <wp:effectExtent l="38100" t="38100" r="41910" b="53340"/>
                <wp:wrapNone/>
                <wp:docPr id="813519874" name="Freihand 17"/>
                <wp:cNvGraphicFramePr/>
                <a:graphic xmlns:a="http://schemas.openxmlformats.org/drawingml/2006/main">
                  <a:graphicData uri="http://schemas.microsoft.com/office/word/2010/wordprocessingInk">
                    <w14:contentPart bwMode="auto" r:id="rId26">
                      <w14:nvContentPartPr>
                        <w14:cNvContentPartPr/>
                      </w14:nvContentPartPr>
                      <w14:xfrm>
                        <a:off x="0" y="0"/>
                        <a:ext cx="567690" cy="499110"/>
                      </w14:xfrm>
                    </w14:contentPart>
                  </a:graphicData>
                </a:graphic>
              </wp:anchor>
            </w:drawing>
          </mc:Choice>
          <mc:Fallback>
            <w:pict>
              <v:shapetype w14:anchorId="0AE1FF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7" o:spid="_x0000_s1026" type="#_x0000_t75" style="position:absolute;margin-left:134.4pt;margin-top:-1.9pt;width:46.1pt;height:4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">
                <v:imagedata r:id="rId27" o:title=""/>
              </v:shape>
            </w:pict>
          </mc:Fallback>
        </mc:AlternateContent>
      </w:r>
      <w:r w:rsidRPr="00116450">
        <w:rPr>
          <w:rFonts w:cstheme="minorHAnsi"/>
          <w:noProof/>
        </w:rPr>
        <mc:AlternateContent>
          <mc:Choice Requires="wpi">
            <w:drawing>
              <wp:anchor distT="0" distB="0" distL="114300" distR="114300" simplePos="0" relativeHeight="251672576" behindDoc="0" locked="0" layoutInCell="1" allowOverlap="1" wp14:anchorId="063850E1" wp14:editId="65B6436D">
                <wp:simplePos x="0" y="0"/>
                <wp:positionH relativeFrom="column">
                  <wp:posOffset>2531745</wp:posOffset>
                </wp:positionH>
                <wp:positionV relativeFrom="paragraph">
                  <wp:posOffset>-97155</wp:posOffset>
                </wp:positionV>
                <wp:extent cx="1186180" cy="637540"/>
                <wp:effectExtent l="57150" t="38100" r="13970" b="48260"/>
                <wp:wrapNone/>
                <wp:docPr id="991610126" name="Freihand 21"/>
                <wp:cNvGraphicFramePr/>
                <a:graphic xmlns:a="http://schemas.openxmlformats.org/drawingml/2006/main">
                  <a:graphicData uri="http://schemas.microsoft.com/office/word/2010/wordprocessingInk">
                    <w14:contentPart bwMode="auto" r:id="rId28">
                      <w14:nvContentPartPr>
                        <w14:cNvContentPartPr/>
                      </w14:nvContentPartPr>
                      <w14:xfrm>
                        <a:off x="0" y="0"/>
                        <a:ext cx="1186180" cy="637540"/>
                      </w14:xfrm>
                    </w14:contentPart>
                  </a:graphicData>
                </a:graphic>
              </wp:anchor>
            </w:drawing>
          </mc:Choice>
          <mc:Fallback>
            <w:pict>
              <v:shape w14:anchorId="3272DFE9" id="Freihand 21" o:spid="_x0000_s1026" type="#_x0000_t75" style="position:absolute;margin-left:198.65pt;margin-top:-8.35pt;width:94.8pt;height:5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">
                <v:imagedata r:id="rId29" o:title=""/>
              </v:shape>
            </w:pict>
          </mc:Fallback>
        </mc:AlternateContent>
      </w:r>
      <w:r w:rsidRPr="00116450">
        <w:rPr>
          <w:rFonts w:cstheme="minorHAnsi"/>
        </w:rPr>
        <w:t>Römerberg, 10.01.2024,</w:t>
      </w:r>
    </w:p>
    <w:p w14:paraId="2844B671" w14:textId="77777777" w:rsidR="00116450" w:rsidRPr="00116450" w:rsidRDefault="00116450" w:rsidP="00116450">
      <w:pPr>
        <w:spacing w:line="360" w:lineRule="auto"/>
      </w:pPr>
    </w:p>
    <w:sectPr w:rsidR="00116450" w:rsidRPr="00116450" w:rsidSect="00B720B5">
      <w:footerReference w:type="default" r:id="rId3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28CD" w14:textId="77777777" w:rsidR="00B720B5" w:rsidRDefault="00B720B5" w:rsidP="00C621EC">
      <w:pPr>
        <w:spacing w:after="0" w:line="240" w:lineRule="auto"/>
      </w:pPr>
      <w:r>
        <w:separator/>
      </w:r>
    </w:p>
  </w:endnote>
  <w:endnote w:type="continuationSeparator" w:id="0">
    <w:p w14:paraId="028B3971" w14:textId="77777777" w:rsidR="00B720B5" w:rsidRDefault="00B720B5" w:rsidP="00C6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88610"/>
      <w:docPartObj>
        <w:docPartGallery w:val="Page Numbers (Bottom of Page)"/>
        <w:docPartUnique/>
      </w:docPartObj>
    </w:sdtPr>
    <w:sdtContent>
      <w:p w14:paraId="0E263851" w14:textId="21E44E26" w:rsidR="00C621EC" w:rsidRDefault="00C621EC">
        <w:pPr>
          <w:pStyle w:val="Fuzeile"/>
          <w:jc w:val="right"/>
        </w:pPr>
        <w:r>
          <w:fldChar w:fldCharType="begin"/>
        </w:r>
        <w:r>
          <w:instrText>PAGE   \* MERGEFORMAT</w:instrText>
        </w:r>
        <w:r>
          <w:fldChar w:fldCharType="separate"/>
        </w:r>
        <w:r>
          <w:t>2</w:t>
        </w:r>
        <w:r>
          <w:fldChar w:fldCharType="end"/>
        </w:r>
      </w:p>
    </w:sdtContent>
  </w:sdt>
  <w:p w14:paraId="531488F7" w14:textId="77777777" w:rsidR="00C621EC" w:rsidRDefault="00C621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0D27" w14:textId="77777777" w:rsidR="00B720B5" w:rsidRDefault="00B720B5" w:rsidP="00C621EC">
      <w:pPr>
        <w:spacing w:after="0" w:line="240" w:lineRule="auto"/>
      </w:pPr>
      <w:r>
        <w:separator/>
      </w:r>
    </w:p>
  </w:footnote>
  <w:footnote w:type="continuationSeparator" w:id="0">
    <w:p w14:paraId="57DD4A64" w14:textId="77777777" w:rsidR="00B720B5" w:rsidRDefault="00B720B5" w:rsidP="00C62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2B0D"/>
    <w:multiLevelType w:val="hybridMultilevel"/>
    <w:tmpl w:val="8B4EB8B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257E147E"/>
    <w:multiLevelType w:val="hybridMultilevel"/>
    <w:tmpl w:val="B6B493D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CA766E1"/>
    <w:multiLevelType w:val="hybridMultilevel"/>
    <w:tmpl w:val="7B62E678"/>
    <w:lvl w:ilvl="0" w:tplc="29D07D2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54B579BB"/>
    <w:multiLevelType w:val="hybridMultilevel"/>
    <w:tmpl w:val="BA7C98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8E5B01"/>
    <w:multiLevelType w:val="hybridMultilevel"/>
    <w:tmpl w:val="C9461316"/>
    <w:lvl w:ilvl="0" w:tplc="2C946D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E82F43"/>
    <w:multiLevelType w:val="hybridMultilevel"/>
    <w:tmpl w:val="DB68D55E"/>
    <w:lvl w:ilvl="0" w:tplc="EF96F412">
      <w:start w:val="1"/>
      <w:numFmt w:val="decimal"/>
      <w:lvlText w:val="%1."/>
      <w:lvlJc w:val="left"/>
      <w:pPr>
        <w:ind w:left="720" w:hanging="360"/>
      </w:pPr>
      <w:rPr>
        <w:rFonts w:asciiTheme="minorHAnsi" w:hAnsiTheme="minorHAnsi" w:cstheme="minorHAnsi" w:hint="default"/>
        <w:color w:val="auto"/>
        <w:sz w:val="40"/>
        <w:szCs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D42F8B"/>
    <w:multiLevelType w:val="hybridMultilevel"/>
    <w:tmpl w:val="69987F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154BFE"/>
    <w:multiLevelType w:val="multilevel"/>
    <w:tmpl w:val="37FE934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15252374">
    <w:abstractNumId w:val="4"/>
  </w:num>
  <w:num w:numId="2" w16cid:durableId="1532110004">
    <w:abstractNumId w:val="3"/>
  </w:num>
  <w:num w:numId="3" w16cid:durableId="495610193">
    <w:abstractNumId w:val="0"/>
  </w:num>
  <w:num w:numId="4" w16cid:durableId="1558978088">
    <w:abstractNumId w:val="2"/>
  </w:num>
  <w:num w:numId="5" w16cid:durableId="1896426853">
    <w:abstractNumId w:val="7"/>
  </w:num>
  <w:num w:numId="6" w16cid:durableId="1504322180">
    <w:abstractNumId w:val="6"/>
  </w:num>
  <w:num w:numId="7" w16cid:durableId="1978417196">
    <w:abstractNumId w:val="1"/>
  </w:num>
  <w:num w:numId="8" w16cid:durableId="348870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D3"/>
    <w:rsid w:val="00006388"/>
    <w:rsid w:val="0001519B"/>
    <w:rsid w:val="00026AD5"/>
    <w:rsid w:val="00032922"/>
    <w:rsid w:val="00033AAA"/>
    <w:rsid w:val="0004330F"/>
    <w:rsid w:val="000701DC"/>
    <w:rsid w:val="00072334"/>
    <w:rsid w:val="00091ECD"/>
    <w:rsid w:val="00094965"/>
    <w:rsid w:val="00097A2A"/>
    <w:rsid w:val="00097BEC"/>
    <w:rsid w:val="000A598F"/>
    <w:rsid w:val="000E5E88"/>
    <w:rsid w:val="000F1A93"/>
    <w:rsid w:val="00116450"/>
    <w:rsid w:val="001200B8"/>
    <w:rsid w:val="00122A29"/>
    <w:rsid w:val="00122E99"/>
    <w:rsid w:val="001319BF"/>
    <w:rsid w:val="00135F24"/>
    <w:rsid w:val="001720F1"/>
    <w:rsid w:val="00177396"/>
    <w:rsid w:val="0018294C"/>
    <w:rsid w:val="00182AD2"/>
    <w:rsid w:val="00182F46"/>
    <w:rsid w:val="001A1CE2"/>
    <w:rsid w:val="001A490A"/>
    <w:rsid w:val="001B13D0"/>
    <w:rsid w:val="001C3E1A"/>
    <w:rsid w:val="001F2389"/>
    <w:rsid w:val="002347A9"/>
    <w:rsid w:val="00241815"/>
    <w:rsid w:val="00251AE9"/>
    <w:rsid w:val="0025432D"/>
    <w:rsid w:val="00256660"/>
    <w:rsid w:val="00266F9A"/>
    <w:rsid w:val="00277019"/>
    <w:rsid w:val="0028291F"/>
    <w:rsid w:val="00296572"/>
    <w:rsid w:val="002B0A3C"/>
    <w:rsid w:val="002B32B5"/>
    <w:rsid w:val="002B54F2"/>
    <w:rsid w:val="002C2B8B"/>
    <w:rsid w:val="002D07DA"/>
    <w:rsid w:val="002D4BF1"/>
    <w:rsid w:val="003001E1"/>
    <w:rsid w:val="00306C79"/>
    <w:rsid w:val="00311202"/>
    <w:rsid w:val="0031348A"/>
    <w:rsid w:val="00314E5E"/>
    <w:rsid w:val="003604A5"/>
    <w:rsid w:val="00386CFF"/>
    <w:rsid w:val="00386DE6"/>
    <w:rsid w:val="003A5E2C"/>
    <w:rsid w:val="003B2D10"/>
    <w:rsid w:val="003B4735"/>
    <w:rsid w:val="003C2829"/>
    <w:rsid w:val="003C50B1"/>
    <w:rsid w:val="003C7504"/>
    <w:rsid w:val="003E7768"/>
    <w:rsid w:val="003F21AD"/>
    <w:rsid w:val="004017FC"/>
    <w:rsid w:val="00403E00"/>
    <w:rsid w:val="00426582"/>
    <w:rsid w:val="00434956"/>
    <w:rsid w:val="00452C89"/>
    <w:rsid w:val="0045306D"/>
    <w:rsid w:val="00461FBF"/>
    <w:rsid w:val="00463A33"/>
    <w:rsid w:val="0046411E"/>
    <w:rsid w:val="004845F3"/>
    <w:rsid w:val="00490D29"/>
    <w:rsid w:val="004919BD"/>
    <w:rsid w:val="00491A8D"/>
    <w:rsid w:val="00494F79"/>
    <w:rsid w:val="004A2D07"/>
    <w:rsid w:val="004A518E"/>
    <w:rsid w:val="004D01FA"/>
    <w:rsid w:val="004E175B"/>
    <w:rsid w:val="00505F8D"/>
    <w:rsid w:val="005076C7"/>
    <w:rsid w:val="00524106"/>
    <w:rsid w:val="00524960"/>
    <w:rsid w:val="005403A7"/>
    <w:rsid w:val="00560667"/>
    <w:rsid w:val="005660F3"/>
    <w:rsid w:val="00581483"/>
    <w:rsid w:val="005851EE"/>
    <w:rsid w:val="00590A61"/>
    <w:rsid w:val="00592875"/>
    <w:rsid w:val="00595708"/>
    <w:rsid w:val="005B3F9C"/>
    <w:rsid w:val="005B5D2C"/>
    <w:rsid w:val="005D302B"/>
    <w:rsid w:val="005E166E"/>
    <w:rsid w:val="005E6534"/>
    <w:rsid w:val="005F2471"/>
    <w:rsid w:val="005F6B8D"/>
    <w:rsid w:val="0061221C"/>
    <w:rsid w:val="00613DF9"/>
    <w:rsid w:val="00642281"/>
    <w:rsid w:val="00645787"/>
    <w:rsid w:val="006546A1"/>
    <w:rsid w:val="0066471D"/>
    <w:rsid w:val="006734CC"/>
    <w:rsid w:val="00673BF1"/>
    <w:rsid w:val="006A1E7C"/>
    <w:rsid w:val="006A6031"/>
    <w:rsid w:val="006A787C"/>
    <w:rsid w:val="006B0110"/>
    <w:rsid w:val="006B0C27"/>
    <w:rsid w:val="006C3984"/>
    <w:rsid w:val="006C5C64"/>
    <w:rsid w:val="006D35C3"/>
    <w:rsid w:val="006D4C1D"/>
    <w:rsid w:val="00705166"/>
    <w:rsid w:val="00710C60"/>
    <w:rsid w:val="0071154D"/>
    <w:rsid w:val="00721FA8"/>
    <w:rsid w:val="00724A9D"/>
    <w:rsid w:val="007258C0"/>
    <w:rsid w:val="00734294"/>
    <w:rsid w:val="00740534"/>
    <w:rsid w:val="00740A89"/>
    <w:rsid w:val="00741E84"/>
    <w:rsid w:val="00743601"/>
    <w:rsid w:val="00745A18"/>
    <w:rsid w:val="00745F61"/>
    <w:rsid w:val="0077099E"/>
    <w:rsid w:val="00777FB8"/>
    <w:rsid w:val="00787543"/>
    <w:rsid w:val="007940DE"/>
    <w:rsid w:val="007A16FB"/>
    <w:rsid w:val="007A684D"/>
    <w:rsid w:val="007A6B6C"/>
    <w:rsid w:val="007B130D"/>
    <w:rsid w:val="007D53B0"/>
    <w:rsid w:val="007F1379"/>
    <w:rsid w:val="007F3FFF"/>
    <w:rsid w:val="00802D79"/>
    <w:rsid w:val="00804975"/>
    <w:rsid w:val="00811475"/>
    <w:rsid w:val="00815FB2"/>
    <w:rsid w:val="00817E56"/>
    <w:rsid w:val="00822C8F"/>
    <w:rsid w:val="008303D0"/>
    <w:rsid w:val="00834655"/>
    <w:rsid w:val="00837754"/>
    <w:rsid w:val="00843BCF"/>
    <w:rsid w:val="00844E30"/>
    <w:rsid w:val="00845CC3"/>
    <w:rsid w:val="008674B4"/>
    <w:rsid w:val="008711FF"/>
    <w:rsid w:val="008739C2"/>
    <w:rsid w:val="008837A1"/>
    <w:rsid w:val="008A0CEF"/>
    <w:rsid w:val="008A4B88"/>
    <w:rsid w:val="008B3EBA"/>
    <w:rsid w:val="008C10B3"/>
    <w:rsid w:val="008C15A2"/>
    <w:rsid w:val="008C40AD"/>
    <w:rsid w:val="008E3DDA"/>
    <w:rsid w:val="00903CDF"/>
    <w:rsid w:val="009126EA"/>
    <w:rsid w:val="0091511F"/>
    <w:rsid w:val="009338EE"/>
    <w:rsid w:val="00943FF1"/>
    <w:rsid w:val="009447E8"/>
    <w:rsid w:val="0096446F"/>
    <w:rsid w:val="00970F8B"/>
    <w:rsid w:val="00973ED7"/>
    <w:rsid w:val="00983025"/>
    <w:rsid w:val="00997BEC"/>
    <w:rsid w:val="00997DC9"/>
    <w:rsid w:val="009A2237"/>
    <w:rsid w:val="009D2490"/>
    <w:rsid w:val="009E7B3F"/>
    <w:rsid w:val="00A13716"/>
    <w:rsid w:val="00A20146"/>
    <w:rsid w:val="00A247FE"/>
    <w:rsid w:val="00A42567"/>
    <w:rsid w:val="00A469A9"/>
    <w:rsid w:val="00A51A89"/>
    <w:rsid w:val="00A573A9"/>
    <w:rsid w:val="00A720DE"/>
    <w:rsid w:val="00A858BE"/>
    <w:rsid w:val="00A86D52"/>
    <w:rsid w:val="00A937CA"/>
    <w:rsid w:val="00AB18E1"/>
    <w:rsid w:val="00AC2C56"/>
    <w:rsid w:val="00AD51FA"/>
    <w:rsid w:val="00AF0E16"/>
    <w:rsid w:val="00B11DCA"/>
    <w:rsid w:val="00B17F87"/>
    <w:rsid w:val="00B50EEE"/>
    <w:rsid w:val="00B720B5"/>
    <w:rsid w:val="00B732DB"/>
    <w:rsid w:val="00B77DAD"/>
    <w:rsid w:val="00BA5871"/>
    <w:rsid w:val="00BB1832"/>
    <w:rsid w:val="00BF70FC"/>
    <w:rsid w:val="00C0474C"/>
    <w:rsid w:val="00C07BDD"/>
    <w:rsid w:val="00C35390"/>
    <w:rsid w:val="00C40217"/>
    <w:rsid w:val="00C5159A"/>
    <w:rsid w:val="00C56F24"/>
    <w:rsid w:val="00C621EC"/>
    <w:rsid w:val="00C834DB"/>
    <w:rsid w:val="00C843C4"/>
    <w:rsid w:val="00C85E33"/>
    <w:rsid w:val="00C96702"/>
    <w:rsid w:val="00CB4DE7"/>
    <w:rsid w:val="00CC0604"/>
    <w:rsid w:val="00CD0875"/>
    <w:rsid w:val="00CD271E"/>
    <w:rsid w:val="00CE229C"/>
    <w:rsid w:val="00CE2E22"/>
    <w:rsid w:val="00CE7E7E"/>
    <w:rsid w:val="00CF7AD9"/>
    <w:rsid w:val="00D07C15"/>
    <w:rsid w:val="00D20085"/>
    <w:rsid w:val="00D32C20"/>
    <w:rsid w:val="00D33B1B"/>
    <w:rsid w:val="00D4327A"/>
    <w:rsid w:val="00D435D3"/>
    <w:rsid w:val="00D47227"/>
    <w:rsid w:val="00D5687D"/>
    <w:rsid w:val="00D57570"/>
    <w:rsid w:val="00D8558E"/>
    <w:rsid w:val="00D95CEF"/>
    <w:rsid w:val="00D97EDA"/>
    <w:rsid w:val="00DB4F54"/>
    <w:rsid w:val="00DD7F6A"/>
    <w:rsid w:val="00DF4FEA"/>
    <w:rsid w:val="00E43E15"/>
    <w:rsid w:val="00E518C7"/>
    <w:rsid w:val="00E90235"/>
    <w:rsid w:val="00EA25A3"/>
    <w:rsid w:val="00EA2C62"/>
    <w:rsid w:val="00EB50A6"/>
    <w:rsid w:val="00EC2364"/>
    <w:rsid w:val="00EC6F21"/>
    <w:rsid w:val="00ED2D80"/>
    <w:rsid w:val="00ED7B1B"/>
    <w:rsid w:val="00EE2429"/>
    <w:rsid w:val="00EE4665"/>
    <w:rsid w:val="00EF3DE4"/>
    <w:rsid w:val="00F0208B"/>
    <w:rsid w:val="00F160BF"/>
    <w:rsid w:val="00F20CC0"/>
    <w:rsid w:val="00F40FDF"/>
    <w:rsid w:val="00F719A4"/>
    <w:rsid w:val="00F71C26"/>
    <w:rsid w:val="00F9597A"/>
    <w:rsid w:val="00FA564A"/>
    <w:rsid w:val="00FB0933"/>
    <w:rsid w:val="00FD50A7"/>
    <w:rsid w:val="00FD7423"/>
    <w:rsid w:val="00FE3042"/>
    <w:rsid w:val="00FF3109"/>
    <w:rsid w:val="00FF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0F2F"/>
  <w15:chartTrackingRefBased/>
  <w15:docId w15:val="{5A9DB41A-D3FE-43F0-847C-D2C19BE6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2829"/>
  </w:style>
  <w:style w:type="paragraph" w:styleId="berschrift1">
    <w:name w:val="heading 1"/>
    <w:basedOn w:val="Standard"/>
    <w:next w:val="Standard"/>
    <w:link w:val="berschrift1Zchn"/>
    <w:uiPriority w:val="9"/>
    <w:qFormat/>
    <w:rsid w:val="0031348A"/>
    <w:pPr>
      <w:keepNext/>
      <w:keepLines/>
      <w:spacing w:before="480" w:after="480"/>
      <w:jc w:val="center"/>
      <w:outlineLvl w:val="0"/>
    </w:pPr>
    <w:rPr>
      <w:rFonts w:eastAsiaTheme="majorEastAsia" w:cstheme="majorBidi"/>
      <w:sz w:val="48"/>
      <w:szCs w:val="32"/>
      <w:u w:val="single"/>
    </w:rPr>
  </w:style>
  <w:style w:type="paragraph" w:styleId="berschrift2">
    <w:name w:val="heading 2"/>
    <w:basedOn w:val="Standard"/>
    <w:next w:val="Standard"/>
    <w:link w:val="berschrift2Zchn"/>
    <w:uiPriority w:val="9"/>
    <w:unhideWhenUsed/>
    <w:qFormat/>
    <w:rsid w:val="00CE7E7E"/>
    <w:pPr>
      <w:keepNext/>
      <w:keepLines/>
      <w:spacing w:before="360" w:after="360"/>
      <w:outlineLvl w:val="1"/>
    </w:pPr>
    <w:rPr>
      <w:rFonts w:eastAsiaTheme="majorEastAsia" w:cstheme="majorBidi"/>
      <w:sz w:val="36"/>
      <w:szCs w:val="32"/>
      <w:u w:val="single"/>
    </w:rPr>
  </w:style>
  <w:style w:type="paragraph" w:styleId="berschrift3">
    <w:name w:val="heading 3"/>
    <w:basedOn w:val="Standard"/>
    <w:next w:val="Standard"/>
    <w:link w:val="berschrift3Zchn"/>
    <w:uiPriority w:val="9"/>
    <w:unhideWhenUsed/>
    <w:qFormat/>
    <w:rsid w:val="00CE7E7E"/>
    <w:pPr>
      <w:keepNext/>
      <w:keepLines/>
      <w:spacing w:before="240" w:after="240"/>
      <w:jc w:val="both"/>
      <w:outlineLvl w:val="2"/>
    </w:pPr>
    <w:rPr>
      <w:rFonts w:eastAsiaTheme="majorEastAsia" w:cstheme="majorBidi"/>
      <w:sz w:val="28"/>
      <w:szCs w:val="28"/>
      <w:u w:val="single"/>
    </w:rPr>
  </w:style>
  <w:style w:type="paragraph" w:styleId="berschrift4">
    <w:name w:val="heading 4"/>
    <w:basedOn w:val="Standard"/>
    <w:next w:val="Standard"/>
    <w:link w:val="berschrift4Zchn"/>
    <w:uiPriority w:val="9"/>
    <w:unhideWhenUsed/>
    <w:qFormat/>
    <w:rsid w:val="00CE7E7E"/>
    <w:pPr>
      <w:outlineLvl w:val="3"/>
    </w:pPr>
    <w:rPr>
      <w:sz w:val="24"/>
      <w:szCs w:val="24"/>
      <w:u w:val="single"/>
    </w:rPr>
  </w:style>
  <w:style w:type="paragraph" w:styleId="berschrift5">
    <w:name w:val="heading 5"/>
    <w:basedOn w:val="Standard"/>
    <w:next w:val="Standard"/>
    <w:link w:val="berschrift5Zchn"/>
    <w:uiPriority w:val="9"/>
    <w:unhideWhenUsed/>
    <w:qFormat/>
    <w:rsid w:val="00CE7E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35D3"/>
    <w:pPr>
      <w:ind w:left="720"/>
      <w:contextualSpacing/>
    </w:pPr>
  </w:style>
  <w:style w:type="character" w:customStyle="1" w:styleId="berschrift1Zchn">
    <w:name w:val="Überschrift 1 Zchn"/>
    <w:basedOn w:val="Absatz-Standardschriftart"/>
    <w:link w:val="berschrift1"/>
    <w:uiPriority w:val="9"/>
    <w:rsid w:val="0031348A"/>
    <w:rPr>
      <w:rFonts w:eastAsiaTheme="majorEastAsia" w:cstheme="majorBidi"/>
      <w:sz w:val="48"/>
      <w:szCs w:val="32"/>
      <w:u w:val="single"/>
    </w:rPr>
  </w:style>
  <w:style w:type="paragraph" w:styleId="Inhaltsverzeichnisberschrift">
    <w:name w:val="TOC Heading"/>
    <w:basedOn w:val="berschrift1"/>
    <w:next w:val="Standard"/>
    <w:uiPriority w:val="39"/>
    <w:unhideWhenUsed/>
    <w:qFormat/>
    <w:rsid w:val="00C621EC"/>
    <w:pPr>
      <w:outlineLvl w:val="9"/>
    </w:pPr>
    <w:rPr>
      <w:kern w:val="0"/>
      <w:lang w:eastAsia="de-DE"/>
      <w14:ligatures w14:val="none"/>
    </w:rPr>
  </w:style>
  <w:style w:type="paragraph" w:styleId="Verzeichnis1">
    <w:name w:val="toc 1"/>
    <w:basedOn w:val="Standard"/>
    <w:next w:val="Standard"/>
    <w:autoRedefine/>
    <w:uiPriority w:val="39"/>
    <w:unhideWhenUsed/>
    <w:rsid w:val="00C621EC"/>
    <w:pPr>
      <w:spacing w:after="100"/>
    </w:pPr>
  </w:style>
  <w:style w:type="character" w:styleId="Hyperlink">
    <w:name w:val="Hyperlink"/>
    <w:basedOn w:val="Absatz-Standardschriftart"/>
    <w:uiPriority w:val="99"/>
    <w:unhideWhenUsed/>
    <w:rsid w:val="00C621EC"/>
    <w:rPr>
      <w:color w:val="0563C1" w:themeColor="hyperlink"/>
      <w:u w:val="single"/>
    </w:rPr>
  </w:style>
  <w:style w:type="paragraph" w:styleId="Kopfzeile">
    <w:name w:val="header"/>
    <w:basedOn w:val="Standard"/>
    <w:link w:val="KopfzeileZchn"/>
    <w:uiPriority w:val="99"/>
    <w:unhideWhenUsed/>
    <w:rsid w:val="00C621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1EC"/>
  </w:style>
  <w:style w:type="paragraph" w:styleId="Fuzeile">
    <w:name w:val="footer"/>
    <w:basedOn w:val="Standard"/>
    <w:link w:val="FuzeileZchn"/>
    <w:uiPriority w:val="99"/>
    <w:unhideWhenUsed/>
    <w:rsid w:val="00C621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1EC"/>
  </w:style>
  <w:style w:type="paragraph" w:styleId="Verzeichnis2">
    <w:name w:val="toc 2"/>
    <w:basedOn w:val="Standard"/>
    <w:next w:val="Standard"/>
    <w:autoRedefine/>
    <w:uiPriority w:val="39"/>
    <w:unhideWhenUsed/>
    <w:rsid w:val="00426582"/>
    <w:pPr>
      <w:spacing w:after="100"/>
      <w:ind w:left="22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116450"/>
    <w:pPr>
      <w:tabs>
        <w:tab w:val="right" w:leader="dot" w:pos="9062"/>
      </w:tabs>
      <w:spacing w:after="100"/>
      <w:ind w:left="440"/>
      <w:jc w:val="both"/>
    </w:pPr>
    <w:rPr>
      <w:rFonts w:eastAsiaTheme="minorEastAsia" w:cs="Times New Roman"/>
      <w:kern w:val="0"/>
      <w:lang w:eastAsia="de-DE"/>
      <w14:ligatures w14:val="none"/>
    </w:rPr>
  </w:style>
  <w:style w:type="character" w:customStyle="1" w:styleId="berschrift2Zchn">
    <w:name w:val="Überschrift 2 Zchn"/>
    <w:basedOn w:val="Absatz-Standardschriftart"/>
    <w:link w:val="berschrift2"/>
    <w:uiPriority w:val="9"/>
    <w:rsid w:val="00CE7E7E"/>
    <w:rPr>
      <w:rFonts w:eastAsiaTheme="majorEastAsia" w:cstheme="majorBidi"/>
      <w:sz w:val="36"/>
      <w:szCs w:val="32"/>
      <w:u w:val="single"/>
    </w:rPr>
  </w:style>
  <w:style w:type="character" w:styleId="NichtaufgelsteErwhnung">
    <w:name w:val="Unresolved Mention"/>
    <w:basedOn w:val="Absatz-Standardschriftart"/>
    <w:uiPriority w:val="99"/>
    <w:semiHidden/>
    <w:unhideWhenUsed/>
    <w:rsid w:val="00FE3042"/>
    <w:rPr>
      <w:color w:val="605E5C"/>
      <w:shd w:val="clear" w:color="auto" w:fill="E1DFDD"/>
    </w:rPr>
  </w:style>
  <w:style w:type="character" w:styleId="BesuchterLink">
    <w:name w:val="FollowedHyperlink"/>
    <w:basedOn w:val="Absatz-Standardschriftart"/>
    <w:uiPriority w:val="99"/>
    <w:semiHidden/>
    <w:unhideWhenUsed/>
    <w:rsid w:val="00A858BE"/>
    <w:rPr>
      <w:color w:val="954F72" w:themeColor="followedHyperlink"/>
      <w:u w:val="single"/>
    </w:rPr>
  </w:style>
  <w:style w:type="paragraph" w:styleId="Beschriftung">
    <w:name w:val="caption"/>
    <w:basedOn w:val="Standard"/>
    <w:next w:val="Standard"/>
    <w:uiPriority w:val="35"/>
    <w:unhideWhenUsed/>
    <w:qFormat/>
    <w:rsid w:val="00463A33"/>
    <w:pPr>
      <w:spacing w:after="200" w:line="240" w:lineRule="auto"/>
    </w:pPr>
    <w:rPr>
      <w:i/>
      <w:iCs/>
      <w:color w:val="44546A" w:themeColor="text2"/>
      <w:sz w:val="18"/>
      <w:szCs w:val="18"/>
    </w:rPr>
  </w:style>
  <w:style w:type="table" w:styleId="Tabellenraster">
    <w:name w:val="Table Grid"/>
    <w:basedOn w:val="NormaleTabelle"/>
    <w:uiPriority w:val="39"/>
    <w:rsid w:val="009E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berschrift">
    <w:name w:val="Alt_Überschrift"/>
    <w:basedOn w:val="Standard"/>
    <w:link w:val="AltberschriftZchn"/>
    <w:rsid w:val="00C5159A"/>
    <w:pPr>
      <w:jc w:val="center"/>
    </w:pPr>
    <w:rPr>
      <w:sz w:val="48"/>
      <w:u w:val="single"/>
    </w:rPr>
  </w:style>
  <w:style w:type="character" w:customStyle="1" w:styleId="AltberschriftZchn">
    <w:name w:val="Alt_Überschrift Zchn"/>
    <w:basedOn w:val="Absatz-Standardschriftart"/>
    <w:link w:val="Altberschrift"/>
    <w:rsid w:val="00C5159A"/>
    <w:rPr>
      <w:sz w:val="48"/>
      <w:u w:val="single"/>
    </w:rPr>
  </w:style>
  <w:style w:type="character" w:customStyle="1" w:styleId="berschrift3Zchn">
    <w:name w:val="Überschrift 3 Zchn"/>
    <w:basedOn w:val="Absatz-Standardschriftart"/>
    <w:link w:val="berschrift3"/>
    <w:uiPriority w:val="9"/>
    <w:rsid w:val="00CE7E7E"/>
    <w:rPr>
      <w:rFonts w:eastAsiaTheme="majorEastAsia" w:cstheme="majorBidi"/>
      <w:sz w:val="28"/>
      <w:szCs w:val="28"/>
      <w:u w:val="single"/>
    </w:rPr>
  </w:style>
  <w:style w:type="character" w:customStyle="1" w:styleId="berschrift4Zchn">
    <w:name w:val="Überschrift 4 Zchn"/>
    <w:basedOn w:val="Absatz-Standardschriftart"/>
    <w:link w:val="berschrift4"/>
    <w:uiPriority w:val="9"/>
    <w:rsid w:val="00CE7E7E"/>
    <w:rPr>
      <w:sz w:val="24"/>
      <w:szCs w:val="24"/>
      <w:u w:val="single"/>
    </w:rPr>
  </w:style>
  <w:style w:type="character" w:customStyle="1" w:styleId="berschrift5Zchn">
    <w:name w:val="Überschrift 5 Zchn"/>
    <w:basedOn w:val="Absatz-Standardschriftart"/>
    <w:link w:val="berschrift5"/>
    <w:uiPriority w:val="9"/>
    <w:rsid w:val="00CE7E7E"/>
    <w:rPr>
      <w:rFonts w:asciiTheme="majorHAnsi" w:eastAsiaTheme="majorEastAsia" w:hAnsiTheme="majorHAnsi" w:cstheme="majorBidi"/>
      <w:color w:val="2F5496" w:themeColor="accent1" w:themeShade="BF"/>
    </w:rPr>
  </w:style>
  <w:style w:type="paragraph" w:styleId="KeinLeerraum">
    <w:name w:val="No Spacing"/>
    <w:link w:val="KeinLeerraumZchn"/>
    <w:uiPriority w:val="1"/>
    <w:qFormat/>
    <w:rsid w:val="002347A9"/>
    <w:pPr>
      <w:spacing w:after="0" w:line="240" w:lineRule="auto"/>
    </w:pPr>
  </w:style>
  <w:style w:type="character" w:styleId="Kommentarzeichen">
    <w:name w:val="annotation reference"/>
    <w:basedOn w:val="Absatz-Standardschriftart"/>
    <w:uiPriority w:val="99"/>
    <w:semiHidden/>
    <w:unhideWhenUsed/>
    <w:rsid w:val="00B50EEE"/>
    <w:rPr>
      <w:sz w:val="16"/>
      <w:szCs w:val="16"/>
    </w:rPr>
  </w:style>
  <w:style w:type="paragraph" w:styleId="Kommentartext">
    <w:name w:val="annotation text"/>
    <w:basedOn w:val="Standard"/>
    <w:link w:val="KommentartextZchn"/>
    <w:uiPriority w:val="99"/>
    <w:unhideWhenUsed/>
    <w:rsid w:val="00B50EEE"/>
    <w:pPr>
      <w:spacing w:line="240" w:lineRule="auto"/>
    </w:pPr>
    <w:rPr>
      <w:sz w:val="20"/>
      <w:szCs w:val="20"/>
    </w:rPr>
  </w:style>
  <w:style w:type="character" w:customStyle="1" w:styleId="KommentartextZchn">
    <w:name w:val="Kommentartext Zchn"/>
    <w:basedOn w:val="Absatz-Standardschriftart"/>
    <w:link w:val="Kommentartext"/>
    <w:uiPriority w:val="99"/>
    <w:rsid w:val="00B50EEE"/>
    <w:rPr>
      <w:sz w:val="20"/>
      <w:szCs w:val="20"/>
    </w:rPr>
  </w:style>
  <w:style w:type="paragraph" w:styleId="Kommentarthema">
    <w:name w:val="annotation subject"/>
    <w:basedOn w:val="Kommentartext"/>
    <w:next w:val="Kommentartext"/>
    <w:link w:val="KommentarthemaZchn"/>
    <w:uiPriority w:val="99"/>
    <w:semiHidden/>
    <w:unhideWhenUsed/>
    <w:rsid w:val="00B50EEE"/>
    <w:rPr>
      <w:b/>
      <w:bCs/>
    </w:rPr>
  </w:style>
  <w:style w:type="character" w:customStyle="1" w:styleId="KommentarthemaZchn">
    <w:name w:val="Kommentarthema Zchn"/>
    <w:basedOn w:val="KommentartextZchn"/>
    <w:link w:val="Kommentarthema"/>
    <w:uiPriority w:val="99"/>
    <w:semiHidden/>
    <w:rsid w:val="00B50EEE"/>
    <w:rPr>
      <w:b/>
      <w:bCs/>
      <w:sz w:val="20"/>
      <w:szCs w:val="20"/>
    </w:rPr>
  </w:style>
  <w:style w:type="character" w:customStyle="1" w:styleId="KeinLeerraumZchn">
    <w:name w:val="Kein Leerraum Zchn"/>
    <w:basedOn w:val="Absatz-Standardschriftart"/>
    <w:link w:val="KeinLeerraum"/>
    <w:uiPriority w:val="1"/>
    <w:rsid w:val="00494F79"/>
  </w:style>
  <w:style w:type="character" w:customStyle="1" w:styleId="normaltextrun">
    <w:name w:val="normaltextrun"/>
    <w:basedOn w:val="Absatz-Standardschriftart"/>
    <w:rsid w:val="00B7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1617">
      <w:bodyDiv w:val="1"/>
      <w:marLeft w:val="0"/>
      <w:marRight w:val="0"/>
      <w:marTop w:val="0"/>
      <w:marBottom w:val="0"/>
      <w:divBdr>
        <w:top w:val="none" w:sz="0" w:space="0" w:color="auto"/>
        <w:left w:val="none" w:sz="0" w:space="0" w:color="auto"/>
        <w:bottom w:val="none" w:sz="0" w:space="0" w:color="auto"/>
        <w:right w:val="none" w:sz="0" w:space="0" w:color="auto"/>
      </w:divBdr>
    </w:div>
    <w:div w:id="390621152">
      <w:bodyDiv w:val="1"/>
      <w:marLeft w:val="0"/>
      <w:marRight w:val="0"/>
      <w:marTop w:val="0"/>
      <w:marBottom w:val="0"/>
      <w:divBdr>
        <w:top w:val="none" w:sz="0" w:space="0" w:color="auto"/>
        <w:left w:val="none" w:sz="0" w:space="0" w:color="auto"/>
        <w:bottom w:val="none" w:sz="0" w:space="0" w:color="auto"/>
        <w:right w:val="none" w:sz="0" w:space="0" w:color="auto"/>
      </w:divBdr>
      <w:divsChild>
        <w:div w:id="1380013049">
          <w:marLeft w:val="0"/>
          <w:marRight w:val="0"/>
          <w:marTop w:val="0"/>
          <w:marBottom w:val="0"/>
          <w:divBdr>
            <w:top w:val="none" w:sz="0" w:space="0" w:color="auto"/>
            <w:left w:val="none" w:sz="0" w:space="0" w:color="auto"/>
            <w:bottom w:val="none" w:sz="0" w:space="0" w:color="auto"/>
            <w:right w:val="none" w:sz="0" w:space="0" w:color="auto"/>
          </w:divBdr>
          <w:divsChild>
            <w:div w:id="7274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632">
      <w:bodyDiv w:val="1"/>
      <w:marLeft w:val="0"/>
      <w:marRight w:val="0"/>
      <w:marTop w:val="0"/>
      <w:marBottom w:val="0"/>
      <w:divBdr>
        <w:top w:val="none" w:sz="0" w:space="0" w:color="auto"/>
        <w:left w:val="none" w:sz="0" w:space="0" w:color="auto"/>
        <w:bottom w:val="none" w:sz="0" w:space="0" w:color="auto"/>
        <w:right w:val="none" w:sz="0" w:space="0" w:color="auto"/>
      </w:divBdr>
    </w:div>
    <w:div w:id="590890830">
      <w:bodyDiv w:val="1"/>
      <w:marLeft w:val="0"/>
      <w:marRight w:val="0"/>
      <w:marTop w:val="0"/>
      <w:marBottom w:val="0"/>
      <w:divBdr>
        <w:top w:val="none" w:sz="0" w:space="0" w:color="auto"/>
        <w:left w:val="none" w:sz="0" w:space="0" w:color="auto"/>
        <w:bottom w:val="none" w:sz="0" w:space="0" w:color="auto"/>
        <w:right w:val="none" w:sz="0" w:space="0" w:color="auto"/>
      </w:divBdr>
    </w:div>
    <w:div w:id="613251878">
      <w:bodyDiv w:val="1"/>
      <w:marLeft w:val="0"/>
      <w:marRight w:val="0"/>
      <w:marTop w:val="0"/>
      <w:marBottom w:val="0"/>
      <w:divBdr>
        <w:top w:val="none" w:sz="0" w:space="0" w:color="auto"/>
        <w:left w:val="none" w:sz="0" w:space="0" w:color="auto"/>
        <w:bottom w:val="none" w:sz="0" w:space="0" w:color="auto"/>
        <w:right w:val="none" w:sz="0" w:space="0" w:color="auto"/>
      </w:divBdr>
      <w:divsChild>
        <w:div w:id="558979377">
          <w:marLeft w:val="0"/>
          <w:marRight w:val="0"/>
          <w:marTop w:val="0"/>
          <w:marBottom w:val="0"/>
          <w:divBdr>
            <w:top w:val="none" w:sz="0" w:space="0" w:color="auto"/>
            <w:left w:val="none" w:sz="0" w:space="0" w:color="auto"/>
            <w:bottom w:val="none" w:sz="0" w:space="0" w:color="auto"/>
            <w:right w:val="none" w:sz="0" w:space="0" w:color="auto"/>
          </w:divBdr>
        </w:div>
        <w:div w:id="1196890728">
          <w:marLeft w:val="0"/>
          <w:marRight w:val="0"/>
          <w:marTop w:val="0"/>
          <w:marBottom w:val="0"/>
          <w:divBdr>
            <w:top w:val="none" w:sz="0" w:space="0" w:color="auto"/>
            <w:left w:val="none" w:sz="0" w:space="0" w:color="auto"/>
            <w:bottom w:val="none" w:sz="0" w:space="0" w:color="auto"/>
            <w:right w:val="none" w:sz="0" w:space="0" w:color="auto"/>
          </w:divBdr>
        </w:div>
      </w:divsChild>
    </w:div>
    <w:div w:id="866254949">
      <w:bodyDiv w:val="1"/>
      <w:marLeft w:val="0"/>
      <w:marRight w:val="0"/>
      <w:marTop w:val="0"/>
      <w:marBottom w:val="0"/>
      <w:divBdr>
        <w:top w:val="none" w:sz="0" w:space="0" w:color="auto"/>
        <w:left w:val="none" w:sz="0" w:space="0" w:color="auto"/>
        <w:bottom w:val="none" w:sz="0" w:space="0" w:color="auto"/>
        <w:right w:val="none" w:sz="0" w:space="0" w:color="auto"/>
      </w:divBdr>
    </w:div>
    <w:div w:id="12793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7HkXbuBrzWo" TargetMode="External"/><Relationship Id="rId18" Type="http://schemas.openxmlformats.org/officeDocument/2006/relationships/hyperlink" Target="https://www.youtube.com/watch?v=qHzAI0Pg6Hg" TargetMode="External"/><Relationship Id="rId26" Type="http://schemas.openxmlformats.org/officeDocument/2006/relationships/customXml" Target="ink/ink1.xml"/><Relationship Id="rId3" Type="http://schemas.openxmlformats.org/officeDocument/2006/relationships/numbering" Target="numbering.xml"/><Relationship Id="rId21" Type="http://schemas.openxmlformats.org/officeDocument/2006/relationships/hyperlink" Target="https://www.face-music.ch/instrum/uganda_instrumde.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youtube.com/watch?v=VzONyZzCFVw" TargetMode="External"/><Relationship Id="rId25" Type="http://schemas.openxmlformats.org/officeDocument/2006/relationships/hyperlink" Target="https://www.face-music.ch/catalog/tradmusicug_songsde05.html" TargetMode="External"/><Relationship Id="rId2" Type="http://schemas.openxmlformats.org/officeDocument/2006/relationships/customXml" Target="../customXml/item2.xml"/><Relationship Id="rId16" Type="http://schemas.openxmlformats.org/officeDocument/2006/relationships/hyperlink" Target="https://www.youtube.com/watch?v=UawfEK5Ord0" TargetMode="External"/><Relationship Id="rId20" Type="http://schemas.openxmlformats.org/officeDocument/2006/relationships/hyperlink" Target="https://diglib.uibk.ac.at/ulbtirolhs/content/pagetext/4492752"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en.wikipedia.org/wiki/Music_of_Ugand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6KrYB9f9fsw" TargetMode="External"/><Relationship Id="rId23" Type="http://schemas.openxmlformats.org/officeDocument/2006/relationships/hyperlink" Target="https://www.forum-weltkirche.de/hefte/2022/heft-5-frauen-gestalten-kirche/laenderbericht-uganda/" TargetMode="External"/><Relationship Id="rId28" Type="http://schemas.openxmlformats.org/officeDocument/2006/relationships/customXml" Target="ink/ink2.xml"/><Relationship Id="rId10" Type="http://schemas.openxmlformats.org/officeDocument/2006/relationships/image" Target="media/image2.png"/><Relationship Id="rId19" Type="http://schemas.openxmlformats.org/officeDocument/2006/relationships/hyperlink" Target="https://www.mgg-online.com/article?id=mgg15863&amp;v=1.1&amp;rs=id-46b5b7ae-83ca-a8c5-a77f-0ee0ead3f36b"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4vdxnqMAeqI" TargetMode="External"/><Relationship Id="rId22" Type="http://schemas.openxmlformats.org/officeDocument/2006/relationships/hyperlink" Target="https://de.wikipedia.org/wiki/Evaristo_Muyinda" TargetMode="External"/><Relationship Id="rId27" Type="http://schemas.openxmlformats.org/officeDocument/2006/relationships/image" Target="media/image4.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3:09:09.699"/>
    </inkml:context>
    <inkml:brush xml:id="br0">
      <inkml:brushProperty name="width" value="0.05" units="cm"/>
      <inkml:brushProperty name="height" value="0.05" units="cm"/>
    </inkml:brush>
  </inkml:definitions>
  <inkml:trace contextRef="#ctx0" brushRef="#br0">0 982 3369,'0'0'7993,"6"5"-6840,-3-2-1096,0 0 87,0 0 1,1 0-1,-1 0 1,1 0-1,-1-1 1,1 1-1,0-1 1,0 0-1,0 0 1,1-1-1,-1 1 1,0-1-1,1 0 1,7 1-1,-12-2-150,1 0 0,-1 0 1,0 0-1,0 0 0,1 0 0,-1 0 0,0 0 1,0 0-1,1 0 0,-1-1 0,0 1 0,0 0 0,1 0 1,-1 0-1,0 0 0,0 0 0,0-1 0,1 1 0,-1 0 1,0 0-1,0 0 0,0-1 0,0 1 0,1 0 0,-1 0 1,0-1-1,0 1 0,0 0 0,0 0 0,0-1 0,0 1 1,0 0-1,0 0 0,0-1 0,6-19-29,-2 0 0,0-1 0,-2 1 0,0-1-1,-1-21 1,1-6 59,3-426-1247,-7 277 619,5 184 664,5 15-94,9 21-112,65 173 332,-49-110 58,15 35 90,-6 2 1,45 208 0,-83-308-332,-3-12 10,1-1 0,0 1 0,6 15 0,-2-17-77,-5-10 51,-1 1 0,0 0 0,1 0 0,-1 0 0,1 0 0,-1 0 0,0-1 0,1 1 0,-1 0 0,1 0 0,-1-1 0,0 1 0,0 0 0,1-1 0,-1 1 0,0 0 0,1-1 0,-1 1 0,0 0 0,0-1 0,0 1 0,1 0 0,-1-1 0,0 1 0,0-1 0,0 1 0,0-1 0,0 1 0,0 0 0,0-1 0,0 1 0,0-1 0,0 1 0,0-1 0,0 1 1,0-1-1,7-51 5,0-65 1,-6 90 11,5-557-161,-21 333-3075,11 182-1153</inkml:trace>
  <inkml:trace contextRef="#ctx0" brushRef="#br0" timeOffset="1130.75">959 698 6529,'0'0'1469,"-24"-15"-1864,1 1 372,-1 0 1,-32-12-1,53 26 26,1-1-1,0 0 1,0 1 0,-1-1 0,1 1-1,0 0 1,-1 0 0,1 0-1,-1 0 1,1 0 0,0 0-1,-1 1 1,1-1 0,0 1 0,0 0-1,-1-1 1,1 1 0,0 0-1,0 0 1,0 1 0,-4 2 0,2-1 12,0 1 0,0 1 0,1-1 0,-1 1 0,1-1 1,-4 8-1,3-5 20,-3 6 71,1 0 0,1 0-1,0 0 1,0 1 0,1 0 0,1 0-1,0 0 1,1 0 0,1 0-1,0 1 1,1-1 0,1 0-1,0 1 1,5 23 0,-4-28-7,1-1 1,0 1 0,0 0-1,1-1 1,0 0-1,1 0 1,0 0 0,0 0-1,11 11 1,-11-14-49,0-1 1,1 0-1,-1 0 0,1 0 1,0-1-1,1 0 0,-1 0 1,1 0-1,0-1 1,0 0-1,0-1 0,0 1 1,13 1-1,-13-2-17,-1-1 0,1 0 0,0-1 0,-1 1 0,1-1 0,0-1 0,-1 1 0,1-1 0,0 0 0,-1-1-1,1 0 1,-1 0 0,0 0 0,1-1 0,-1 1 0,0-2 0,-1 1 0,11-8 0,-10 5-59,-1 0 0,1 0 0,-1 0-1,0-1 1,-1 0 0,0 0 0,0 0 0,0-1 0,-1 1 0,0-1-1,-1 0 1,0 0 0,0 0 0,0 0 0,0-10 0,0 0-148,0-1 0,-2 0 0,-2-36 0,0 47 104,1-1-1,-1 1 1,0 0-1,-1-1 1,0 1-1,-1 0 1,1 1-1,-1-1 0,-1 0 1,-8-10-1,-22-20-560,33 36 579,-1 0 1,1 0 0,-1 0 0,0 1 0,1-1-1,-1 1 1,0-1 0,0 1 0,0 0 0,0 0-1,0 1 1,0-1 0,-6 0 0,9 1 23,-1 0 1,1 0 0,-1 1-1,1-1 1,-1 0 0,1 0-1,-1 1 1,1-1 0,-1 0-1,1 1 1,-1-1 0,1 0-1,0 1 1,-1-1 0,1 1-1,0-1 1,-1 1 0,1-1-1,0 1 1,0-1 0,-1 1-1,1-1 1,0 1 0,0-1-1,0 1 1,0-1 0,0 1-1,-1-1 1,1 1-1,0 0 1,0-1 0,1 1-1,-1 26 57,0-18-45,1 15 167,1 0 0,1 0 1,1 0-1,1-1 0,1 1 0,13 31 0,-12-36 10,1-2-1,1 1 0,1-1 0,0 0 1,1-1-1,1 0 0,0-1 0,20 19 1,-30-32-157,1 1 0,0-1 0,0 1 0,0-1 1,1 0-1,-1 0 0,0 0 0,1-1 0,-1 1 1,1-1-1,0 0 0,-1 0 0,1 0 0,0-1 1,0 1-1,-1-1 0,1 0 0,0 0 1,6-1-1,-7 0-12,1 0 1,-1 0-1,0 0 1,1-1-1,-1 1 0,0-1 1,0 0-1,-1 0 1,1 0-1,0 0 1,0-1-1,-1 1 1,0-1-1,1 0 0,-1 1 1,0-1-1,0 0 1,-1 0-1,1 0 1,2-6-1,3-13-191,0 0-1,-1-1 0,-2 1 1,0-1-1,-1 0 1,-1 0-1,-2 0 1,0 0-1,-5-36 0,5 56 92,-1 0 0,0 0 0,0 0 0,0 0-1,0 1 1,0-1 0,0 0 0,-1 1 0,1-1-1,-1 0 1,0 1 0,0 0 0,0-1-1,0 1 1,0 0 0,0 0 0,-1 0 0,1 1-1,-5-3 1,6 3 57,-1 0 0,0 1 1,1-1-1,-1 1 0,0-1 0,0 1 0,1 0 0,-1 0 0,0 0 0,0 0 1,1 0-1,-1 0 0,0 1 0,1-1 0,-1 0 0,0 1 0,0-1 1,1 1-1,-1 0 0,1 0 0,-1-1 0,1 1 0,-1 0 0,1 0 0,-1 0 1,1 1-1,0-1 0,0 0 0,0 0 0,-1 1 0,1-1 0,0 1 1,1-1-1,-1 1 0,-1 1 0,-4 10 295,0 0 1,0 0-1,2 1 1,-1 0 0,2-1-1,0 2 1,-2 21-1,3-11 180,1 0 0,1-1 0,6 43-1,-5-59-358,1-1 0,0 1 0,0 0 0,1-1 1,0 1-1,0-1 0,0 0 0,1 0 0,1 0 0,-1 0 0,1-1 0,9 10 0,-11-12-36,1-1 0,0 0 0,0 0 1,1 0-1,-1 0 0,1 0 0,-1-1 0,1 0 0,0 0 1,0 0-1,0-1 0,0 1 0,0-1 0,0 0 1,0-1-1,0 1 0,0-1 0,1 0 0,-1-1 0,6 0 1,-5-1-9,-1 0 1,1 0 0,-1 0 0,0-1-1,0 0 1,0 0 0,0 0 0,-1-1 0,1 0-1,-1 1 1,0-2 0,0 1 0,0 0-1,-1-1 1,1 0 0,4-9 0,7-12-22,-2 0 0,10-29 0,-19 44-2,17-45-435,-3-2 0,-2 0-1,15-113 1,-21 65-1143,-3-141-1,-7 231 1262,0 0 0,-1 1-1,-1-1 1,0 1 0,-1-1-1,-1 1 1,0 0-1,-1 0 1,-1 1 0,-7-15-1,12 27 304,-1 0 0,1 0-1,-1 0 1,1 0 0,-1 0-1,0 0 1,1 0 0,-1 0-1,-4-2 1,6 4 30,-1-1-1,0 1 1,0 0 0,1-1-1,-1 1 1,0 0 0,0-1-1,0 1 1,0 0-1,1 0 1,-1 0 0,0 0-1,0 0 1,0 0 0,0 0-1,1 0 1,-1 0 0,0 1-1,0-1 1,-1 0 0,0 2 64,0-1 1,1 1 0,-1-1 0,0 1 0,1 0 0,-1-1 0,1 1 0,-1 0 0,1 0 0,0 0-1,0 0 1,0 0 0,0 1 0,0-1 0,0 0 0,1 0 0,-1 1 0,0 3 0,-10 81 1234,4 0 1,5 129 0,3-120-889,11 210 899,-4-241-871,2 0 0,30 106 0,-36-156-461,1 0 1,0-1-1,1 0 0,0 0 0,2 0 0,-1 0 1,2-1-1,-1-1 0,2 1 0,0-2 1,18 18-1,1-10-1540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3:09:19.795"/>
    </inkml:context>
    <inkml:brush xml:id="br0">
      <inkml:brushProperty name="width" value="0.05" units="cm"/>
      <inkml:brushProperty name="height" value="0.05" units="cm"/>
    </inkml:brush>
  </inkml:definitions>
  <inkml:trace contextRef="#ctx0" brushRef="#br0">0 572 5881,'0'0'6176,"8"15"-5926,5 12-138,-1 1 1,-2 0-1,0 1 1,7 38-1,44 377 1015,-51-357-971,-42-190-702,11 23 644,3-1 0,-10-126 1,13-172-34,15 357-91,0 0 1,2 0 0,1 1 0,0-1 0,9-27 0,-11 44 28,1 0 0,0-1-1,0 1 1,1 0 0,-1 0 0,1 1 0,0-1 0,0 0 0,1 1 0,-1 0 0,1-1 0,0 2 0,0-1 0,0 0 0,1 1 0,-1 0 0,1 0 0,0 0 0,0 0 0,0 1 0,0 0 0,0 0 0,1 0 0,-1 1 0,7-1 0,-5 1-9,0 0 0,0 1-1,0 0 1,0 0 0,0 1 0,0 0-1,0 0 1,0 1 0,0 0 0,-1 0-1,1 1 1,0-1 0,-1 1 0,0 1-1,0-1 1,0 1 0,0 0-1,8 8 1,-6-3-26,0 0 0,0 0 0,-1 0 0,-1 1 0,0 0 0,0 1 0,-1-1-1,0 1 1,0 0 0,4 19 0,-1 9 49,-2 1 0,-2 0 0,-1 0 0,-2 0 0,-9 75 0,2-78 78,-1 1 0,-24 67 0,20-73-60,11-28-26,-1 1 0,1-1 0,0 1 0,0-1 0,1 1 0,-1-1 0,1 1 0,0-1 0,0 1 0,0-1 0,1 0 0,0 0 0,0 0 0,0 0 0,0 0 0,0 0 0,6 6 0,12 29-78,-17-31 42,0 1 1,-1 0-1,0-1 0,-1 1 1,0 0-1,0 0 0,-1 0 1,0 0-1,0 0 0,-1 0 1,0 0-1,-1-1 0,0 1 1,-1 0-1,1-1 0,-1 1 1,-1-1-1,-6 12 0,-12 12-38,-2-1 0,0-1 0,-2-2 0,-2 0 0,0-1 0,-51 35 0,75-59-125,0 0 0,0-1-1,0 0 1,0 0-1,-1 0 1,1 0 0,-1 0-1,0-1 1,1 0-1,-1 0 1,0 0 0,-6-1-1,11 0 188,-1 0 1,1 0-1,0-1 0,0 1 0,0 0 0,-1-1 1,1 1-1,0 0 0,0-1 0,0 1 0,0 0 1,0-1-1,0 1 0,0 0 0,0-1 0,0 1 1,0 0-1,0-1 0,0 1 0,0 0 0,0-1 1,0 1-1,0 0 0,0-1 0,0 1 0,0 0 1,1-1-1,-1 1 0,0 0 0,0 0 0,0-1 1,0 1-1,1 0 0,-1 0 0,0-1 0,0 1 1,1 0-1,-1 0 0,1-1 0,5-1 68,1 0 0,0 1 0,0 0 0,1 0-1,-1 0 1,0 1 0,0 0 0,0 0 0,8 2 0,-8-1-50,0 0 0,-1-1 1,1 1-1,0-1 1,0-1-1,-1 1 0,1-1 1,-1-1-1,1 1 1,0-1-1,-1 0 1,0 0-1,8-5 0,-1-3-22,1-1 0,-2-1 0,1-1-1,-2 0 1,0 0 0,15-24-1,-9 14 9,24-27 0,-39 48 16,0 0 0,1 0 0,-1 1 0,1-1 0,0 1 0,0 0 0,0 0 0,-1 0 0,5-1 0,14-6-38,18-17-17,37-31 1,-34 24 126,-31 23-83,0 0 0,0 0 0,-1-1 0,0-1 0,-1 0 0,10-14 0,-14 18-39,-1-1 0,0 0 1,0 0-1,-1 0 0,0 0 0,0-1 1,-1 1-1,0-1 0,0 1 0,-1-1 1,0-11-1,-1 19 20,0 0 0,0 1 1,-1-1-1,1 1 0,0-1 0,0 1 0,-1-1 1,1 1-1,0-1 0,-1 1 0,1 0 0,-1-1 1,1 1-1,0-1 0,-1 1 0,1 0 1,-1 0-1,1-1 0,-1 1 0,1 0 0,-1 0 1,1-1-1,-1 1 0,1 0 0,-1 0 0,0 0 1,1 0-1,-1 0 0,1 0 0,-1 0 0,1 0 1,-1 0-1,1 0 0,-1 0 0,0 0 0,1 0 1,-1 0-1,1 0 0,-1 1 0,1-1 0,-1 0 1,1 0-1,-1 1 0,-2 0 14,0 0 1,0 0-1,0 0 1,0 1-1,1-1 0,-1 1 1,0-1-1,-3 4 0,-11 14 165,1 1-1,1 1 1,0 0-1,2 1 1,1 0-1,0 1 1,2 1-1,0 0 1,-9 41-1,15-48-80,1 1-1,0 31 0,2-45-88,1 1 1,0 0-1,1-1 1,-1 1-1,1-1 1,0 1-1,0-1 1,0 1-1,0-1 1,1 0-1,0 0 0,0 1 1,0-1-1,1 0 1,3 5-1,-3-6 8,0 0-1,0 0 0,1-1 0,-1 1 0,1-1 1,-1 0-1,1 0 0,0 0 0,0 0 0,0 0 1,0-1-1,0 0 0,0 0 0,0 0 0,0 0 1,1-1-1,-1 1 0,0-1 0,0 0 0,1-1 1,-1 1-1,0-1 0,0 1 0,0-1 0,1-1 1,-1 1-1,0-1 0,0 1 0,-1-1 1,1 0-1,0 0 0,-1-1 0,1 1 0,-1-1 1,0 0-1,6-5 0,6-13-28,0 0 0,-1-1 0,-2-1 1,0 0-1,-1-1 0,-2 0 0,9-32 0,-8 18-246,-2 0-1,-2 0 1,-1-1-1,-1-48 1,-15 103-260,-2 48 998,2 1-1,4-1 1,2 1 0,7 121 0,-1-181-455,0-1 0,0 1 0,0 0 0,1 0 0,-1 0 1,1-1-1,0 1 0,1-1 0,-1 0 0,1 1 0,5 5 0,-7-8-17,0-1 0,0 0-1,0 0 1,0 1-1,1-1 1,-1 0-1,1 0 1,-1 0-1,0-1 1,1 1 0,-1 0-1,1 0 1,0-1-1,-1 1 1,1-1-1,-1 1 1,1-1-1,0 0 1,0 0-1,-1 0 1,1 1 0,0-2-1,-1 1 1,1 0-1,0 0 1,-1 0-1,1-1 1,0 1-1,-1-1 1,1 0 0,-1 1-1,1-1 1,-1 0-1,1 0 1,-1 0-1,1 0 1,1-2-1,11-11 0,-1 0 0,0-2 0,-1 1-1,15-27 1,-3 5-41,-20 33 46,35-52-134,-1-1 0,-3-1 0,33-78 1,-67 133 137,1-1 1,-1-1 0,0 1 0,0 0 0,0 0 0,0 0-1,-1-7 1,0 11-164,-9 23-440,-25 35 1079,-37 74 188,65-115-583,-1-1-1,2 1 1,0 0 0,1 0-1,1 0 1,-2 28-1,5-37-49,-1 0 1,1 0-1,1 0 0,-1-1 1,1 1-1,1 0 0,2 10 1,-2-14-38,0-1 1,0 1 0,0-1 0,1 1-1,-1-1 1,1 0 0,0 0 0,0-1-1,0 1 1,0 0 0,0-1 0,0 0 0,1 0-1,-1 0 1,8 3 0,3 0 17,0 0 1,1-1 0,-1-1-1,1 0 1,-1-1 0,1-1-1,0 0 1,19-2 0,-32 1-26,5-1-9,-1 0 0,1 0 0,-1-1 0,0 1 0,0-1 0,1-1 0,-1 1 0,-1-1 0,1 0 0,0 0 0,-1-1 0,0 0 0,1 0 0,-2 0 0,1 0 0,0-1 0,-1 0 0,0 0 0,6-9 0,5-8-44,-2 0 0,-1 0 0,16-42-1,-5 0-5,-3-1 0,-3-1 0,10-79 0,10-207 87,-33 304 0,15-427-791,-20 515 814,-10 53 0,2-23 45,-25 816 1285,34-841-1344,2 0-1,2 0 1,16 69 0,-20-113-51,0 0 1,0 0 0,0 0 0,1 1 0,-1-1 0,1 0 0,-1 0-1,1 0 1,-1 0 0,1 0 0,-1 0 0,1 0 0,0 0 0,0 0 0,-1 0-1,2 0 1,-1-1 11,-1 0 0,0 0 1,1 0-1,-1 0 0,1 0 0,-1-1 0,0 1 0,1 0 0,-1 0 1,0 0-1,1-1 0,-1 1 0,0 0 0,1 0 0,-1-1 0,0 1 0,1 0 1,-1-1-1,0 1 0,0 0 0,0-1 0,1 1 0,-1 0 0,0-1 0,0 1 1,0-1-1,0 1 0,0-1 0,12-42-285,-11 36 362,2-8-102,-2 8-2,0 0 1,1 1-1,0-1 0,0 0 0,0 1 1,1-1-1,0 1 0,0 0 1,1 0-1,5-8 0,-8 13 47,0 1-1,0-1 1,0 0-1,0 1 1,0-1-1,0 1 0,0-1 1,1 1-1,-1-1 1,0 1-1,0 0 1,1-1-1,-1 1 1,0 0-1,1 0 1,-1 0-1,0 0 1,0 0-1,1 1 0,-1-1 1,0 0-1,0 0 1,1 1-1,-1-1 1,0 1-1,0-1 1,0 1-1,0 0 1,0-1-1,1 1 1,-1 0-1,0 0 0,1 1 1,5 4 70,0 1 1,-1 0 0,10 13-1,-2-3 136,-12-15-221,0 0 0,0 1 0,1-1 0,-1 0 0,1 0 1,-1 0-1,1 0 0,0-1 0,0 1 0,0-1 0,0 0 1,0 0-1,0 0 0,0 0 0,0 0 0,0-1 0,6 1 0,-7-1-2,0 0 0,1-1-1,-1 0 1,0 1-1,1-1 1,-1 0-1,0 0 1,0 0 0,0 0-1,0-1 1,0 1-1,0-1 1,0 1 0,0-1-1,-1 1 1,1-1-1,-1 0 1,1 0-1,-1 0 1,0 0 0,1 0-1,-1 0 1,1-5-1,12-22-144,-4 10 124,-2 1 1,0-1-1,-1-1 0,6-27 1,8-96-257,-5-2 1,-5-177-1,-11 214 400,0 64 15,0 35-49,0 12 7,19 903 924,-18-873-944,5 69 284,-5-90-273,1 0-1,0 0 0,1-1 1,1 1-1,8 19 1,-12-31-83,0 1 1,0-1 0,0 0 0,1 0 0,-1 1 0,0-1-1,0 0 1,0 0 0,0 1 0,0-1 0,1 0 0,-1 0 0,0 0-1,0 1 1,1-1 0,-1 0 0,0 0 0,0 0 0,1 1 0,-1-1-1,0 0 1,0 0 0,1 0 0,-1 0 0,0 0 0,1 0-1,-1 0 1,0 0 0,0 0 0,1 0 0,-1 0 0,0 0 0,1 0-1,-1 0 1,0 0 0,0 0 0,1 0 0,-1 0 0,0 0 0,1 0-1,-1 0 1,0-1 0,0 1 0,1 0 0,-1 0 0,0 0-1,0-1 1,1 1 0,-1 0 0,0 0 0,0 0 0,0-1 0,0 1-1,1 0 1,-1 0 0,0-1 0,0 1 0,0 0 0,0-1-1,0 1 1,0 0 0,0 0 0,0-1 0,0 1 0,1-1 0,7-20 13,-8 20-7,20-73 199,24-70-469,-36 120 208,1 2 0,2-1 0,0 1 0,15-20 0,-23 37 62,1 1-1,-1-1 1,1 1-1,1 0 1,5-5-1,-9 8-4,0 0 0,0 0 0,0 0 0,0 1 0,0-1 0,1 0 1,-1 1-1,0-1 0,0 1 0,0-1 0,0 1 0,1 0 0,-1 0 0,0-1 0,1 1 0,-1 0 0,0 0 0,0 0 0,1 0 0,-1 0 0,0 1 0,0-1 0,1 0 0,-1 1 0,0-1 0,0 1 0,0-1 1,1 1-1,-1-1 0,0 1 0,1 1 0,1 0-6,-1 1 1,0 0-1,0 0 0,0 0 1,-1 0-1,1 1 0,-1-1 1,1 0-1,-1 1 1,0-1-1,1 7 0,5 46 79,-5-35-24,4 53 63,7 44 74,-13-116-181,0-1 0,1 1 0,-1 0 1,0 0-1,1 0 0,0-1 0,-1 1 1,1 0-1,0-1 0,0 1 0,0-1 1,0 1-1,0-1 0,0 1 0,3 1 0,-3-2-8,-1-1 0,1 0 0,0 0 0,0 1 0,-1-1 0,1 0 0,0 0 0,0 0 0,-1 0 0,1 0 0,0 0 0,0 0 0,-1 0 0,1 0 0,0-1 0,0 1 0,-1 0 0,1 0 0,0-1 0,0 1 0,-1 0 0,1-1 0,0 1 0,0-1 0,5-4 20,-1 0 0,0 0 0,-1 0 0,1-1 1,-1 0-1,5-7 0,112-194-31,-94 154-274,-2-1 1,18-58 0,-41 106 209,0 1 0,0-1 0,-1 0 0,0-1 0,1-7 0,-2 14 61,-1 0 0,1 0 0,0 0 0,0 0 0,0 0 0,0-1 0,0 1 0,0 0 0,-1 0 0,1 0 0,0 0 1,0 0-1,0 0 0,0 0 0,0-1 0,-1 1 0,1 0 0,0 0 0,0 0 0,0 0 0,-1 0 0,1 0 0,0 0 0,0 0 0,0 0 0,0 0 0,-1 0 0,1 0 0,0 0 0,0 0 0,0 0 0,-1 0 0,1 0 0,0 0 0,0 0 0,0 1 0,0-1 0,-1 0 0,1 0 0,0 0 0,0 0 0,0 0 0,0 0 0,0 0 0,0 1 0,-1-1 0,1 0 1,0 0-1,0 0 0,0 0 0,0 1 0,0-1-11,-7 5 51,0 1 0,1 0 0,0 1 0,0-1 0,1 1 0,0 0 0,0 0 0,0 1 0,-6 15 0,3-4 76,0 0 1,1 1-1,-5 24 0,9-32-31,1-1 0,1 1 0,0 0 0,0-1 0,1 1-1,1 0 1,0-1 0,3 18 0,-3-24-57,1 0 0,0-1 0,0 1 0,0 0 0,0-1-1,1 1 1,-1-1 0,1 0 0,1 1 0,-1-1 0,0-1 0,1 1 0,0-1 0,0 1-1,0-1 1,0 0 0,0 0 0,1-1 0,-1 1 0,1-1 0,6 2 0,-8-3-23,0 0 0,0 0 1,0 0-1,1 0 0,-1-1 1,0 1-1,0-1 0,1 0 0,-1 0 1,0 0-1,0 0 0,0-1 1,1 1-1,-1-1 0,0 0 1,0 0-1,0 0 0,6-3 1,-5 1 18,0 0-1,0 0 1,0-1 0,-1 1 0,1-1 0,-1 0 0,0 0 0,0 0 0,0-1-1,4-8 1,1-7 1,0-1 0,-1 0 0,-2-1 0,5-29 0,-6 24-469,-1-1 0,-1-36 1,-8 69 89,2 12 583,0 0 0,0 1 0,2-1 0,0 1 0,1 0-1,1-1 1,2 19 0,-1-32-197,-1-1 1,1 0-1,0 0 0,0 0 1,0 0-1,0 0 0,1 0 1,-1 0-1,1-1 0,0 1 1,0 0-1,0-1 0,0 1 1,0-1-1,0 0 0,1 0 1,-1 0-1,1 0 0,-1 0 1,1 0-1,0-1 0,0 1 0,0-1 1,0 0-1,0 0 0,0 0 1,5 1-1,4 1-51,1-1 0,-1 0 1,1 0-1,-1-2 0,24 0 0,-30-1 23,-1-1-1,0 1 1,1-1-1,-1 0 1,0 0-1,0-1 1,0 0-1,0 0 1,-1 0-1,1 0 1,-1 0-1,0-1 1,0 0-1,0 0 1,0 0-1,-1-1 1,0 1-1,0-1 1,4-6-1,4-8 35,-2 0 0,0-1 0,11-33-1,-15 32-122,-1 0-1,0-1 0,-2 1 0,0-1 0,-2-25 1,0 46 90,0 0 0,0 1 1,-1-1-1,1 0 1,0 1-1,-1-1 0,1 0 1,0 1-1,-1-1 1,1 1-1,0-1 0,-1 0 1,1 1-1,-1-1 1,1 1-1,-1-1 0,1 1 1,-1 0-1,0-1 1,1 1-1,-1 0 0,0-1 1,1 1-1,-1 0 1,0 0-1,1-1 0,-1 1 1,0 0-1,1 0 0,-1 0 1,0 0-1,1 0 1,-1 0-1,0 0 0,0 0 1,1 0-1,-1 0 1,-1 1-1,-1-1 29,0 1 0,0-1-1,0 1 1,0 0 0,0 0 0,0 0 0,0 0-1,-4 3 1,1 1 32,0 1 0,0-1-1,1 1 1,0 0 0,0 1-1,1-1 1,0 1 0,0 0-1,0 0 1,1 0 0,0 0 0,1 0-1,-1 1 1,2 0 0,-1-1-1,1 1 1,0 0 0,0 0-1,1-1 1,0 1 0,0 0-1,4 15 1,-3-20-25,0 0 0,0 0 0,0-1 0,1 1 1,0 0-1,-1-1 0,1 1 0,0-1 0,0 1 0,0-1 0,1 0 0,-1 0 0,0 0 0,1 0 0,-1 0 0,1-1 1,0 1-1,0-1 0,0 0 0,-1 1 0,1-1 0,0-1 0,6 2 0,6 1-78,0-1 1,0-1-1,25 0 1,-30-1 8,5-2 64,0 1 0,-1-2 0,1 0 0,0-1 0,23-9-1,-26 8-22,-1 1 0,1 0 0,-1 1-1,1 0 1,0 1 0,0 0 0,0 1-1,1 0 1,21 2 0,-31 0 32,0 1 0,1-1 0,-1 1 0,0 0-1,0-1 1,0 1 0,0 1 0,0-1 0,0 0 0,0 1 0,-1-1 0,0 1 0,1 0 0,-1 0 0,0 0 0,0 0-1,0 0 1,-1 1 0,1-1 0,-1 0 0,2 7 0,2 6 36,-1-1-1,0 1 1,2 25 0,-4-18-55,0 0 1,-2 0 0,0 0-1,-5 31 1,2-39-23,-1-1-1,0 0 1,-1 0 0,0 0 0,-1 0-1,-1-1 1,0 0 0,-13 18-1,-145 169-1602,85-114-1205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Jahrgangstufe 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764FF-47FD-4F15-BB69-57E9E428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3915</Words>
  <Characters>24671</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Musik in Uganda</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Musik in Uganda</dc:title>
  <dc:subject>Wie traditionelle Musik in Uganda von westlicher Musik beeinflusst wurde</dc:subject>
  <dc:creator>Noel Backhaus</dc:creator>
  <cp:keywords/>
  <dc:description/>
  <cp:lastModifiedBy>Noel Backhaus</cp:lastModifiedBy>
  <cp:revision>59</cp:revision>
  <dcterms:created xsi:type="dcterms:W3CDTF">2023-09-19T17:14:00Z</dcterms:created>
  <dcterms:modified xsi:type="dcterms:W3CDTF">2024-04-17T16:48:00Z</dcterms:modified>
</cp:coreProperties>
</file>