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CATHOLIC REGIONAL COLLEGE SYDENHAM 2020</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Software Development – UNIT 3</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Working Modules – Outcome 301</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SAC 2021 - Part 3 of 3</w:t>
      </w:r>
    </w:p>
    <w:p w:rsidR="00000000" w:rsidDel="00000000" w:rsidP="00000000" w:rsidRDefault="00000000" w:rsidRPr="00000000" w14:paraId="00000005">
      <w:pPr>
        <w:jc w:val="both"/>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06">
      <w:pPr>
        <w:jc w:val="both"/>
        <w:rPr>
          <w:b w:val="1"/>
        </w:rPr>
      </w:pPr>
      <w:r w:rsidDel="00000000" w:rsidR="00000000" w:rsidRPr="00000000">
        <w:rPr>
          <w:b w:val="1"/>
          <w:rtl w:val="0"/>
        </w:rPr>
        <w:t xml:space="preserve">Name:____________________________________   Date Due:   </w:t>
      </w:r>
    </w:p>
    <w:p w:rsidR="00000000" w:rsidDel="00000000" w:rsidP="00000000" w:rsidRDefault="00000000" w:rsidRPr="00000000" w14:paraId="00000007">
      <w:pPr>
        <w:ind w:right="360"/>
        <w:rPr>
          <w:sz w:val="28"/>
          <w:szCs w:val="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ind w:right="360"/>
        <w:rPr>
          <w:sz w:val="26"/>
          <w:szCs w:val="26"/>
        </w:rPr>
      </w:pPr>
      <w:r w:rsidDel="00000000" w:rsidR="00000000" w:rsidRPr="00000000">
        <w:rPr>
          <w:sz w:val="26"/>
          <w:szCs w:val="26"/>
          <w:rtl w:val="0"/>
        </w:rPr>
        <w:t xml:space="preserve">Marking Rubric</w:t>
      </w:r>
    </w:p>
    <w:p w:rsidR="00000000" w:rsidDel="00000000" w:rsidP="00000000" w:rsidRDefault="00000000" w:rsidRPr="00000000" w14:paraId="00000009">
      <w:pPr>
        <w:ind w:right="360"/>
        <w:rPr>
          <w:sz w:val="26"/>
          <w:szCs w:val="26"/>
        </w:rPr>
      </w:pP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055"/>
        <w:gridCol w:w="1785"/>
        <w:gridCol w:w="1320"/>
        <w:tblGridChange w:id="0">
          <w:tblGrid>
            <w:gridCol w:w="870"/>
            <w:gridCol w:w="5055"/>
            <w:gridCol w:w="1785"/>
            <w:gridCol w:w="1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Item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Marks Available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(46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Marks Awarded</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0">
            <w:pPr>
              <w:rPr>
                <w:sz w:val="20"/>
                <w:szCs w:val="20"/>
              </w:rPr>
            </w:pPr>
            <w:r w:rsidDel="00000000" w:rsidR="00000000" w:rsidRPr="00000000">
              <w:rPr>
                <w:sz w:val="20"/>
                <w:szCs w:val="20"/>
                <w:rtl w:val="0"/>
              </w:rPr>
              <w:t xml:space="preserve">Create a Windows Forms App that loads the exam file into a list of string arrays.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4">
            <w:pPr>
              <w:spacing w:line="241.0909090909091" w:lineRule="auto"/>
              <w:rPr>
                <w:sz w:val="20"/>
                <w:szCs w:val="20"/>
              </w:rPr>
            </w:pPr>
            <w:r w:rsidDel="00000000" w:rsidR="00000000" w:rsidRPr="00000000">
              <w:rPr>
                <w:sz w:val="20"/>
                <w:szCs w:val="20"/>
                <w:rtl w:val="0"/>
              </w:rPr>
              <w:t xml:space="preserve">Implement First and  Next navigation buttons and a ShowFields routine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0"/>
                <w:szCs w:val="20"/>
              </w:rPr>
            </w:pPr>
            <w:r w:rsidDel="00000000" w:rsidR="00000000" w:rsidRPr="00000000">
              <w:rPr>
                <w:sz w:val="20"/>
                <w:szCs w:val="20"/>
                <w:rtl w:val="0"/>
              </w:rPr>
              <w:t xml:space="preserve">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8">
            <w:pPr>
              <w:spacing w:line="241.0909090909091" w:lineRule="auto"/>
              <w:rPr>
                <w:sz w:val="20"/>
                <w:szCs w:val="20"/>
              </w:rPr>
            </w:pPr>
            <w:r w:rsidDel="00000000" w:rsidR="00000000" w:rsidRPr="00000000">
              <w:rPr>
                <w:sz w:val="20"/>
                <w:szCs w:val="20"/>
                <w:rtl w:val="0"/>
              </w:rPr>
              <w:t xml:space="preserve">Pass or Fail calculated field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C">
            <w:pPr>
              <w:spacing w:line="241.0909090909091" w:lineRule="auto"/>
              <w:rPr>
                <w:sz w:val="20"/>
                <w:szCs w:val="20"/>
              </w:rPr>
            </w:pPr>
            <w:r w:rsidDel="00000000" w:rsidR="00000000" w:rsidRPr="00000000">
              <w:rPr>
                <w:sz w:val="20"/>
                <w:szCs w:val="20"/>
                <w:rtl w:val="0"/>
              </w:rPr>
              <w:t xml:space="preserve">Validation button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0">
            <w:pPr>
              <w:spacing w:line="241.0909090909091" w:lineRule="auto"/>
              <w:rPr>
                <w:sz w:val="20"/>
                <w:szCs w:val="20"/>
              </w:rPr>
            </w:pPr>
            <w:r w:rsidDel="00000000" w:rsidR="00000000" w:rsidRPr="00000000">
              <w:rPr>
                <w:sz w:val="20"/>
                <w:szCs w:val="20"/>
                <w:rtl w:val="0"/>
              </w:rPr>
              <w:t xml:space="preserve">Search name function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0"/>
                <w:szCs w:val="20"/>
              </w:rPr>
            </w:pPr>
            <w:r w:rsidDel="00000000" w:rsidR="00000000" w:rsidRPr="00000000">
              <w:rPr>
                <w:sz w:val="20"/>
                <w:szCs w:val="20"/>
                <w:rtl w:val="0"/>
              </w:rPr>
              <w:t xml:space="preserve">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4">
            <w:pPr>
              <w:spacing w:line="241.0909090909091" w:lineRule="auto"/>
              <w:rPr>
                <w:sz w:val="20"/>
                <w:szCs w:val="20"/>
              </w:rPr>
            </w:pPr>
            <w:r w:rsidDel="00000000" w:rsidR="00000000" w:rsidRPr="00000000">
              <w:rPr>
                <w:sz w:val="20"/>
                <w:szCs w:val="20"/>
                <w:rtl w:val="0"/>
              </w:rPr>
              <w:t xml:space="preserve">Test cases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1.0909090909091" w:lineRule="auto"/>
              <w:rPr>
                <w:sz w:val="20"/>
                <w:szCs w:val="20"/>
              </w:rPr>
            </w:pPr>
            <w:r w:rsidDel="00000000" w:rsidR="00000000" w:rsidRPr="00000000">
              <w:rPr>
                <w:sz w:val="20"/>
                <w:szCs w:val="20"/>
                <w:rtl w:val="0"/>
              </w:rPr>
              <w:t xml:space="preserve">Drawing Program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8</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C">
            <w:pPr>
              <w:spacing w:line="241.0909090909091" w:lineRule="auto"/>
              <w:rPr>
                <w:sz w:val="20"/>
                <w:szCs w:val="20"/>
              </w:rPr>
            </w:pPr>
            <w:r w:rsidDel="00000000" w:rsidR="00000000" w:rsidRPr="00000000">
              <w:rPr>
                <w:sz w:val="20"/>
                <w:szCs w:val="20"/>
                <w:rtl w:val="0"/>
              </w:rPr>
              <w:t xml:space="preserve">Internal Documentation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5</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02F">
      <w:pPr>
        <w:spacing w:line="241.0909090909091" w:lineRule="auto"/>
        <w:rPr>
          <w:b w:val="1"/>
        </w:rPr>
      </w:pPr>
      <w:r w:rsidDel="00000000" w:rsidR="00000000" w:rsidRPr="00000000">
        <w:rPr>
          <w:rtl w:val="0"/>
        </w:rPr>
      </w:r>
    </w:p>
    <w:p w:rsidR="00000000" w:rsidDel="00000000" w:rsidP="00000000" w:rsidRDefault="00000000" w:rsidRPr="00000000" w14:paraId="00000030">
      <w:pPr>
        <w:spacing w:line="241.0909090909091" w:lineRule="auto"/>
        <w:rPr>
          <w:b w:val="1"/>
        </w:rPr>
      </w:pPr>
      <w:r w:rsidDel="00000000" w:rsidR="00000000" w:rsidRPr="00000000">
        <w:rPr>
          <w:b w:val="1"/>
          <w:rtl w:val="0"/>
        </w:rPr>
        <w:t xml:space="preserve">Exam File</w:t>
      </w:r>
    </w:p>
    <w:p w:rsidR="00000000" w:rsidDel="00000000" w:rsidP="00000000" w:rsidRDefault="00000000" w:rsidRPr="00000000" w14:paraId="00000031">
      <w:pPr>
        <w:spacing w:line="241.0909090909091" w:lineRule="auto"/>
        <w:rPr/>
      </w:pPr>
      <w:r w:rsidDel="00000000" w:rsidR="00000000" w:rsidRPr="00000000">
        <w:rPr>
          <w:rtl w:val="0"/>
        </w:rPr>
      </w:r>
    </w:p>
    <w:p w:rsidR="00000000" w:rsidDel="00000000" w:rsidP="00000000" w:rsidRDefault="00000000" w:rsidRPr="00000000" w14:paraId="00000032">
      <w:pPr>
        <w:spacing w:line="241.0909090909091" w:lineRule="auto"/>
        <w:rPr>
          <w:b w:val="1"/>
        </w:rPr>
      </w:pPr>
      <w:r w:rsidDel="00000000" w:rsidR="00000000" w:rsidRPr="00000000">
        <w:rPr>
          <w:b w:val="1"/>
          <w:rtl w:val="0"/>
        </w:rPr>
        <w:t xml:space="preserve">Student,Subject,Score</w:t>
      </w:r>
    </w:p>
    <w:p w:rsidR="00000000" w:rsidDel="00000000" w:rsidP="00000000" w:rsidRDefault="00000000" w:rsidRPr="00000000" w14:paraId="00000033">
      <w:pPr>
        <w:spacing w:line="241.0909090909091" w:lineRule="auto"/>
        <w:rPr/>
      </w:pPr>
      <w:r w:rsidDel="00000000" w:rsidR="00000000" w:rsidRPr="00000000">
        <w:rPr>
          <w:rtl w:val="0"/>
        </w:rPr>
      </w:r>
    </w:p>
    <w:p w:rsidR="00000000" w:rsidDel="00000000" w:rsidP="00000000" w:rsidRDefault="00000000" w:rsidRPr="00000000" w14:paraId="00000034">
      <w:pPr>
        <w:spacing w:line="241.0909090909091" w:lineRule="auto"/>
        <w:rPr/>
      </w:pPr>
      <w:r w:rsidDel="00000000" w:rsidR="00000000" w:rsidRPr="00000000">
        <w:rPr>
          <w:rtl w:val="0"/>
        </w:rPr>
        <w:t xml:space="preserve">John,Maths,70</w:t>
      </w:r>
    </w:p>
    <w:p w:rsidR="00000000" w:rsidDel="00000000" w:rsidP="00000000" w:rsidRDefault="00000000" w:rsidRPr="00000000" w14:paraId="00000035">
      <w:pPr>
        <w:spacing w:line="241.0909090909091" w:lineRule="auto"/>
        <w:rPr/>
      </w:pPr>
      <w:r w:rsidDel="00000000" w:rsidR="00000000" w:rsidRPr="00000000">
        <w:rPr>
          <w:rtl w:val="0"/>
        </w:rPr>
        <w:t xml:space="preserve">Tracy,Maths,65</w:t>
      </w:r>
    </w:p>
    <w:p w:rsidR="00000000" w:rsidDel="00000000" w:rsidP="00000000" w:rsidRDefault="00000000" w:rsidRPr="00000000" w14:paraId="00000036">
      <w:pPr>
        <w:spacing w:line="241.0909090909091" w:lineRule="auto"/>
        <w:rPr/>
      </w:pPr>
      <w:r w:rsidDel="00000000" w:rsidR="00000000" w:rsidRPr="00000000">
        <w:rPr>
          <w:rtl w:val="0"/>
        </w:rPr>
        <w:t xml:space="preserve">Henry,Maths,45</w:t>
      </w:r>
    </w:p>
    <w:p w:rsidR="00000000" w:rsidDel="00000000" w:rsidP="00000000" w:rsidRDefault="00000000" w:rsidRPr="00000000" w14:paraId="00000037">
      <w:pPr>
        <w:spacing w:line="241.0909090909091" w:lineRule="auto"/>
        <w:rPr/>
      </w:pPr>
      <w:r w:rsidDel="00000000" w:rsidR="00000000" w:rsidRPr="00000000">
        <w:rPr>
          <w:rtl w:val="0"/>
        </w:rPr>
        <w:t xml:space="preserve">William,Maths,70</w:t>
      </w:r>
    </w:p>
    <w:p w:rsidR="00000000" w:rsidDel="00000000" w:rsidP="00000000" w:rsidRDefault="00000000" w:rsidRPr="00000000" w14:paraId="00000038">
      <w:pPr>
        <w:spacing w:line="241.0909090909091" w:lineRule="auto"/>
        <w:rPr/>
      </w:pPr>
      <w:r w:rsidDel="00000000" w:rsidR="00000000" w:rsidRPr="00000000">
        <w:rPr>
          <w:rtl w:val="0"/>
        </w:rPr>
        <w:t xml:space="preserve">Barbara,Maths,65</w:t>
      </w:r>
    </w:p>
    <w:p w:rsidR="00000000" w:rsidDel="00000000" w:rsidP="00000000" w:rsidRDefault="00000000" w:rsidRPr="00000000" w14:paraId="00000039">
      <w:pPr>
        <w:spacing w:line="241.0909090909091" w:lineRule="auto"/>
        <w:rPr/>
      </w:pPr>
      <w:r w:rsidDel="00000000" w:rsidR="00000000" w:rsidRPr="00000000">
        <w:rPr>
          <w:rtl w:val="0"/>
        </w:rPr>
        <w:t xml:space="preserve">Sally,Maths,49</w:t>
      </w:r>
    </w:p>
    <w:p w:rsidR="00000000" w:rsidDel="00000000" w:rsidP="00000000" w:rsidRDefault="00000000" w:rsidRPr="00000000" w14:paraId="0000003A">
      <w:pPr>
        <w:spacing w:line="241.0909090909091" w:lineRule="auto"/>
        <w:rPr/>
      </w:pPr>
      <w:r w:rsidDel="00000000" w:rsidR="00000000" w:rsidRPr="00000000">
        <w:rPr>
          <w:rtl w:val="0"/>
        </w:rPr>
        <w:t xml:space="preserve">Peter,Maths,50</w:t>
      </w:r>
    </w:p>
    <w:p w:rsidR="00000000" w:rsidDel="00000000" w:rsidP="00000000" w:rsidRDefault="00000000" w:rsidRPr="00000000" w14:paraId="0000003B">
      <w:pPr>
        <w:spacing w:line="241.0909090909091" w:lineRule="auto"/>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rtl w:val="0"/>
        </w:rPr>
        <w:t xml:space="preserve">Note</w:t>
      </w:r>
      <w:r w:rsidDel="00000000" w:rsidR="00000000" w:rsidRPr="00000000">
        <w:rPr>
          <w:rtl w:val="0"/>
        </w:rPr>
        <w:t xml:space="preserve"> Item 8 requires that you use descriptive and consistent variable naming conventions, procedure headings and appropriate inline comments.  5 marks will be awarded for good internal documentation practices</w:t>
      </w: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spacing w:line="241.0909090909091" w:lineRule="auto"/>
        <w:rPr>
          <w:b w:val="1"/>
        </w:rPr>
      </w:pPr>
      <w:r w:rsidDel="00000000" w:rsidR="00000000" w:rsidRPr="00000000">
        <w:rPr>
          <w:b w:val="1"/>
          <w:rtl w:val="0"/>
        </w:rPr>
        <w:t xml:space="preserve">Q6 Test cases</w:t>
      </w:r>
    </w:p>
    <w:p w:rsidR="00000000" w:rsidDel="00000000" w:rsidP="00000000" w:rsidRDefault="00000000" w:rsidRPr="00000000" w14:paraId="00000041">
      <w:pPr>
        <w:pStyle w:val="Heading3"/>
        <w:keepNext w:val="0"/>
        <w:keepLines w:val="0"/>
        <w:spacing w:before="280" w:lineRule="auto"/>
        <w:rPr>
          <w:color w:val="000000"/>
          <w:sz w:val="22"/>
          <w:szCs w:val="22"/>
        </w:rPr>
      </w:pPr>
      <w:bookmarkStart w:colFirst="0" w:colLast="0" w:name="_diwvsnarobq6" w:id="0"/>
      <w:bookmarkEnd w:id="0"/>
      <w:r w:rsidDel="00000000" w:rsidR="00000000" w:rsidRPr="00000000">
        <w:rPr>
          <w:b w:val="1"/>
          <w:color w:val="000000"/>
          <w:sz w:val="22"/>
          <w:szCs w:val="22"/>
          <w:rtl w:val="0"/>
        </w:rPr>
        <w:t xml:space="preserve">(a)</w:t>
      </w:r>
      <w:r w:rsidDel="00000000" w:rsidR="00000000" w:rsidRPr="00000000">
        <w:rPr>
          <w:color w:val="000000"/>
          <w:sz w:val="22"/>
          <w:szCs w:val="22"/>
          <w:rtl w:val="0"/>
        </w:rPr>
        <w:t xml:space="preserve"> Write a comprehensive test case for the Score field validation.   (5 marks)</w:t>
      </w:r>
    </w:p>
    <w:p w:rsidR="00000000" w:rsidDel="00000000" w:rsidP="00000000" w:rsidRDefault="00000000" w:rsidRPr="00000000" w14:paraId="00000042">
      <w:pPr>
        <w:rPr/>
      </w:pPr>
      <w:r w:rsidDel="00000000" w:rsidR="00000000" w:rsidRPr="00000000">
        <w:rPr>
          <w:rtl w:val="0"/>
        </w:rPr>
        <w:t xml:space="preserve">Copy your test case here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line="241.0909090909091" w:lineRule="auto"/>
        <w:rPr/>
      </w:pPr>
      <w:r w:rsidDel="00000000" w:rsidR="00000000" w:rsidRPr="00000000">
        <w:rPr>
          <w:rtl w:val="0"/>
        </w:rPr>
        <w:t xml:space="preserve">If Score is equal or greater than 0 and equal or less than 100 a message should appear displaying Valid. If it isn’t it will display a message saying invalid score</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18"/>
                <w:szCs w:val="18"/>
              </w:rPr>
            </w:pPr>
            <w:r w:rsidDel="00000000" w:rsidR="00000000" w:rsidRPr="00000000">
              <w:rPr>
                <w:sz w:val="18"/>
                <w:szCs w:val="18"/>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18"/>
                <w:szCs w:val="18"/>
              </w:rPr>
            </w:pPr>
            <w:r w:rsidDel="00000000" w:rsidR="00000000" w:rsidRPr="00000000">
              <w:rPr>
                <w:sz w:val="18"/>
                <w:szCs w:val="18"/>
                <w:rtl w:val="0"/>
              </w:rPr>
              <w:t xml:space="preserve">Test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18"/>
                <w:szCs w:val="18"/>
              </w:rPr>
            </w:pPr>
            <w:r w:rsidDel="00000000" w:rsidR="00000000" w:rsidRPr="00000000">
              <w:rPr>
                <w:sz w:val="18"/>
                <w:szCs w:val="18"/>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18"/>
                <w:szCs w:val="18"/>
              </w:rPr>
            </w:pPr>
            <w:r w:rsidDel="00000000" w:rsidR="00000000" w:rsidRPr="00000000">
              <w:rPr>
                <w:sz w:val="18"/>
                <w:szCs w:val="18"/>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18"/>
                <w:szCs w:val="18"/>
              </w:rPr>
            </w:pPr>
            <w:r w:rsidDel="00000000" w:rsidR="00000000" w:rsidRPr="00000000">
              <w:rPr>
                <w:sz w:val="18"/>
                <w:szCs w:val="18"/>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18"/>
                <w:szCs w:val="18"/>
              </w:rPr>
            </w:pPr>
            <w:r w:rsidDel="00000000" w:rsidR="00000000" w:rsidRPr="00000000">
              <w:rPr>
                <w:sz w:val="18"/>
                <w:szCs w:val="18"/>
                <w:rtl w:val="0"/>
              </w:rPr>
              <w:t xml:space="preserve">Pass/Fail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18"/>
                <w:szCs w:val="18"/>
              </w:rPr>
            </w:pPr>
            <w:r w:rsidDel="00000000" w:rsidR="00000000" w:rsidRPr="00000000">
              <w:rPr>
                <w:sz w:val="18"/>
                <w:szCs w:val="18"/>
                <w:rtl w:val="0"/>
              </w:rPr>
              <w:t xml:space="preserve">Check if Score is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18"/>
                <w:szCs w:val="18"/>
              </w:rPr>
            </w:pPr>
            <w:r w:rsidDel="00000000" w:rsidR="00000000" w:rsidRPr="00000000">
              <w:rPr>
                <w:sz w:val="18"/>
                <w:szCs w:val="18"/>
                <w:rtl w:val="0"/>
              </w:rPr>
              <w:t xml:space="preserve">1- Launch application </w:t>
            </w:r>
          </w:p>
          <w:p w:rsidR="00000000" w:rsidDel="00000000" w:rsidP="00000000" w:rsidRDefault="00000000" w:rsidRPr="00000000" w14:paraId="0000004D">
            <w:pPr>
              <w:widowControl w:val="0"/>
              <w:spacing w:line="240" w:lineRule="auto"/>
              <w:rPr>
                <w:sz w:val="18"/>
                <w:szCs w:val="18"/>
              </w:rPr>
            </w:pPr>
            <w:r w:rsidDel="00000000" w:rsidR="00000000" w:rsidRPr="00000000">
              <w:rPr>
                <w:sz w:val="18"/>
                <w:szCs w:val="18"/>
                <w:rtl w:val="0"/>
              </w:rPr>
              <w:t xml:space="preserve">2- User finds exam results using navigation button</w:t>
            </w:r>
          </w:p>
          <w:p w:rsidR="00000000" w:rsidDel="00000000" w:rsidP="00000000" w:rsidRDefault="00000000" w:rsidRPr="00000000" w14:paraId="0000004E">
            <w:pPr>
              <w:widowControl w:val="0"/>
              <w:spacing w:line="240" w:lineRule="auto"/>
              <w:rPr>
                <w:sz w:val="18"/>
                <w:szCs w:val="18"/>
              </w:rPr>
            </w:pPr>
            <w:r w:rsidDel="00000000" w:rsidR="00000000" w:rsidRPr="00000000">
              <w:rPr>
                <w:sz w:val="18"/>
                <w:szCs w:val="18"/>
                <w:rtl w:val="0"/>
              </w:rPr>
              <w:t xml:space="preserve">3- Application uses the score result</w:t>
            </w:r>
          </w:p>
          <w:p w:rsidR="00000000" w:rsidDel="00000000" w:rsidP="00000000" w:rsidRDefault="00000000" w:rsidRPr="00000000" w14:paraId="0000004F">
            <w:pPr>
              <w:widowControl w:val="0"/>
              <w:spacing w:line="240" w:lineRule="auto"/>
              <w:rPr>
                <w:sz w:val="18"/>
                <w:szCs w:val="18"/>
              </w:rPr>
            </w:pPr>
            <w:r w:rsidDel="00000000" w:rsidR="00000000" w:rsidRPr="00000000">
              <w:rPr>
                <w:sz w:val="18"/>
                <w:szCs w:val="18"/>
                <w:rtl w:val="0"/>
              </w:rPr>
              <w:t xml:space="preserve">4- User presses validate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18"/>
                <w:szCs w:val="18"/>
              </w:rPr>
            </w:pPr>
            <w:r w:rsidDel="00000000" w:rsidR="00000000" w:rsidRPr="00000000">
              <w:rPr>
                <w:sz w:val="18"/>
                <w:szCs w:val="18"/>
                <w:rtl w:val="0"/>
              </w:rPr>
              <w:t xml:space="preserve">0</w:t>
            </w:r>
          </w:p>
          <w:p w:rsidR="00000000" w:rsidDel="00000000" w:rsidP="00000000" w:rsidRDefault="00000000" w:rsidRPr="00000000" w14:paraId="00000051">
            <w:pPr>
              <w:widowControl w:val="0"/>
              <w:spacing w:line="240" w:lineRule="auto"/>
              <w:rPr>
                <w:sz w:val="18"/>
                <w:szCs w:val="18"/>
              </w:rPr>
            </w:pPr>
            <w:r w:rsidDel="00000000" w:rsidR="00000000" w:rsidRPr="00000000">
              <w:rPr>
                <w:sz w:val="18"/>
                <w:szCs w:val="18"/>
                <w:rtl w:val="0"/>
              </w:rPr>
              <w:t xml:space="preserve">100</w:t>
            </w:r>
          </w:p>
          <w:p w:rsidR="00000000" w:rsidDel="00000000" w:rsidP="00000000" w:rsidRDefault="00000000" w:rsidRPr="00000000" w14:paraId="00000052">
            <w:pPr>
              <w:widowControl w:val="0"/>
              <w:spacing w:line="240" w:lineRule="auto"/>
              <w:rPr>
                <w:sz w:val="18"/>
                <w:szCs w:val="18"/>
              </w:rPr>
            </w:pPr>
            <w:r w:rsidDel="00000000" w:rsidR="00000000" w:rsidRPr="00000000">
              <w:rPr>
                <w:sz w:val="18"/>
                <w:szCs w:val="18"/>
                <w:rtl w:val="0"/>
              </w:rPr>
              <w:t xml:space="preserve">-1</w:t>
            </w:r>
          </w:p>
          <w:p w:rsidR="00000000" w:rsidDel="00000000" w:rsidP="00000000" w:rsidRDefault="00000000" w:rsidRPr="00000000" w14:paraId="00000053">
            <w:pPr>
              <w:widowControl w:val="0"/>
              <w:spacing w:line="240" w:lineRule="auto"/>
              <w:rPr>
                <w:sz w:val="18"/>
                <w:szCs w:val="18"/>
              </w:rPr>
            </w:pPr>
            <w:r w:rsidDel="00000000" w:rsidR="00000000" w:rsidRPr="00000000">
              <w:rPr>
                <w:sz w:val="18"/>
                <w:szCs w:val="18"/>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18"/>
                <w:szCs w:val="18"/>
              </w:rPr>
            </w:pPr>
            <w:r w:rsidDel="00000000" w:rsidR="00000000" w:rsidRPr="00000000">
              <w:rPr>
                <w:sz w:val="18"/>
                <w:szCs w:val="18"/>
                <w:rtl w:val="0"/>
              </w:rPr>
              <w:t xml:space="preserve">Valid</w:t>
            </w:r>
          </w:p>
          <w:p w:rsidR="00000000" w:rsidDel="00000000" w:rsidP="00000000" w:rsidRDefault="00000000" w:rsidRPr="00000000" w14:paraId="00000055">
            <w:pPr>
              <w:widowControl w:val="0"/>
              <w:spacing w:line="240" w:lineRule="auto"/>
              <w:rPr>
                <w:sz w:val="18"/>
                <w:szCs w:val="18"/>
              </w:rPr>
            </w:pPr>
            <w:r w:rsidDel="00000000" w:rsidR="00000000" w:rsidRPr="00000000">
              <w:rPr>
                <w:sz w:val="18"/>
                <w:szCs w:val="18"/>
                <w:rtl w:val="0"/>
              </w:rPr>
              <w:t xml:space="preserve">Valid</w:t>
            </w:r>
          </w:p>
          <w:p w:rsidR="00000000" w:rsidDel="00000000" w:rsidP="00000000" w:rsidRDefault="00000000" w:rsidRPr="00000000" w14:paraId="00000056">
            <w:pPr>
              <w:widowControl w:val="0"/>
              <w:spacing w:line="240" w:lineRule="auto"/>
              <w:rPr>
                <w:sz w:val="18"/>
                <w:szCs w:val="18"/>
              </w:rPr>
            </w:pPr>
            <w:r w:rsidDel="00000000" w:rsidR="00000000" w:rsidRPr="00000000">
              <w:rPr>
                <w:sz w:val="18"/>
                <w:szCs w:val="18"/>
                <w:rtl w:val="0"/>
              </w:rPr>
              <w:t xml:space="preserve">Invalid Result</w:t>
            </w:r>
          </w:p>
          <w:p w:rsidR="00000000" w:rsidDel="00000000" w:rsidP="00000000" w:rsidRDefault="00000000" w:rsidRPr="00000000" w14:paraId="00000057">
            <w:pPr>
              <w:widowControl w:val="0"/>
              <w:spacing w:line="240" w:lineRule="auto"/>
              <w:rPr>
                <w:sz w:val="18"/>
                <w:szCs w:val="18"/>
              </w:rPr>
            </w:pPr>
            <w:r w:rsidDel="00000000" w:rsidR="00000000" w:rsidRPr="00000000">
              <w:rPr>
                <w:sz w:val="18"/>
                <w:szCs w:val="18"/>
                <w:rtl w:val="0"/>
              </w:rPr>
              <w:t xml:space="preserve">Invalid Result</w:t>
            </w:r>
          </w:p>
          <w:p w:rsidR="00000000" w:rsidDel="00000000" w:rsidP="00000000" w:rsidRDefault="00000000" w:rsidRPr="00000000" w14:paraId="00000058">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18"/>
                <w:szCs w:val="18"/>
              </w:rPr>
            </w:pPr>
            <w:r w:rsidDel="00000000" w:rsidR="00000000" w:rsidRPr="00000000">
              <w:rPr>
                <w:sz w:val="18"/>
                <w:szCs w:val="18"/>
                <w:rtl w:val="0"/>
              </w:rPr>
              <w:t xml:space="preserve">Valid</w:t>
            </w:r>
          </w:p>
          <w:p w:rsidR="00000000" w:rsidDel="00000000" w:rsidP="00000000" w:rsidRDefault="00000000" w:rsidRPr="00000000" w14:paraId="0000005A">
            <w:pPr>
              <w:widowControl w:val="0"/>
              <w:spacing w:line="240" w:lineRule="auto"/>
              <w:rPr>
                <w:sz w:val="18"/>
                <w:szCs w:val="18"/>
              </w:rPr>
            </w:pPr>
            <w:r w:rsidDel="00000000" w:rsidR="00000000" w:rsidRPr="00000000">
              <w:rPr>
                <w:sz w:val="18"/>
                <w:szCs w:val="18"/>
                <w:rtl w:val="0"/>
              </w:rPr>
              <w:t xml:space="preserve">Valid</w:t>
            </w:r>
          </w:p>
          <w:p w:rsidR="00000000" w:rsidDel="00000000" w:rsidP="00000000" w:rsidRDefault="00000000" w:rsidRPr="00000000" w14:paraId="0000005B">
            <w:pPr>
              <w:widowControl w:val="0"/>
              <w:spacing w:line="240" w:lineRule="auto"/>
              <w:rPr>
                <w:sz w:val="18"/>
                <w:szCs w:val="18"/>
              </w:rPr>
            </w:pPr>
            <w:r w:rsidDel="00000000" w:rsidR="00000000" w:rsidRPr="00000000">
              <w:rPr>
                <w:sz w:val="18"/>
                <w:szCs w:val="18"/>
                <w:rtl w:val="0"/>
              </w:rPr>
              <w:t xml:space="preserve">Invalid Result</w:t>
            </w:r>
          </w:p>
          <w:p w:rsidR="00000000" w:rsidDel="00000000" w:rsidP="00000000" w:rsidRDefault="00000000" w:rsidRPr="00000000" w14:paraId="0000005C">
            <w:pPr>
              <w:widowControl w:val="0"/>
              <w:spacing w:line="240" w:lineRule="auto"/>
              <w:rPr>
                <w:sz w:val="18"/>
                <w:szCs w:val="18"/>
              </w:rPr>
            </w:pPr>
            <w:r w:rsidDel="00000000" w:rsidR="00000000" w:rsidRPr="00000000">
              <w:rPr>
                <w:sz w:val="18"/>
                <w:szCs w:val="18"/>
                <w:rtl w:val="0"/>
              </w:rPr>
              <w:t xml:space="preserve">Invalid Result</w:t>
            </w:r>
          </w:p>
          <w:p w:rsidR="00000000" w:rsidDel="00000000" w:rsidP="00000000" w:rsidRDefault="00000000" w:rsidRPr="00000000" w14:paraId="0000005D">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18"/>
                <w:szCs w:val="18"/>
              </w:rPr>
            </w:pPr>
            <w:r w:rsidDel="00000000" w:rsidR="00000000" w:rsidRPr="00000000">
              <w:rPr>
                <w:sz w:val="18"/>
                <w:szCs w:val="18"/>
                <w:rtl w:val="0"/>
              </w:rPr>
              <w:t xml:space="preserve">Pass</w:t>
            </w:r>
          </w:p>
          <w:p w:rsidR="00000000" w:rsidDel="00000000" w:rsidP="00000000" w:rsidRDefault="00000000" w:rsidRPr="00000000" w14:paraId="0000005F">
            <w:pPr>
              <w:widowControl w:val="0"/>
              <w:spacing w:line="240" w:lineRule="auto"/>
              <w:rPr>
                <w:sz w:val="18"/>
                <w:szCs w:val="18"/>
              </w:rPr>
            </w:pPr>
            <w:r w:rsidDel="00000000" w:rsidR="00000000" w:rsidRPr="00000000">
              <w:rPr>
                <w:sz w:val="18"/>
                <w:szCs w:val="18"/>
                <w:rtl w:val="0"/>
              </w:rPr>
              <w:t xml:space="preserve">Pass</w:t>
            </w:r>
          </w:p>
          <w:p w:rsidR="00000000" w:rsidDel="00000000" w:rsidP="00000000" w:rsidRDefault="00000000" w:rsidRPr="00000000" w14:paraId="00000060">
            <w:pPr>
              <w:widowControl w:val="0"/>
              <w:spacing w:line="240" w:lineRule="auto"/>
              <w:rPr>
                <w:sz w:val="18"/>
                <w:szCs w:val="18"/>
              </w:rPr>
            </w:pPr>
            <w:r w:rsidDel="00000000" w:rsidR="00000000" w:rsidRPr="00000000">
              <w:rPr>
                <w:sz w:val="18"/>
                <w:szCs w:val="18"/>
                <w:rtl w:val="0"/>
              </w:rPr>
              <w:t xml:space="preserve">Pass</w:t>
            </w:r>
          </w:p>
          <w:p w:rsidR="00000000" w:rsidDel="00000000" w:rsidP="00000000" w:rsidRDefault="00000000" w:rsidRPr="00000000" w14:paraId="00000061">
            <w:pPr>
              <w:widowControl w:val="0"/>
              <w:spacing w:line="240" w:lineRule="auto"/>
              <w:rPr>
                <w:sz w:val="18"/>
                <w:szCs w:val="18"/>
              </w:rPr>
            </w:pPr>
            <w:r w:rsidDel="00000000" w:rsidR="00000000" w:rsidRPr="00000000">
              <w:rPr>
                <w:sz w:val="18"/>
                <w:szCs w:val="18"/>
                <w:rtl w:val="0"/>
              </w:rPr>
              <w:t xml:space="preserve">Pass</w:t>
            </w:r>
          </w:p>
        </w:tc>
      </w:tr>
    </w:tbl>
    <w:p w:rsidR="00000000" w:rsidDel="00000000" w:rsidP="00000000" w:rsidRDefault="00000000" w:rsidRPr="00000000" w14:paraId="00000062">
      <w:pPr>
        <w:spacing w:line="241.0909090909091" w:lineRule="auto"/>
        <w:rPr/>
      </w:pP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4"/>
          <w:szCs w:val="24"/>
        </w:rPr>
      </w:pPr>
      <w:bookmarkStart w:colFirst="0" w:colLast="0" w:name="_wi8cb9lkqaat" w:id="1"/>
      <w:bookmarkEnd w:id="1"/>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color w:val="000000"/>
          <w:sz w:val="24"/>
          <w:szCs w:val="24"/>
        </w:rPr>
      </w:pPr>
      <w:bookmarkStart w:colFirst="0" w:colLast="0" w:name="_kcngame0528f" w:id="2"/>
      <w:bookmarkEnd w:id="2"/>
      <w:r w:rsidDel="00000000" w:rsidR="00000000" w:rsidRPr="00000000">
        <w:rPr>
          <w:b w:val="1"/>
          <w:color w:val="000000"/>
          <w:sz w:val="24"/>
          <w:szCs w:val="24"/>
          <w:rtl w:val="0"/>
        </w:rPr>
        <w:t xml:space="preserve">(b)</w:t>
      </w:r>
      <w:r w:rsidDel="00000000" w:rsidR="00000000" w:rsidRPr="00000000">
        <w:rPr>
          <w:color w:val="000000"/>
          <w:sz w:val="24"/>
          <w:szCs w:val="24"/>
          <w:rtl w:val="0"/>
        </w:rPr>
        <w:t xml:space="preserve"> Write a comprehensive test case for the search routine. </w:t>
      </w:r>
    </w:p>
    <w:p w:rsidR="00000000" w:rsidDel="00000000" w:rsidP="00000000" w:rsidRDefault="00000000" w:rsidRPr="00000000" w14:paraId="00000065">
      <w:pPr>
        <w:rPr/>
      </w:pPr>
      <w:r w:rsidDel="00000000" w:rsidR="00000000" w:rsidRPr="00000000">
        <w:rPr>
          <w:rtl w:val="0"/>
        </w:rPr>
        <w:t xml:space="preserve">Copy your test case here:                                                                  (5 marks)</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spacing w:line="241.0909090909091" w:lineRule="auto"/>
        <w:rPr/>
      </w:pPr>
      <w:r w:rsidDel="00000000" w:rsidR="00000000" w:rsidRPr="00000000">
        <w:rPr>
          <w:rtl w:val="0"/>
        </w:rPr>
        <w:t xml:space="preserve">Program enters users' search into funcSearch and it makes it upper case then if it’s found in the name column it will go to the first target in the list, if not it will display a message box stating This isn’t found. Also if the user doesn’t type anything it will display a message box stating not found. Furthermore, if the user types part of a name it will still go to that first instance.</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6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18"/>
                <w:szCs w:val="18"/>
              </w:rPr>
            </w:pPr>
            <w:r w:rsidDel="00000000" w:rsidR="00000000" w:rsidRPr="00000000">
              <w:rPr>
                <w:sz w:val="18"/>
                <w:szCs w:val="18"/>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18"/>
                <w:szCs w:val="18"/>
              </w:rPr>
            </w:pPr>
            <w:r w:rsidDel="00000000" w:rsidR="00000000" w:rsidRPr="00000000">
              <w:rPr>
                <w:sz w:val="18"/>
                <w:szCs w:val="18"/>
                <w:rtl w:val="0"/>
              </w:rPr>
              <w:t xml:space="preserve">Test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18"/>
                <w:szCs w:val="18"/>
              </w:rPr>
            </w:pPr>
            <w:r w:rsidDel="00000000" w:rsidR="00000000" w:rsidRPr="00000000">
              <w:rPr>
                <w:sz w:val="18"/>
                <w:szCs w:val="18"/>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18"/>
                <w:szCs w:val="18"/>
              </w:rPr>
            </w:pPr>
            <w:r w:rsidDel="00000000" w:rsidR="00000000" w:rsidRPr="00000000">
              <w:rPr>
                <w:sz w:val="18"/>
                <w:szCs w:val="18"/>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18"/>
                <w:szCs w:val="18"/>
              </w:rPr>
            </w:pPr>
            <w:r w:rsidDel="00000000" w:rsidR="00000000" w:rsidRPr="00000000">
              <w:rPr>
                <w:sz w:val="18"/>
                <w:szCs w:val="18"/>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18"/>
                <w:szCs w:val="18"/>
              </w:rPr>
            </w:pPr>
            <w:r w:rsidDel="00000000" w:rsidR="00000000" w:rsidRPr="00000000">
              <w:rPr>
                <w:sz w:val="18"/>
                <w:szCs w:val="18"/>
                <w:rtl w:val="0"/>
              </w:rPr>
              <w:t xml:space="preserve">Pass/Fail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18"/>
                <w:szCs w:val="18"/>
              </w:rPr>
            </w:pPr>
            <w:r w:rsidDel="00000000" w:rsidR="00000000" w:rsidRPr="00000000">
              <w:rPr>
                <w:sz w:val="18"/>
                <w:szCs w:val="18"/>
                <w:rtl w:val="0"/>
              </w:rPr>
              <w:t xml:space="preserve">Search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18"/>
                <w:szCs w:val="18"/>
              </w:rPr>
            </w:pPr>
            <w:r w:rsidDel="00000000" w:rsidR="00000000" w:rsidRPr="00000000">
              <w:rPr>
                <w:sz w:val="18"/>
                <w:szCs w:val="18"/>
                <w:rtl w:val="0"/>
              </w:rPr>
              <w:t xml:space="preserve">1- Launch application </w:t>
            </w:r>
          </w:p>
          <w:p w:rsidR="00000000" w:rsidDel="00000000" w:rsidP="00000000" w:rsidRDefault="00000000" w:rsidRPr="00000000" w14:paraId="00000070">
            <w:pPr>
              <w:widowControl w:val="0"/>
              <w:spacing w:line="240" w:lineRule="auto"/>
              <w:rPr>
                <w:sz w:val="18"/>
                <w:szCs w:val="18"/>
              </w:rPr>
            </w:pPr>
            <w:r w:rsidDel="00000000" w:rsidR="00000000" w:rsidRPr="00000000">
              <w:rPr>
                <w:sz w:val="18"/>
                <w:szCs w:val="18"/>
                <w:rtl w:val="0"/>
              </w:rPr>
              <w:t xml:space="preserve">2- User types name into search bar</w:t>
            </w:r>
          </w:p>
          <w:p w:rsidR="00000000" w:rsidDel="00000000" w:rsidP="00000000" w:rsidRDefault="00000000" w:rsidRPr="00000000" w14:paraId="00000071">
            <w:pPr>
              <w:widowControl w:val="0"/>
              <w:spacing w:line="240" w:lineRule="auto"/>
              <w:rPr>
                <w:sz w:val="18"/>
                <w:szCs w:val="18"/>
              </w:rPr>
            </w:pPr>
            <w:r w:rsidDel="00000000" w:rsidR="00000000" w:rsidRPr="00000000">
              <w:rPr>
                <w:sz w:val="18"/>
                <w:szCs w:val="18"/>
                <w:rtl w:val="0"/>
              </w:rPr>
              <w:t xml:space="preserve">3- User presses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18"/>
                <w:szCs w:val="18"/>
              </w:rPr>
            </w:pPr>
            <w:r w:rsidDel="00000000" w:rsidR="00000000" w:rsidRPr="00000000">
              <w:rPr>
                <w:sz w:val="18"/>
                <w:szCs w:val="18"/>
                <w:rtl w:val="0"/>
              </w:rPr>
              <w:t xml:space="preserve">Nothing is written</w:t>
            </w:r>
          </w:p>
          <w:p w:rsidR="00000000" w:rsidDel="00000000" w:rsidP="00000000" w:rsidRDefault="00000000" w:rsidRPr="00000000" w14:paraId="00000073">
            <w:pPr>
              <w:widowControl w:val="0"/>
              <w:spacing w:line="240" w:lineRule="auto"/>
              <w:rPr>
                <w:sz w:val="18"/>
                <w:szCs w:val="18"/>
              </w:rPr>
            </w:pPr>
            <w:r w:rsidDel="00000000" w:rsidR="00000000" w:rsidRPr="00000000">
              <w:rPr>
                <w:sz w:val="18"/>
                <w:szCs w:val="18"/>
                <w:rtl w:val="0"/>
              </w:rPr>
              <w:t xml:space="preserve">John</w:t>
            </w:r>
          </w:p>
          <w:p w:rsidR="00000000" w:rsidDel="00000000" w:rsidP="00000000" w:rsidRDefault="00000000" w:rsidRPr="00000000" w14:paraId="00000074">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75">
            <w:pPr>
              <w:widowControl w:val="0"/>
              <w:spacing w:line="240" w:lineRule="auto"/>
              <w:rPr>
                <w:sz w:val="18"/>
                <w:szCs w:val="18"/>
              </w:rPr>
            </w:pPr>
            <w:r w:rsidDel="00000000" w:rsidR="00000000" w:rsidRPr="00000000">
              <w:rPr>
                <w:sz w:val="18"/>
                <w:szCs w:val="18"/>
                <w:rtl w:val="0"/>
              </w:rPr>
              <w:t xml:space="preserve">JOHN</w:t>
            </w:r>
          </w:p>
          <w:p w:rsidR="00000000" w:rsidDel="00000000" w:rsidP="00000000" w:rsidRDefault="00000000" w:rsidRPr="00000000" w14:paraId="00000076">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77">
            <w:pPr>
              <w:widowControl w:val="0"/>
              <w:spacing w:line="240" w:lineRule="auto"/>
              <w:rPr>
                <w:sz w:val="18"/>
                <w:szCs w:val="18"/>
              </w:rPr>
            </w:pPr>
            <w:r w:rsidDel="00000000" w:rsidR="00000000" w:rsidRPr="00000000">
              <w:rPr>
                <w:sz w:val="18"/>
                <w:szCs w:val="18"/>
                <w:rtl w:val="0"/>
              </w:rPr>
              <w:t xml:space="preserve">Noel</w:t>
            </w:r>
          </w:p>
          <w:p w:rsidR="00000000" w:rsidDel="00000000" w:rsidP="00000000" w:rsidRDefault="00000000" w:rsidRPr="00000000" w14:paraId="00000078">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79">
            <w:pPr>
              <w:widowControl w:val="0"/>
              <w:spacing w:line="240" w:lineRule="auto"/>
              <w:rPr>
                <w:sz w:val="18"/>
                <w:szCs w:val="18"/>
              </w:rPr>
            </w:pPr>
            <w:r w:rsidDel="00000000" w:rsidR="00000000" w:rsidRPr="00000000">
              <w:rPr>
                <w:sz w:val="18"/>
                <w:szCs w:val="18"/>
                <w:rtl w:val="0"/>
              </w:rPr>
              <w:t xml:space="preserve">1</w:t>
            </w:r>
          </w:p>
          <w:p w:rsidR="00000000" w:rsidDel="00000000" w:rsidP="00000000" w:rsidRDefault="00000000" w:rsidRPr="00000000" w14:paraId="0000007A">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7B">
            <w:pPr>
              <w:widowControl w:val="0"/>
              <w:spacing w:line="240" w:lineRule="auto"/>
              <w:rPr>
                <w:sz w:val="18"/>
                <w:szCs w:val="18"/>
              </w:rPr>
            </w:pPr>
            <w:r w:rsidDel="00000000" w:rsidR="00000000" w:rsidRPr="00000000">
              <w:rPr>
                <w:sz w:val="18"/>
                <w:szCs w:val="18"/>
                <w:rtl w:val="0"/>
              </w:rPr>
              <w:t xml:space="preserve">TrAcY</w:t>
            </w:r>
          </w:p>
          <w:p w:rsidR="00000000" w:rsidDel="00000000" w:rsidP="00000000" w:rsidRDefault="00000000" w:rsidRPr="00000000" w14:paraId="0000007C">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7D">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7E">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7F">
            <w:pPr>
              <w:widowControl w:val="0"/>
              <w:spacing w:line="240" w:lineRule="auto"/>
              <w:rPr>
                <w:sz w:val="18"/>
                <w:szCs w:val="18"/>
              </w:rPr>
            </w:pPr>
            <w:r w:rsidDel="00000000" w:rsidR="00000000" w:rsidRPr="00000000">
              <w:rPr>
                <w:sz w:val="18"/>
                <w:szCs w:val="18"/>
                <w:rtl w:val="0"/>
              </w:rPr>
              <w:t xml:space="preserve">JO</w:t>
            </w:r>
          </w:p>
          <w:p w:rsidR="00000000" w:rsidDel="00000000" w:rsidP="00000000" w:rsidRDefault="00000000" w:rsidRPr="00000000" w14:paraId="00000080">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81">
            <w:pPr>
              <w:widowControl w:val="0"/>
              <w:spacing w:line="240" w:lineRule="auto"/>
              <w:rPr>
                <w:sz w:val="18"/>
                <w:szCs w:val="18"/>
              </w:rPr>
            </w:pPr>
            <w:r w:rsidDel="00000000" w:rsidR="00000000" w:rsidRPr="00000000">
              <w:rPr>
                <w:sz w:val="18"/>
                <w:szCs w:val="18"/>
                <w:rtl w:val="0"/>
              </w:rPr>
              <w:t xml:space="preserve">HenR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18"/>
                <w:szCs w:val="18"/>
              </w:rPr>
            </w:pPr>
            <w:r w:rsidDel="00000000" w:rsidR="00000000" w:rsidRPr="00000000">
              <w:rPr>
                <w:sz w:val="18"/>
                <w:szCs w:val="18"/>
                <w:rtl w:val="0"/>
              </w:rPr>
              <w:t xml:space="preserve">Please enter a name</w:t>
            </w:r>
          </w:p>
          <w:p w:rsidR="00000000" w:rsidDel="00000000" w:rsidP="00000000" w:rsidRDefault="00000000" w:rsidRPr="00000000" w14:paraId="00000083">
            <w:pPr>
              <w:widowControl w:val="0"/>
              <w:spacing w:line="240" w:lineRule="auto"/>
              <w:rPr>
                <w:sz w:val="18"/>
                <w:szCs w:val="18"/>
              </w:rPr>
            </w:pPr>
            <w:r w:rsidDel="00000000" w:rsidR="00000000" w:rsidRPr="00000000">
              <w:rPr>
                <w:sz w:val="18"/>
                <w:szCs w:val="18"/>
                <w:rtl w:val="0"/>
              </w:rPr>
              <w:t xml:space="preserve">Displays Row with John</w:t>
            </w:r>
          </w:p>
          <w:p w:rsidR="00000000" w:rsidDel="00000000" w:rsidP="00000000" w:rsidRDefault="00000000" w:rsidRPr="00000000" w14:paraId="00000084">
            <w:pPr>
              <w:widowControl w:val="0"/>
              <w:spacing w:line="240" w:lineRule="auto"/>
              <w:rPr>
                <w:sz w:val="18"/>
                <w:szCs w:val="18"/>
              </w:rPr>
            </w:pPr>
            <w:r w:rsidDel="00000000" w:rsidR="00000000" w:rsidRPr="00000000">
              <w:rPr>
                <w:sz w:val="18"/>
                <w:szCs w:val="18"/>
                <w:rtl w:val="0"/>
              </w:rPr>
              <w:t xml:space="preserve">Displays Row with John</w:t>
            </w:r>
          </w:p>
          <w:p w:rsidR="00000000" w:rsidDel="00000000" w:rsidP="00000000" w:rsidRDefault="00000000" w:rsidRPr="00000000" w14:paraId="00000085">
            <w:pPr>
              <w:widowControl w:val="0"/>
              <w:spacing w:line="240" w:lineRule="auto"/>
              <w:rPr>
                <w:sz w:val="18"/>
                <w:szCs w:val="18"/>
              </w:rPr>
            </w:pPr>
            <w:r w:rsidDel="00000000" w:rsidR="00000000" w:rsidRPr="00000000">
              <w:rPr>
                <w:sz w:val="18"/>
                <w:szCs w:val="18"/>
                <w:rtl w:val="0"/>
              </w:rPr>
              <w:t xml:space="preserve">This isn’t found (message box)</w:t>
            </w:r>
          </w:p>
          <w:p w:rsidR="00000000" w:rsidDel="00000000" w:rsidP="00000000" w:rsidRDefault="00000000" w:rsidRPr="00000000" w14:paraId="00000086">
            <w:pPr>
              <w:widowControl w:val="0"/>
              <w:spacing w:line="240" w:lineRule="auto"/>
              <w:rPr>
                <w:sz w:val="18"/>
                <w:szCs w:val="18"/>
              </w:rPr>
            </w:pPr>
            <w:r w:rsidDel="00000000" w:rsidR="00000000" w:rsidRPr="00000000">
              <w:rPr>
                <w:sz w:val="18"/>
                <w:szCs w:val="18"/>
                <w:rtl w:val="0"/>
              </w:rPr>
              <w:t xml:space="preserve">This isn’t found (message box)</w:t>
            </w:r>
          </w:p>
          <w:p w:rsidR="00000000" w:rsidDel="00000000" w:rsidP="00000000" w:rsidRDefault="00000000" w:rsidRPr="00000000" w14:paraId="00000087">
            <w:pPr>
              <w:widowControl w:val="0"/>
              <w:spacing w:line="240" w:lineRule="auto"/>
              <w:rPr>
                <w:sz w:val="18"/>
                <w:szCs w:val="18"/>
              </w:rPr>
            </w:pPr>
            <w:r w:rsidDel="00000000" w:rsidR="00000000" w:rsidRPr="00000000">
              <w:rPr>
                <w:sz w:val="18"/>
                <w:szCs w:val="18"/>
                <w:rtl w:val="0"/>
              </w:rPr>
              <w:t xml:space="preserve">Displays row with Tracy</w:t>
            </w:r>
          </w:p>
          <w:p w:rsidR="00000000" w:rsidDel="00000000" w:rsidP="00000000" w:rsidRDefault="00000000" w:rsidRPr="00000000" w14:paraId="00000088">
            <w:pPr>
              <w:widowControl w:val="0"/>
              <w:spacing w:line="240" w:lineRule="auto"/>
              <w:rPr>
                <w:sz w:val="18"/>
                <w:szCs w:val="18"/>
              </w:rPr>
            </w:pPr>
            <w:r w:rsidDel="00000000" w:rsidR="00000000" w:rsidRPr="00000000">
              <w:rPr>
                <w:sz w:val="18"/>
                <w:szCs w:val="18"/>
                <w:rtl w:val="0"/>
              </w:rPr>
              <w:t xml:space="preserve">This isn’t found (message box)</w:t>
            </w:r>
          </w:p>
          <w:p w:rsidR="00000000" w:rsidDel="00000000" w:rsidP="00000000" w:rsidRDefault="00000000" w:rsidRPr="00000000" w14:paraId="00000089">
            <w:pPr>
              <w:widowControl w:val="0"/>
              <w:spacing w:line="240" w:lineRule="auto"/>
              <w:rPr>
                <w:sz w:val="18"/>
                <w:szCs w:val="18"/>
              </w:rPr>
            </w:pPr>
            <w:r w:rsidDel="00000000" w:rsidR="00000000" w:rsidRPr="00000000">
              <w:rPr>
                <w:sz w:val="18"/>
                <w:szCs w:val="18"/>
                <w:rtl w:val="0"/>
              </w:rPr>
              <w:t xml:space="preserve">Displays Row with John</w:t>
            </w:r>
          </w:p>
          <w:p w:rsidR="00000000" w:rsidDel="00000000" w:rsidP="00000000" w:rsidRDefault="00000000" w:rsidRPr="00000000" w14:paraId="0000008A">
            <w:pPr>
              <w:widowControl w:val="0"/>
              <w:spacing w:line="240" w:lineRule="auto"/>
              <w:rPr>
                <w:sz w:val="18"/>
                <w:szCs w:val="18"/>
              </w:rPr>
            </w:pPr>
            <w:r w:rsidDel="00000000" w:rsidR="00000000" w:rsidRPr="00000000">
              <w:rPr>
                <w:sz w:val="18"/>
                <w:szCs w:val="18"/>
                <w:rtl w:val="0"/>
              </w:rPr>
              <w:t xml:space="preserve">Displays Row with Henry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18"/>
                <w:szCs w:val="18"/>
              </w:rPr>
            </w:pPr>
            <w:r w:rsidDel="00000000" w:rsidR="00000000" w:rsidRPr="00000000">
              <w:rPr>
                <w:sz w:val="18"/>
                <w:szCs w:val="18"/>
                <w:rtl w:val="0"/>
              </w:rPr>
              <w:t xml:space="preserve">Please enter a name</w:t>
            </w:r>
          </w:p>
          <w:p w:rsidR="00000000" w:rsidDel="00000000" w:rsidP="00000000" w:rsidRDefault="00000000" w:rsidRPr="00000000" w14:paraId="0000008C">
            <w:pPr>
              <w:widowControl w:val="0"/>
              <w:spacing w:line="240" w:lineRule="auto"/>
              <w:rPr>
                <w:sz w:val="18"/>
                <w:szCs w:val="18"/>
              </w:rPr>
            </w:pPr>
            <w:r w:rsidDel="00000000" w:rsidR="00000000" w:rsidRPr="00000000">
              <w:rPr>
                <w:sz w:val="18"/>
                <w:szCs w:val="18"/>
                <w:rtl w:val="0"/>
              </w:rPr>
              <w:t xml:space="preserve">Displays Row with John</w:t>
            </w:r>
          </w:p>
          <w:p w:rsidR="00000000" w:rsidDel="00000000" w:rsidP="00000000" w:rsidRDefault="00000000" w:rsidRPr="00000000" w14:paraId="0000008D">
            <w:pPr>
              <w:widowControl w:val="0"/>
              <w:spacing w:line="240" w:lineRule="auto"/>
              <w:rPr>
                <w:sz w:val="18"/>
                <w:szCs w:val="18"/>
              </w:rPr>
            </w:pPr>
            <w:r w:rsidDel="00000000" w:rsidR="00000000" w:rsidRPr="00000000">
              <w:rPr>
                <w:sz w:val="18"/>
                <w:szCs w:val="18"/>
                <w:rtl w:val="0"/>
              </w:rPr>
              <w:t xml:space="preserve">Displays Row with John</w:t>
            </w:r>
          </w:p>
          <w:p w:rsidR="00000000" w:rsidDel="00000000" w:rsidP="00000000" w:rsidRDefault="00000000" w:rsidRPr="00000000" w14:paraId="0000008E">
            <w:pPr>
              <w:widowControl w:val="0"/>
              <w:spacing w:line="240" w:lineRule="auto"/>
              <w:rPr>
                <w:sz w:val="18"/>
                <w:szCs w:val="18"/>
              </w:rPr>
            </w:pPr>
            <w:r w:rsidDel="00000000" w:rsidR="00000000" w:rsidRPr="00000000">
              <w:rPr>
                <w:sz w:val="18"/>
                <w:szCs w:val="18"/>
                <w:rtl w:val="0"/>
              </w:rPr>
              <w:t xml:space="preserve">This isn’t found (message box)</w:t>
            </w:r>
          </w:p>
          <w:p w:rsidR="00000000" w:rsidDel="00000000" w:rsidP="00000000" w:rsidRDefault="00000000" w:rsidRPr="00000000" w14:paraId="0000008F">
            <w:pPr>
              <w:widowControl w:val="0"/>
              <w:spacing w:line="240" w:lineRule="auto"/>
              <w:rPr>
                <w:sz w:val="18"/>
                <w:szCs w:val="18"/>
              </w:rPr>
            </w:pPr>
            <w:r w:rsidDel="00000000" w:rsidR="00000000" w:rsidRPr="00000000">
              <w:rPr>
                <w:sz w:val="18"/>
                <w:szCs w:val="18"/>
                <w:rtl w:val="0"/>
              </w:rPr>
              <w:t xml:space="preserve">This isn’t found (message box)</w:t>
            </w:r>
          </w:p>
          <w:p w:rsidR="00000000" w:rsidDel="00000000" w:rsidP="00000000" w:rsidRDefault="00000000" w:rsidRPr="00000000" w14:paraId="00000090">
            <w:pPr>
              <w:widowControl w:val="0"/>
              <w:spacing w:line="240" w:lineRule="auto"/>
              <w:rPr>
                <w:sz w:val="18"/>
                <w:szCs w:val="18"/>
              </w:rPr>
            </w:pPr>
            <w:r w:rsidDel="00000000" w:rsidR="00000000" w:rsidRPr="00000000">
              <w:rPr>
                <w:sz w:val="18"/>
                <w:szCs w:val="18"/>
                <w:rtl w:val="0"/>
              </w:rPr>
              <w:t xml:space="preserve">Displays row with Tracy</w:t>
            </w:r>
          </w:p>
          <w:p w:rsidR="00000000" w:rsidDel="00000000" w:rsidP="00000000" w:rsidRDefault="00000000" w:rsidRPr="00000000" w14:paraId="00000091">
            <w:pPr>
              <w:widowControl w:val="0"/>
              <w:spacing w:line="240" w:lineRule="auto"/>
              <w:rPr>
                <w:sz w:val="18"/>
                <w:szCs w:val="18"/>
              </w:rPr>
            </w:pPr>
            <w:r w:rsidDel="00000000" w:rsidR="00000000" w:rsidRPr="00000000">
              <w:rPr>
                <w:sz w:val="18"/>
                <w:szCs w:val="18"/>
                <w:rtl w:val="0"/>
              </w:rPr>
              <w:t xml:space="preserve">This isn’t found (message box)</w:t>
            </w:r>
          </w:p>
          <w:p w:rsidR="00000000" w:rsidDel="00000000" w:rsidP="00000000" w:rsidRDefault="00000000" w:rsidRPr="00000000" w14:paraId="00000092">
            <w:pPr>
              <w:widowControl w:val="0"/>
              <w:spacing w:line="240" w:lineRule="auto"/>
              <w:rPr>
                <w:sz w:val="18"/>
                <w:szCs w:val="18"/>
              </w:rPr>
            </w:pPr>
            <w:r w:rsidDel="00000000" w:rsidR="00000000" w:rsidRPr="00000000">
              <w:rPr>
                <w:sz w:val="18"/>
                <w:szCs w:val="18"/>
                <w:rtl w:val="0"/>
              </w:rPr>
              <w:t xml:space="preserve">Displays Row with John</w:t>
            </w:r>
          </w:p>
          <w:p w:rsidR="00000000" w:rsidDel="00000000" w:rsidP="00000000" w:rsidRDefault="00000000" w:rsidRPr="00000000" w14:paraId="00000093">
            <w:pPr>
              <w:widowControl w:val="0"/>
              <w:spacing w:line="240" w:lineRule="auto"/>
              <w:rPr>
                <w:sz w:val="18"/>
                <w:szCs w:val="18"/>
              </w:rPr>
            </w:pPr>
            <w:r w:rsidDel="00000000" w:rsidR="00000000" w:rsidRPr="00000000">
              <w:rPr>
                <w:sz w:val="18"/>
                <w:szCs w:val="18"/>
                <w:rtl w:val="0"/>
              </w:rPr>
              <w:t xml:space="preserve">Displays Row with Henry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18"/>
                <w:szCs w:val="18"/>
              </w:rPr>
            </w:pPr>
            <w:r w:rsidDel="00000000" w:rsidR="00000000" w:rsidRPr="00000000">
              <w:rPr>
                <w:sz w:val="18"/>
                <w:szCs w:val="18"/>
                <w:rtl w:val="0"/>
              </w:rPr>
              <w:t xml:space="preserve">Pass</w:t>
            </w:r>
          </w:p>
          <w:p w:rsidR="00000000" w:rsidDel="00000000" w:rsidP="00000000" w:rsidRDefault="00000000" w:rsidRPr="00000000" w14:paraId="00000095">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96">
            <w:pPr>
              <w:widowControl w:val="0"/>
              <w:spacing w:line="240" w:lineRule="auto"/>
              <w:rPr>
                <w:sz w:val="18"/>
                <w:szCs w:val="18"/>
              </w:rPr>
            </w:pPr>
            <w:r w:rsidDel="00000000" w:rsidR="00000000" w:rsidRPr="00000000">
              <w:rPr>
                <w:sz w:val="18"/>
                <w:szCs w:val="18"/>
                <w:rtl w:val="0"/>
              </w:rPr>
              <w:t xml:space="preserve">Pass</w:t>
            </w:r>
          </w:p>
          <w:p w:rsidR="00000000" w:rsidDel="00000000" w:rsidP="00000000" w:rsidRDefault="00000000" w:rsidRPr="00000000" w14:paraId="00000097">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98">
            <w:pPr>
              <w:widowControl w:val="0"/>
              <w:spacing w:line="240" w:lineRule="auto"/>
              <w:rPr>
                <w:sz w:val="18"/>
                <w:szCs w:val="18"/>
              </w:rPr>
            </w:pPr>
            <w:r w:rsidDel="00000000" w:rsidR="00000000" w:rsidRPr="00000000">
              <w:rPr>
                <w:sz w:val="18"/>
                <w:szCs w:val="18"/>
                <w:rtl w:val="0"/>
              </w:rPr>
              <w:t xml:space="preserve">Pass</w:t>
            </w:r>
          </w:p>
          <w:p w:rsidR="00000000" w:rsidDel="00000000" w:rsidP="00000000" w:rsidRDefault="00000000" w:rsidRPr="00000000" w14:paraId="00000099">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9A">
            <w:pPr>
              <w:widowControl w:val="0"/>
              <w:spacing w:line="240" w:lineRule="auto"/>
              <w:rPr>
                <w:sz w:val="18"/>
                <w:szCs w:val="18"/>
              </w:rPr>
            </w:pPr>
            <w:r w:rsidDel="00000000" w:rsidR="00000000" w:rsidRPr="00000000">
              <w:rPr>
                <w:sz w:val="18"/>
                <w:szCs w:val="18"/>
                <w:rtl w:val="0"/>
              </w:rPr>
              <w:t xml:space="preserve">Pass</w:t>
            </w:r>
          </w:p>
          <w:p w:rsidR="00000000" w:rsidDel="00000000" w:rsidP="00000000" w:rsidRDefault="00000000" w:rsidRPr="00000000" w14:paraId="0000009B">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9C">
            <w:pPr>
              <w:widowControl w:val="0"/>
              <w:spacing w:line="240" w:lineRule="auto"/>
              <w:rPr>
                <w:sz w:val="18"/>
                <w:szCs w:val="18"/>
              </w:rPr>
            </w:pPr>
            <w:r w:rsidDel="00000000" w:rsidR="00000000" w:rsidRPr="00000000">
              <w:rPr>
                <w:sz w:val="18"/>
                <w:szCs w:val="18"/>
                <w:rtl w:val="0"/>
              </w:rPr>
              <w:t xml:space="preserve">Pass</w:t>
            </w:r>
          </w:p>
          <w:p w:rsidR="00000000" w:rsidDel="00000000" w:rsidP="00000000" w:rsidRDefault="00000000" w:rsidRPr="00000000" w14:paraId="0000009D">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9E">
            <w:pPr>
              <w:widowControl w:val="0"/>
              <w:spacing w:line="240" w:lineRule="auto"/>
              <w:rPr>
                <w:sz w:val="18"/>
                <w:szCs w:val="18"/>
              </w:rPr>
            </w:pPr>
            <w:r w:rsidDel="00000000" w:rsidR="00000000" w:rsidRPr="00000000">
              <w:rPr>
                <w:sz w:val="18"/>
                <w:szCs w:val="18"/>
                <w:rtl w:val="0"/>
              </w:rPr>
              <w:t xml:space="preserve">Pass</w:t>
            </w:r>
          </w:p>
          <w:p w:rsidR="00000000" w:rsidDel="00000000" w:rsidP="00000000" w:rsidRDefault="00000000" w:rsidRPr="00000000" w14:paraId="0000009F">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A0">
            <w:pPr>
              <w:widowControl w:val="0"/>
              <w:spacing w:line="240" w:lineRule="auto"/>
              <w:rPr>
                <w:sz w:val="18"/>
                <w:szCs w:val="18"/>
              </w:rPr>
            </w:pPr>
            <w:r w:rsidDel="00000000" w:rsidR="00000000" w:rsidRPr="00000000">
              <w:rPr>
                <w:sz w:val="18"/>
                <w:szCs w:val="18"/>
                <w:rtl w:val="0"/>
              </w:rPr>
              <w:t xml:space="preserve">Pass</w:t>
            </w:r>
          </w:p>
          <w:p w:rsidR="00000000" w:rsidDel="00000000" w:rsidP="00000000" w:rsidRDefault="00000000" w:rsidRPr="00000000" w14:paraId="000000A1">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A2">
            <w:pPr>
              <w:widowControl w:val="0"/>
              <w:spacing w:line="240" w:lineRule="auto"/>
              <w:rPr>
                <w:sz w:val="18"/>
                <w:szCs w:val="18"/>
              </w:rPr>
            </w:pPr>
            <w:r w:rsidDel="00000000" w:rsidR="00000000" w:rsidRPr="00000000">
              <w:rPr>
                <w:sz w:val="18"/>
                <w:szCs w:val="18"/>
                <w:rtl w:val="0"/>
              </w:rPr>
              <w:t xml:space="preserve">Pass</w:t>
            </w:r>
          </w:p>
        </w:tc>
      </w:tr>
    </w:tbl>
    <w:p w:rsidR="00000000" w:rsidDel="00000000" w:rsidP="00000000" w:rsidRDefault="00000000" w:rsidRPr="00000000" w14:paraId="000000A3">
      <w:pPr>
        <w:spacing w:line="241.0909090909091" w:lineRule="auto"/>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Q7  Drawing Program</w:t>
      </w:r>
    </w:p>
    <w:p w:rsidR="00000000" w:rsidDel="00000000" w:rsidP="00000000" w:rsidRDefault="00000000" w:rsidRPr="00000000" w14:paraId="000000A5">
      <w:pPr>
        <w:rPr>
          <w:b w:val="1"/>
          <w:sz w:val="20"/>
          <w:szCs w:val="20"/>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Create a Windows application that allows the user to draw on the client area of a windows form.  The program will draw when the user holds down the left mouse button and moves the cursor. Drawing will stop when the left mouse button is released.    (10 marks)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The application interface is shown here:</w:t>
      </w:r>
    </w:p>
    <w:p w:rsidR="00000000" w:rsidDel="00000000" w:rsidP="00000000" w:rsidRDefault="00000000" w:rsidRPr="00000000" w14:paraId="000000A9">
      <w:pPr>
        <w:numPr>
          <w:ilvl w:val="0"/>
          <w:numId w:val="1"/>
        </w:numPr>
        <w:ind w:left="720" w:hanging="360"/>
        <w:rPr/>
      </w:pPr>
      <w:r w:rsidDel="00000000" w:rsidR="00000000" w:rsidRPr="00000000">
        <w:rPr>
          <w:rtl w:val="0"/>
        </w:rPr>
        <w:t xml:space="preserve">Radio buttons allow for line or rectangle drawing.                                  (2)        </w:t>
      </w:r>
    </w:p>
    <w:p w:rsidR="00000000" w:rsidDel="00000000" w:rsidP="00000000" w:rsidRDefault="00000000" w:rsidRPr="00000000" w14:paraId="000000AA">
      <w:pPr>
        <w:numPr>
          <w:ilvl w:val="0"/>
          <w:numId w:val="1"/>
        </w:numPr>
        <w:ind w:left="720" w:hanging="360"/>
        <w:rPr/>
      </w:pPr>
      <w:r w:rsidDel="00000000" w:rsidR="00000000" w:rsidRPr="00000000">
        <w:rPr>
          <w:rtl w:val="0"/>
        </w:rPr>
        <w:t xml:space="preserve">Line drawing is the default mode when the program starts.                   (1)</w:t>
      </w:r>
    </w:p>
    <w:p w:rsidR="00000000" w:rsidDel="00000000" w:rsidP="00000000" w:rsidRDefault="00000000" w:rsidRPr="00000000" w14:paraId="000000AB">
      <w:pPr>
        <w:numPr>
          <w:ilvl w:val="0"/>
          <w:numId w:val="1"/>
        </w:numPr>
        <w:ind w:left="720" w:hanging="360"/>
        <w:rPr/>
      </w:pPr>
      <w:r w:rsidDel="00000000" w:rsidR="00000000" w:rsidRPr="00000000">
        <w:rPr>
          <w:rtl w:val="0"/>
        </w:rPr>
        <w:t xml:space="preserve">If the user clicks Rectangle it will draw rectangles instead of lines.        (6)</w:t>
      </w:r>
    </w:p>
    <w:p w:rsidR="00000000" w:rsidDel="00000000" w:rsidP="00000000" w:rsidRDefault="00000000" w:rsidRPr="00000000" w14:paraId="000000AC">
      <w:pPr>
        <w:numPr>
          <w:ilvl w:val="0"/>
          <w:numId w:val="1"/>
        </w:numPr>
        <w:ind w:left="720" w:hanging="360"/>
        <w:rPr/>
      </w:pPr>
      <w:r w:rsidDel="00000000" w:rsidR="00000000" w:rsidRPr="00000000">
        <w:rPr>
          <w:rtl w:val="0"/>
        </w:rPr>
        <w:t xml:space="preserve">A border is to be displayed around the drawing surface.                        (1) </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pPr>
      <w:r w:rsidDel="00000000" w:rsidR="00000000" w:rsidRPr="00000000">
        <w:rPr/>
        <w:drawing>
          <wp:inline distB="114300" distT="114300" distL="114300" distR="114300">
            <wp:extent cx="3610459" cy="2352787"/>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10459" cy="2352787"/>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sz w:val="26"/>
          <w:szCs w:val="26"/>
        </w:rPr>
      </w:pPr>
      <w:r w:rsidDel="00000000" w:rsidR="00000000" w:rsidRPr="00000000">
        <w:rPr>
          <w:sz w:val="26"/>
          <w:szCs w:val="26"/>
        </w:rPr>
        <w:drawing>
          <wp:inline distB="114300" distT="114300" distL="114300" distR="114300">
            <wp:extent cx="3605213" cy="2485321"/>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05213" cy="2485321"/>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br w:type="page"/>
      </w: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Code Hints:</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line drawing code has been given previously. It draws a line from X1, Y1 to the current position of the cursor (given by e.X and e.Y).  g is the ‘graphics context’ ie the drawing surface of the picture box control. The code is called in the MouseMove event handler.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Pr>
        <w:drawing>
          <wp:inline distB="114300" distT="114300" distL="114300" distR="114300">
            <wp:extent cx="5731200" cy="508000"/>
            <wp:effectExtent b="0" l="0" r="0" t="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This code will draw a rectangle starting at (X1, Y1) of width e.X - X1 and height e.Y - Y1</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Pr>
        <w:drawing>
          <wp:inline distB="114300" distT="114300" distL="114300" distR="114300">
            <wp:extent cx="6101804" cy="314213"/>
            <wp:effectExtent b="0" l="0" r="0" t="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101804" cy="314213"/>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Your program will decide which shape to draw (line or rectangle) according to which radio  is currently checked.  You should test the state of the line radio button in the MouseMove event handler. If it is checked then your program should draw a line. If it is not checked then the program will draw a rectangle.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drawing>
          <wp:inline distB="114300" distT="114300" distL="114300" distR="114300">
            <wp:extent cx="5610225" cy="2352675"/>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610225" cy="2352675"/>
                    </a:xfrm>
                    <a:prstGeom prst="rect"/>
                    <a:ln/>
                  </pic:spPr>
                </pic:pic>
              </a:graphicData>
            </a:graphic>
          </wp:inline>
        </w:drawing>
      </w:r>
      <w:r w:rsidDel="00000000" w:rsidR="00000000" w:rsidRPr="00000000">
        <w:rPr/>
        <w:drawing>
          <wp:inline distB="114300" distT="114300" distL="114300" distR="114300">
            <wp:extent cx="5731200" cy="224790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2247900"/>
                    </a:xfrm>
                    <a:prstGeom prst="rect"/>
                    <a:ln/>
                  </pic:spPr>
                </pic:pic>
              </a:graphicData>
            </a:graphic>
          </wp:inline>
        </w:drawing>
      </w:r>
      <w:r w:rsidDel="00000000" w:rsidR="00000000" w:rsidRPr="00000000">
        <w:rPr/>
        <w:drawing>
          <wp:inline distB="114300" distT="114300" distL="114300" distR="114300">
            <wp:extent cx="5731200" cy="26670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2667000"/>
                    </a:xfrm>
                    <a:prstGeom prst="rect"/>
                    <a:ln/>
                  </pic:spPr>
                </pic:pic>
              </a:graphicData>
            </a:graphic>
          </wp:inline>
        </w:drawing>
      </w:r>
      <w:r w:rsidDel="00000000" w:rsidR="00000000" w:rsidRPr="00000000">
        <w:rPr/>
        <w:drawing>
          <wp:inline distB="114300" distT="114300" distL="114300" distR="114300">
            <wp:extent cx="5731200" cy="2387600"/>
            <wp:effectExtent b="0" l="0" r="0" t="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2387600"/>
                    </a:xfrm>
                    <a:prstGeom prst="rect"/>
                    <a:ln/>
                  </pic:spPr>
                </pic:pic>
              </a:graphicData>
            </a:graphic>
          </wp:inline>
        </w:drawing>
      </w:r>
      <w:r w:rsidDel="00000000" w:rsidR="00000000" w:rsidRPr="00000000">
        <w:rPr/>
        <w:drawing>
          <wp:inline distB="114300" distT="114300" distL="114300" distR="114300">
            <wp:extent cx="5731200" cy="77470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pPr>
      <w:r w:rsidDel="00000000" w:rsidR="00000000" w:rsidRPr="00000000">
        <w:rPr/>
        <w:drawing>
          <wp:inline distB="114300" distT="114300" distL="114300" distR="114300">
            <wp:extent cx="5731200" cy="3695700"/>
            <wp:effectExtent b="0" l="0" r="0" t="0"/>
            <wp:docPr id="8"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pPr>
      <w:r w:rsidDel="00000000" w:rsidR="00000000" w:rsidRPr="00000000">
        <w:rPr/>
        <w:drawing>
          <wp:inline distB="114300" distT="114300" distL="114300" distR="114300">
            <wp:extent cx="5731200" cy="3390900"/>
            <wp:effectExtent b="0" l="0" r="0" t="0"/>
            <wp:docPr id="1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drawing>
          <wp:inline distB="114300" distT="114300" distL="114300" distR="114300">
            <wp:extent cx="5731200" cy="3759200"/>
            <wp:effectExtent b="0" l="0" r="0" t="0"/>
            <wp:docPr id="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3759200"/>
                    </a:xfrm>
                    <a:prstGeom prst="rect"/>
                    <a:ln/>
                  </pic:spPr>
                </pic:pic>
              </a:graphicData>
            </a:graphic>
          </wp:inline>
        </w:drawing>
      </w:r>
      <w:r w:rsidDel="00000000" w:rsidR="00000000" w:rsidRPr="00000000">
        <w:rPr>
          <w:rtl w:val="0"/>
        </w:rPr>
      </w:r>
    </w:p>
    <w:sectPr>
      <w:footerReference r:id="rId18" w:type="default"/>
      <w:footerReference r:id="rId19" w:type="first"/>
      <w:pgSz w:h="16834" w:w="11909" w:orient="portrait"/>
      <w:pgMar w:bottom="1440" w:top="1417.3228346456694"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