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3강 플레이어 이동 구현하기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 물리력에 의한 이동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PlayerMove.cs를 참고한다.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 저항 수치 설정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콜라이더 컴포넌트의 속성 파일인 콜라이더 머티리얼을 생성하고 거기에 속성값을 적용하여 마찰을 조절할 수 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friction: 마찰력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bounciness: 탄성력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리지드바디 2d 컴포넌트를 건드려본다.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2d 머티리얼의 마찰력을 0으로 만든 머티리얼을 생성한 뒤에 바닥타일에 적용한다.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그렇게 되면 플레이어를 움직일때 빙판길마냥 멈추질 못하고 계속 미끄러지게 되는데 이것을 공기저항으로 잡을 수도 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플레이어의 리지드바디 2d 컴포넌트의 linear Drag, Angular Drag가 공기저항 옵션이라고 (이동감쇠 속성) 생각한다. linear는 선형 이동속도에 영향을 주고 Angular Drag는 회전속도에 영향을 준다.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3-3 애니메이션 순환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애니메이션 좌우 반전: 스프라이트의 플립을 이용해서 방향전환 한다.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if (Input.GetButtonDown("Horizontal"))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spriteRenderer.flipX = Input.GetAxisRaw("Horizontal") == -1;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//오른쪽 키를 누르면 +1이고 이것은 거짓이 되므로 flipX엔 거짓 할당되어 체크해제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//왼쪽 키를 누르면 -1이고 참이되어 flopX엔 참 할당되어 체크함. 따라서 플립이 일어남.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애니메이터 창으로 돌아와서 Idle에서 바꾸고 싶은 상태가 있으면 트랜지션을 연결해주고 거기에서 사용할 매개변수인 파라미터를 설정해야된다.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 이다 보니까 겹쳐서 부드럽게 전환되는 구간을 없앤다. 그리고 애니메이션 재생이 끝나면 빠져나오는 has exit time도 체크해제한다.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//객체의 속도를 체크해서 속도가 있을땐 워킹 애니메이션 재생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(rigid.velocity.normalized.x == 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animator.SetBool("isWalking", false);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animator.SetBool("isWalking", true);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Mathf.Abs() : 절대값을 만들어주는 유니티의 함수.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