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60" w:lineRule="auto"/>
        <w:rPr>
          <w:rFonts w:ascii="DM Sans" w:cs="DM Sans" w:eastAsia="DM Sans" w:hAnsi="DM Sans"/>
          <w:b w:val="1"/>
          <w:bCs w:val="1"/>
          <w:color w:val="000000"/>
          <w:sz w:val="2"/>
          <w:szCs w:val="2"/>
        </w:rPr>
      </w:pPr>
      <w:r>
        <w:rPr>
          <w:rtl w:val="0"/>
        </w:rPr>
        <w:t>PROFILE</w:t>
      </w:r>
    </w:p>
    <w:p>
      <w:pPr>
        <w:spacing w:before="0" w:line="360" w:lineRule="auto"/>
        <w:rPr>
          <w:rFonts w:ascii="DM Sans" w:cs="DM Sans" w:eastAsia="DM Sans" w:hAnsi="DM Sans"/>
          <w:b w:val="1"/>
          <w:bCs w:val="1"/>
          <w:color w:val="000000"/>
          <w:sz w:val="2"/>
          <w:szCs w:val="2"/>
        </w:rPr>
      </w:pPr>
      <w:r>
        <w:t>Junior full-stack developer who builds shipped, deployed projects across React/TypeScript, Node.js/API-backed tools, AI workflows, and browser games. I stand out by owning the messy middle: user flow, interface, data shape, debugging, deployment, and iteration. My IT-consultant background gives me the calm, user-focused troubleshooting mindset many juniors do not have yet.</w:t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345"/>
        <w:gridCol w:w="480"/>
        <w:gridCol w:w="2835"/>
        <w:gridCol w:w="465"/>
        <w:gridCol w:w="1635"/>
        <w:tblGridChange w:id="0">
          <w:tblGrid>
            <w:gridCol w:w="1815"/>
            <w:gridCol w:w="3345"/>
            <w:gridCol w:w="480"/>
            <w:gridCol w:w="2835"/>
            <w:gridCol w:w="465"/>
            <w:gridCol w:w="1635"/>
          </w:tblGrid>
        </w:tblGridChange>
      </w:tblGrid>
      <w:tr>
        <w:trPr>
          <w:cantSplit w:val="0"/>
          <w:trHeight w:val="1140" w:hRule="atLeast"/>
          <w:tblHeader w:val="1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before="0" w:line="276" w:lineRule="auto"/>
              <w:rPr>
                <w:rFonts w:ascii="DM Sans" w:cs="DM Sans" w:eastAsia="DM Sans" w:hAnsi="DM Sans"/>
                <w:b w:val="1"/>
                <w:bCs w:val="1"/>
                <w:color w:val="6aa84f"/>
                <w:sz w:val="48"/>
                <w:szCs w:val="4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6aa84f"/>
                <w:sz w:val="48"/>
                <w:szCs w:val="48"/>
              </w:rPr>
              <w:drawing>
                <wp:inline distB="114300" distT="114300" distL="114300" distR="114300">
                  <wp:extent cx="1019175" cy="106299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41257" l="25999" r="30096" t="23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2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before="0" w:line="276" w:lineRule="auto"/>
              <w:rPr>
                <w:rFonts w:ascii="DM Sans" w:cs="DM Sans" w:eastAsia="DM Sans" w:hAnsi="DM Sans"/>
                <w:b w:val="1"/>
                <w:bCs w:val="1"/>
                <w:color w:val="6aa84f"/>
                <w:sz w:val="44"/>
                <w:szCs w:val="44"/>
              </w:rPr>
            </w:pP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44"/>
                <w:szCs w:val="44"/>
                <w:rtl w:val="0"/>
              </w:rPr>
              <w:t>Noel  Perland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44"/>
                <w:szCs w:val="44"/>
                <w:rtl w:val="0"/>
              </w:rPr>
              <w:t>Full-stack Developer | AI Workflow Builder</w:t>
            </w:r>
          </w:p>
          <w:p w:rsidR="00000000" w:rsidDel="00000000" w:rsidP="00000000" w:rsidRDefault="00000000" w:rsidRPr="00000000" w14:paraId="00000004">
            <w:pPr>
              <w:spacing w:before="0" w:line="360" w:lineRule="auto"/>
              <w:rPr>
                <w:rFonts w:ascii="DM Sans" w:cs="DM Sans" w:eastAsia="DM Sans" w:hAnsi="DM Sans"/>
                <w:i w:val="1"/>
                <w:iCs w:val="1"/>
                <w:color w:val="000000"/>
                <w:sz w:val="24"/>
                <w:szCs w:val="24"/>
              </w:rPr>
            </w:pP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before="0" w:line="360" w:lineRule="auto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  <w:r>
              <w:rPr>
                <w:rtl w:val="0"/>
              </w:rPr>
              <w:t>noel.perland@gmail.com</w:t>
            </w:r>
          </w:p>
          <w:p w:rsidR="00000000" w:rsidDel="00000000" w:rsidP="00000000" w:rsidRDefault="00000000" w:rsidRPr="00000000" w14:paraId="00000008">
            <w:pPr>
              <w:spacing w:before="0" w:line="360" w:lineRule="auto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u w:val="single"/>
              </w:rPr>
            </w:pPr>
            <w:r>
              <w:rPr>
                <w:rtl w:val="0"/>
              </w:rPr>
              <w:t>Github</w:t>
            </w:r>
          </w:p>
          <w:p w:rsidR="00000000" w:rsidDel="00000000" w:rsidP="00000000" w:rsidRDefault="00000000" w:rsidRPr="00000000" w14:paraId="0000000C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u w:val="single"/>
              </w:rPr>
            </w:pP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rPr>
                <w:rFonts w:ascii="DM Sans" w:cs="DM Sans" w:eastAsia="DM Sans" w:hAnsi="DM Sans"/>
                <w:b w:val="1"/>
                <w:bCs w:val="1"/>
                <w:color w:val="6aa84f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rPr>
                <w:rFonts w:ascii="DM Sans" w:cs="DM Sans" w:eastAsia="DM Sans" w:hAnsi="DM Sans"/>
                <w:b w:val="1"/>
                <w:bCs w:val="1"/>
                <w:color w:val="6aa84f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before="0" w:line="36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M Sans" w:cs="DM Sans" w:eastAsia="DM Sans" w:hAnsi="DM San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before="0" w:line="360" w:lineRule="auto"/>
              <w:rPr>
                <w:rFonts w:ascii="DM Sans" w:cs="DM Sans" w:eastAsia="DM Sans" w:hAnsi="DM Sans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DM Sans" w:cs="DM Sans" w:eastAsia="DM Sans" w:hAnsi="DM Sans"/>
                <w:color w:val="000000"/>
                <w:sz w:val="20"/>
                <w:szCs w:val="20"/>
                <w:highlight w:val="white"/>
                <w:rtl w:val="0"/>
              </w:rPr>
              <w:t>076-263 37 90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>
                <w:rFonts w:ascii="DM Sans" w:cs="DM Sans" w:eastAsia="DM Sans" w:hAnsi="DM Sans"/>
                <w:color w:val="6aa84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6aa84f"/>
                <w:sz w:val="20"/>
                <w:szCs w:val="20"/>
                <w:u w:val="single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before="0" w:line="360" w:lineRule="auto"/>
              <w:rPr>
                <w:rFonts w:ascii="DM Sans" w:cs="DM Sans" w:eastAsia="DM Sans" w:hAnsi="DM Sans"/>
                <w:color w:val="6aa84f"/>
                <w:sz w:val="20"/>
                <w:szCs w:val="20"/>
                <w:highlight w:val="white"/>
              </w:rPr>
            </w:pPr>
            <w:r>
              <w:rPr>
                <w:rtl w:val="0"/>
              </w:rPr>
              <w:t>Linkedin</w:t>
            </w:r>
          </w:p>
        </w:tc>
      </w:tr>
    </w:tbl>
    <w:p w:rsidR="00000000" w:rsidDel="00000000" w:rsidP="00000000" w:rsidRDefault="00000000" w:rsidRPr="00000000" w14:paraId="00000013">
      <w:pPr>
        <w:spacing w:before="0" w:line="360" w:lineRule="auto"/>
        <w:rPr>
          <w:rFonts w:ascii="DM Sans" w:cs="DM Sans" w:eastAsia="DM Sans" w:hAnsi="DM Sans"/>
          <w:i w:val="1"/>
          <w:iCs w:val="1"/>
          <w:color w:val="000000"/>
          <w:sz w:val="20"/>
          <w:szCs w:val="20"/>
        </w:rPr>
      </w:pPr>
      <w:r>
        <w:rPr>
          <w:rFonts w:ascii="DM Sans" w:cs="DM Sans" w:eastAsia="DM Sans" w:hAnsi="DM Sans"/>
          <w:b w:val="1"/>
          <w:bCs w:val="1"/>
          <w:color w:val="6aa84f"/>
          <w:sz w:val="24"/>
          <w:szCs w:val="24"/>
          <w:rtl w:val="0"/>
        </w:rPr>
        <w:t>EDUCATION</w:t>
      </w:r>
    </w:p>
    <w:p w:rsidR="00000000" w:rsidDel="00000000" w:rsidP="00000000" w:rsidRDefault="00000000" w:rsidRPr="00000000" w14:paraId="00000014">
      <w:pPr>
        <w:spacing w:before="0" w:line="360" w:lineRule="auto"/>
        <w:rPr>
          <w:rFonts w:ascii="DM Sans" w:cs="DM Sans" w:eastAsia="DM Sans" w:hAnsi="DM Sans"/>
          <w:b w:val="1"/>
          <w:bCs w:val="1"/>
          <w:color w:val="6aa8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60" w:lineRule="auto"/>
        <w:rPr>
          <w:rFonts w:ascii="DM Sans" w:cs="DM Sans" w:eastAsia="DM Sans" w:hAnsi="DM Sans"/>
          <w:b w:val="1"/>
          <w:bCs w:val="1"/>
          <w:color w:val="000000"/>
          <w:sz w:val="22"/>
          <w:szCs w:val="22"/>
        </w:rPr>
      </w:pPr>
      <w:r>
        <w:rPr>
          <w:rFonts w:ascii="DM Sans" w:cs="DM Sans" w:eastAsia="DM Sans" w:hAnsi="DM Sans"/>
          <w:b w:val="1"/>
          <w:bCs w:val="1"/>
          <w:color w:val="000000"/>
          <w:sz w:val="22"/>
          <w:szCs w:val="22"/>
          <w:rtl w:val="0"/>
        </w:rPr>
        <w:t>Chas Academy - Frontend Developer</w:t>
      </w:r>
    </w:p>
    <w:p w:rsidR="00000000" w:rsidDel="00000000" w:rsidP="00000000" w:rsidRDefault="00000000" w:rsidRPr="00000000" w14:paraId="00000016">
      <w:pPr>
        <w:spacing w:before="0" w:line="360" w:lineRule="auto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September 2024 - Present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Led a 10-week cross-functional product project with UI/UX designers and DevOps, keeping scope, communication, and delivery moving.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Owned student-council communication work, strengthening planning, writing, and stakeholder coordination.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Building React/TypeScript/Tailwind interfaces with Node.js/API thinking, accessibility, and responsive design as core habits.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Focused on reusable components, clear user flows, and the full path from idea to working product.</w:t>
      </w:r>
    </w:p>
    <w:p w:rsidR="00000000" w:rsidDel="00000000" w:rsidP="00000000" w:rsidRDefault="00000000" w:rsidRPr="00000000" w14:paraId="0000001B">
      <w:pPr>
        <w:spacing w:before="0" w:line="360" w:lineRule="auto"/>
        <w:rPr>
          <w:rFonts w:ascii="DM Sans" w:cs="DM Sans" w:eastAsia="DM Sans" w:hAnsi="DM Sans"/>
          <w:color w:val="000000"/>
        </w:rPr>
      </w:pPr>
      <w:r>
        <w:rPr>
          <w:rFonts w:ascii="DM Sans" w:cs="DM Sans" w:eastAsia="DM Sans" w:hAnsi="DM Sans"/>
          <w:b w:val="1"/>
          <w:bCs w:val="1"/>
          <w:color w:val="000000"/>
          <w:sz w:val="20"/>
          <w:szCs w:val="20"/>
          <w:rtl w:val="0"/>
        </w:rPr>
      </w:r>
      <w:r>
        <w:br/>
      </w:r>
      <w:r>
        <w:rPr>
          <w:rFonts w:ascii="DM Sans" w:cs="DM Sans" w:eastAsia="DM Sans" w:hAnsi="DM Sans"/>
          <w:b w:val="1"/>
          <w:bCs w:val="1"/>
          <w:color w:val="000000"/>
          <w:sz w:val="20"/>
          <w:szCs w:val="20"/>
          <w:rtl w:val="0"/>
        </w:rPr>
        <w:t>Nackademin - Full-stack Web Developer Open Source</w:t>
      </w:r>
      <w:r>
        <w:br/>
      </w:r>
      <w:r>
        <w:rPr>
          <w:rFonts w:ascii="DM Sans" w:cs="DM Sans" w:eastAsia="DM Sans" w:hAnsi="DM Sans"/>
          <w:b w:val="1"/>
          <w:bCs w:val="1"/>
          <w:color w:val="000000"/>
          <w:sz w:val="20"/>
          <w:szCs w:val="20"/>
          <w:rtl w:val="0"/>
        </w:rPr>
        <w:t>August 2022 - June 2024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Built API- and database-backed applications from blank repo to working product using responsive frontend patterns.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Practiced SCRUM, agile collaboration, CI/CD, Git workflows, and delivery habits that match real development teams.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Created full-stack projects from scratch across frontend, backend, APIs, data, and deployment concerns.</w:t>
      </w:r>
    </w:p>
    <w:p w:rsidR="00000000" w:rsidDel="00000000" w:rsidP="00000000" w:rsidRDefault="00000000" w:rsidRPr="00000000" w14:paraId="0000001F">
      <w:pPr>
        <w:spacing w:before="0" w:line="360" w:lineRule="auto"/>
        <w:rPr>
          <w:rFonts w:ascii="DM Sans" w:cs="DM Sans" w:eastAsia="DM Sans" w:hAnsi="DM Sans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360" w:lineRule="auto"/>
        <w:rPr>
          <w:rFonts w:ascii="DM Sans" w:cs="DM Sans" w:eastAsia="DM Sans" w:hAnsi="DM Sans"/>
          <w:b w:val="1"/>
          <w:bCs w:val="1"/>
          <w:color w:val="6aa84f"/>
          <w:sz w:val="22"/>
          <w:szCs w:val="22"/>
        </w:rPr>
      </w:pPr>
      <w:r>
        <w:rPr>
          <w:rFonts w:ascii="DM Sans" w:cs="DM Sans" w:eastAsia="DM Sans" w:hAnsi="DM Sans"/>
          <w:b w:val="1"/>
          <w:bCs w:val="1"/>
          <w:color w:val="6aa84f"/>
          <w:sz w:val="24"/>
          <w:szCs w:val="24"/>
          <w:rtl w:val="0"/>
        </w:rPr>
        <w:t>EXPERIENCE</w:t>
      </w:r>
    </w:p>
    <w:p w:rsidR="00000000" w:rsidDel="00000000" w:rsidP="00000000" w:rsidRDefault="00000000" w:rsidRPr="00000000" w14:paraId="00000021">
      <w:pPr>
        <w:spacing w:before="0" w:line="360" w:lineRule="auto"/>
        <w:rPr>
          <w:rFonts w:ascii="DM Sans" w:cs="DM Sans" w:eastAsia="DM Sans" w:hAnsi="DM Sans"/>
          <w:color w:val="000000"/>
        </w:rPr>
      </w:pPr>
      <w:r/>
      <w:r>
        <w:br/>
      </w:r>
      <w:r>
        <w:t>Eyevinn Technology - Full-stack / AI Architect Intern</w:t>
      </w:r>
      <w:r>
        <w:br/>
      </w:r>
      <w:r>
        <w:t>November 2025 - May 2026 Internship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Worked on AI integration and AI-assisted product flows, turning vague requirements into practical prototypes and implementation tasks.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Built, deployed, and improved open-source web projects while using tickets and feedback to drive concrete changes.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Connected frontend behavior with backend/API constraints, deployment realities, and maintainable prototype architecture.</w:t>
      </w:r>
    </w:p>
    <w:p w:rsidR="00000000" w:rsidDel="00000000" w:rsidP="00000000" w:rsidRDefault="00000000" w:rsidRPr="00000000" w14:paraId="00000025">
      <w:pPr>
        <w:spacing w:before="0" w:line="360" w:lineRule="auto"/>
        <w:rPr>
          <w:rFonts w:ascii="DM Sans" w:cs="DM Sans" w:eastAsia="DM Sans" w:hAnsi="DM Sans"/>
          <w:color w:val="000000"/>
        </w:rPr>
      </w:pPr>
      <w:r>
        <w:rPr>
          <w:rFonts w:ascii="DM Sans" w:cs="DM Sans" w:eastAsia="DM Sans" w:hAnsi="DM Sans"/>
          <w:i w:val="1"/>
          <w:iCs w:val="1"/>
          <w:color w:val="000000"/>
          <w:sz w:val="24"/>
          <w:szCs w:val="24"/>
          <w:rtl w:val="0"/>
        </w:rPr>
      </w:r>
      <w:r>
        <w:br/>
      </w:r>
      <w:r>
        <w:rPr>
          <w:rFonts w:ascii="DM Sans" w:cs="DM Sans" w:eastAsia="DM Sans" w:hAnsi="DM Sans"/>
          <w:i w:val="1"/>
          <w:iCs w:val="1"/>
          <w:color w:val="000000"/>
          <w:sz w:val="24"/>
          <w:szCs w:val="24"/>
          <w:rtl w:val="0"/>
        </w:rPr>
        <w:t>Red Capes - Frontend Developer</w:t>
      </w:r>
      <w:r>
        <w:br/>
      </w:r>
      <w:r>
        <w:rPr>
          <w:rFonts w:ascii="DM Sans" w:cs="DM Sans" w:eastAsia="DM Sans" w:hAnsi="DM Sans"/>
          <w:i w:val="1"/>
          <w:iCs w:val="1"/>
          <w:color w:val="000000"/>
          <w:sz w:val="24"/>
          <w:szCs w:val="24"/>
          <w:rtl w:val="0"/>
        </w:rPr>
        <w:t>October 2023 - April 2024 Internship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Shipped production client-site updates using frontend development, CMS/WordPress, and design handoff work.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Joined client meetings and project planning, translating broad requests into concrete website improvements.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Improved responsive layouts, content structure, and maintainability without overcomplicating client work.</w:t>
      </w:r>
    </w:p>
    <w:p w:rsidR="00000000" w:rsidDel="00000000" w:rsidP="00000000" w:rsidRDefault="00000000" w:rsidRPr="00000000" w14:paraId="00000029">
      <w:pPr>
        <w:spacing w:before="0" w:line="360" w:lineRule="auto"/>
        <w:rPr>
          <w:rFonts w:ascii="DM Sans" w:cs="DM Sans" w:eastAsia="DM Sans" w:hAnsi="DM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360" w:lineRule="auto"/>
        <w:rPr>
          <w:rFonts w:ascii="DM Sans" w:cs="DM Sans" w:eastAsia="DM Sans" w:hAnsi="DM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360" w:lineRule="auto"/>
        <w:rPr>
          <w:rFonts w:ascii="DM Sans" w:cs="DM Sans" w:eastAsia="DM Sans" w:hAnsi="DM San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360" w:lineRule="auto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b w:val="1"/>
          <w:bCs w:val="1"/>
          <w:color w:val="000000"/>
          <w:sz w:val="22"/>
          <w:szCs w:val="22"/>
          <w:rtl w:val="0"/>
        </w:rPr>
        <w:t>Randstad - IT Consultant</w:t>
      </w:r>
      <w:r>
        <w:br/>
      </w:r>
      <w:r>
        <w:rPr>
          <w:rFonts w:ascii="DM Sans" w:cs="DM Sans" w:eastAsia="DM Sans" w:hAnsi="DM Sans"/>
          <w:b w:val="1"/>
          <w:bCs w:val="1"/>
          <w:color w:val="000000"/>
          <w:sz w:val="22"/>
          <w:szCs w:val="22"/>
          <w:rtl w:val="0"/>
        </w:rPr>
        <w:t>March 2019 - Present (on leave)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b w:val="1"/>
          <w:bCs w:val="1"/>
          <w:color w:val="000000"/>
          <w:sz w:val="20"/>
          <w:szCs w:val="20"/>
          <w:rtl w:val="0"/>
        </w:rPr>
        <w:t>Forsvarsmakten: Supported a high-trust environment via phone and email, solving Windows, software, permissions, and internal-system issues.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b w:val="1"/>
          <w:bCs w:val="1"/>
          <w:color w:val="000000"/>
          <w:sz w:val="20"/>
          <w:szCs w:val="20"/>
          <w:rtl w:val="0"/>
        </w:rPr>
        <w:t>Sveriges Radio: Managed tickets, account access, software requests, mobile orders, and user support with clear communication under pressure.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before="0" w:line="360" w:lineRule="auto"/>
        <w:ind w:left="72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b w:val="1"/>
          <w:bCs w:val="1"/>
          <w:color w:val="000000"/>
          <w:sz w:val="20"/>
          <w:szCs w:val="20"/>
          <w:rtl w:val="0"/>
        </w:rPr>
        <w:t>NetNordic: Supported cloud server maintenance, call forwarding, MEX, and user administration, building practical infrastructure awareness.</w:t>
      </w:r>
    </w:p>
    <w:p w:rsidR="00000000" w:rsidDel="00000000" w:rsidP="00000000" w:rsidRDefault="00000000" w:rsidRPr="00000000" w14:paraId="00000030">
      <w:pPr>
        <w:spacing w:before="0" w:line="360" w:lineRule="auto"/>
        <w:ind w:left="720" w:firstLine="0"/>
        <w:rPr>
          <w:rFonts w:ascii="DM Sans" w:cs="DM Sans" w:eastAsia="DM Sans" w:hAnsi="DM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360" w:lineRule="auto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b w:val="1"/>
          <w:bCs w:val="1"/>
          <w:color w:val="000000"/>
          <w:sz w:val="22"/>
          <w:szCs w:val="22"/>
          <w:rtl w:val="0"/>
        </w:rPr>
        <w:t>SELECTED PROJECTS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360" w:lineRule="auto"/>
        <w:ind w:left="720" w:right="0" w:hanging="360"/>
        <w:rPr>
          <w:rFonts w:ascii="DM Sans" w:cs="DM Sans" w:eastAsia="DM Sans" w:hAnsi="DM Sans"/>
          <w:color w:val="000000"/>
          <w:sz w:val="20"/>
          <w:szCs w:val="2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VendorFlow AI: Full-stack AI product prototype for vendor notes, scoring, and AI-assisted summaries. Shows product thinking, state, backend/API flow, and useful AI output.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360" w:lineRule="auto"/>
        <w:ind w:left="720" w:right="0" w:hanging="360"/>
        <w:rPr>
          <w:rFonts w:ascii="DM Sans" w:cs="DM Sans" w:eastAsia="DM Sans" w:hAnsi="DM Sans"/>
          <w:color w:val="000000"/>
        </w:rPr>
      </w:pPr>
      <w:r>
        <w:rPr>
          <w:rFonts w:ascii="DM Sans" w:cs="DM Sans" w:eastAsia="DM Sans" w:hAnsi="DM Sans"/>
          <w:color w:val="000000"/>
          <w:sz w:val="20"/>
          <w:szCs w:val="20"/>
          <w:rtl w:val="0"/>
        </w:rPr>
        <w:t>Startup Postmortem Analyzer: LLM workflow that turns messy startup stories into causes, risks, lessons, and next steps. Built around prompt design and structured output.</w:t>
      </w:r>
    </w:p>
    <w:p>
      <w:pPr>
        <w:numPr>
          <w:ilvl w:val="0"/>
          <w:numId w:val="6"/>
        </w:numPr>
        <w:spacing w:after="240" w:before="0" w:beforeAutospacing="0" w:line="360" w:lineRule="auto"/>
        <w:ind w:left="720" w:right="0" w:hanging="360"/>
        <w:rPr>
          <w:rFonts w:ascii="DM Sans" w:cs="DM Sans" w:eastAsia="DM Sans" w:hAnsi="DM Sans"/>
          <w:color w:val="000000"/>
        </w:rPr>
      </w:pPr>
      <w:r>
        <w:t>Browser games: A set of hosted Phaser/TypeScript projects covering game state, progression, interaction design, UI feedback, polish, and deployment.</w:t>
      </w:r>
    </w:p>
    <w:p>
      <w:pPr>
        <w:numPr>
          <w:ilvl w:val="0"/>
          <w:numId w:val="6"/>
        </w:numPr>
        <w:spacing w:after="240" w:before="0" w:beforeAutospacing="0" w:line="360" w:lineRule="auto"/>
        <w:ind w:left="720" w:right="0" w:hanging="360"/>
        <w:rPr>
          <w:rFonts w:ascii="DM Sans" w:cs="DM Sans" w:eastAsia="DM Sans" w:hAnsi="DM Sans"/>
          <w:color w:val="000000"/>
        </w:rPr>
      </w:pPr>
      <w:r>
        <w:t>Portfolio: Designed, built, and deployed my own portfolio to present live projects, code links, and technical direction in one place.</w:t>
      </w:r>
    </w:p>
    <w:tbl>
      <w:tblPr>
        <w:tblStyle w:val="Table2"/>
        <w:tblW w:w="11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5670"/>
        <w:tblGridChange w:id="0">
          <w:tblGrid>
            <w:gridCol w:w="5685"/>
            <w:gridCol w:w="5670"/>
          </w:tblGrid>
        </w:tblGridChange>
      </w:tblGrid>
      <w:tr>
        <w:trPr>
          <w:cantSplit w:val="0"/>
          <w:trHeight w:val="32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360" w:lineRule="auto"/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</w:rPr>
            </w:pP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SKILLS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Frontend: React, Next.js, TypeScript, JavaScript, HTML, CSS, Tailwind CSS, accessibility, responsive UI, component thinking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Backend: Node.js, APIs, SQL, MongoDB, authentication basics, data flow, deployment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AI / Automation: LLM workflows, prompt design, structured AI output, AI-assisted summaries, Codex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Engineering habits: Git, GitHub, CI/CD basics, debugging, documentation, tickets, stakeholder communication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CMS / Tools: WordPress, Office 365</w:t>
            </w:r>
          </w:p>
          <w:p w:rsidR="00000000" w:rsidDel="00000000" w:rsidP="00000000" w:rsidRDefault="00000000" w:rsidRPr="00000000" w14:paraId="00000035">
            <w:pPr>
              <w:spacing w:before="0" w:line="360" w:lineRule="auto"/>
              <w:rPr>
                <w:rFonts w:ascii="DM Sans" w:cs="DM Sans" w:eastAsia="DM Sans" w:hAnsi="DM Sans"/>
                <w:b w:val="1"/>
                <w:bCs w:val="1"/>
                <w:color w:val="6aa84f"/>
                <w:sz w:val="28"/>
                <w:szCs w:val="28"/>
              </w:rPr>
            </w:pP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before="0" w:line="360" w:lineRule="auto"/>
              <w:ind w:left="720" w:right="0" w:hanging="360"/>
              <w:rPr>
                <w:rFonts w:ascii="DM Sans" w:cs="DM Sans" w:eastAsia="DM Sans" w:hAnsi="DM Sans"/>
                <w:color w:val="000000"/>
                <w:sz w:val="20"/>
                <w:szCs w:val="20"/>
              </w:rPr>
            </w:pP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before="0" w:line="360" w:lineRule="auto"/>
              <w:ind w:left="720" w:right="0" w:hanging="360"/>
              <w:rPr>
                <w:rFonts w:ascii="DM Sans" w:cs="DM Sans" w:eastAsia="DM Sans" w:hAnsi="DM Sans"/>
                <w:color w:val="000000"/>
                <w:sz w:val="20"/>
                <w:szCs w:val="20"/>
              </w:rPr>
            </w:pP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before="0" w:line="360" w:lineRule="auto"/>
              <w:ind w:left="720" w:right="0" w:hanging="360"/>
              <w:rPr>
                <w:rFonts w:ascii="DM Sans" w:cs="DM Sans" w:eastAsia="DM Sans" w:hAnsi="DM Sans"/>
                <w:color w:val="000000"/>
                <w:sz w:val="20"/>
                <w:szCs w:val="20"/>
              </w:rPr>
            </w:pP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360" w:lineRule="auto"/>
              <w:ind w:right="0"/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</w:rPr>
            </w:pP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LANGUAGE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Swedish: Native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English: Fluent</w:t>
            </w:r>
            <w:r>
              <w:br/>
            </w:r>
            <w:r>
              <w:rPr>
                <w:rFonts w:ascii="DM Sans" w:cs="DM Sans" w:eastAsia="DM Sans" w:hAnsi="DM Sans"/>
                <w:b w:val="1"/>
                <w:bCs w:val="1"/>
                <w:color w:val="6aa84f"/>
                <w:sz w:val="24"/>
                <w:szCs w:val="24"/>
                <w:rtl w:val="0"/>
              </w:rPr>
              <w:t>Chinese (Mandarin): Basic</w:t>
            </w:r>
          </w:p>
          <w:p w:rsidR="00000000" w:rsidDel="00000000" w:rsidP="00000000" w:rsidRDefault="00000000" w:rsidRPr="00000000" w14:paraId="0000003A">
            <w:pPr>
              <w:spacing w:before="0" w:line="360" w:lineRule="auto"/>
              <w:rPr>
                <w:rFonts w:ascii="DM Sans" w:cs="DM Sans" w:eastAsia="DM Sans" w:hAnsi="DM Sans"/>
                <w:b w:val="1"/>
                <w:bCs w:val="1"/>
                <w:color w:val="6aa84f"/>
                <w:sz w:val="26"/>
                <w:szCs w:val="26"/>
              </w:rPr>
            </w:pP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before="0" w:line="360" w:lineRule="auto"/>
              <w:ind w:left="720" w:right="0" w:hanging="360"/>
              <w:rPr>
                <w:rFonts w:ascii="DM Sans" w:cs="DM Sans" w:eastAsia="DM Sans" w:hAnsi="DM Sans"/>
                <w:color w:val="000000"/>
                <w:sz w:val="20"/>
                <w:szCs w:val="20"/>
              </w:rPr>
            </w:pP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before="0" w:line="360" w:lineRule="auto"/>
              <w:ind w:left="720" w:right="0" w:hanging="360"/>
              <w:rPr>
                <w:rFonts w:ascii="DM Sans" w:cs="DM Sans" w:eastAsia="DM Sans" w:hAnsi="DM Sans"/>
                <w:color w:val="000000"/>
                <w:sz w:val="20"/>
                <w:szCs w:val="20"/>
              </w:rPr>
            </w:pP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before="0" w:line="360" w:lineRule="auto"/>
              <w:ind w:left="720" w:right="0" w:hanging="360"/>
              <w:rPr>
                <w:rFonts w:ascii="DM Sans" w:cs="DM Sans" w:eastAsia="DM Sans" w:hAnsi="DM Sans"/>
                <w:color w:val="000000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3E">
      <w:pPr>
        <w:spacing w:line="360" w:lineRule="auto"/>
        <w:rPr>
          <w:rFonts w:ascii="DM Sans" w:cs="DM Sans" w:eastAsia="DM Sans" w:hAnsi="DM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sv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github.com/NoelPerland" TargetMode="External"/><Relationship Id="rId13" Type="http://schemas.openxmlformats.org/officeDocument/2006/relationships/hyperlink" Target="https://www.linkedin.com/in/noel-perland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yperlink" Target="mailto:noel.perland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