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D5" w:rsidRPr="00674DA7" w:rsidRDefault="008E7BE8" w:rsidP="00674DA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74DA7">
        <w:rPr>
          <w:rFonts w:ascii="Times New Roman" w:hAnsi="Times New Roman" w:cs="Times New Roman"/>
          <w:b/>
          <w:sz w:val="32"/>
          <w:szCs w:val="32"/>
        </w:rPr>
        <w:t>Elementos de e</w:t>
      </w:r>
      <w:r w:rsidR="00E64C5E" w:rsidRPr="00674DA7">
        <w:rPr>
          <w:rFonts w:ascii="Times New Roman" w:hAnsi="Times New Roman" w:cs="Times New Roman"/>
          <w:b/>
          <w:sz w:val="32"/>
          <w:szCs w:val="32"/>
        </w:rPr>
        <w:t>-</w:t>
      </w:r>
      <w:r w:rsidRPr="00674DA7">
        <w:rPr>
          <w:rFonts w:ascii="Times New Roman" w:hAnsi="Times New Roman" w:cs="Times New Roman"/>
          <w:b/>
          <w:sz w:val="32"/>
          <w:szCs w:val="32"/>
        </w:rPr>
        <w:t>Colonia</w:t>
      </w:r>
    </w:p>
    <w:p w:rsidR="00EF1095" w:rsidRPr="00004240" w:rsidRDefault="00004240" w:rsidP="00674D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1.- </w:t>
      </w:r>
      <w:r w:rsidR="00EF1095" w:rsidRPr="00004240">
        <w:rPr>
          <w:rFonts w:ascii="Times New Roman" w:hAnsi="Times New Roman" w:cs="Times New Roman"/>
          <w:b/>
          <w:sz w:val="28"/>
          <w:szCs w:val="28"/>
        </w:rPr>
        <w:t>Actores</w:t>
      </w:r>
      <w:r w:rsidR="004C7BF6" w:rsidRPr="00004240">
        <w:rPr>
          <w:rFonts w:ascii="Times New Roman" w:hAnsi="Times New Roman" w:cs="Times New Roman"/>
          <w:b/>
          <w:sz w:val="28"/>
          <w:szCs w:val="28"/>
        </w:rPr>
        <w:t xml:space="preserve">/Usuarios </w:t>
      </w:r>
      <w:r w:rsidR="00EF1095" w:rsidRPr="00004240">
        <w:rPr>
          <w:rFonts w:ascii="Times New Roman" w:hAnsi="Times New Roman" w:cs="Times New Roman"/>
          <w:b/>
          <w:sz w:val="28"/>
          <w:szCs w:val="28"/>
        </w:rPr>
        <w:t>identificados</w:t>
      </w:r>
      <w:r w:rsidRPr="00004240">
        <w:rPr>
          <w:rFonts w:ascii="Times New Roman" w:hAnsi="Times New Roman" w:cs="Times New Roman"/>
          <w:b/>
          <w:sz w:val="28"/>
          <w:szCs w:val="28"/>
        </w:rPr>
        <w:t xml:space="preserve"> y el n</w:t>
      </w:r>
      <w:r w:rsidR="00FA6AA9" w:rsidRPr="00004240">
        <w:rPr>
          <w:rFonts w:ascii="Times New Roman" w:hAnsi="Times New Roman" w:cs="Times New Roman"/>
          <w:b/>
          <w:sz w:val="28"/>
          <w:szCs w:val="28"/>
        </w:rPr>
        <w:t xml:space="preserve">ivel </w:t>
      </w:r>
      <w:r w:rsidR="00EF1095" w:rsidRPr="00004240">
        <w:rPr>
          <w:rFonts w:ascii="Times New Roman" w:hAnsi="Times New Roman" w:cs="Times New Roman"/>
          <w:b/>
          <w:sz w:val="28"/>
          <w:szCs w:val="28"/>
        </w:rPr>
        <w:t>de afectación</w:t>
      </w:r>
      <w:r w:rsidRPr="00004240">
        <w:rPr>
          <w:rFonts w:ascii="Times New Roman" w:hAnsi="Times New Roman" w:cs="Times New Roman"/>
          <w:b/>
          <w:sz w:val="28"/>
          <w:szCs w:val="28"/>
        </w:rPr>
        <w:t xml:space="preserve"> al sistema</w:t>
      </w:r>
    </w:p>
    <w:p w:rsidR="00674DA7" w:rsidRPr="00004240" w:rsidRDefault="00674DA7" w:rsidP="00674D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7BE8" w:rsidRPr="00EF1095" w:rsidRDefault="00EF1095" w:rsidP="00EF1095">
      <w:pPr>
        <w:rPr>
          <w:rFonts w:ascii="Times New Roman" w:hAnsi="Times New Roman" w:cs="Times New Roman"/>
          <w:b/>
          <w:sz w:val="28"/>
          <w:szCs w:val="28"/>
        </w:rPr>
      </w:pPr>
      <w:r w:rsidRPr="00EF1095">
        <w:rPr>
          <w:rFonts w:ascii="Times New Roman" w:hAnsi="Times New Roman" w:cs="Times New Roman"/>
          <w:b/>
          <w:sz w:val="28"/>
          <w:szCs w:val="28"/>
        </w:rPr>
        <w:t>Actores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A7C82">
        <w:rPr>
          <w:rFonts w:ascii="Times New Roman" w:hAnsi="Times New Roman" w:cs="Times New Roman"/>
          <w:b/>
          <w:sz w:val="24"/>
          <w:szCs w:val="24"/>
        </w:rPr>
        <w:t>Nivel de afectación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81BF0">
        <w:rPr>
          <w:rFonts w:ascii="Times New Roman" w:hAnsi="Times New Roman" w:cs="Times New Roman"/>
          <w:b/>
          <w:sz w:val="24"/>
          <w:szCs w:val="24"/>
        </w:rPr>
        <w:t>3,2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F81BF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) *</w:t>
      </w:r>
      <w:r w:rsidRPr="005A7C82">
        <w:rPr>
          <w:rFonts w:ascii="Times New Roman" w:hAnsi="Times New Roman" w:cs="Times New Roman"/>
          <w:b/>
          <w:sz w:val="24"/>
          <w:szCs w:val="24"/>
        </w:rPr>
        <w:t xml:space="preserve"> 3:Alta, 2:Media, 1:Baja</w:t>
      </w:r>
    </w:p>
    <w:tbl>
      <w:tblPr>
        <w:tblStyle w:val="Tablaconcuadrcula"/>
        <w:tblW w:w="13433" w:type="dxa"/>
        <w:tblLook w:val="04A0"/>
      </w:tblPr>
      <w:tblGrid>
        <w:gridCol w:w="2349"/>
        <w:gridCol w:w="1303"/>
        <w:gridCol w:w="7229"/>
        <w:gridCol w:w="2552"/>
      </w:tblGrid>
      <w:tr w:rsidR="008E7BE8" w:rsidRPr="005A7C82" w:rsidTr="00EF1095">
        <w:trPr>
          <w:tblHeader/>
        </w:trPr>
        <w:tc>
          <w:tcPr>
            <w:tcW w:w="2349" w:type="dxa"/>
          </w:tcPr>
          <w:p w:rsidR="008E7BE8" w:rsidRPr="005A7C82" w:rsidRDefault="004C7BF6" w:rsidP="008E7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Actores/Usuarios</w:t>
            </w:r>
          </w:p>
        </w:tc>
        <w:tc>
          <w:tcPr>
            <w:tcW w:w="1303" w:type="dxa"/>
          </w:tcPr>
          <w:p w:rsidR="008E7BE8" w:rsidRPr="005A7C82" w:rsidRDefault="008E7BE8" w:rsidP="007D1D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b/>
                <w:sz w:val="24"/>
                <w:szCs w:val="24"/>
              </w:rPr>
              <w:t>Nivel de afectación</w:t>
            </w:r>
            <w:r w:rsidR="00EF1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7D1D3C">
              <w:rPr>
                <w:rFonts w:ascii="Times New Roman" w:hAnsi="Times New Roman" w:cs="Times New Roman"/>
                <w:b/>
                <w:sz w:val="24"/>
                <w:szCs w:val="24"/>
              </w:rPr>
              <w:t>3,2,1</w:t>
            </w:r>
            <w:r w:rsidR="00EF1095">
              <w:rPr>
                <w:rFonts w:ascii="Times New Roman" w:hAnsi="Times New Roman" w:cs="Times New Roman"/>
                <w:b/>
                <w:sz w:val="24"/>
                <w:szCs w:val="24"/>
              </w:rPr>
              <w:t>) *</w:t>
            </w:r>
            <w:r w:rsidRPr="005A7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:rsidR="008E7BE8" w:rsidRPr="005A7C82" w:rsidRDefault="005A7C82" w:rsidP="008E7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552" w:type="dxa"/>
          </w:tcPr>
          <w:p w:rsidR="008E7BE8" w:rsidRPr="005A7C82" w:rsidRDefault="003C0C74" w:rsidP="008E7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Permisos?</w:t>
            </w:r>
          </w:p>
        </w:tc>
      </w:tr>
      <w:tr w:rsidR="00A81A27" w:rsidRPr="005A7C82" w:rsidTr="00D01FAC">
        <w:tc>
          <w:tcPr>
            <w:tcW w:w="13433" w:type="dxa"/>
            <w:gridSpan w:val="4"/>
          </w:tcPr>
          <w:p w:rsidR="00A81A27" w:rsidRDefault="00A81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74">
              <w:rPr>
                <w:rFonts w:ascii="Times New Roman" w:hAnsi="Times New Roman" w:cs="Times New Roman"/>
                <w:b/>
                <w:sz w:val="24"/>
                <w:szCs w:val="24"/>
              </w:rPr>
              <w:t>Comité de Barrio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81A27" w:rsidRPr="00A81A27" w:rsidRDefault="00A81A27" w:rsidP="00A81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A27">
              <w:rPr>
                <w:rFonts w:ascii="Times New Roman" w:hAnsi="Times New Roman" w:cs="Times New Roman"/>
                <w:sz w:val="24"/>
                <w:szCs w:val="24"/>
              </w:rPr>
              <w:t>ARTICULO 3.- Por cada colonia o barrio podrá constituirse un Comité</w:t>
            </w:r>
            <w:r w:rsidR="00822EDD">
              <w:rPr>
                <w:rFonts w:ascii="Times New Roman" w:hAnsi="Times New Roman" w:cs="Times New Roman"/>
                <w:sz w:val="24"/>
                <w:szCs w:val="24"/>
              </w:rPr>
              <w:t xml:space="preserve"> de Barrio (CB)</w:t>
            </w:r>
            <w:r w:rsidRPr="00A81A27">
              <w:rPr>
                <w:rFonts w:ascii="Times New Roman" w:hAnsi="Times New Roman" w:cs="Times New Roman"/>
                <w:sz w:val="24"/>
                <w:szCs w:val="24"/>
              </w:rPr>
              <w:t xml:space="preserve"> que se encargará de promover acciones a favor de una vida comunitaria pacífica, democrática y de bienestar social, canalizando las inquietudes de sus habitantes y planteando sus problemas ante la Junta General de Barrios o a la Dirección de Participación Ciudadana.</w:t>
            </w:r>
          </w:p>
          <w:p w:rsidR="00A81A27" w:rsidRPr="005A7C82" w:rsidRDefault="00A81A27" w:rsidP="00A81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A27">
              <w:rPr>
                <w:rFonts w:ascii="Times New Roman" w:hAnsi="Times New Roman" w:cs="Times New Roman"/>
                <w:sz w:val="24"/>
                <w:szCs w:val="24"/>
              </w:rPr>
              <w:t>ARTICULO 4.- El número de Comités de Barrio será fijado por el Honorable Cabildo a propuesta del Presidente Municipal.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 w:rsidP="0082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Presidente</w:t>
            </w:r>
            <w:r w:rsidR="00822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8E7BE8" w:rsidRPr="005A7C82" w:rsidRDefault="00A81A27" w:rsidP="00A81A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27">
              <w:rPr>
                <w:rFonts w:ascii="Times New Roman" w:hAnsi="Times New Roman" w:cs="Times New Roman"/>
                <w:sz w:val="24"/>
                <w:szCs w:val="24"/>
              </w:rPr>
              <w:t>Encabezar las gestiones del Comité  de barrio y representar  a la Comunidad y al Comité  ante las autoridades.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Presidente del CB, s</w:t>
            </w:r>
            <w:r w:rsidR="005A7C82" w:rsidRPr="005A7C82">
              <w:rPr>
                <w:rFonts w:ascii="Times New Roman" w:hAnsi="Times New Roman" w:cs="Times New Roman"/>
                <w:sz w:val="24"/>
                <w:szCs w:val="24"/>
              </w:rPr>
              <w:t>erá el administrador de la plataforma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A7C82" w:rsidRPr="005A7C82">
              <w:rPr>
                <w:rFonts w:ascii="Times New Roman" w:hAnsi="Times New Roman" w:cs="Times New Roman"/>
                <w:sz w:val="24"/>
                <w:szCs w:val="24"/>
              </w:rPr>
              <w:t xml:space="preserve">Colonia,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tendrá el </w:t>
            </w:r>
            <w:r w:rsidR="005A7C82" w:rsidRPr="005A7C82">
              <w:rPr>
                <w:rFonts w:ascii="Times New Roman" w:hAnsi="Times New Roman" w:cs="Times New Roman"/>
                <w:sz w:val="24"/>
                <w:szCs w:val="24"/>
              </w:rPr>
              <w:t xml:space="preserve"> nivel de afectación más alto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</w:t>
            </w:r>
            <w:r w:rsidR="005A7C82" w:rsidRPr="005A7C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552" w:type="dxa"/>
          </w:tcPr>
          <w:p w:rsidR="008E7BE8" w:rsidRPr="005A7C82" w:rsidRDefault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Agregar, consultar, modificar 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Secretario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A81A27" w:rsidRPr="00276E78" w:rsidRDefault="00A81A27" w:rsidP="00276E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Levantar actas de las reuniones y asambleas y llevar una minuta de los acuerdos tomados</w:t>
            </w:r>
            <w:r w:rsidR="00276E78" w:rsidRPr="00276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en las mismas.</w:t>
            </w:r>
          </w:p>
          <w:p w:rsidR="00A81A27" w:rsidRPr="00276E78" w:rsidRDefault="00A81A27" w:rsidP="00276E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Suscribir junto con el Presidente los escritos que el Comité acuerde.</w:t>
            </w:r>
            <w:r w:rsidR="00276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Representar al Presidente del Comité de Barrio cuando no pueda acudir a alguna reunión o</w:t>
            </w:r>
          </w:p>
          <w:p w:rsidR="008E7BE8" w:rsidRPr="005A7C82" w:rsidRDefault="00A81A27" w:rsidP="00276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asamblea.</w:t>
            </w:r>
          </w:p>
        </w:tc>
        <w:tc>
          <w:tcPr>
            <w:tcW w:w="2552" w:type="dxa"/>
          </w:tcPr>
          <w:p w:rsidR="008E7BE8" w:rsidRPr="005A7C82" w:rsidRDefault="005A7C82" w:rsidP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Agregar, consultar, 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Tesorero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276E78" w:rsidRPr="00276E78" w:rsidRDefault="00276E78" w:rsidP="00276E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Cuidar y administrar mancomunadamente con el Presidente los fondos propios del Comité.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Impulsar actividades tendientes a lograr la obtención de fondos para la consecución de los fines del Comité.</w:t>
            </w:r>
          </w:p>
          <w:p w:rsidR="008E7BE8" w:rsidRPr="005A7C82" w:rsidRDefault="00276E78" w:rsidP="00276E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E78">
              <w:rPr>
                <w:rFonts w:ascii="Times New Roman" w:hAnsi="Times New Roman" w:cs="Times New Roman"/>
                <w:sz w:val="24"/>
                <w:szCs w:val="24"/>
              </w:rPr>
              <w:t>Proporcionar mensualmente al Comité un informe del movimiento de los fondos que por cualquier conducto queden a disposición del barrio.</w:t>
            </w:r>
          </w:p>
        </w:tc>
        <w:tc>
          <w:tcPr>
            <w:tcW w:w="2552" w:type="dxa"/>
          </w:tcPr>
          <w:p w:rsidR="008E7BE8" w:rsidRPr="005A7C82" w:rsidRDefault="00004240" w:rsidP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7C82">
              <w:rPr>
                <w:rFonts w:ascii="Times New Roman" w:hAnsi="Times New Roman" w:cs="Times New Roman"/>
                <w:sz w:val="24"/>
                <w:szCs w:val="24"/>
              </w:rPr>
              <w:t>onsultar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Vocal</w:t>
            </w:r>
            <w:r w:rsidR="00276E78">
              <w:rPr>
                <w:rFonts w:ascii="Times New Roman" w:hAnsi="Times New Roman" w:cs="Times New Roman"/>
                <w:sz w:val="24"/>
                <w:szCs w:val="24"/>
              </w:rPr>
              <w:t xml:space="preserve"> 1, 2 y 3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8E7BE8" w:rsidRPr="005A7C82" w:rsidRDefault="003C0C74" w:rsidP="003C0C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Apoyar las iniciativas que proponga el CB y s</w:t>
            </w:r>
            <w:r w:rsidR="00276E78" w:rsidRPr="00276E78">
              <w:rPr>
                <w:rFonts w:ascii="Times New Roman" w:hAnsi="Times New Roman" w:cs="Times New Roman"/>
                <w:sz w:val="24"/>
                <w:szCs w:val="24"/>
              </w:rPr>
              <w:t>uplir a los demás integrantes de la mesa directiva del Comité de Barrio, ante la ausencia</w:t>
            </w:r>
            <w:r w:rsidR="00276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E78" w:rsidRPr="00276E78">
              <w:rPr>
                <w:rFonts w:ascii="Times New Roman" w:hAnsi="Times New Roman" w:cs="Times New Roman"/>
                <w:sz w:val="24"/>
                <w:szCs w:val="24"/>
              </w:rPr>
              <w:t>de algunos de éstos y previa designación que se realice</w:t>
            </w:r>
            <w:r w:rsidR="00276E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8E7BE8" w:rsidRPr="005A7C82" w:rsidRDefault="00004240" w:rsidP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7C82">
              <w:rPr>
                <w:rFonts w:ascii="Times New Roman" w:hAnsi="Times New Roman" w:cs="Times New Roman"/>
                <w:sz w:val="24"/>
                <w:szCs w:val="24"/>
              </w:rPr>
              <w:t>onsultar</w:t>
            </w:r>
          </w:p>
        </w:tc>
      </w:tr>
      <w:tr w:rsidR="00A81A27" w:rsidRPr="005A7C82" w:rsidTr="003C0C74">
        <w:tc>
          <w:tcPr>
            <w:tcW w:w="2349" w:type="dxa"/>
          </w:tcPr>
          <w:p w:rsidR="00A81A27" w:rsidRDefault="00A81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Suplentes (6 suplentes)</w:t>
            </w:r>
          </w:p>
        </w:tc>
        <w:tc>
          <w:tcPr>
            <w:tcW w:w="1303" w:type="dxa"/>
          </w:tcPr>
          <w:p w:rsidR="00A81A27" w:rsidRPr="005A7C82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A81A27" w:rsidRPr="005A7C82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Suplir la ausencia o renuncia de los integrantes del CB</w:t>
            </w:r>
          </w:p>
        </w:tc>
        <w:tc>
          <w:tcPr>
            <w:tcW w:w="2552" w:type="dxa"/>
          </w:tcPr>
          <w:p w:rsidR="00A81A27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Representante de calle</w:t>
            </w:r>
          </w:p>
        </w:tc>
        <w:tc>
          <w:tcPr>
            <w:tcW w:w="1303" w:type="dxa"/>
          </w:tcPr>
          <w:p w:rsidR="008E7BE8" w:rsidRPr="005A7C82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E7BE8" w:rsidRPr="005A7C82" w:rsidRDefault="0027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Representar a los vecinos que vivan en la misma calle y fungir como enlace entre el CB y los vecinos</w:t>
            </w:r>
          </w:p>
        </w:tc>
        <w:tc>
          <w:tcPr>
            <w:tcW w:w="2552" w:type="dxa"/>
          </w:tcPr>
          <w:p w:rsidR="008E7BE8" w:rsidRPr="005A7C82" w:rsidRDefault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Agregar, consultar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 w:rsidP="0027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Responsable de Comisi</w:t>
            </w:r>
            <w:r w:rsidR="00276E78">
              <w:rPr>
                <w:rFonts w:ascii="Times New Roman" w:hAnsi="Times New Roman" w:cs="Times New Roman"/>
                <w:sz w:val="24"/>
                <w:szCs w:val="24"/>
              </w:rPr>
              <w:t>ones (Ambiental, Seguridad, Cultura y Deporte, Salud Comunitaria)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E7BE8" w:rsidRPr="005A7C82" w:rsidRDefault="00276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Coordinar las actividades que resulten de la comisión asignada y proponer las actividades que se integrarán al Plan de Trabajo </w:t>
            </w:r>
            <w:r w:rsidR="003C0C74">
              <w:rPr>
                <w:rFonts w:ascii="Times New Roman" w:hAnsi="Times New Roman" w:cs="Times New Roman"/>
                <w:sz w:val="24"/>
                <w:szCs w:val="24"/>
              </w:rPr>
              <w:t>anual que presente el CB</w:t>
            </w:r>
          </w:p>
        </w:tc>
        <w:tc>
          <w:tcPr>
            <w:tcW w:w="2552" w:type="dxa"/>
          </w:tcPr>
          <w:p w:rsidR="008E7BE8" w:rsidRPr="005A7C82" w:rsidRDefault="005A7C82" w:rsidP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Agregar, consultar, 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3C0C74" w:rsidRDefault="008E7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C74">
              <w:rPr>
                <w:rFonts w:ascii="Times New Roman" w:hAnsi="Times New Roman" w:cs="Times New Roman"/>
                <w:b/>
                <w:sz w:val="24"/>
                <w:szCs w:val="24"/>
              </w:rPr>
              <w:t>Colonos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E7BE8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Proporcionar la información correspondiente  a la participación familiar y participar activamente en el programa de intervención ambiental-comunitaria</w:t>
            </w:r>
          </w:p>
        </w:tc>
        <w:tc>
          <w:tcPr>
            <w:tcW w:w="2552" w:type="dxa"/>
          </w:tcPr>
          <w:p w:rsidR="008E7BE8" w:rsidRPr="005A7C82" w:rsidRDefault="005A7C82" w:rsidP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Agregar, consultar, 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FA6AA9" w:rsidRDefault="008E7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AA9">
              <w:rPr>
                <w:rFonts w:ascii="Times New Roman" w:hAnsi="Times New Roman" w:cs="Times New Roman"/>
                <w:b/>
                <w:sz w:val="24"/>
                <w:szCs w:val="24"/>
              </w:rPr>
              <w:t>Internauta</w:t>
            </w:r>
            <w:r w:rsidR="00FA6AA9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303" w:type="dxa"/>
          </w:tcPr>
          <w:p w:rsidR="008E7BE8" w:rsidRPr="005A7C82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8E7BE8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la plataforma</w:t>
            </w:r>
            <w:r w:rsidR="00FA6AA9">
              <w:rPr>
                <w:rFonts w:ascii="Times New Roman" w:hAnsi="Times New Roman" w:cs="Times New Roman"/>
                <w:sz w:val="24"/>
                <w:szCs w:val="24"/>
              </w:rPr>
              <w:t>: Asociaciones, Instituciones privadas, personas de la sociedad civil</w:t>
            </w:r>
          </w:p>
        </w:tc>
        <w:tc>
          <w:tcPr>
            <w:tcW w:w="2552" w:type="dxa"/>
          </w:tcPr>
          <w:p w:rsidR="008E7BE8" w:rsidRPr="005A7C82" w:rsidRDefault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720D30" w:rsidRPr="005A7C82" w:rsidTr="004227CA">
        <w:tc>
          <w:tcPr>
            <w:tcW w:w="2349" w:type="dxa"/>
          </w:tcPr>
          <w:p w:rsidR="00720D30" w:rsidRPr="003C0C74" w:rsidRDefault="00720D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C74">
              <w:rPr>
                <w:rFonts w:ascii="Times New Roman" w:hAnsi="Times New Roman" w:cs="Times New Roman"/>
                <w:b/>
                <w:sz w:val="24"/>
                <w:szCs w:val="24"/>
              </w:rPr>
              <w:t>Autoridades Municipales</w:t>
            </w:r>
          </w:p>
        </w:tc>
        <w:tc>
          <w:tcPr>
            <w:tcW w:w="11084" w:type="dxa"/>
            <w:gridSpan w:val="3"/>
          </w:tcPr>
          <w:p w:rsidR="00720D30" w:rsidRPr="005A7C82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Coordinar el trabajo entre el CB y el municipio, basado en el Reglamento vigente del Comité de Barrio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Presidente</w:t>
            </w:r>
            <w:r w:rsidR="00822EDD">
              <w:rPr>
                <w:rFonts w:ascii="Times New Roman" w:hAnsi="Times New Roman" w:cs="Times New Roman"/>
                <w:sz w:val="24"/>
                <w:szCs w:val="24"/>
              </w:rPr>
              <w:t xml:space="preserve"> Municipal</w:t>
            </w:r>
          </w:p>
        </w:tc>
        <w:tc>
          <w:tcPr>
            <w:tcW w:w="1303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8E7BE8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Recibir la información correspondiente de las gestiones realizadas por el CB</w:t>
            </w:r>
          </w:p>
        </w:tc>
        <w:tc>
          <w:tcPr>
            <w:tcW w:w="2552" w:type="dxa"/>
          </w:tcPr>
          <w:p w:rsidR="008E7BE8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022BF2" w:rsidRPr="005A7C82" w:rsidTr="003C0C74">
        <w:tc>
          <w:tcPr>
            <w:tcW w:w="2349" w:type="dxa"/>
          </w:tcPr>
          <w:p w:rsidR="00022BF2" w:rsidRPr="005A7C82" w:rsidRDefault="0082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H. </w:t>
            </w:r>
            <w:r w:rsidR="00022BF2">
              <w:rPr>
                <w:rFonts w:ascii="Times New Roman" w:hAnsi="Times New Roman" w:cs="Times New Roman"/>
                <w:sz w:val="24"/>
                <w:szCs w:val="24"/>
              </w:rPr>
              <w:t>Cabildo</w:t>
            </w:r>
          </w:p>
        </w:tc>
        <w:tc>
          <w:tcPr>
            <w:tcW w:w="1303" w:type="dxa"/>
          </w:tcPr>
          <w:p w:rsidR="00022BF2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022BF2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que las acciones que realice el CB estén apegadas al Reglamento del CB vigente</w:t>
            </w:r>
          </w:p>
        </w:tc>
        <w:tc>
          <w:tcPr>
            <w:tcW w:w="2552" w:type="dxa"/>
          </w:tcPr>
          <w:p w:rsidR="00022BF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3C0C74" w:rsidRPr="005A7C82" w:rsidTr="003C0C74">
        <w:tc>
          <w:tcPr>
            <w:tcW w:w="2349" w:type="dxa"/>
          </w:tcPr>
          <w:p w:rsidR="003C0C74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Secretario</w:t>
            </w:r>
          </w:p>
        </w:tc>
        <w:tc>
          <w:tcPr>
            <w:tcW w:w="1303" w:type="dxa"/>
          </w:tcPr>
          <w:p w:rsidR="003C0C74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3C0C74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0C74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3C0C74" w:rsidRPr="005A7C82" w:rsidTr="003C0C74">
        <w:tc>
          <w:tcPr>
            <w:tcW w:w="2349" w:type="dxa"/>
          </w:tcPr>
          <w:p w:rsidR="003C0C74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</w:t>
            </w:r>
          </w:p>
        </w:tc>
        <w:tc>
          <w:tcPr>
            <w:tcW w:w="1303" w:type="dxa"/>
          </w:tcPr>
          <w:p w:rsidR="003C0C74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3C0C74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0C74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8E7BE8" w:rsidRPr="005A7C82" w:rsidTr="003C0C74">
        <w:tc>
          <w:tcPr>
            <w:tcW w:w="2349" w:type="dxa"/>
          </w:tcPr>
          <w:p w:rsidR="008E7BE8" w:rsidRPr="005A7C82" w:rsidRDefault="008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82">
              <w:rPr>
                <w:rFonts w:ascii="Times New Roman" w:hAnsi="Times New Roman" w:cs="Times New Roman"/>
                <w:sz w:val="24"/>
                <w:szCs w:val="24"/>
              </w:rPr>
              <w:t>Directores (Participación ciudadana, Ecología, Serv. Públicos, etc.)</w:t>
            </w:r>
          </w:p>
        </w:tc>
        <w:tc>
          <w:tcPr>
            <w:tcW w:w="1303" w:type="dxa"/>
          </w:tcPr>
          <w:p w:rsidR="008E7BE8" w:rsidRPr="005A7C82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E7BE8" w:rsidRPr="005A7C82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Tramitar y gestionar las peticiones que realice el CB</w:t>
            </w:r>
          </w:p>
        </w:tc>
        <w:tc>
          <w:tcPr>
            <w:tcW w:w="2552" w:type="dxa"/>
          </w:tcPr>
          <w:p w:rsidR="008E7BE8" w:rsidRPr="005A7C82" w:rsidRDefault="0002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r w:rsidR="00004240">
              <w:rPr>
                <w:rFonts w:ascii="Times New Roman" w:hAnsi="Times New Roman" w:cs="Times New Roman"/>
                <w:sz w:val="24"/>
                <w:szCs w:val="24"/>
              </w:rPr>
              <w:t>, Agregar</w:t>
            </w:r>
          </w:p>
        </w:tc>
      </w:tr>
      <w:tr w:rsidR="00822EDD" w:rsidRPr="005A7C82" w:rsidTr="003C0C74">
        <w:tc>
          <w:tcPr>
            <w:tcW w:w="2349" w:type="dxa"/>
          </w:tcPr>
          <w:p w:rsidR="00822EDD" w:rsidRPr="005A7C82" w:rsidRDefault="0082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Enlace con SumaTEC</w:t>
            </w:r>
          </w:p>
        </w:tc>
        <w:tc>
          <w:tcPr>
            <w:tcW w:w="1303" w:type="dxa"/>
          </w:tcPr>
          <w:p w:rsidR="00822EDD" w:rsidRPr="005A7C82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822EDD" w:rsidRDefault="0082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 designada por el Director de Participación Ciudadana para ser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enlace entre el H. Ayuntamiento y el Instituto Tecnológico de Coima (SumaTEC)</w:t>
            </w:r>
          </w:p>
        </w:tc>
        <w:tc>
          <w:tcPr>
            <w:tcW w:w="2552" w:type="dxa"/>
          </w:tcPr>
          <w:p w:rsidR="00822EDD" w:rsidRDefault="00822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Agregar, Consultar</w:t>
            </w:r>
          </w:p>
        </w:tc>
      </w:tr>
      <w:tr w:rsidR="00720D30" w:rsidTr="007F44CE">
        <w:tc>
          <w:tcPr>
            <w:tcW w:w="234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Autoridades Estatales</w:t>
            </w:r>
          </w:p>
        </w:tc>
        <w:tc>
          <w:tcPr>
            <w:tcW w:w="11084" w:type="dxa"/>
            <w:gridSpan w:val="3"/>
          </w:tcPr>
          <w:p w:rsidR="00720D30" w:rsidRPr="00EF1095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Canalizar y dar respuesta a las gestiones que realice el CB ante diferentes instancias del Gobierno estatal</w:t>
            </w:r>
          </w:p>
        </w:tc>
      </w:tr>
      <w:tr w:rsidR="00720D30" w:rsidTr="003C0C74">
        <w:tc>
          <w:tcPr>
            <w:tcW w:w="234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Secretaría de Cultura</w:t>
            </w:r>
          </w:p>
        </w:tc>
        <w:tc>
          <w:tcPr>
            <w:tcW w:w="1303" w:type="dxa"/>
          </w:tcPr>
          <w:p w:rsidR="00720D30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720D30" w:rsidRPr="00EF1095" w:rsidRDefault="003C0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Canalizar programas de cultura a la comunidad (letras y trazos en la pared, ciclos de lectura, ciclos de cine, programas de fomento a la lectura)</w:t>
            </w:r>
          </w:p>
        </w:tc>
        <w:tc>
          <w:tcPr>
            <w:tcW w:w="2552" w:type="dxa"/>
          </w:tcPr>
          <w:p w:rsidR="00720D30" w:rsidRDefault="00A1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720D30" w:rsidTr="003C0C74">
        <w:tc>
          <w:tcPr>
            <w:tcW w:w="234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IMADES</w:t>
            </w:r>
          </w:p>
        </w:tc>
        <w:tc>
          <w:tcPr>
            <w:tcW w:w="1303" w:type="dxa"/>
          </w:tcPr>
          <w:p w:rsidR="00720D30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720D30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Programas ambientales, cursos, talleres</w:t>
            </w:r>
          </w:p>
        </w:tc>
        <w:tc>
          <w:tcPr>
            <w:tcW w:w="2552" w:type="dxa"/>
          </w:tcPr>
          <w:p w:rsidR="00720D30" w:rsidRDefault="00A1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720D30" w:rsidTr="003C0C74">
        <w:tc>
          <w:tcPr>
            <w:tcW w:w="2349" w:type="dxa"/>
          </w:tcPr>
          <w:p w:rsidR="00720D30" w:rsidRPr="00EF1095" w:rsidRDefault="00EF1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Secretaría de Seguridad (DGPDyPC)</w:t>
            </w:r>
          </w:p>
        </w:tc>
        <w:tc>
          <w:tcPr>
            <w:tcW w:w="1303" w:type="dxa"/>
          </w:tcPr>
          <w:p w:rsidR="00720D30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720D30" w:rsidRPr="00EF1095" w:rsidRDefault="00EF1095" w:rsidP="00EF1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 de prevención situacional del delito mediante el mejoramiento ambiental</w:t>
            </w:r>
          </w:p>
        </w:tc>
        <w:tc>
          <w:tcPr>
            <w:tcW w:w="2552" w:type="dxa"/>
          </w:tcPr>
          <w:p w:rsidR="00720D30" w:rsidRDefault="00EF1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720D30" w:rsidTr="003C0C74">
        <w:tc>
          <w:tcPr>
            <w:tcW w:w="234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720D30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D30" w:rsidTr="00B353A7">
        <w:tc>
          <w:tcPr>
            <w:tcW w:w="2349" w:type="dxa"/>
          </w:tcPr>
          <w:p w:rsidR="00720D30" w:rsidRPr="00C0538D" w:rsidRDefault="00720D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38D">
              <w:rPr>
                <w:rFonts w:ascii="Times New Roman" w:hAnsi="Times New Roman" w:cs="Times New Roman"/>
                <w:b/>
                <w:sz w:val="24"/>
                <w:szCs w:val="24"/>
              </w:rPr>
              <w:t>Autoridades Federales</w:t>
            </w:r>
          </w:p>
        </w:tc>
        <w:tc>
          <w:tcPr>
            <w:tcW w:w="11084" w:type="dxa"/>
            <w:gridSpan w:val="3"/>
          </w:tcPr>
          <w:p w:rsidR="00720D30" w:rsidRPr="00EF1095" w:rsidRDefault="00720D30" w:rsidP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D30" w:rsidTr="003C0C74">
        <w:tc>
          <w:tcPr>
            <w:tcW w:w="2349" w:type="dxa"/>
          </w:tcPr>
          <w:p w:rsidR="00720D30" w:rsidRPr="00EF1095" w:rsidRDefault="00720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SEMARNAT</w:t>
            </w:r>
          </w:p>
        </w:tc>
        <w:tc>
          <w:tcPr>
            <w:tcW w:w="1303" w:type="dxa"/>
          </w:tcPr>
          <w:p w:rsidR="00720D30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720D30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Canalizar programas de apoyo: PET (programa de empleo temporal)</w:t>
            </w:r>
          </w:p>
        </w:tc>
        <w:tc>
          <w:tcPr>
            <w:tcW w:w="2552" w:type="dxa"/>
          </w:tcPr>
          <w:p w:rsidR="00720D30" w:rsidRPr="00EF1095" w:rsidRDefault="00214293" w:rsidP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C0538D" w:rsidTr="003C0C74">
        <w:tc>
          <w:tcPr>
            <w:tcW w:w="2349" w:type="dxa"/>
          </w:tcPr>
          <w:p w:rsidR="00C0538D" w:rsidRPr="00EF1095" w:rsidRDefault="00C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PROFEPA</w:t>
            </w:r>
          </w:p>
        </w:tc>
        <w:tc>
          <w:tcPr>
            <w:tcW w:w="1303" w:type="dxa"/>
          </w:tcPr>
          <w:p w:rsidR="00C0538D" w:rsidRPr="00EF1095" w:rsidRDefault="00004240" w:rsidP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C0538D" w:rsidRPr="00EF1095" w:rsidRDefault="00C05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0538D" w:rsidRPr="00EF1095" w:rsidRDefault="00C0538D" w:rsidP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293" w:rsidTr="003C0C74">
        <w:tc>
          <w:tcPr>
            <w:tcW w:w="2349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SEDESOL</w:t>
            </w:r>
          </w:p>
        </w:tc>
        <w:tc>
          <w:tcPr>
            <w:tcW w:w="1303" w:type="dxa"/>
          </w:tcPr>
          <w:p w:rsidR="00214293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214293" w:rsidRPr="00EF1095" w:rsidRDefault="00214293" w:rsidP="00151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Canalizar programas de apoyo: PET (programa de empleo temporal)</w:t>
            </w:r>
          </w:p>
        </w:tc>
        <w:tc>
          <w:tcPr>
            <w:tcW w:w="2552" w:type="dxa"/>
          </w:tcPr>
          <w:p w:rsidR="00214293" w:rsidRPr="00EF1095" w:rsidRDefault="00214293" w:rsidP="005A7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9257D6" w:rsidTr="0009562B">
        <w:tc>
          <w:tcPr>
            <w:tcW w:w="2349" w:type="dxa"/>
          </w:tcPr>
          <w:p w:rsidR="009257D6" w:rsidRPr="009257D6" w:rsidRDefault="009257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7D6">
              <w:rPr>
                <w:rFonts w:ascii="Times New Roman" w:hAnsi="Times New Roman" w:cs="Times New Roman"/>
                <w:b/>
                <w:sz w:val="24"/>
                <w:szCs w:val="24"/>
              </w:rPr>
              <w:t>Instituto Tecnológico de Colima</w:t>
            </w:r>
          </w:p>
        </w:tc>
        <w:tc>
          <w:tcPr>
            <w:tcW w:w="11084" w:type="dxa"/>
            <w:gridSpan w:val="3"/>
          </w:tcPr>
          <w:p w:rsidR="009257D6" w:rsidRPr="00EF1095" w:rsidRDefault="009257D6" w:rsidP="0092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SumaTEC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(Sociedad Unida por el Medio Ambiente) Programa de intervención ambiental escuela-comunidad</w:t>
            </w:r>
          </w:p>
        </w:tc>
      </w:tr>
      <w:tr w:rsidR="00214293" w:rsidTr="003C0C74">
        <w:tc>
          <w:tcPr>
            <w:tcW w:w="2349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Coordinadores SumaTEC</w:t>
            </w:r>
          </w:p>
        </w:tc>
        <w:tc>
          <w:tcPr>
            <w:tcW w:w="1303" w:type="dxa"/>
          </w:tcPr>
          <w:p w:rsidR="00214293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14293" w:rsidRPr="00EF1095" w:rsidRDefault="009257D6" w:rsidP="0092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Agregar, </w:t>
            </w:r>
            <w:r w:rsidR="00214293" w:rsidRPr="00EF1095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214293" w:rsidTr="003C0C74">
        <w:tc>
          <w:tcPr>
            <w:tcW w:w="2349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Alumnos ITC</w:t>
            </w:r>
          </w:p>
        </w:tc>
        <w:tc>
          <w:tcPr>
            <w:tcW w:w="1303" w:type="dxa"/>
          </w:tcPr>
          <w:p w:rsidR="00214293" w:rsidRPr="00EF1095" w:rsidRDefault="00004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14293" w:rsidRPr="00EF1095" w:rsidRDefault="0021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095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</w:tbl>
    <w:p w:rsidR="008E7BE8" w:rsidRDefault="008E7BE8"/>
    <w:p w:rsidR="00BB4822" w:rsidRDefault="004C7BF6">
      <w:r>
        <w:t>Los Usuarios/Actores del sistema se encuentran referenciados en el Proyecto  e-Colonia Nov3-2013 .eap en el modelo de Negocio, en el paquete de Interesados.</w:t>
      </w:r>
      <w:r w:rsidR="00127C5C">
        <w:t xml:space="preserve"> Para mayor detalle, r</w:t>
      </w:r>
      <w:r w:rsidR="00BB4822">
        <w:t>evisar el Reglamento de Comité de Barrio para el municipio de Villa de Álvarez, Colima.</w:t>
      </w:r>
    </w:p>
    <w:sectPr w:rsidR="00BB4822" w:rsidSect="005A7C8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965" w:rsidRDefault="00575965" w:rsidP="00EF1095">
      <w:pPr>
        <w:spacing w:after="0" w:line="240" w:lineRule="auto"/>
      </w:pPr>
      <w:r>
        <w:separator/>
      </w:r>
    </w:p>
  </w:endnote>
  <w:endnote w:type="continuationSeparator" w:id="1">
    <w:p w:rsidR="00575965" w:rsidRDefault="00575965" w:rsidP="00EF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965" w:rsidRDefault="00575965" w:rsidP="00EF1095">
      <w:pPr>
        <w:spacing w:after="0" w:line="240" w:lineRule="auto"/>
      </w:pPr>
      <w:r>
        <w:separator/>
      </w:r>
    </w:p>
  </w:footnote>
  <w:footnote w:type="continuationSeparator" w:id="1">
    <w:p w:rsidR="00575965" w:rsidRDefault="00575965" w:rsidP="00EF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095" w:rsidRPr="00EF1095" w:rsidRDefault="00EF1095">
    <w:pPr>
      <w:pStyle w:val="Encabezado"/>
      <w:rPr>
        <w:b/>
      </w:rPr>
    </w:pPr>
    <w:r w:rsidRPr="00EF1095">
      <w:rPr>
        <w:b/>
      </w:rPr>
      <w:t>Instituto Tecnológico de Colima</w:t>
    </w:r>
    <w:r w:rsidRPr="00EF1095">
      <w:rPr>
        <w:b/>
      </w:rPr>
      <w:tab/>
    </w:r>
    <w:r w:rsidRPr="00EF1095">
      <w:rPr>
        <w:b/>
      </w:rPr>
      <w:tab/>
    </w:r>
    <w:r w:rsidRPr="00EF1095">
      <w:rPr>
        <w:b/>
      </w:rPr>
      <w:tab/>
    </w:r>
    <w:r w:rsidRPr="00EF1095">
      <w:rPr>
        <w:b/>
      </w:rPr>
      <w:tab/>
    </w:r>
    <w:r w:rsidRPr="00EF1095">
      <w:rPr>
        <w:b/>
      </w:rPr>
      <w:tab/>
      <w:t>e-Colonia Ver. 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BE8"/>
    <w:rsid w:val="00004240"/>
    <w:rsid w:val="00022BF2"/>
    <w:rsid w:val="00107064"/>
    <w:rsid w:val="00127C5C"/>
    <w:rsid w:val="00214293"/>
    <w:rsid w:val="00276E78"/>
    <w:rsid w:val="003C0C74"/>
    <w:rsid w:val="004C7BF6"/>
    <w:rsid w:val="00575965"/>
    <w:rsid w:val="005A7C82"/>
    <w:rsid w:val="006060AB"/>
    <w:rsid w:val="00674DA7"/>
    <w:rsid w:val="00720D30"/>
    <w:rsid w:val="007D1D3C"/>
    <w:rsid w:val="00822EDD"/>
    <w:rsid w:val="008E7BE8"/>
    <w:rsid w:val="009257D6"/>
    <w:rsid w:val="00A13C17"/>
    <w:rsid w:val="00A81A27"/>
    <w:rsid w:val="00B52A24"/>
    <w:rsid w:val="00BB4822"/>
    <w:rsid w:val="00C0538D"/>
    <w:rsid w:val="00DD3A9E"/>
    <w:rsid w:val="00E64C5E"/>
    <w:rsid w:val="00EF1095"/>
    <w:rsid w:val="00F432D5"/>
    <w:rsid w:val="00F81BF0"/>
    <w:rsid w:val="00FA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7B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095"/>
  </w:style>
  <w:style w:type="paragraph" w:styleId="Piedepgina">
    <w:name w:val="footer"/>
    <w:basedOn w:val="Normal"/>
    <w:link w:val="PiedepginaCar"/>
    <w:uiPriority w:val="99"/>
    <w:semiHidden/>
    <w:unhideWhenUsed/>
    <w:rsid w:val="00EF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1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Colima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6</cp:revision>
  <dcterms:created xsi:type="dcterms:W3CDTF">2013-11-03T20:47:00Z</dcterms:created>
  <dcterms:modified xsi:type="dcterms:W3CDTF">2013-11-03T20:54:00Z</dcterms:modified>
</cp:coreProperties>
</file>