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34595815"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977C6C">
              <w:rPr>
                <w:noProof/>
                <w:webHidden/>
              </w:rPr>
              <w:t>4</w:t>
            </w:r>
            <w:r w:rsidR="00A66825">
              <w:rPr>
                <w:noProof/>
                <w:webHidden/>
              </w:rPr>
              <w:fldChar w:fldCharType="end"/>
            </w:r>
          </w:hyperlink>
        </w:p>
        <w:p w14:paraId="7B394851" w14:textId="50BA87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977C6C">
              <w:rPr>
                <w:noProof/>
                <w:webHidden/>
              </w:rPr>
              <w:t>4</w:t>
            </w:r>
            <w:r>
              <w:rPr>
                <w:noProof/>
                <w:webHidden/>
              </w:rPr>
              <w:fldChar w:fldCharType="end"/>
            </w:r>
          </w:hyperlink>
        </w:p>
        <w:p w14:paraId="5F9834B3" w14:textId="2BA4C18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977C6C">
              <w:rPr>
                <w:noProof/>
                <w:webHidden/>
              </w:rPr>
              <w:t>4</w:t>
            </w:r>
            <w:r>
              <w:rPr>
                <w:noProof/>
                <w:webHidden/>
              </w:rPr>
              <w:fldChar w:fldCharType="end"/>
            </w:r>
          </w:hyperlink>
        </w:p>
        <w:p w14:paraId="6D2A98CE" w14:textId="1B46FD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977C6C">
              <w:rPr>
                <w:noProof/>
                <w:webHidden/>
              </w:rPr>
              <w:t>5</w:t>
            </w:r>
            <w:r>
              <w:rPr>
                <w:noProof/>
                <w:webHidden/>
              </w:rPr>
              <w:fldChar w:fldCharType="end"/>
            </w:r>
          </w:hyperlink>
        </w:p>
        <w:p w14:paraId="1635189D" w14:textId="2C89435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977C6C">
              <w:rPr>
                <w:noProof/>
                <w:webHidden/>
              </w:rPr>
              <w:t>7</w:t>
            </w:r>
            <w:r>
              <w:rPr>
                <w:noProof/>
                <w:webHidden/>
              </w:rPr>
              <w:fldChar w:fldCharType="end"/>
            </w:r>
          </w:hyperlink>
        </w:p>
        <w:p w14:paraId="0DFE0998" w14:textId="0A0BA7F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977C6C">
              <w:rPr>
                <w:noProof/>
                <w:webHidden/>
              </w:rPr>
              <w:t>8</w:t>
            </w:r>
            <w:r>
              <w:rPr>
                <w:noProof/>
                <w:webHidden/>
              </w:rPr>
              <w:fldChar w:fldCharType="end"/>
            </w:r>
          </w:hyperlink>
        </w:p>
        <w:p w14:paraId="65C2B56D" w14:textId="1FF43FC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977C6C">
              <w:rPr>
                <w:noProof/>
                <w:webHidden/>
              </w:rPr>
              <w:t>10</w:t>
            </w:r>
            <w:r>
              <w:rPr>
                <w:noProof/>
                <w:webHidden/>
              </w:rPr>
              <w:fldChar w:fldCharType="end"/>
            </w:r>
          </w:hyperlink>
        </w:p>
        <w:p w14:paraId="79B7130D" w14:textId="2E4ADCC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977C6C">
              <w:rPr>
                <w:noProof/>
                <w:webHidden/>
              </w:rPr>
              <w:t>10</w:t>
            </w:r>
            <w:r>
              <w:rPr>
                <w:noProof/>
                <w:webHidden/>
              </w:rPr>
              <w:fldChar w:fldCharType="end"/>
            </w:r>
          </w:hyperlink>
        </w:p>
        <w:p w14:paraId="7F62CE9B" w14:textId="2DC3CEAC"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977C6C">
              <w:rPr>
                <w:noProof/>
                <w:webHidden/>
              </w:rPr>
              <w:t>11</w:t>
            </w:r>
            <w:r>
              <w:rPr>
                <w:noProof/>
                <w:webHidden/>
              </w:rPr>
              <w:fldChar w:fldCharType="end"/>
            </w:r>
          </w:hyperlink>
        </w:p>
        <w:p w14:paraId="0C9D1E4D" w14:textId="645AD85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977C6C">
              <w:rPr>
                <w:noProof/>
                <w:webHidden/>
              </w:rPr>
              <w:t>11</w:t>
            </w:r>
            <w:r>
              <w:rPr>
                <w:noProof/>
                <w:webHidden/>
              </w:rPr>
              <w:fldChar w:fldCharType="end"/>
            </w:r>
          </w:hyperlink>
        </w:p>
        <w:p w14:paraId="02A02B8B" w14:textId="379F8E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977C6C">
              <w:rPr>
                <w:noProof/>
                <w:webHidden/>
              </w:rPr>
              <w:t>11</w:t>
            </w:r>
            <w:r>
              <w:rPr>
                <w:noProof/>
                <w:webHidden/>
              </w:rPr>
              <w:fldChar w:fldCharType="end"/>
            </w:r>
          </w:hyperlink>
        </w:p>
        <w:p w14:paraId="55B3367B" w14:textId="65EF9C6B"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977C6C">
              <w:rPr>
                <w:noProof/>
                <w:webHidden/>
              </w:rPr>
              <w:t>11</w:t>
            </w:r>
            <w:r>
              <w:rPr>
                <w:noProof/>
                <w:webHidden/>
              </w:rPr>
              <w:fldChar w:fldCharType="end"/>
            </w:r>
          </w:hyperlink>
        </w:p>
        <w:p w14:paraId="573DF55C" w14:textId="1196ACC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977C6C">
              <w:rPr>
                <w:noProof/>
                <w:webHidden/>
              </w:rPr>
              <w:t>11</w:t>
            </w:r>
            <w:r>
              <w:rPr>
                <w:noProof/>
                <w:webHidden/>
              </w:rPr>
              <w:fldChar w:fldCharType="end"/>
            </w:r>
          </w:hyperlink>
        </w:p>
        <w:p w14:paraId="7EFAB1BF" w14:textId="0DA2B6C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977C6C">
              <w:rPr>
                <w:noProof/>
                <w:webHidden/>
              </w:rPr>
              <w:t>11</w:t>
            </w:r>
            <w:r>
              <w:rPr>
                <w:noProof/>
                <w:webHidden/>
              </w:rPr>
              <w:fldChar w:fldCharType="end"/>
            </w:r>
          </w:hyperlink>
        </w:p>
        <w:p w14:paraId="7281D8BB" w14:textId="6DA3D2BF"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977C6C">
              <w:rPr>
                <w:noProof/>
                <w:webHidden/>
              </w:rPr>
              <w:t>11</w:t>
            </w:r>
            <w:r>
              <w:rPr>
                <w:noProof/>
                <w:webHidden/>
              </w:rPr>
              <w:fldChar w:fldCharType="end"/>
            </w:r>
          </w:hyperlink>
        </w:p>
        <w:p w14:paraId="7A6470F2" w14:textId="5A1373C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977C6C">
              <w:rPr>
                <w:noProof/>
                <w:webHidden/>
              </w:rPr>
              <w:t>11</w:t>
            </w:r>
            <w:r>
              <w:rPr>
                <w:noProof/>
                <w:webHidden/>
              </w:rPr>
              <w:fldChar w:fldCharType="end"/>
            </w:r>
          </w:hyperlink>
        </w:p>
        <w:p w14:paraId="7A4DED38" w14:textId="4BA6E13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977C6C">
              <w:rPr>
                <w:noProof/>
                <w:webHidden/>
              </w:rPr>
              <w:t>11</w:t>
            </w:r>
            <w:r>
              <w:rPr>
                <w:noProof/>
                <w:webHidden/>
              </w:rPr>
              <w:fldChar w:fldCharType="end"/>
            </w:r>
          </w:hyperlink>
        </w:p>
        <w:p w14:paraId="1A92808C" w14:textId="2CE4F790"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977C6C">
              <w:rPr>
                <w:noProof/>
                <w:webHidden/>
              </w:rPr>
              <w:t>11</w:t>
            </w:r>
            <w:r>
              <w:rPr>
                <w:noProof/>
                <w:webHidden/>
              </w:rPr>
              <w:fldChar w:fldCharType="end"/>
            </w:r>
          </w:hyperlink>
        </w:p>
        <w:p w14:paraId="015A3070" w14:textId="260C6EB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977C6C">
              <w:rPr>
                <w:noProof/>
                <w:webHidden/>
              </w:rPr>
              <w:t>11</w:t>
            </w:r>
            <w:r>
              <w:rPr>
                <w:noProof/>
                <w:webHidden/>
              </w:rPr>
              <w:fldChar w:fldCharType="end"/>
            </w:r>
          </w:hyperlink>
        </w:p>
        <w:p w14:paraId="7C00E74A" w14:textId="0BA7D191"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977C6C">
              <w:rPr>
                <w:noProof/>
                <w:webHidden/>
              </w:rPr>
              <w:t>11</w:t>
            </w:r>
            <w:r>
              <w:rPr>
                <w:noProof/>
                <w:webHidden/>
              </w:rPr>
              <w:fldChar w:fldCharType="end"/>
            </w:r>
          </w:hyperlink>
        </w:p>
        <w:p w14:paraId="49B60156" w14:textId="1114F50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977C6C">
              <w:rPr>
                <w:noProof/>
                <w:webHidden/>
              </w:rPr>
              <w:t>11</w:t>
            </w:r>
            <w:r>
              <w:rPr>
                <w:noProof/>
                <w:webHidden/>
              </w:rPr>
              <w:fldChar w:fldCharType="end"/>
            </w:r>
          </w:hyperlink>
        </w:p>
        <w:p w14:paraId="665E2492" w14:textId="1CB8438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977C6C">
              <w:rPr>
                <w:noProof/>
                <w:webHidden/>
              </w:rPr>
              <w:t>11</w:t>
            </w:r>
            <w:r>
              <w:rPr>
                <w:noProof/>
                <w:webHidden/>
              </w:rPr>
              <w:fldChar w:fldCharType="end"/>
            </w:r>
          </w:hyperlink>
        </w:p>
        <w:p w14:paraId="44ADD732" w14:textId="737F411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977C6C">
              <w:rPr>
                <w:noProof/>
                <w:webHidden/>
              </w:rPr>
              <w:t>12</w:t>
            </w:r>
            <w:r>
              <w:rPr>
                <w:noProof/>
                <w:webHidden/>
              </w:rPr>
              <w:fldChar w:fldCharType="end"/>
            </w:r>
          </w:hyperlink>
        </w:p>
        <w:p w14:paraId="5C25710E" w14:textId="57661C95"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977C6C">
              <w:rPr>
                <w:noProof/>
                <w:webHidden/>
              </w:rPr>
              <w:t>12</w:t>
            </w:r>
            <w:r>
              <w:rPr>
                <w:noProof/>
                <w:webHidden/>
              </w:rPr>
              <w:fldChar w:fldCharType="end"/>
            </w:r>
          </w:hyperlink>
        </w:p>
        <w:p w14:paraId="236F0266" w14:textId="15FDCB1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977C6C">
              <w:rPr>
                <w:noProof/>
                <w:webHidden/>
              </w:rPr>
              <w:t>12</w:t>
            </w:r>
            <w:r>
              <w:rPr>
                <w:noProof/>
                <w:webHidden/>
              </w:rPr>
              <w:fldChar w:fldCharType="end"/>
            </w:r>
          </w:hyperlink>
        </w:p>
        <w:p w14:paraId="74BBD480" w14:textId="5DED865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977C6C">
              <w:rPr>
                <w:noProof/>
                <w:webHidden/>
              </w:rPr>
              <w:t>12</w:t>
            </w:r>
            <w:r>
              <w:rPr>
                <w:noProof/>
                <w:webHidden/>
              </w:rPr>
              <w:fldChar w:fldCharType="end"/>
            </w:r>
          </w:hyperlink>
        </w:p>
        <w:p w14:paraId="64D41D59" w14:textId="068BDF7C"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977C6C">
              <w:rPr>
                <w:noProof/>
                <w:webHidden/>
              </w:rPr>
              <w:t>12</w:t>
            </w:r>
            <w:r>
              <w:rPr>
                <w:noProof/>
                <w:webHidden/>
              </w:rPr>
              <w:fldChar w:fldCharType="end"/>
            </w:r>
          </w:hyperlink>
        </w:p>
        <w:p w14:paraId="3876BA12" w14:textId="64918F1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977C6C">
              <w:rPr>
                <w:noProof/>
                <w:webHidden/>
              </w:rPr>
              <w:t>12</w:t>
            </w:r>
            <w:r>
              <w:rPr>
                <w:noProof/>
                <w:webHidden/>
              </w:rPr>
              <w:fldChar w:fldCharType="end"/>
            </w:r>
          </w:hyperlink>
        </w:p>
        <w:p w14:paraId="3DCD1D1B" w14:textId="1314481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977C6C">
              <w:rPr>
                <w:noProof/>
                <w:webHidden/>
              </w:rPr>
              <w:t>12</w:t>
            </w:r>
            <w:r>
              <w:rPr>
                <w:noProof/>
                <w:webHidden/>
              </w:rPr>
              <w:fldChar w:fldCharType="end"/>
            </w:r>
          </w:hyperlink>
        </w:p>
        <w:p w14:paraId="00E2631D" w14:textId="0C363B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977C6C">
              <w:rPr>
                <w:noProof/>
                <w:webHidden/>
              </w:rPr>
              <w:t>12</w:t>
            </w:r>
            <w:r>
              <w:rPr>
                <w:noProof/>
                <w:webHidden/>
              </w:rPr>
              <w:fldChar w:fldCharType="end"/>
            </w:r>
          </w:hyperlink>
        </w:p>
        <w:p w14:paraId="0800FBE5" w14:textId="0B89E82D"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977C6C">
              <w:rPr>
                <w:noProof/>
                <w:webHidden/>
              </w:rPr>
              <w:t>12</w:t>
            </w:r>
            <w:r>
              <w:rPr>
                <w:noProof/>
                <w:webHidden/>
              </w:rPr>
              <w:fldChar w:fldCharType="end"/>
            </w:r>
          </w:hyperlink>
        </w:p>
        <w:p w14:paraId="28CC480D" w14:textId="4B6F26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977C6C">
              <w:rPr>
                <w:noProof/>
                <w:webHidden/>
              </w:rPr>
              <w:t>12</w:t>
            </w:r>
            <w:r>
              <w:rPr>
                <w:noProof/>
                <w:webHidden/>
              </w:rPr>
              <w:fldChar w:fldCharType="end"/>
            </w:r>
          </w:hyperlink>
        </w:p>
        <w:p w14:paraId="3FF4E11E" w14:textId="03BEF24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977C6C">
              <w:rPr>
                <w:noProof/>
                <w:webHidden/>
              </w:rPr>
              <w:t>12</w:t>
            </w:r>
            <w:r>
              <w:rPr>
                <w:noProof/>
                <w:webHidden/>
              </w:rPr>
              <w:fldChar w:fldCharType="end"/>
            </w:r>
          </w:hyperlink>
        </w:p>
        <w:p w14:paraId="306D1B8C" w14:textId="7689E575"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977C6C">
              <w:rPr>
                <w:noProof/>
                <w:webHidden/>
              </w:rPr>
              <w:t>12</w:t>
            </w:r>
            <w:r>
              <w:rPr>
                <w:noProof/>
                <w:webHidden/>
              </w:rPr>
              <w:fldChar w:fldCharType="end"/>
            </w:r>
          </w:hyperlink>
        </w:p>
        <w:p w14:paraId="64C68B58" w14:textId="388E88E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977C6C">
              <w:rPr>
                <w:noProof/>
                <w:webHidden/>
              </w:rPr>
              <w:t>12</w:t>
            </w:r>
            <w:r>
              <w:rPr>
                <w:noProof/>
                <w:webHidden/>
              </w:rPr>
              <w:fldChar w:fldCharType="end"/>
            </w:r>
          </w:hyperlink>
        </w:p>
        <w:p w14:paraId="2FDCA5BB" w14:textId="04CF504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977C6C">
              <w:rPr>
                <w:noProof/>
                <w:webHidden/>
              </w:rPr>
              <w:t>12</w:t>
            </w:r>
            <w:r>
              <w:rPr>
                <w:noProof/>
                <w:webHidden/>
              </w:rPr>
              <w:fldChar w:fldCharType="end"/>
            </w:r>
          </w:hyperlink>
        </w:p>
        <w:p w14:paraId="3ECECCF4" w14:textId="7BFBD658"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977C6C">
              <w:rPr>
                <w:noProof/>
                <w:webHidden/>
              </w:rPr>
              <w:t>12</w:t>
            </w:r>
            <w:r>
              <w:rPr>
                <w:noProof/>
                <w:webHidden/>
              </w:rPr>
              <w:fldChar w:fldCharType="end"/>
            </w:r>
          </w:hyperlink>
        </w:p>
        <w:p w14:paraId="1E997433" w14:textId="47E86EDD"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977C6C">
              <w:rPr>
                <w:noProof/>
                <w:webHidden/>
              </w:rPr>
              <w:t>12</w:t>
            </w:r>
            <w:r>
              <w:rPr>
                <w:noProof/>
                <w:webHidden/>
              </w:rPr>
              <w:fldChar w:fldCharType="end"/>
            </w:r>
          </w:hyperlink>
        </w:p>
        <w:p w14:paraId="000B8DEA" w14:textId="6FE420C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977C6C">
              <w:rPr>
                <w:noProof/>
                <w:webHidden/>
              </w:rPr>
              <w:t>12</w:t>
            </w:r>
            <w:r>
              <w:rPr>
                <w:noProof/>
                <w:webHidden/>
              </w:rPr>
              <w:fldChar w:fldCharType="end"/>
            </w:r>
          </w:hyperlink>
        </w:p>
        <w:p w14:paraId="56500520" w14:textId="1AF0AF3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977C6C">
              <w:rPr>
                <w:noProof/>
                <w:webHidden/>
              </w:rPr>
              <w:t>13</w:t>
            </w:r>
            <w:r>
              <w:rPr>
                <w:noProof/>
                <w:webHidden/>
              </w:rPr>
              <w:fldChar w:fldCharType="end"/>
            </w:r>
          </w:hyperlink>
        </w:p>
        <w:p w14:paraId="56E18287" w14:textId="05144841"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977C6C">
              <w:rPr>
                <w:noProof/>
                <w:webHidden/>
              </w:rPr>
              <w:t>13</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5CF8E115" w14:textId="2AA34EA0" w:rsidR="00F52DA0" w:rsidRPr="002806BA" w:rsidRDefault="00816F30" w:rsidP="00F52DA0">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2806BA">
        <w:rPr>
          <w:rFonts w:ascii="Times New Roman" w:hAnsi="Times New Roman" w:cs="Times New Roman"/>
          <w:b/>
          <w:bCs/>
          <w:sz w:val="24"/>
          <w:szCs w:val="24"/>
        </w:rPr>
        <w:t>Introducción: Resumen de las características del proyecto</w:t>
      </w:r>
      <w:bookmarkEnd w:id="1"/>
    </w:p>
    <w:p w14:paraId="5CD55789" w14:textId="54C534FC" w:rsidR="005A1FFC" w:rsidRDefault="005A1FFC" w:rsidP="001941DD">
      <w:pPr>
        <w:pStyle w:val="NormalWeb"/>
        <w:ind w:left="360"/>
      </w:pPr>
      <w:bookmarkStart w:id="2" w:name="_Hlk211173085"/>
      <w:bookmarkStart w:id="3" w:name="_Toc177584884"/>
      <w:r>
        <w:t>E</w:t>
      </w:r>
      <w:r w:rsidR="001941DD">
        <w:t>l presente proyecto tiene como finalidad el desarrollo de una plataforma digital denominada FoodNow, orientada a optimizar la gestión de pedidos en el sector de la restauración mediante el uso de las tecnologías móviles y de escritorio. La solución propuesta esta compuesta por dos aplicaciones complementarias: una aplicación móvil dirigida a los clientes del restaurante y una aplicación de escritorio destinada al personal del establecimiento.</w:t>
      </w:r>
    </w:p>
    <w:p w14:paraId="7381F390" w14:textId="41700272" w:rsidR="001941DD" w:rsidRDefault="001941DD" w:rsidP="001941DD">
      <w:pPr>
        <w:pStyle w:val="NormalWeb"/>
        <w:ind w:left="360"/>
      </w:pPr>
      <w:r>
        <w:t>El nombre FoodNow surge de la combinación de las palabras en inglés “</w:t>
      </w:r>
      <w:r w:rsidRPr="001941DD">
        <w:rPr>
          <w:i/>
          <w:iCs/>
        </w:rPr>
        <w:t>Food</w:t>
      </w:r>
      <w:r>
        <w:rPr>
          <w:i/>
          <w:iCs/>
        </w:rPr>
        <w:t xml:space="preserve"> </w:t>
      </w:r>
      <w:r>
        <w:t xml:space="preserve">”(comida) y </w:t>
      </w:r>
      <w:r w:rsidRPr="001941DD">
        <w:rPr>
          <w:i/>
          <w:iCs/>
        </w:rPr>
        <w:t>“Now”</w:t>
      </w:r>
      <w:r>
        <w:t>(ahora),</w:t>
      </w:r>
      <w:r w:rsidR="000A6A26">
        <w:t xml:space="preserve">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mas ágil, eficiente y autónomo.</w:t>
      </w:r>
    </w:p>
    <w:p w14:paraId="7720F12E" w14:textId="778A7B50" w:rsidR="000A6A26" w:rsidRDefault="000A6A26" w:rsidP="001941DD">
      <w:pPr>
        <w:pStyle w:val="NormalWeb"/>
        <w:ind w:left="360"/>
      </w:pPr>
      <w:r>
        <w:t>La aplicación móvil permitirá a los clientes acceder al menú digital</w:t>
      </w:r>
      <w:r w:rsidR="00055C11">
        <w:t xml:space="preserve"> del restaurante de forma inmediata al escanear un código QR único situado en cada mesa. A través de esta interfaz intuitiva, el cliente podrá consultar los distintos platos disponibles, visualizar imágenes y precios, seleccionar los productos que desea</w:t>
      </w:r>
      <w:r w:rsidR="009737A3">
        <w:t xml:space="preserve">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041D7715" w14:textId="6E442281" w:rsidR="009737A3" w:rsidRDefault="009737A3" w:rsidP="001941DD">
      <w:pPr>
        <w:pStyle w:val="NormalWeb"/>
        <w:ind w:left="360"/>
      </w:pPr>
      <w:r>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w:t>
      </w:r>
      <w:r w:rsidR="00E50D6C">
        <w:t xml:space="preserve"> notificaciones cuando el cliente solicítela cuenta o la atención de un camarero.</w:t>
      </w:r>
    </w:p>
    <w:p w14:paraId="34FC52D9" w14:textId="42311FFD" w:rsidR="00F61252" w:rsidRPr="001941DD" w:rsidRDefault="00E50D6C" w:rsidP="00F61252">
      <w:pPr>
        <w:pStyle w:val="NormalWeb"/>
        <w:ind w:left="360"/>
      </w:pPr>
      <w:r>
        <w:t>El sistema esta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bookmarkEnd w:id="2"/>
    <w:p w14:paraId="080668A5" w14:textId="32546E06" w:rsidR="00A9799C" w:rsidRPr="002806BA" w:rsidRDefault="00A9799C" w:rsidP="006F2CE1">
      <w:pPr>
        <w:pStyle w:val="Prrafodelista"/>
        <w:numPr>
          <w:ilvl w:val="0"/>
          <w:numId w:val="1"/>
        </w:numPr>
        <w:spacing w:line="360" w:lineRule="auto"/>
        <w:outlineLvl w:val="1"/>
        <w:rPr>
          <w:rFonts w:ascii="Times New Roman" w:hAnsi="Times New Roman" w:cs="Times New Roman"/>
          <w:b/>
          <w:bCs/>
          <w:sz w:val="24"/>
          <w:szCs w:val="24"/>
        </w:rPr>
      </w:pPr>
      <w:r w:rsidRPr="002806BA">
        <w:rPr>
          <w:rFonts w:ascii="Times New Roman" w:hAnsi="Times New Roman" w:cs="Times New Roman"/>
          <w:b/>
          <w:bCs/>
          <w:sz w:val="24"/>
          <w:szCs w:val="24"/>
        </w:rPr>
        <w:t>Presentación de las características</w:t>
      </w:r>
      <w:bookmarkEnd w:id="3"/>
    </w:p>
    <w:p w14:paraId="01496F87" w14:textId="3592CA89" w:rsidR="0021528F" w:rsidRDefault="00B1109E" w:rsidP="0021528F">
      <w:pPr>
        <w:ind w:left="360"/>
        <w:rPr>
          <w:rFonts w:ascii="Times New Roman" w:hAnsi="Times New Roman" w:cs="Times New Roman"/>
          <w:sz w:val="24"/>
          <w:szCs w:val="24"/>
        </w:rPr>
      </w:pPr>
      <w:r w:rsidRPr="0021528F">
        <w:rPr>
          <w:rFonts w:ascii="Times New Roman" w:hAnsi="Times New Roman" w:cs="Times New Roman"/>
          <w:sz w:val="24"/>
          <w:szCs w:val="24"/>
        </w:rPr>
        <w:t xml:space="preserve">La </w:t>
      </w:r>
      <w:r w:rsidR="005C0D47" w:rsidRPr="0021528F">
        <w:rPr>
          <w:rFonts w:ascii="Times New Roman" w:hAnsi="Times New Roman" w:cs="Times New Roman"/>
          <w:sz w:val="24"/>
          <w:szCs w:val="24"/>
        </w:rPr>
        <w:t>plataforma FoodNow se compone de dos aplicacion</w:t>
      </w:r>
      <w:r w:rsidR="0021528F" w:rsidRPr="0021528F">
        <w:rPr>
          <w:rFonts w:ascii="Times New Roman" w:hAnsi="Times New Roman" w:cs="Times New Roman"/>
          <w:sz w:val="24"/>
          <w:szCs w:val="24"/>
        </w:rPr>
        <w:t xml:space="preserve">es complementarias </w:t>
      </w:r>
      <w:r w:rsidR="0021528F">
        <w:rPr>
          <w:rFonts w:ascii="Times New Roman" w:hAnsi="Times New Roman" w:cs="Times New Roman"/>
          <w:sz w:val="24"/>
          <w:szCs w:val="24"/>
        </w:rPr>
        <w:t xml:space="preserve">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w:t>
      </w:r>
      <w:r w:rsidR="00543FBE">
        <w:rPr>
          <w:rFonts w:ascii="Times New Roman" w:hAnsi="Times New Roman" w:cs="Times New Roman"/>
          <w:sz w:val="24"/>
          <w:szCs w:val="24"/>
        </w:rPr>
        <w:t>los avisos de los clientes.</w:t>
      </w:r>
    </w:p>
    <w:p w14:paraId="0CA61088" w14:textId="615AD5E1" w:rsidR="00543FBE" w:rsidRDefault="00543FBE" w:rsidP="0021528F">
      <w:pPr>
        <w:ind w:left="360"/>
        <w:rPr>
          <w:rFonts w:ascii="Times New Roman" w:hAnsi="Times New Roman" w:cs="Times New Roman"/>
          <w:sz w:val="24"/>
          <w:szCs w:val="24"/>
        </w:rPr>
      </w:pPr>
      <w:r>
        <w:rPr>
          <w:rFonts w:ascii="Times New Roman" w:hAnsi="Times New Roman" w:cs="Times New Roman"/>
          <w:sz w:val="24"/>
          <w:szCs w:val="24"/>
        </w:rPr>
        <w:lastRenderedPageBreak/>
        <w:t xml:space="preserve">Una de las principales características del sistema es el uso de códigos QR únicos por mesa, que permiten identificar automáticamente de que mesa proviene cada pedido. Cuando el cliente escanea el código desde la app móvil, accede de forma inmediata al </w:t>
      </w:r>
      <w:r w:rsidR="00EE5D28">
        <w:rPr>
          <w:rFonts w:ascii="Times New Roman" w:hAnsi="Times New Roman" w:cs="Times New Roman"/>
          <w:sz w:val="24"/>
          <w:szCs w:val="24"/>
        </w:rPr>
        <w:t>menú digital del restaurante, donde podrá visualizar los platos disponibles con su nombre, acompañados con una imagen y el precio del plato.</w:t>
      </w:r>
    </w:p>
    <w:p w14:paraId="529B419B" w14:textId="7A79CE3B" w:rsidR="00EE5D28" w:rsidRDefault="00EE5D28" w:rsidP="0021528F">
      <w:pPr>
        <w:ind w:left="360"/>
        <w:rPr>
          <w:rFonts w:ascii="Times New Roman" w:hAnsi="Times New Roman" w:cs="Times New Roman"/>
          <w:sz w:val="24"/>
          <w:szCs w:val="24"/>
        </w:rPr>
      </w:pPr>
      <w:r>
        <w:rPr>
          <w:rFonts w:ascii="Times New Roman" w:hAnsi="Times New Roman" w:cs="Times New Roman"/>
          <w:sz w:val="24"/>
          <w:szCs w:val="24"/>
        </w:rPr>
        <w:t xml:space="preserve">La aplicación móvil está diseñada </w:t>
      </w:r>
      <w:r w:rsidR="0058554C">
        <w:rPr>
          <w:rFonts w:ascii="Times New Roman" w:hAnsi="Times New Roman" w:cs="Times New Roman"/>
          <w:sz w:val="24"/>
          <w:szCs w:val="24"/>
        </w:rPr>
        <w:t>para que el cliente pueda realizar pedidos de forma sencilla y sin necesidad de registrarse o tener una cuenta. En cualquier momento durante su estancia en el restaurante el cliente podrá añadir productos al pedido</w:t>
      </w:r>
      <w:r w:rsidR="00DE4C17">
        <w:rPr>
          <w:rFonts w:ascii="Times New Roman" w:hAnsi="Times New Roman" w:cs="Times New Roman"/>
          <w:sz w:val="24"/>
          <w:szCs w:val="24"/>
        </w:rPr>
        <w:t>, la aplicación también dispondrá de otros dos botones , el primero uno que servirá para enviar una alerta de que es necesaria la asistencia de un camarero en la mesa para cualquier cosa que el cliente necesite y no este disponible en la aplicación, y el otro botón servirá para una vez finalizad</w:t>
      </w:r>
      <w:r w:rsidR="007E7FB0">
        <w:rPr>
          <w:rFonts w:ascii="Times New Roman" w:hAnsi="Times New Roman" w:cs="Times New Roman"/>
          <w:sz w:val="24"/>
          <w:szCs w:val="24"/>
        </w:rPr>
        <w:t>o el consumo en el restaurante solicitar la cuenta, este enviara un mensaje a la plataforma del restaurante para que el camarero acuda para cobrar la cuenta.</w:t>
      </w:r>
    </w:p>
    <w:p w14:paraId="7A3E065F" w14:textId="787C6D1F" w:rsidR="007E7FB0" w:rsidRDefault="007E7FB0" w:rsidP="0021528F">
      <w:pPr>
        <w:ind w:left="360"/>
        <w:rPr>
          <w:rFonts w:ascii="Times New Roman" w:hAnsi="Times New Roman" w:cs="Times New Roman"/>
          <w:sz w:val="24"/>
          <w:szCs w:val="24"/>
        </w:rPr>
      </w:pPr>
      <w:r>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w:t>
      </w:r>
      <w:r w:rsidR="002348D3">
        <w:rPr>
          <w:rFonts w:ascii="Times New Roman" w:hAnsi="Times New Roman" w:cs="Times New Roman"/>
          <w:sz w:val="24"/>
          <w:szCs w:val="24"/>
        </w:rPr>
        <w:t>nibles o se hayan realizado por error, así como la posibilidad de una vez finalizada la atención y el cobro en una de las mesas, eliminar el pedido de esta para poder dejarla libre de nuevo para otro cliente.</w:t>
      </w:r>
    </w:p>
    <w:p w14:paraId="551F705B" w14:textId="1DD9D290" w:rsidR="002348D3" w:rsidRDefault="002348D3" w:rsidP="0021528F">
      <w:pPr>
        <w:ind w:left="360"/>
        <w:rPr>
          <w:rFonts w:ascii="Times New Roman" w:hAnsi="Times New Roman" w:cs="Times New Roman"/>
          <w:sz w:val="24"/>
          <w:szCs w:val="24"/>
        </w:rPr>
      </w:pPr>
      <w:r>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w:t>
      </w:r>
      <w:r w:rsidR="00F61252">
        <w:rPr>
          <w:rFonts w:ascii="Times New Roman" w:hAnsi="Times New Roman" w:cs="Times New Roman"/>
          <w:sz w:val="24"/>
          <w:szCs w:val="24"/>
        </w:rPr>
        <w:t>. Cada restaurante puede implementar el sistema como solución propia, manteniendo el control total sobre su uso.</w:t>
      </w:r>
    </w:p>
    <w:p w14:paraId="1988860A" w14:textId="2CA71106" w:rsidR="004105F5" w:rsidRPr="00F61252" w:rsidRDefault="00F61252" w:rsidP="00F61252">
      <w:pPr>
        <w:ind w:left="360"/>
        <w:rPr>
          <w:rFonts w:ascii="Times New Roman" w:hAnsi="Times New Roman" w:cs="Times New Roman"/>
          <w:sz w:val="24"/>
          <w:szCs w:val="24"/>
        </w:rPr>
      </w:pPr>
      <w:r>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00517FB5" w14:textId="77777777" w:rsidR="00B1109E" w:rsidRPr="006F2CE1" w:rsidRDefault="00B1109E" w:rsidP="00B1109E"/>
    <w:p w14:paraId="2D0C26D1" w14:textId="77777777" w:rsidR="00816F30" w:rsidRPr="002806B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177584885"/>
      <w:r w:rsidRPr="002806BA">
        <w:rPr>
          <w:rFonts w:ascii="Times New Roman" w:hAnsi="Times New Roman" w:cs="Times New Roman"/>
          <w:b/>
          <w:bCs/>
          <w:sz w:val="24"/>
          <w:szCs w:val="24"/>
        </w:rPr>
        <w:t>Alcance del proyecto: Detalle del problema planteado indicando, punto por punto, todos los detalles que se van a gestionar.</w:t>
      </w:r>
      <w:bookmarkEnd w:id="4"/>
    </w:p>
    <w:p w14:paraId="3619EE6B" w14:textId="3FBA48F6" w:rsidR="00925BA9" w:rsidRDefault="00CA201A" w:rsidP="00925BA9">
      <w:pPr>
        <w:ind w:left="360"/>
        <w:rPr>
          <w:rFonts w:ascii="Times New Roman" w:hAnsi="Times New Roman" w:cs="Times New Roman"/>
          <w:sz w:val="24"/>
          <w:szCs w:val="24"/>
        </w:rPr>
      </w:pPr>
      <w:r w:rsidRPr="00CA201A">
        <w:rPr>
          <w:rFonts w:ascii="Times New Roman" w:hAnsi="Times New Roman" w:cs="Times New Roman"/>
          <w:sz w:val="24"/>
          <w:szCs w:val="24"/>
        </w:rPr>
        <w:t xml:space="preserve">El proyecto se </w:t>
      </w:r>
      <w:r>
        <w:rPr>
          <w:rFonts w:ascii="Times New Roman" w:hAnsi="Times New Roman" w:cs="Times New Roman"/>
          <w:sz w:val="24"/>
          <w:szCs w:val="24"/>
        </w:rPr>
        <w:t>centrará en la creación de una solución digital que permita gestionar pedidos en mesa mediante una app móvil conectada a una aplicación de escritorio en el restaurante. La solución esta orientada a resolver problemas comunes relacionados con la atención al cliente, la eficiencia del servicio y la falta de digitalización en locales de restauración de tamaño medio o pequeño.</w:t>
      </w:r>
    </w:p>
    <w:p w14:paraId="26E97838" w14:textId="2DB230C7" w:rsidR="00CA201A" w:rsidRDefault="00CA201A" w:rsidP="00925BA9">
      <w:pPr>
        <w:ind w:left="360"/>
        <w:rPr>
          <w:rFonts w:ascii="Times New Roman" w:hAnsi="Times New Roman" w:cs="Times New Roman"/>
          <w:sz w:val="24"/>
          <w:szCs w:val="24"/>
        </w:rPr>
      </w:pPr>
      <w:r>
        <w:rPr>
          <w:rFonts w:ascii="Times New Roman" w:hAnsi="Times New Roman" w:cs="Times New Roman"/>
          <w:sz w:val="24"/>
          <w:szCs w:val="24"/>
        </w:rPr>
        <w:t>El sistema cubrirá, de forma detallada, los siguientes aspectos:</w:t>
      </w:r>
    </w:p>
    <w:p w14:paraId="3F7C18A1" w14:textId="580C5C5E" w:rsidR="002806BA" w:rsidRPr="002806BA" w:rsidRDefault="00CA201A" w:rsidP="002806BA">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Asignación de códigos QR únicos por mesa:</w:t>
      </w:r>
    </w:p>
    <w:p w14:paraId="5F8643C6" w14:textId="76C950B4" w:rsidR="00CA201A" w:rsidRDefault="00CA201A" w:rsidP="00CA201A">
      <w:pPr>
        <w:pStyle w:val="Prrafodelista"/>
        <w:ind w:left="1080"/>
        <w:rPr>
          <w:rFonts w:ascii="Times New Roman" w:hAnsi="Times New Roman" w:cs="Times New Roman"/>
          <w:sz w:val="24"/>
          <w:szCs w:val="24"/>
        </w:rPr>
      </w:pPr>
      <w:r>
        <w:rPr>
          <w:rFonts w:ascii="Times New Roman" w:hAnsi="Times New Roman" w:cs="Times New Roman"/>
          <w:sz w:val="24"/>
          <w:szCs w:val="24"/>
        </w:rPr>
        <w:t>Cada mesa del restaurante tendrá un código QR que identificará dicha mesa</w:t>
      </w:r>
      <w:r w:rsidR="002806BA">
        <w:rPr>
          <w:rFonts w:ascii="Times New Roman" w:hAnsi="Times New Roman" w:cs="Times New Roman"/>
          <w:sz w:val="24"/>
          <w:szCs w:val="24"/>
        </w:rPr>
        <w:t xml:space="preserve"> y se vinculará con el pedido que será recibido por el restaurante.</w:t>
      </w:r>
    </w:p>
    <w:p w14:paraId="0DE809F1" w14:textId="77777777" w:rsidR="002806BA" w:rsidRDefault="002806BA" w:rsidP="00CA201A">
      <w:pPr>
        <w:pStyle w:val="Prrafodelista"/>
        <w:ind w:left="1080"/>
        <w:rPr>
          <w:rFonts w:ascii="Times New Roman" w:hAnsi="Times New Roman" w:cs="Times New Roman"/>
          <w:sz w:val="24"/>
          <w:szCs w:val="24"/>
        </w:rPr>
      </w:pPr>
    </w:p>
    <w:p w14:paraId="55E8140F" w14:textId="77777777" w:rsidR="002806BA" w:rsidRDefault="002806BA" w:rsidP="00CA201A">
      <w:pPr>
        <w:pStyle w:val="Prrafodelista"/>
        <w:ind w:left="1080"/>
        <w:rPr>
          <w:rFonts w:ascii="Times New Roman" w:hAnsi="Times New Roman" w:cs="Times New Roman"/>
          <w:sz w:val="24"/>
          <w:szCs w:val="24"/>
        </w:rPr>
      </w:pPr>
    </w:p>
    <w:p w14:paraId="3CA8E1E5" w14:textId="670D1198" w:rsidR="002806BA" w:rsidRDefault="002806BA" w:rsidP="002806BA">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lastRenderedPageBreak/>
        <w:t>Acceso inmediato al menú digital desde el móvil:</w:t>
      </w:r>
    </w:p>
    <w:p w14:paraId="0150C91F" w14:textId="5AA2FC55" w:rsidR="002806BA" w:rsidRDefault="002806BA" w:rsidP="002806BA">
      <w:pPr>
        <w:pStyle w:val="Prrafodelista"/>
        <w:ind w:left="1080"/>
        <w:rPr>
          <w:rFonts w:ascii="Times New Roman" w:hAnsi="Times New Roman" w:cs="Times New Roman"/>
          <w:sz w:val="24"/>
          <w:szCs w:val="24"/>
        </w:rPr>
      </w:pPr>
      <w:r>
        <w:rPr>
          <w:rFonts w:ascii="Times New Roman" w:hAnsi="Times New Roman" w:cs="Times New Roman"/>
          <w:sz w:val="24"/>
          <w:szCs w:val="24"/>
        </w:rPr>
        <w:t xml:space="preserve">El cliente podrá consultar el menú completo del restaurante, con </w:t>
      </w:r>
      <w:r w:rsidR="00820248">
        <w:rPr>
          <w:rFonts w:ascii="Times New Roman" w:hAnsi="Times New Roman" w:cs="Times New Roman"/>
          <w:sz w:val="24"/>
          <w:szCs w:val="24"/>
        </w:rPr>
        <w:t>imágenes, nombre de los platos y precios actualizados, desde la aplicación móvil, sin necesidad de intervención del personal del restaurante.</w:t>
      </w:r>
    </w:p>
    <w:p w14:paraId="61F3AF8F" w14:textId="77777777" w:rsidR="00820248" w:rsidRDefault="00820248" w:rsidP="002806BA">
      <w:pPr>
        <w:pStyle w:val="Prrafodelista"/>
        <w:ind w:left="1080"/>
        <w:rPr>
          <w:rFonts w:ascii="Times New Roman" w:hAnsi="Times New Roman" w:cs="Times New Roman"/>
          <w:sz w:val="24"/>
          <w:szCs w:val="24"/>
        </w:rPr>
      </w:pPr>
    </w:p>
    <w:p w14:paraId="73EBCCC9" w14:textId="69145E38" w:rsidR="00820248" w:rsidRDefault="00820248" w:rsidP="00820248">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Selección y envió de pedidos desde la app móvil:</w:t>
      </w:r>
    </w:p>
    <w:p w14:paraId="3A87BD54" w14:textId="4D0FA057" w:rsidR="00820248" w:rsidRDefault="00820248" w:rsidP="00820248">
      <w:pPr>
        <w:pStyle w:val="Prrafodelista"/>
        <w:ind w:left="1080"/>
        <w:rPr>
          <w:rFonts w:ascii="Times New Roman" w:hAnsi="Times New Roman" w:cs="Times New Roman"/>
          <w:sz w:val="24"/>
          <w:szCs w:val="24"/>
        </w:rPr>
      </w:pPr>
      <w:r>
        <w:rPr>
          <w:rFonts w:ascii="Times New Roman" w:hAnsi="Times New Roman" w:cs="Times New Roman"/>
          <w:sz w:val="24"/>
          <w:szCs w:val="24"/>
        </w:rPr>
        <w:t xml:space="preserve">Los productos seleccionados se </w:t>
      </w:r>
      <w:r w:rsidR="00667AEE">
        <w:rPr>
          <w:rFonts w:ascii="Times New Roman" w:hAnsi="Times New Roman" w:cs="Times New Roman"/>
          <w:sz w:val="24"/>
          <w:szCs w:val="24"/>
        </w:rPr>
        <w:t>enviarán</w:t>
      </w:r>
      <w:r>
        <w:rPr>
          <w:rFonts w:ascii="Times New Roman" w:hAnsi="Times New Roman" w:cs="Times New Roman"/>
          <w:sz w:val="24"/>
          <w:szCs w:val="24"/>
        </w:rPr>
        <w:t xml:space="preserve"> </w:t>
      </w:r>
      <w:r w:rsidR="00667AEE">
        <w:rPr>
          <w:rFonts w:ascii="Times New Roman" w:hAnsi="Times New Roman" w:cs="Times New Roman"/>
          <w:sz w:val="24"/>
          <w:szCs w:val="24"/>
        </w:rPr>
        <w:t>directamente a la aplicación de escritorio del restaurante, sin necesidad de que un camarero anote su pedido.</w:t>
      </w:r>
    </w:p>
    <w:p w14:paraId="38ACBAC8" w14:textId="77777777" w:rsidR="00667AEE" w:rsidRDefault="00667AEE" w:rsidP="00820248">
      <w:pPr>
        <w:pStyle w:val="Prrafodelista"/>
        <w:ind w:left="1080"/>
        <w:rPr>
          <w:rFonts w:ascii="Times New Roman" w:hAnsi="Times New Roman" w:cs="Times New Roman"/>
          <w:sz w:val="24"/>
          <w:szCs w:val="24"/>
        </w:rPr>
      </w:pPr>
    </w:p>
    <w:p w14:paraId="1DDBC40E" w14:textId="7174E435" w:rsidR="00667AEE" w:rsidRDefault="00604A8B" w:rsidP="00667AEE">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Pedidos adicionales mientras la mesa este activa:</w:t>
      </w:r>
    </w:p>
    <w:p w14:paraId="6B44540C" w14:textId="77777777" w:rsidR="001251E7" w:rsidRDefault="00604A8B" w:rsidP="00604A8B">
      <w:pPr>
        <w:pStyle w:val="Prrafodelista"/>
        <w:ind w:left="1080"/>
        <w:rPr>
          <w:rFonts w:ascii="Times New Roman" w:hAnsi="Times New Roman" w:cs="Times New Roman"/>
          <w:sz w:val="24"/>
          <w:szCs w:val="24"/>
        </w:rPr>
      </w:pPr>
      <w:r>
        <w:rPr>
          <w:rFonts w:ascii="Times New Roman" w:hAnsi="Times New Roman" w:cs="Times New Roman"/>
          <w:sz w:val="24"/>
          <w:szCs w:val="24"/>
        </w:rPr>
        <w:t xml:space="preserve">Se podrá </w:t>
      </w:r>
      <w:r w:rsidR="00C62DAD">
        <w:rPr>
          <w:rFonts w:ascii="Times New Roman" w:hAnsi="Times New Roman" w:cs="Times New Roman"/>
          <w:sz w:val="24"/>
          <w:szCs w:val="24"/>
        </w:rPr>
        <w:t xml:space="preserve">realizar mas de un pedido de la misma mesa, es decir cuando </w:t>
      </w:r>
      <w:r w:rsidR="001251E7">
        <w:rPr>
          <w:rFonts w:ascii="Times New Roman" w:hAnsi="Times New Roman" w:cs="Times New Roman"/>
          <w:sz w:val="24"/>
          <w:szCs w:val="24"/>
        </w:rPr>
        <w:t>ya se ha realizado un pedido previo se puede realizar otros pedidos mas que se sumen a los anteriores.</w:t>
      </w:r>
    </w:p>
    <w:p w14:paraId="7497A28B" w14:textId="77777777" w:rsidR="001251E7" w:rsidRDefault="001251E7" w:rsidP="00604A8B">
      <w:pPr>
        <w:pStyle w:val="Prrafodelista"/>
        <w:ind w:left="1080"/>
        <w:rPr>
          <w:rFonts w:ascii="Times New Roman" w:hAnsi="Times New Roman" w:cs="Times New Roman"/>
          <w:sz w:val="24"/>
          <w:szCs w:val="24"/>
        </w:rPr>
      </w:pPr>
    </w:p>
    <w:p w14:paraId="062B7E43" w14:textId="73F1BBCF" w:rsidR="00604A8B" w:rsidRDefault="00AC2D18" w:rsidP="001251E7">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Solicitud de la cuenta mediante la aplicación:</w:t>
      </w:r>
    </w:p>
    <w:p w14:paraId="053A819F" w14:textId="5402C005" w:rsidR="00AC2D18" w:rsidRDefault="00AC2D18" w:rsidP="00AC2D18">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1767C1CD" w14:textId="77777777" w:rsidR="00776CE3" w:rsidRDefault="00776CE3" w:rsidP="00AC2D18">
      <w:pPr>
        <w:pStyle w:val="Prrafodelista"/>
        <w:ind w:left="1080"/>
        <w:rPr>
          <w:rFonts w:ascii="Times New Roman" w:hAnsi="Times New Roman" w:cs="Times New Roman"/>
          <w:sz w:val="24"/>
          <w:szCs w:val="24"/>
        </w:rPr>
      </w:pPr>
    </w:p>
    <w:p w14:paraId="64C9C414" w14:textId="5BCFC788" w:rsidR="00776CE3" w:rsidRDefault="00776CE3" w:rsidP="00776CE3">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Gestión de pedidos desde la app de escritorio:</w:t>
      </w:r>
    </w:p>
    <w:p w14:paraId="5CAAD185" w14:textId="19DAB691" w:rsidR="00776CE3" w:rsidRDefault="00776CE3" w:rsidP="00776CE3">
      <w:pPr>
        <w:pStyle w:val="Prrafodelista"/>
        <w:ind w:left="1080"/>
        <w:rPr>
          <w:rFonts w:ascii="Times New Roman" w:hAnsi="Times New Roman" w:cs="Times New Roman"/>
          <w:sz w:val="24"/>
          <w:szCs w:val="24"/>
        </w:rPr>
      </w:pPr>
      <w:r>
        <w:rPr>
          <w:rFonts w:ascii="Times New Roman" w:hAnsi="Times New Roman" w:cs="Times New Roman"/>
          <w:sz w:val="24"/>
          <w:szCs w:val="24"/>
        </w:rPr>
        <w:t>El personal del restaurante podrá visualizar todos los pedidos activos por mesa, mostrando la cantidad y el precio</w:t>
      </w:r>
      <w:r w:rsidR="00656BFF">
        <w:rPr>
          <w:rFonts w:ascii="Times New Roman" w:hAnsi="Times New Roman" w:cs="Times New Roman"/>
          <w:sz w:val="24"/>
          <w:szCs w:val="24"/>
        </w:rPr>
        <w:t>.</w:t>
      </w:r>
    </w:p>
    <w:p w14:paraId="2812D5FB" w14:textId="77777777" w:rsidR="00743575" w:rsidRDefault="00743575" w:rsidP="00776CE3">
      <w:pPr>
        <w:pStyle w:val="Prrafodelista"/>
        <w:ind w:left="1080"/>
        <w:rPr>
          <w:rFonts w:ascii="Times New Roman" w:hAnsi="Times New Roman" w:cs="Times New Roman"/>
          <w:sz w:val="24"/>
          <w:szCs w:val="24"/>
        </w:rPr>
      </w:pPr>
    </w:p>
    <w:p w14:paraId="40C70A7E" w14:textId="37B5DF26" w:rsidR="00743575" w:rsidRDefault="00656BFF" w:rsidP="00743575">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Eliminación manual de productos:</w:t>
      </w:r>
    </w:p>
    <w:p w14:paraId="23F96F15" w14:textId="166B57F9" w:rsidR="00656BFF" w:rsidRDefault="00656BFF" w:rsidP="00656BFF">
      <w:pPr>
        <w:pStyle w:val="Prrafodelista"/>
        <w:ind w:left="1080"/>
        <w:rPr>
          <w:rFonts w:ascii="Times New Roman" w:hAnsi="Times New Roman" w:cs="Times New Roman"/>
          <w:sz w:val="24"/>
          <w:szCs w:val="24"/>
        </w:rPr>
      </w:pPr>
      <w:r>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2AD18E30" w14:textId="77777777" w:rsidR="00656BFF" w:rsidRDefault="00656BFF" w:rsidP="00656BFF">
      <w:pPr>
        <w:pStyle w:val="Prrafodelista"/>
        <w:ind w:left="1080"/>
        <w:rPr>
          <w:rFonts w:ascii="Times New Roman" w:hAnsi="Times New Roman" w:cs="Times New Roman"/>
          <w:sz w:val="24"/>
          <w:szCs w:val="24"/>
        </w:rPr>
      </w:pPr>
    </w:p>
    <w:p w14:paraId="2FBC4559" w14:textId="5B3C3104" w:rsidR="00656BFF" w:rsidRDefault="00656BFF" w:rsidP="00656BFF">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Sistema sin necesidad de registro para el cliente:</w:t>
      </w:r>
    </w:p>
    <w:p w14:paraId="13E8DBF7" w14:textId="33EF1976" w:rsidR="00656BFF" w:rsidRDefault="00656BFF" w:rsidP="00656BFF">
      <w:pPr>
        <w:pStyle w:val="Prrafodelista"/>
        <w:ind w:left="1080"/>
        <w:rPr>
          <w:rFonts w:ascii="Times New Roman" w:hAnsi="Times New Roman" w:cs="Times New Roman"/>
          <w:sz w:val="24"/>
          <w:szCs w:val="24"/>
        </w:rPr>
      </w:pPr>
      <w:r>
        <w:rPr>
          <w:rFonts w:ascii="Times New Roman" w:hAnsi="Times New Roman" w:cs="Times New Roman"/>
          <w:sz w:val="24"/>
          <w:szCs w:val="24"/>
        </w:rPr>
        <w:t>La aplicación móvil no requerirá que el cliente cree una cuenta ni proporcione datos personales</w:t>
      </w:r>
      <w:r w:rsidR="00F85D2A">
        <w:rPr>
          <w:rFonts w:ascii="Times New Roman" w:hAnsi="Times New Roman" w:cs="Times New Roman"/>
          <w:sz w:val="24"/>
          <w:szCs w:val="24"/>
        </w:rPr>
        <w:t>, será</w:t>
      </w:r>
      <w:r>
        <w:rPr>
          <w:rFonts w:ascii="Times New Roman" w:hAnsi="Times New Roman" w:cs="Times New Roman"/>
          <w:sz w:val="24"/>
          <w:szCs w:val="24"/>
        </w:rPr>
        <w:t xml:space="preserve"> suficiente co</w:t>
      </w:r>
      <w:r w:rsidR="00F85D2A">
        <w:rPr>
          <w:rFonts w:ascii="Times New Roman" w:hAnsi="Times New Roman" w:cs="Times New Roman"/>
          <w:sz w:val="24"/>
          <w:szCs w:val="24"/>
        </w:rPr>
        <w:t>n escanear el código QR para acceder al servicio.</w:t>
      </w:r>
    </w:p>
    <w:p w14:paraId="6EEA0E15" w14:textId="77777777" w:rsidR="00F85D2A" w:rsidRDefault="00F85D2A" w:rsidP="00656BFF">
      <w:pPr>
        <w:pStyle w:val="Prrafodelista"/>
        <w:ind w:left="1080"/>
        <w:rPr>
          <w:rFonts w:ascii="Times New Roman" w:hAnsi="Times New Roman" w:cs="Times New Roman"/>
          <w:sz w:val="24"/>
          <w:szCs w:val="24"/>
        </w:rPr>
      </w:pPr>
    </w:p>
    <w:p w14:paraId="25BAD922" w14:textId="533F31F5" w:rsidR="00F85D2A" w:rsidRDefault="00F85D2A" w:rsidP="00F85D2A">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Adaptabilidad por restaurante:</w:t>
      </w:r>
    </w:p>
    <w:p w14:paraId="6C8C5FCA" w14:textId="1F76B1C7" w:rsidR="00F85D2A" w:rsidRDefault="00F85D2A" w:rsidP="00F85D2A">
      <w:pPr>
        <w:pStyle w:val="Prrafodelista"/>
        <w:ind w:left="1080"/>
        <w:rPr>
          <w:rFonts w:ascii="Times New Roman" w:hAnsi="Times New Roman" w:cs="Times New Roman"/>
          <w:sz w:val="24"/>
          <w:szCs w:val="24"/>
        </w:rPr>
      </w:pPr>
      <w:r>
        <w:rPr>
          <w:rFonts w:ascii="Times New Roman" w:hAnsi="Times New Roman" w:cs="Times New Roman"/>
          <w:sz w:val="24"/>
          <w:szCs w:val="24"/>
        </w:rPr>
        <w:t>Aunque la solución esta pensada para ser instalada individualmente en cada restaurante, el sistema esta diseñado para poder adaptarse fácilmente a cualquier establecimiento.</w:t>
      </w:r>
    </w:p>
    <w:p w14:paraId="4CE0E056" w14:textId="410C8E82" w:rsidR="00F85D2A" w:rsidRDefault="00F85D2A" w:rsidP="00E35096">
      <w:pPr>
        <w:ind w:left="360"/>
        <w:rPr>
          <w:rFonts w:ascii="Times New Roman" w:hAnsi="Times New Roman" w:cs="Times New Roman"/>
          <w:sz w:val="24"/>
          <w:szCs w:val="24"/>
        </w:rPr>
      </w:pPr>
      <w:r>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5DA6F1AB" w14:textId="77777777" w:rsidR="00E35096" w:rsidRPr="00F85D2A" w:rsidRDefault="00E35096" w:rsidP="00E35096">
      <w:pPr>
        <w:ind w:left="360"/>
        <w:rPr>
          <w:rFonts w:ascii="Times New Roman" w:hAnsi="Times New Roman" w:cs="Times New Roman"/>
          <w:sz w:val="24"/>
          <w:szCs w:val="24"/>
        </w:rPr>
      </w:pPr>
    </w:p>
    <w:p w14:paraId="661A749C" w14:textId="0E523517" w:rsidR="00656BFF" w:rsidRPr="00E35096" w:rsidRDefault="00F85D2A" w:rsidP="00E35096">
      <w:pPr>
        <w:rPr>
          <w:rFonts w:ascii="Times New Roman" w:hAnsi="Times New Roman" w:cs="Times New Roman"/>
          <w:sz w:val="24"/>
          <w:szCs w:val="24"/>
        </w:rPr>
      </w:pPr>
      <w:r>
        <w:rPr>
          <w:rFonts w:ascii="Times New Roman" w:hAnsi="Times New Roman" w:cs="Times New Roman"/>
          <w:sz w:val="24"/>
          <w:szCs w:val="24"/>
        </w:rPr>
        <w:tab/>
      </w:r>
    </w:p>
    <w:p w14:paraId="2EFF5C49" w14:textId="74A31C7F"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6"/>
      <w:r w:rsidRPr="006F2CE1">
        <w:rPr>
          <w:rFonts w:ascii="Times New Roman" w:hAnsi="Times New Roman" w:cs="Times New Roman"/>
          <w:sz w:val="24"/>
          <w:szCs w:val="24"/>
        </w:rPr>
        <w:lastRenderedPageBreak/>
        <w:t>Justificación y análisis de la realidad</w:t>
      </w:r>
      <w:bookmarkEnd w:id="5"/>
    </w:p>
    <w:p w14:paraId="5359A6D7" w14:textId="46F790CB" w:rsidR="00E35096" w:rsidRDefault="005F19A0" w:rsidP="00E35096">
      <w: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00EA1F76" w14:textId="56868E8F" w:rsidR="005F19A0" w:rsidRDefault="005F19A0" w:rsidP="00E35096">
      <w:r>
        <w:t>Entre los principales problemas detectados, se encuentran:</w:t>
      </w:r>
    </w:p>
    <w:p w14:paraId="55956F79" w14:textId="0AD7C049" w:rsidR="005F19A0" w:rsidRDefault="005F19A0" w:rsidP="005F19A0">
      <w:pPr>
        <w:pStyle w:val="Prrafodelista"/>
        <w:numPr>
          <w:ilvl w:val="0"/>
          <w:numId w:val="1"/>
        </w:numPr>
      </w:pPr>
      <w:r>
        <w:t>La necesidad de que el cliente espere a un camarero para poder acceder al menú o realizar su pedido.</w:t>
      </w:r>
    </w:p>
    <w:p w14:paraId="021B1410" w14:textId="15234615" w:rsidR="005F19A0" w:rsidRDefault="005F19A0" w:rsidP="005F19A0">
      <w:pPr>
        <w:pStyle w:val="Prrafodelista"/>
        <w:numPr>
          <w:ilvl w:val="0"/>
          <w:numId w:val="1"/>
        </w:numPr>
      </w:pPr>
      <w:r>
        <w:t>El uso de papel o medios informales para anotar los pedidos, lo que puede dar lugar a p</w:t>
      </w:r>
      <w:r w:rsidR="00DB2225">
        <w:t>é</w:t>
      </w:r>
      <w:r>
        <w:t xml:space="preserve">rdidas </w:t>
      </w:r>
      <w:r w:rsidR="00DB2225">
        <w:t>de información o confusiones.</w:t>
      </w:r>
    </w:p>
    <w:p w14:paraId="27296B54" w14:textId="69FC4BC9" w:rsidR="00DB2225" w:rsidRDefault="00DB2225" w:rsidP="005F19A0">
      <w:pPr>
        <w:pStyle w:val="Prrafodelista"/>
        <w:numPr>
          <w:ilvl w:val="0"/>
          <w:numId w:val="1"/>
        </w:numPr>
      </w:pPr>
      <w:r>
        <w:t>La ausencia de un menú digital actualizado, que dificulta la visualización de los productos y sus precios.</w:t>
      </w:r>
    </w:p>
    <w:p w14:paraId="7E39C23D" w14:textId="1683FEF5" w:rsidR="00C82E68" w:rsidRDefault="00C82E68" w:rsidP="005F19A0">
      <w:pPr>
        <w:pStyle w:val="Prrafodelista"/>
        <w:numPr>
          <w:ilvl w:val="0"/>
          <w:numId w:val="1"/>
        </w:numPr>
      </w:pPr>
      <w:r>
        <w:t>La limitada capacidad de atención del personal durante los picos de actividad, lo que repercute negativamente en la experiencia del cliente</w:t>
      </w:r>
      <w:r w:rsidR="007459A3">
        <w:t>.</w:t>
      </w:r>
    </w:p>
    <w:p w14:paraId="73B51354" w14:textId="441441C1" w:rsidR="007459A3" w:rsidRDefault="007459A3" w:rsidP="005F19A0">
      <w:pPr>
        <w:pStyle w:val="Prrafodelista"/>
        <w:numPr>
          <w:ilvl w:val="0"/>
          <w:numId w:val="1"/>
        </w:numPr>
      </w:pPr>
      <w:r>
        <w:t>La inexistencia de soluciones específicas para digitalizar el proceso de pedidos en mesa en restaurantes medianos o pequeños, ya actualmente solo se encuentran este tipo de aplicaciones para la consulta de menús de forma digital y no de poder ordenar.</w:t>
      </w:r>
    </w:p>
    <w:p w14:paraId="11ED8E6C" w14:textId="0E14E670" w:rsidR="007459A3" w:rsidRDefault="007459A3" w:rsidP="007459A3">
      <w:r>
        <w:t>Ante esta realidad, se plantea el desarrollo del sistema FoodNow, una solución sencilla, accesible y reutilizable que permita a cualquier restaurante implementar un sistema de pedidos en mesa basado en escaneo de códigos QR. Esta plataforma permitirá:</w:t>
      </w:r>
    </w:p>
    <w:p w14:paraId="6DAC64CE" w14:textId="0FD2C766" w:rsidR="007459A3" w:rsidRDefault="007459A3" w:rsidP="007459A3">
      <w:pPr>
        <w:pStyle w:val="Prrafodelista"/>
        <w:numPr>
          <w:ilvl w:val="0"/>
          <w:numId w:val="22"/>
        </w:numPr>
      </w:pPr>
      <w:r>
        <w:t xml:space="preserve">Reducir los tiempos de espera, al permitir que el cliente vea el menú y realice el pedido desde su propio </w:t>
      </w:r>
      <w:r w:rsidR="00AD6D2F">
        <w:t>móvil</w:t>
      </w:r>
      <w:r>
        <w:t>.</w:t>
      </w:r>
    </w:p>
    <w:p w14:paraId="2813C26B" w14:textId="06AAA724" w:rsidR="00AD6D2F" w:rsidRDefault="00AD6D2F" w:rsidP="007459A3">
      <w:pPr>
        <w:pStyle w:val="Prrafodelista"/>
        <w:numPr>
          <w:ilvl w:val="0"/>
          <w:numId w:val="22"/>
        </w:numPr>
      </w:pPr>
      <w:r>
        <w:t>Evitar errores humanos en la toma de pedidos, gracias al envió directo desde la app móvil al sistema del restaurante, a no ser que el error provenga del cliente al elegir los productos.</w:t>
      </w:r>
    </w:p>
    <w:p w14:paraId="240071EB" w14:textId="5C8816A2" w:rsidR="00904C58" w:rsidRDefault="00904C58" w:rsidP="007459A3">
      <w:pPr>
        <w:pStyle w:val="Prrafodelista"/>
        <w:numPr>
          <w:ilvl w:val="0"/>
          <w:numId w:val="22"/>
        </w:numPr>
      </w:pPr>
      <w:r>
        <w:t>Agilizar el servicio, permitiendo que el personal se enfoque en la entrega y el cobro, en lugar de en la toma manual del pedido.</w:t>
      </w:r>
    </w:p>
    <w:p w14:paraId="06FEF57F" w14:textId="2E673C3A" w:rsidR="00904C58" w:rsidRDefault="00904C58" w:rsidP="007459A3">
      <w:pPr>
        <w:pStyle w:val="Prrafodelista"/>
        <w:numPr>
          <w:ilvl w:val="0"/>
          <w:numId w:val="22"/>
        </w:numPr>
      </w:pPr>
      <w:r>
        <w:t xml:space="preserve">Adaptarse a distintos establecimientos, ya que el sistema </w:t>
      </w:r>
      <w:r w:rsidR="00F1502B">
        <w:t>será</w:t>
      </w:r>
      <w:r>
        <w:t xml:space="preserve"> </w:t>
      </w:r>
      <w:r w:rsidR="00F1502B">
        <w:t>reutilizable, sin depender de integraciones complejas con servicios externos.</w:t>
      </w:r>
    </w:p>
    <w:p w14:paraId="0B720181" w14:textId="10F52C6B" w:rsidR="00F1502B" w:rsidRDefault="00F1502B" w:rsidP="00F1502B">
      <w: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5FCF9B99" w14:textId="77777777" w:rsidR="00F1502B" w:rsidRDefault="00F1502B" w:rsidP="00F1502B"/>
    <w:p w14:paraId="03D96FED" w14:textId="77777777" w:rsidR="00A057CA" w:rsidRDefault="00A057CA" w:rsidP="00F1502B"/>
    <w:p w14:paraId="7FA49048" w14:textId="77777777" w:rsidR="00A057CA" w:rsidRDefault="00A057CA" w:rsidP="00F1502B"/>
    <w:p w14:paraId="450B08A4" w14:textId="77777777" w:rsidR="00A057CA" w:rsidRDefault="00A057CA" w:rsidP="00F1502B"/>
    <w:p w14:paraId="64175510" w14:textId="77777777" w:rsidR="00A057CA" w:rsidRPr="006F2CE1" w:rsidRDefault="00A057CA" w:rsidP="00F1502B"/>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6" w:name="_Toc177584887"/>
      <w:r w:rsidRPr="006F2CE1">
        <w:rPr>
          <w:rFonts w:ascii="Times New Roman" w:hAnsi="Times New Roman" w:cs="Times New Roman"/>
          <w:sz w:val="24"/>
          <w:szCs w:val="24"/>
        </w:rPr>
        <w:lastRenderedPageBreak/>
        <w:t>Marco legal</w:t>
      </w:r>
      <w:bookmarkEnd w:id="6"/>
    </w:p>
    <w:p w14:paraId="3306AF3D" w14:textId="2EC93936" w:rsidR="00A057CA" w:rsidRDefault="00A057CA" w:rsidP="00A057CA">
      <w:pPr>
        <w:rPr>
          <w:rFonts w:ascii="Times New Roman" w:hAnsi="Times New Roman" w:cs="Times New Roman"/>
          <w:sz w:val="24"/>
          <w:szCs w:val="24"/>
        </w:rPr>
      </w:pPr>
      <w:r>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36C14C84" w14:textId="0AACFB3C" w:rsidR="00E02F1C" w:rsidRDefault="00E02F1C" w:rsidP="00E02F1C">
      <w:pPr>
        <w:pStyle w:val="Prrafodelista"/>
        <w:numPr>
          <w:ilvl w:val="0"/>
          <w:numId w:val="24"/>
        </w:numPr>
        <w:rPr>
          <w:rFonts w:ascii="Times New Roman" w:hAnsi="Times New Roman" w:cs="Times New Roman"/>
          <w:b/>
          <w:bCs/>
          <w:sz w:val="24"/>
          <w:szCs w:val="24"/>
        </w:rPr>
      </w:pPr>
      <w:r w:rsidRPr="00E02F1C">
        <w:rPr>
          <w:rFonts w:ascii="Times New Roman" w:hAnsi="Times New Roman" w:cs="Times New Roman"/>
          <w:b/>
          <w:bCs/>
          <w:sz w:val="24"/>
          <w:szCs w:val="24"/>
        </w:rPr>
        <w:t>Reglamento General de Protección de Datos (RGPD)-Reglamento (UE) 2016/679</w:t>
      </w:r>
    </w:p>
    <w:p w14:paraId="2A21669E" w14:textId="168CF710" w:rsidR="00E02F1C" w:rsidRDefault="00E02F1C" w:rsidP="00E02F1C">
      <w:pPr>
        <w:ind w:left="720"/>
        <w:rPr>
          <w:rFonts w:ascii="Times New Roman" w:hAnsi="Times New Roman" w:cs="Times New Roman"/>
          <w:sz w:val="24"/>
          <w:szCs w:val="24"/>
        </w:rPr>
      </w:pPr>
      <w:r>
        <w:rPr>
          <w:rFonts w:ascii="Times New Roman" w:hAnsi="Times New Roman" w:cs="Times New Roman"/>
          <w:sz w:val="24"/>
          <w:szCs w:val="24"/>
        </w:rPr>
        <w:t xml:space="preserve">Este reglamento es de aplicación </w:t>
      </w:r>
      <w:r w:rsidR="00911076">
        <w:rPr>
          <w:rFonts w:ascii="Times New Roman" w:hAnsi="Times New Roman" w:cs="Times New Roman"/>
          <w:sz w:val="24"/>
          <w:szCs w:val="24"/>
        </w:rPr>
        <w:t>obligatoria para todos los estados miembro de la Unión Europea y regula el tratamiento de los datos personales.</w:t>
      </w:r>
    </w:p>
    <w:p w14:paraId="414C7EC6" w14:textId="7F6D78CC" w:rsidR="00911076" w:rsidRDefault="00911076" w:rsidP="00E02F1C">
      <w:pPr>
        <w:ind w:left="720"/>
        <w:rPr>
          <w:rFonts w:ascii="Times New Roman" w:hAnsi="Times New Roman" w:cs="Times New Roman"/>
          <w:sz w:val="24"/>
          <w:szCs w:val="24"/>
        </w:rPr>
      </w:pPr>
      <w:r>
        <w:rPr>
          <w:rFonts w:ascii="Times New Roman" w:hAnsi="Times New Roman" w:cs="Times New Roman"/>
          <w:sz w:val="24"/>
          <w:szCs w:val="24"/>
        </w:rPr>
        <w:t>Aunque FoodNow no solicita datos de registro, pueden existir identificadores indirectos como la dirección IP del dispositivo, el numero de mesa, o el historial de productos seleccionados, que podrían ser considerados datos personales según el RGPD. Para ello será necesario que FoodNow:</w:t>
      </w:r>
    </w:p>
    <w:p w14:paraId="58D0890C" w14:textId="17BA2988" w:rsidR="00911076" w:rsidRDefault="00911076" w:rsidP="00911076">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Garantice que los datos recopilados se limiten a su uso en lo estrictamente necesario.</w:t>
      </w:r>
    </w:p>
    <w:p w14:paraId="0815BF37" w14:textId="05277A23" w:rsidR="00911076" w:rsidRDefault="00911076" w:rsidP="00911076">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Informar al usuario de forma clara y accesible sobre cualquier tratamiento</w:t>
      </w:r>
      <w:r w:rsidR="009D1F9C">
        <w:rPr>
          <w:rFonts w:ascii="Times New Roman" w:hAnsi="Times New Roman" w:cs="Times New Roman"/>
          <w:sz w:val="24"/>
          <w:szCs w:val="24"/>
        </w:rPr>
        <w:t xml:space="preserve"> de datos que se realice.</w:t>
      </w:r>
    </w:p>
    <w:p w14:paraId="2018B0F8" w14:textId="7874B457" w:rsidR="00BD4A5C" w:rsidRDefault="00BD4A5C" w:rsidP="00911076">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Implementar medidas de seguridad adecuadas</w:t>
      </w:r>
      <w:r w:rsidR="00960805">
        <w:rPr>
          <w:rFonts w:ascii="Times New Roman" w:hAnsi="Times New Roman" w:cs="Times New Roman"/>
          <w:sz w:val="24"/>
          <w:szCs w:val="24"/>
        </w:rPr>
        <w:t xml:space="preserve"> para proteger los datos recogidos, tanto en tránsito como en almacenamiento.</w:t>
      </w:r>
    </w:p>
    <w:p w14:paraId="30F1E879" w14:textId="46ADA5E1" w:rsidR="00960805" w:rsidRDefault="00960805" w:rsidP="00911076">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Asegurar que cualquier dato se utilice solo para la finalidad para la que fue recogido.</w:t>
      </w:r>
    </w:p>
    <w:p w14:paraId="2F9046E4" w14:textId="5B0B29EE" w:rsidR="00960805" w:rsidRDefault="00960805" w:rsidP="00911076">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A972284" w14:textId="77777777" w:rsidR="00960805" w:rsidRDefault="00960805" w:rsidP="00960805">
      <w:pPr>
        <w:pStyle w:val="Prrafodelista"/>
        <w:ind w:left="1440"/>
        <w:rPr>
          <w:rFonts w:ascii="Times New Roman" w:hAnsi="Times New Roman" w:cs="Times New Roman"/>
          <w:sz w:val="24"/>
          <w:szCs w:val="24"/>
        </w:rPr>
      </w:pPr>
    </w:p>
    <w:p w14:paraId="04158A13" w14:textId="27020F11" w:rsidR="00960805" w:rsidRDefault="00960805" w:rsidP="00960805">
      <w:pPr>
        <w:pStyle w:val="Prrafodelista"/>
        <w:numPr>
          <w:ilvl w:val="0"/>
          <w:numId w:val="24"/>
        </w:numPr>
        <w:rPr>
          <w:rFonts w:ascii="Times New Roman" w:hAnsi="Times New Roman" w:cs="Times New Roman"/>
          <w:b/>
          <w:bCs/>
          <w:sz w:val="24"/>
          <w:szCs w:val="24"/>
        </w:rPr>
      </w:pPr>
      <w:r w:rsidRPr="00960805">
        <w:rPr>
          <w:rFonts w:ascii="Times New Roman" w:hAnsi="Times New Roman" w:cs="Times New Roman"/>
          <w:b/>
          <w:bCs/>
          <w:sz w:val="24"/>
          <w:szCs w:val="24"/>
        </w:rPr>
        <w:t>Ley Orgánica 3/2018 de Protección de Datos Personales y Garantía de los Derechos Digitales (LOPDGDD)</w:t>
      </w:r>
    </w:p>
    <w:p w14:paraId="02DC2012" w14:textId="6B4C739D" w:rsidR="00960805" w:rsidRDefault="00960805" w:rsidP="00960805">
      <w:pPr>
        <w:ind w:left="720"/>
        <w:rPr>
          <w:rFonts w:ascii="Times New Roman" w:hAnsi="Times New Roman" w:cs="Times New Roman"/>
          <w:sz w:val="24"/>
          <w:szCs w:val="24"/>
        </w:rPr>
      </w:pPr>
      <w:r w:rsidRPr="00960805">
        <w:rPr>
          <w:rFonts w:ascii="Times New Roman" w:hAnsi="Times New Roman" w:cs="Times New Roman"/>
          <w:sz w:val="24"/>
          <w:szCs w:val="24"/>
        </w:rPr>
        <w:t xml:space="preserve">Esta ley adapta el RGPD al marco </w:t>
      </w:r>
      <w:r>
        <w:rPr>
          <w:rFonts w:ascii="Times New Roman" w:hAnsi="Times New Roman" w:cs="Times New Roman"/>
          <w:sz w:val="24"/>
          <w:szCs w:val="24"/>
        </w:rPr>
        <w:t>jurídico español e introduce obligaciones, como el respeto a los derechos digitales</w:t>
      </w:r>
      <w:r w:rsidR="00C5266B">
        <w:rPr>
          <w:rFonts w:ascii="Times New Roman" w:hAnsi="Times New Roman" w:cs="Times New Roman"/>
          <w:sz w:val="24"/>
          <w:szCs w:val="24"/>
        </w:rPr>
        <w:t xml:space="preserve"> en el entorno laboral y educativo.</w:t>
      </w:r>
    </w:p>
    <w:p w14:paraId="5BAF2164" w14:textId="50D83463" w:rsidR="00C5266B" w:rsidRDefault="00C5266B" w:rsidP="00960805">
      <w:pPr>
        <w:ind w:left="720"/>
        <w:rPr>
          <w:rFonts w:ascii="Times New Roman" w:hAnsi="Times New Roman" w:cs="Times New Roman"/>
          <w:sz w:val="24"/>
          <w:szCs w:val="24"/>
        </w:rPr>
      </w:pPr>
      <w:r>
        <w:rPr>
          <w:rFonts w:ascii="Times New Roman" w:hAnsi="Times New Roman" w:cs="Times New Roman"/>
          <w:sz w:val="24"/>
          <w:szCs w:val="24"/>
        </w:rPr>
        <w:t>Para ello en FoodNow se deberán aplicar medidas como:</w:t>
      </w:r>
    </w:p>
    <w:p w14:paraId="7613C397" w14:textId="50161B03" w:rsidR="00C5266B" w:rsidRDefault="00C5266B" w:rsidP="00C5266B">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Informar al restaurante sobre sus obligaciones en materia de protección de datos.</w:t>
      </w:r>
    </w:p>
    <w:p w14:paraId="415222BA" w14:textId="587C11A1" w:rsidR="00C5266B" w:rsidRDefault="00C5266B" w:rsidP="00C5266B">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Ofrecer garantías de que los sistemas empleados no permiten el uso indebido de los datos recogidos.</w:t>
      </w:r>
    </w:p>
    <w:p w14:paraId="389730CA" w14:textId="5C472B0E" w:rsidR="00C5266B" w:rsidRDefault="00A60D7F" w:rsidP="00C5266B">
      <w:pPr>
        <w:pStyle w:val="Prrafodelista"/>
        <w:numPr>
          <w:ilvl w:val="1"/>
          <w:numId w:val="1"/>
        </w:numPr>
        <w:rPr>
          <w:rFonts w:ascii="Times New Roman" w:hAnsi="Times New Roman" w:cs="Times New Roman"/>
          <w:sz w:val="24"/>
          <w:szCs w:val="24"/>
        </w:rPr>
      </w:pPr>
      <w:r>
        <w:rPr>
          <w:rFonts w:ascii="Times New Roman" w:hAnsi="Times New Roman" w:cs="Times New Roman"/>
          <w:sz w:val="24"/>
          <w:szCs w:val="24"/>
        </w:rPr>
        <w:t>Cumplir con los derechos de los usuarios, incluso aunque no haya registro.</w:t>
      </w:r>
    </w:p>
    <w:p w14:paraId="3A5DEBF4" w14:textId="77777777" w:rsidR="00A60D7F" w:rsidRDefault="00A60D7F" w:rsidP="00A60D7F">
      <w:pPr>
        <w:pStyle w:val="Prrafodelista"/>
        <w:rPr>
          <w:rFonts w:ascii="Times New Roman" w:hAnsi="Times New Roman" w:cs="Times New Roman"/>
          <w:sz w:val="24"/>
          <w:szCs w:val="24"/>
        </w:rPr>
      </w:pPr>
    </w:p>
    <w:p w14:paraId="2888E93D" w14:textId="6F0A9679" w:rsidR="00A60D7F" w:rsidRDefault="00A60D7F" w:rsidP="00A60D7F">
      <w:pPr>
        <w:pStyle w:val="Prrafodelista"/>
        <w:numPr>
          <w:ilvl w:val="0"/>
          <w:numId w:val="24"/>
        </w:numPr>
        <w:rPr>
          <w:rFonts w:ascii="Times New Roman" w:hAnsi="Times New Roman" w:cs="Times New Roman"/>
          <w:b/>
          <w:bCs/>
          <w:sz w:val="24"/>
          <w:szCs w:val="24"/>
        </w:rPr>
      </w:pPr>
      <w:r w:rsidRPr="00896BE4">
        <w:rPr>
          <w:rFonts w:ascii="Times New Roman" w:hAnsi="Times New Roman" w:cs="Times New Roman"/>
          <w:b/>
          <w:bCs/>
          <w:sz w:val="24"/>
          <w:szCs w:val="24"/>
        </w:rPr>
        <w:t>Ley 34/2002 de Servicios de la Sociedad de la Información y del Comercio Electrónico (LSSI-CE)</w:t>
      </w:r>
    </w:p>
    <w:p w14:paraId="58F0FC33" w14:textId="41DC04C3" w:rsidR="00896BE4" w:rsidRDefault="00896BE4" w:rsidP="00896BE4">
      <w:pPr>
        <w:ind w:left="720"/>
        <w:rPr>
          <w:rFonts w:ascii="Times New Roman" w:hAnsi="Times New Roman" w:cs="Times New Roman"/>
          <w:sz w:val="24"/>
          <w:szCs w:val="24"/>
        </w:rPr>
      </w:pPr>
      <w:r>
        <w:rPr>
          <w:rFonts w:ascii="Times New Roman" w:hAnsi="Times New Roman" w:cs="Times New Roman"/>
          <w:sz w:val="24"/>
          <w:szCs w:val="24"/>
        </w:rPr>
        <w:t>Esta ley regula las actividades comerciales y de servicios ofrecidos a través de medios electrónicos.</w:t>
      </w:r>
    </w:p>
    <w:p w14:paraId="55B256B4" w14:textId="066CDDF9" w:rsidR="00896BE4" w:rsidRDefault="00896BE4" w:rsidP="00896BE4">
      <w:pPr>
        <w:ind w:left="720"/>
        <w:rPr>
          <w:rFonts w:ascii="Times New Roman" w:hAnsi="Times New Roman" w:cs="Times New Roman"/>
          <w:sz w:val="24"/>
          <w:szCs w:val="24"/>
        </w:rPr>
      </w:pPr>
      <w:r>
        <w:rPr>
          <w:rFonts w:ascii="Times New Roman" w:hAnsi="Times New Roman" w:cs="Times New Roman"/>
          <w:sz w:val="24"/>
          <w:szCs w:val="24"/>
        </w:rPr>
        <w:t>Dentro de las funciones de FoodNow</w:t>
      </w:r>
      <w:r w:rsidR="00DB05BA">
        <w:rPr>
          <w:rFonts w:ascii="Times New Roman" w:hAnsi="Times New Roman" w:cs="Times New Roman"/>
          <w:sz w:val="24"/>
          <w:szCs w:val="24"/>
        </w:rPr>
        <w:t xml:space="preserve"> esta ley solo será relevante en:</w:t>
      </w:r>
    </w:p>
    <w:p w14:paraId="716E3CD5" w14:textId="5C662DE0" w:rsidR="00DB05BA" w:rsidRDefault="00DB05BA" w:rsidP="00DB05BA">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lastRenderedPageBreak/>
        <w:t>La obligación de informar de la identidad del proveedor del servicio, en el caso de FoodNow este proveedor será el restaurante.</w:t>
      </w:r>
    </w:p>
    <w:p w14:paraId="2929042A" w14:textId="20A7614C" w:rsidR="00896BE4" w:rsidRDefault="00DB05BA" w:rsidP="00DB05BA">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El uso de cookies o tecnologías similares, para lo cual se debe ofrecer al usuario una política clara de uso.</w:t>
      </w:r>
    </w:p>
    <w:p w14:paraId="201C69CC" w14:textId="77777777" w:rsidR="00DB05BA" w:rsidRPr="00DB05BA" w:rsidRDefault="00DB05BA" w:rsidP="00DB05BA">
      <w:pPr>
        <w:pStyle w:val="Prrafodelista"/>
        <w:ind w:left="1440"/>
        <w:rPr>
          <w:rFonts w:ascii="Times New Roman" w:hAnsi="Times New Roman" w:cs="Times New Roman"/>
          <w:sz w:val="24"/>
          <w:szCs w:val="24"/>
        </w:rPr>
      </w:pPr>
    </w:p>
    <w:p w14:paraId="0CF79D20" w14:textId="2356758F" w:rsidR="00896BE4" w:rsidRDefault="00DB05BA" w:rsidP="00A60D7F">
      <w:pPr>
        <w:pStyle w:val="Prrafodelista"/>
        <w:numPr>
          <w:ilvl w:val="0"/>
          <w:numId w:val="24"/>
        </w:numPr>
        <w:rPr>
          <w:rFonts w:ascii="Times New Roman" w:hAnsi="Times New Roman" w:cs="Times New Roman"/>
          <w:b/>
          <w:bCs/>
          <w:sz w:val="24"/>
          <w:szCs w:val="24"/>
        </w:rPr>
      </w:pPr>
      <w:r w:rsidRPr="00DB05BA">
        <w:rPr>
          <w:rFonts w:ascii="Times New Roman" w:hAnsi="Times New Roman" w:cs="Times New Roman"/>
          <w:b/>
          <w:bCs/>
          <w:sz w:val="24"/>
          <w:szCs w:val="24"/>
        </w:rPr>
        <w:t>Ley de Propiedad Intelectual (Real Decreto Legislativo 1/1996)</w:t>
      </w:r>
    </w:p>
    <w:p w14:paraId="69B6D2B6" w14:textId="4B3E3265" w:rsidR="00DB05BA" w:rsidRDefault="00804E12" w:rsidP="00DB05BA">
      <w:pPr>
        <w:ind w:left="720"/>
        <w:rPr>
          <w:rFonts w:ascii="Times New Roman" w:hAnsi="Times New Roman" w:cs="Times New Roman"/>
          <w:sz w:val="24"/>
          <w:szCs w:val="24"/>
        </w:rPr>
      </w:pPr>
      <w:r>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72757145" w14:textId="20364317" w:rsidR="00804E12" w:rsidRPr="00804E12" w:rsidRDefault="00804E12" w:rsidP="00804E12">
      <w:pPr>
        <w:pStyle w:val="Prrafodelista"/>
        <w:numPr>
          <w:ilvl w:val="0"/>
          <w:numId w:val="29"/>
        </w:numPr>
        <w:rPr>
          <w:rFonts w:ascii="Times New Roman" w:hAnsi="Times New Roman" w:cs="Times New Roman"/>
          <w:sz w:val="24"/>
          <w:szCs w:val="24"/>
        </w:rPr>
      </w:pPr>
      <w:r w:rsidRPr="00804E12">
        <w:rPr>
          <w:rFonts w:ascii="Times New Roman" w:hAnsi="Times New Roman" w:cs="Times New Roman"/>
          <w:sz w:val="24"/>
          <w:szCs w:val="24"/>
        </w:rPr>
        <w:t>Las imágenes deben ser creadas por el propio restaurante o adquiridas con licencia adecuada (Por ejemplo, de bancos de imágenes libres de derechos).</w:t>
      </w:r>
    </w:p>
    <w:p w14:paraId="5A22BD90" w14:textId="181E1051" w:rsidR="00804E12" w:rsidRDefault="00804E12" w:rsidP="00804E12">
      <w:pPr>
        <w:pStyle w:val="Prrafodelista"/>
        <w:numPr>
          <w:ilvl w:val="0"/>
          <w:numId w:val="29"/>
        </w:numPr>
        <w:rPr>
          <w:rFonts w:ascii="Times New Roman" w:hAnsi="Times New Roman" w:cs="Times New Roman"/>
          <w:sz w:val="24"/>
          <w:szCs w:val="24"/>
        </w:rPr>
      </w:pPr>
      <w:r w:rsidRPr="00804E12">
        <w:rPr>
          <w:rFonts w:ascii="Times New Roman" w:hAnsi="Times New Roman" w:cs="Times New Roman"/>
          <w:sz w:val="24"/>
          <w:szCs w:val="24"/>
        </w:rPr>
        <w:t>Los logotipos, texto descriptivos o materiales que reproduzcan marcas registradas deben contar con la debida autorización.</w:t>
      </w:r>
    </w:p>
    <w:p w14:paraId="5DCF2050" w14:textId="77777777" w:rsidR="00804E12" w:rsidRDefault="00804E12" w:rsidP="00804E12">
      <w:pPr>
        <w:pStyle w:val="Prrafodelista"/>
        <w:ind w:left="1440"/>
        <w:rPr>
          <w:rFonts w:ascii="Times New Roman" w:hAnsi="Times New Roman" w:cs="Times New Roman"/>
          <w:sz w:val="24"/>
          <w:szCs w:val="24"/>
        </w:rPr>
      </w:pPr>
    </w:p>
    <w:p w14:paraId="3CC32A7A" w14:textId="7D056A98" w:rsidR="00804E12" w:rsidRDefault="00804E12" w:rsidP="00804E12">
      <w:pPr>
        <w:pStyle w:val="Prrafodelista"/>
        <w:numPr>
          <w:ilvl w:val="0"/>
          <w:numId w:val="24"/>
        </w:numPr>
        <w:rPr>
          <w:rFonts w:ascii="Times New Roman" w:hAnsi="Times New Roman" w:cs="Times New Roman"/>
          <w:b/>
          <w:bCs/>
          <w:sz w:val="24"/>
          <w:szCs w:val="24"/>
        </w:rPr>
      </w:pPr>
      <w:r w:rsidRPr="002A0C63">
        <w:rPr>
          <w:rFonts w:ascii="Times New Roman" w:hAnsi="Times New Roman" w:cs="Times New Roman"/>
          <w:b/>
          <w:bCs/>
          <w:sz w:val="24"/>
          <w:szCs w:val="24"/>
        </w:rPr>
        <w:t>Normativa sobre accesibilidad</w:t>
      </w:r>
      <w:r w:rsidR="002A0C63" w:rsidRPr="002A0C63">
        <w:rPr>
          <w:rFonts w:ascii="Times New Roman" w:hAnsi="Times New Roman" w:cs="Times New Roman"/>
          <w:b/>
          <w:bCs/>
          <w:sz w:val="24"/>
          <w:szCs w:val="24"/>
        </w:rPr>
        <w:t xml:space="preserve"> digital</w:t>
      </w:r>
    </w:p>
    <w:p w14:paraId="0692B5B1" w14:textId="3CB4304D" w:rsidR="002A0C63" w:rsidRDefault="002A0C63" w:rsidP="002A0C63">
      <w:pPr>
        <w:ind w:left="720"/>
        <w:rPr>
          <w:rFonts w:ascii="Times New Roman" w:hAnsi="Times New Roman" w:cs="Times New Roman"/>
          <w:sz w:val="24"/>
          <w:szCs w:val="24"/>
        </w:rPr>
      </w:pPr>
      <w:r w:rsidRPr="002A0C63">
        <w:rPr>
          <w:rFonts w:ascii="Times New Roman" w:hAnsi="Times New Roman" w:cs="Times New Roman"/>
          <w:sz w:val="24"/>
          <w:szCs w:val="24"/>
        </w:rPr>
        <w:t xml:space="preserve">Si bien esta normativa no es </w:t>
      </w:r>
      <w:r>
        <w:rPr>
          <w:rFonts w:ascii="Times New Roman" w:hAnsi="Times New Roman" w:cs="Times New Roman"/>
          <w:sz w:val="24"/>
          <w:szCs w:val="24"/>
        </w:rPr>
        <w:t xml:space="preserve">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25EA757" w14:textId="53E7815D" w:rsidR="002A0C63" w:rsidRDefault="002A0C63" w:rsidP="002A0C63">
      <w:pPr>
        <w:ind w:left="720"/>
        <w:rPr>
          <w:rFonts w:ascii="Times New Roman" w:hAnsi="Times New Roman" w:cs="Times New Roman"/>
          <w:sz w:val="24"/>
          <w:szCs w:val="24"/>
        </w:rPr>
      </w:pPr>
      <w:r>
        <w:rPr>
          <w:rFonts w:ascii="Times New Roman" w:hAnsi="Times New Roman" w:cs="Times New Roman"/>
          <w:sz w:val="24"/>
          <w:szCs w:val="24"/>
        </w:rPr>
        <w:t>Para seguir esta normativa FoodNow deberá tener en cuenta lo siguiente:</w:t>
      </w:r>
    </w:p>
    <w:p w14:paraId="7A43B371" w14:textId="74261ADB" w:rsidR="002A0C63" w:rsidRDefault="002A0C63" w:rsidP="002A0C63">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Contrastes adecuados en colores y textos.</w:t>
      </w:r>
    </w:p>
    <w:p w14:paraId="7D39EC51" w14:textId="2BAD254B" w:rsidR="002A0C63" w:rsidRDefault="002A0C63" w:rsidP="002A0C63">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Botones grandes y bien posicionados para facilitar la interacción.</w:t>
      </w:r>
    </w:p>
    <w:p w14:paraId="3FE52C85" w14:textId="232DB11B" w:rsidR="002A0C63" w:rsidRDefault="002A0C63" w:rsidP="002A0C63">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Lectura alternativa de imágenes si se implementa el modo accesible.</w:t>
      </w:r>
    </w:p>
    <w:p w14:paraId="617FAFC7" w14:textId="77777777" w:rsidR="00BB1EDD" w:rsidRDefault="00BB1EDD" w:rsidP="00BB1EDD">
      <w:pPr>
        <w:pStyle w:val="Prrafodelista"/>
        <w:ind w:left="1440"/>
        <w:rPr>
          <w:rFonts w:ascii="Times New Roman" w:hAnsi="Times New Roman" w:cs="Times New Roman"/>
          <w:sz w:val="24"/>
          <w:szCs w:val="24"/>
        </w:rPr>
      </w:pPr>
    </w:p>
    <w:p w14:paraId="1B70553A" w14:textId="3331F86C" w:rsidR="00BB1EDD" w:rsidRPr="00BB1EDD" w:rsidRDefault="00BB1EDD" w:rsidP="00BB1EDD">
      <w:pPr>
        <w:pStyle w:val="Prrafodelista"/>
        <w:numPr>
          <w:ilvl w:val="0"/>
          <w:numId w:val="24"/>
        </w:numPr>
        <w:rPr>
          <w:rFonts w:ascii="Times New Roman" w:hAnsi="Times New Roman" w:cs="Times New Roman"/>
          <w:b/>
          <w:bCs/>
          <w:sz w:val="24"/>
          <w:szCs w:val="24"/>
        </w:rPr>
      </w:pPr>
      <w:r w:rsidRPr="00BB1EDD">
        <w:rPr>
          <w:rFonts w:ascii="Times New Roman" w:hAnsi="Times New Roman" w:cs="Times New Roman"/>
          <w:b/>
          <w:bCs/>
          <w:sz w:val="24"/>
          <w:szCs w:val="24"/>
        </w:rPr>
        <w:t>Obligaciones del restaurante como prestador del servicio</w:t>
      </w:r>
    </w:p>
    <w:p w14:paraId="06C90A52" w14:textId="444CA94F" w:rsidR="00E02F1C" w:rsidRDefault="00BB1EDD" w:rsidP="00E02F1C">
      <w:pPr>
        <w:ind w:left="720"/>
        <w:rPr>
          <w:rFonts w:ascii="Times New Roman" w:hAnsi="Times New Roman" w:cs="Times New Roman"/>
          <w:sz w:val="24"/>
          <w:szCs w:val="24"/>
        </w:rPr>
      </w:pPr>
      <w:r>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6DB35ADA" w14:textId="625A86D3" w:rsidR="00BB1EDD" w:rsidRDefault="00BB1EDD" w:rsidP="00E02F1C">
      <w:pPr>
        <w:ind w:left="720"/>
        <w:rPr>
          <w:rFonts w:ascii="Times New Roman" w:hAnsi="Times New Roman" w:cs="Times New Roman"/>
          <w:sz w:val="24"/>
          <w:szCs w:val="24"/>
        </w:rPr>
      </w:pPr>
      <w:r>
        <w:rPr>
          <w:rFonts w:ascii="Times New Roman" w:hAnsi="Times New Roman" w:cs="Times New Roman"/>
          <w:sz w:val="24"/>
          <w:szCs w:val="24"/>
        </w:rPr>
        <w:t>Por ello el restaurante deberá:</w:t>
      </w:r>
    </w:p>
    <w:p w14:paraId="212EA6DD" w14:textId="664CACF8" w:rsidR="00BB1EDD" w:rsidRDefault="00BB1EDD" w:rsidP="00BB1EDD">
      <w:pPr>
        <w:pStyle w:val="Prrafodelista"/>
        <w:numPr>
          <w:ilvl w:val="0"/>
          <w:numId w:val="31"/>
        </w:numPr>
        <w:rPr>
          <w:rFonts w:ascii="Times New Roman" w:hAnsi="Times New Roman" w:cs="Times New Roman"/>
          <w:sz w:val="24"/>
          <w:szCs w:val="24"/>
        </w:rPr>
      </w:pPr>
      <w:r>
        <w:rPr>
          <w:rFonts w:ascii="Times New Roman" w:hAnsi="Times New Roman" w:cs="Times New Roman"/>
          <w:sz w:val="24"/>
          <w:szCs w:val="24"/>
        </w:rPr>
        <w:t>Garantizar el uso correcto del sistema</w:t>
      </w:r>
      <w:r w:rsidR="00840E2C">
        <w:rPr>
          <w:rFonts w:ascii="Times New Roman" w:hAnsi="Times New Roman" w:cs="Times New Roman"/>
          <w:sz w:val="24"/>
          <w:szCs w:val="24"/>
        </w:rPr>
        <w:t>.</w:t>
      </w:r>
    </w:p>
    <w:p w14:paraId="2F66472A" w14:textId="65C05469" w:rsidR="00840E2C" w:rsidRDefault="00840E2C" w:rsidP="00BB1EDD">
      <w:pPr>
        <w:pStyle w:val="Prrafodelista"/>
        <w:numPr>
          <w:ilvl w:val="0"/>
          <w:numId w:val="31"/>
        </w:numPr>
        <w:rPr>
          <w:rFonts w:ascii="Times New Roman" w:hAnsi="Times New Roman" w:cs="Times New Roman"/>
          <w:sz w:val="24"/>
          <w:szCs w:val="24"/>
        </w:rPr>
      </w:pPr>
      <w:r>
        <w:rPr>
          <w:rFonts w:ascii="Times New Roman" w:hAnsi="Times New Roman" w:cs="Times New Roman"/>
          <w:sz w:val="24"/>
          <w:szCs w:val="24"/>
        </w:rPr>
        <w:t>Informar a sus empleados del tratamiento que se realiza.</w:t>
      </w:r>
    </w:p>
    <w:p w14:paraId="36703C5C" w14:textId="7F5FBE8D" w:rsidR="00840E2C" w:rsidRDefault="00840E2C" w:rsidP="00840E2C">
      <w:pPr>
        <w:pStyle w:val="Prrafodelista"/>
        <w:numPr>
          <w:ilvl w:val="0"/>
          <w:numId w:val="31"/>
        </w:numPr>
        <w:rPr>
          <w:rFonts w:ascii="Times New Roman" w:hAnsi="Times New Roman" w:cs="Times New Roman"/>
          <w:sz w:val="24"/>
          <w:szCs w:val="24"/>
        </w:rPr>
      </w:pPr>
      <w:r>
        <w:rPr>
          <w:rFonts w:ascii="Times New Roman" w:hAnsi="Times New Roman" w:cs="Times New Roman"/>
          <w:sz w:val="24"/>
          <w:szCs w:val="24"/>
        </w:rPr>
        <w:t>No usar los datos con fines comerciales sin consentimiento del cliente.</w:t>
      </w:r>
    </w:p>
    <w:p w14:paraId="7C3A0290" w14:textId="77777777" w:rsidR="00840E2C" w:rsidRDefault="00840E2C" w:rsidP="00840E2C">
      <w:pPr>
        <w:pStyle w:val="Prrafodelista"/>
        <w:ind w:left="1440"/>
        <w:rPr>
          <w:rFonts w:ascii="Times New Roman" w:hAnsi="Times New Roman" w:cs="Times New Roman"/>
          <w:sz w:val="24"/>
          <w:szCs w:val="24"/>
        </w:rPr>
      </w:pPr>
    </w:p>
    <w:p w14:paraId="240D5370" w14:textId="35A2CABF" w:rsidR="00840E2C" w:rsidRPr="00840E2C" w:rsidRDefault="00840E2C" w:rsidP="00840E2C">
      <w:pPr>
        <w:rPr>
          <w:rFonts w:ascii="Times New Roman" w:hAnsi="Times New Roman" w:cs="Times New Roman"/>
          <w:sz w:val="24"/>
          <w:szCs w:val="24"/>
        </w:rPr>
      </w:pPr>
      <w:r>
        <w:rPr>
          <w:rFonts w:ascii="Times New Roman" w:hAnsi="Times New Roman" w:cs="Times New Roman"/>
          <w:sz w:val="24"/>
          <w:szCs w:val="24"/>
        </w:rPr>
        <w:t>En definitiva, el desarrollo de FoodNow integrara desde su diseño los principios de privacidad, seguridad y legalidad, no solo como un cumplimiento</w:t>
      </w:r>
      <w:r w:rsidR="00F21141">
        <w:rPr>
          <w:rFonts w:ascii="Times New Roman" w:hAnsi="Times New Roman" w:cs="Times New Roman"/>
          <w:sz w:val="24"/>
          <w:szCs w:val="24"/>
        </w:rPr>
        <w:t xml:space="preserve"> normativo, sino como un valor añadido que mejora la confianza y la experiencia del usuario.</w:t>
      </w:r>
    </w:p>
    <w:p w14:paraId="4825653D" w14:textId="77777777" w:rsidR="00840E2C" w:rsidRDefault="00840E2C" w:rsidP="00840E2C">
      <w:pPr>
        <w:pStyle w:val="Prrafodelista"/>
        <w:ind w:left="1440"/>
        <w:rPr>
          <w:rFonts w:ascii="Times New Roman" w:hAnsi="Times New Roman" w:cs="Times New Roman"/>
          <w:sz w:val="24"/>
          <w:szCs w:val="24"/>
        </w:rPr>
      </w:pPr>
    </w:p>
    <w:p w14:paraId="6A98A37B" w14:textId="77777777" w:rsidR="00840E2C" w:rsidRDefault="00840E2C" w:rsidP="00840E2C">
      <w:pPr>
        <w:pStyle w:val="Prrafodelista"/>
        <w:ind w:left="1440"/>
        <w:rPr>
          <w:rFonts w:ascii="Times New Roman" w:hAnsi="Times New Roman" w:cs="Times New Roman"/>
          <w:sz w:val="24"/>
          <w:szCs w:val="24"/>
        </w:rPr>
      </w:pPr>
    </w:p>
    <w:p w14:paraId="34072D11" w14:textId="77777777" w:rsidR="00840E2C" w:rsidRDefault="00840E2C" w:rsidP="00840E2C">
      <w:pPr>
        <w:pStyle w:val="Prrafodelista"/>
        <w:ind w:left="1440"/>
        <w:rPr>
          <w:rFonts w:ascii="Times New Roman" w:hAnsi="Times New Roman" w:cs="Times New Roman"/>
          <w:sz w:val="24"/>
          <w:szCs w:val="24"/>
        </w:rPr>
      </w:pPr>
    </w:p>
    <w:p w14:paraId="6D7D639F" w14:textId="77777777" w:rsidR="00840E2C" w:rsidRPr="00F21141" w:rsidRDefault="00840E2C" w:rsidP="00F21141">
      <w:pPr>
        <w:rPr>
          <w:rFonts w:ascii="Times New Roman" w:hAnsi="Times New Roman" w:cs="Times New Roman"/>
          <w:sz w:val="24"/>
          <w:szCs w:val="24"/>
        </w:rPr>
      </w:pPr>
    </w:p>
    <w:p w14:paraId="6C6B5239" w14:textId="77777777" w:rsidR="00840E2C" w:rsidRPr="00840E2C" w:rsidRDefault="00840E2C" w:rsidP="00840E2C">
      <w:pPr>
        <w:pStyle w:val="Prrafodelista"/>
        <w:ind w:left="1440"/>
        <w:rPr>
          <w:rFonts w:ascii="Times New Roman" w:hAnsi="Times New Roman" w:cs="Times New Roman"/>
          <w:sz w:val="24"/>
          <w:szCs w:val="24"/>
        </w:rPr>
      </w:pPr>
    </w:p>
    <w:p w14:paraId="72C4DEE7" w14:textId="3825A744"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8"/>
      <w:r w:rsidRPr="006F2CE1">
        <w:rPr>
          <w:rFonts w:ascii="Times New Roman" w:hAnsi="Times New Roman" w:cs="Times New Roman"/>
          <w:sz w:val="24"/>
          <w:szCs w:val="24"/>
        </w:rPr>
        <w:t>Marco teórico</w:t>
      </w:r>
      <w:bookmarkEnd w:id="7"/>
    </w:p>
    <w:p w14:paraId="59899F26" w14:textId="7ED27D88"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8" w:name="_Toc177584889"/>
      <w:r w:rsidRPr="006F2CE1">
        <w:rPr>
          <w:rFonts w:ascii="Times New Roman" w:hAnsi="Times New Roman" w:cs="Times New Roman"/>
          <w:sz w:val="24"/>
          <w:szCs w:val="24"/>
        </w:rPr>
        <w:t>Temporalidad</w:t>
      </w:r>
      <w:bookmarkEnd w:id="8"/>
    </w:p>
    <w:p w14:paraId="6DCFF3DF"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1: Recolección de Requisitos y Análisis (2 semanas)</w:t>
      </w:r>
    </w:p>
    <w:p w14:paraId="5DCBAAA5" w14:textId="77777777" w:rsidR="00C62A78" w:rsidRPr="00556982" w:rsidRDefault="00C62A78" w:rsidP="00C62A78">
      <w:pPr>
        <w:numPr>
          <w:ilvl w:val="0"/>
          <w:numId w:val="15"/>
        </w:numPr>
        <w:rPr>
          <w:rFonts w:ascii="Times New Roman" w:hAnsi="Times New Roman" w:cs="Times New Roman"/>
          <w:sz w:val="24"/>
          <w:szCs w:val="24"/>
        </w:rPr>
      </w:pPr>
      <w:r w:rsidRPr="00556982">
        <w:rPr>
          <w:rFonts w:ascii="Times New Roman" w:hAnsi="Times New Roman" w:cs="Times New Roman"/>
          <w:sz w:val="24"/>
          <w:szCs w:val="24"/>
        </w:rPr>
        <w:t>Análisis del funcionamiento actual de los pedidos en mesa en restaurantes tradicionales.</w:t>
      </w:r>
    </w:p>
    <w:p w14:paraId="695E66DD" w14:textId="77777777" w:rsidR="00C62A78" w:rsidRPr="00556982" w:rsidRDefault="00C62A78" w:rsidP="00C62A78">
      <w:pPr>
        <w:numPr>
          <w:ilvl w:val="0"/>
          <w:numId w:val="15"/>
        </w:numPr>
        <w:rPr>
          <w:rFonts w:ascii="Times New Roman" w:hAnsi="Times New Roman" w:cs="Times New Roman"/>
          <w:sz w:val="24"/>
          <w:szCs w:val="24"/>
        </w:rPr>
      </w:pPr>
      <w:r w:rsidRPr="00556982">
        <w:rPr>
          <w:rFonts w:ascii="Times New Roman" w:hAnsi="Times New Roman" w:cs="Times New Roman"/>
          <w:sz w:val="24"/>
          <w:szCs w:val="24"/>
        </w:rPr>
        <w:t>Identificación de necesidades tanto del cliente como del personal del restaurante.</w:t>
      </w:r>
    </w:p>
    <w:p w14:paraId="659D0DD7" w14:textId="77777777" w:rsidR="00C62A78" w:rsidRPr="00556982" w:rsidRDefault="00C62A78" w:rsidP="00C62A78">
      <w:pPr>
        <w:numPr>
          <w:ilvl w:val="0"/>
          <w:numId w:val="15"/>
        </w:numPr>
        <w:rPr>
          <w:rFonts w:ascii="Times New Roman" w:hAnsi="Times New Roman" w:cs="Times New Roman"/>
          <w:sz w:val="24"/>
          <w:szCs w:val="24"/>
        </w:rPr>
      </w:pPr>
      <w:r w:rsidRPr="00556982">
        <w:rPr>
          <w:rFonts w:ascii="Times New Roman" w:hAnsi="Times New Roman" w:cs="Times New Roman"/>
          <w:sz w:val="24"/>
          <w:szCs w:val="24"/>
        </w:rPr>
        <w:t>Definición de funcionalidades clave: escaneo de QR, visualización del menú, pedidos por mesa, cierre de cuenta y gestión desde escritorio.</w:t>
      </w:r>
    </w:p>
    <w:p w14:paraId="5528DDFA"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2: Diseño del Sistema (3 semanas)</w:t>
      </w:r>
    </w:p>
    <w:p w14:paraId="1BD896BD" w14:textId="77777777" w:rsidR="00C62A78" w:rsidRPr="00556982" w:rsidRDefault="00C62A78" w:rsidP="00C62A78">
      <w:pPr>
        <w:numPr>
          <w:ilvl w:val="0"/>
          <w:numId w:val="16"/>
        </w:numPr>
        <w:rPr>
          <w:rFonts w:ascii="Times New Roman" w:hAnsi="Times New Roman" w:cs="Times New Roman"/>
          <w:sz w:val="24"/>
          <w:szCs w:val="24"/>
        </w:rPr>
      </w:pPr>
      <w:r w:rsidRPr="00556982">
        <w:rPr>
          <w:rFonts w:ascii="Times New Roman" w:hAnsi="Times New Roman" w:cs="Times New Roman"/>
          <w:sz w:val="24"/>
          <w:szCs w:val="24"/>
        </w:rPr>
        <w:t>Diseño de la interfaz de usuario para la app móvil (cliente) y la app de escritorio (restaurante).</w:t>
      </w:r>
    </w:p>
    <w:p w14:paraId="5F1B9F1C" w14:textId="77777777" w:rsidR="00C62A78" w:rsidRPr="00556982" w:rsidRDefault="00C62A78" w:rsidP="00C62A78">
      <w:pPr>
        <w:numPr>
          <w:ilvl w:val="0"/>
          <w:numId w:val="16"/>
        </w:numPr>
        <w:rPr>
          <w:rFonts w:ascii="Times New Roman" w:hAnsi="Times New Roman" w:cs="Times New Roman"/>
          <w:sz w:val="24"/>
          <w:szCs w:val="24"/>
        </w:rPr>
      </w:pPr>
      <w:r w:rsidRPr="00556982">
        <w:rPr>
          <w:rFonts w:ascii="Times New Roman" w:hAnsi="Times New Roman" w:cs="Times New Roman"/>
          <w:sz w:val="24"/>
          <w:szCs w:val="24"/>
        </w:rPr>
        <w:t>Estructura de navegación y experiencia de uso centrada en la simplicidad y rapidez.</w:t>
      </w:r>
    </w:p>
    <w:p w14:paraId="41B3D5D4" w14:textId="77777777" w:rsidR="00C62A78" w:rsidRPr="00556982" w:rsidRDefault="00C62A78" w:rsidP="00C62A78">
      <w:pPr>
        <w:numPr>
          <w:ilvl w:val="0"/>
          <w:numId w:val="16"/>
        </w:numPr>
        <w:rPr>
          <w:rFonts w:ascii="Times New Roman" w:hAnsi="Times New Roman" w:cs="Times New Roman"/>
          <w:sz w:val="24"/>
          <w:szCs w:val="24"/>
        </w:rPr>
      </w:pPr>
      <w:r w:rsidRPr="00556982">
        <w:rPr>
          <w:rFonts w:ascii="Times New Roman" w:hAnsi="Times New Roman" w:cs="Times New Roman"/>
          <w:sz w:val="24"/>
          <w:szCs w:val="24"/>
        </w:rPr>
        <w:t>Diseño de la base de datos para gestionar menús, pedidos, mesas, y comunicación entre cliente y restaurante.</w:t>
      </w:r>
    </w:p>
    <w:p w14:paraId="2B1F0BFF"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 xml:space="preserve">Fase 3: Desarrollo del </w:t>
      </w:r>
      <w:proofErr w:type="spellStart"/>
      <w:r w:rsidRPr="00556982">
        <w:rPr>
          <w:rFonts w:ascii="Times New Roman" w:hAnsi="Times New Roman" w:cs="Times New Roman"/>
          <w:b/>
          <w:bCs/>
          <w:sz w:val="24"/>
          <w:szCs w:val="24"/>
        </w:rPr>
        <w:t>Frontend</w:t>
      </w:r>
      <w:proofErr w:type="spellEnd"/>
      <w:r w:rsidRPr="00556982">
        <w:rPr>
          <w:rFonts w:ascii="Times New Roman" w:hAnsi="Times New Roman" w:cs="Times New Roman"/>
          <w:b/>
          <w:bCs/>
          <w:sz w:val="24"/>
          <w:szCs w:val="24"/>
        </w:rPr>
        <w:t xml:space="preserve"> (4 semanas)</w:t>
      </w:r>
    </w:p>
    <w:p w14:paraId="611BF147" w14:textId="77777777" w:rsidR="00C62A78" w:rsidRPr="00556982" w:rsidRDefault="00C62A78" w:rsidP="00C62A78">
      <w:pPr>
        <w:numPr>
          <w:ilvl w:val="0"/>
          <w:numId w:val="17"/>
        </w:numPr>
        <w:rPr>
          <w:rFonts w:ascii="Times New Roman" w:hAnsi="Times New Roman" w:cs="Times New Roman"/>
          <w:sz w:val="24"/>
          <w:szCs w:val="24"/>
        </w:rPr>
      </w:pPr>
      <w:r w:rsidRPr="00556982">
        <w:rPr>
          <w:rFonts w:ascii="Times New Roman" w:hAnsi="Times New Roman" w:cs="Times New Roman"/>
          <w:sz w:val="24"/>
          <w:szCs w:val="24"/>
        </w:rPr>
        <w:t>Implementación de la interfaz de la app móvil: escaneo de QR, visualización del menú, selección de productos, botón de “pedir cuenta”.</w:t>
      </w:r>
    </w:p>
    <w:p w14:paraId="0804211D" w14:textId="77777777" w:rsidR="00C62A78" w:rsidRPr="00556982" w:rsidRDefault="00C62A78" w:rsidP="00C62A78">
      <w:pPr>
        <w:numPr>
          <w:ilvl w:val="0"/>
          <w:numId w:val="17"/>
        </w:numPr>
        <w:rPr>
          <w:rFonts w:ascii="Times New Roman" w:hAnsi="Times New Roman" w:cs="Times New Roman"/>
          <w:sz w:val="24"/>
          <w:szCs w:val="24"/>
        </w:rPr>
      </w:pPr>
      <w:r w:rsidRPr="00556982">
        <w:rPr>
          <w:rFonts w:ascii="Times New Roman" w:hAnsi="Times New Roman" w:cs="Times New Roman"/>
          <w:sz w:val="24"/>
          <w:szCs w:val="24"/>
        </w:rPr>
        <w:t>Desarrollo de la interfaz de escritorio: vista de pedidos por mesa, control del menú y notificaciones.</w:t>
      </w:r>
    </w:p>
    <w:p w14:paraId="217713BA" w14:textId="77777777" w:rsidR="00C62A78" w:rsidRPr="00556982" w:rsidRDefault="00C62A78" w:rsidP="00C62A78">
      <w:pPr>
        <w:numPr>
          <w:ilvl w:val="0"/>
          <w:numId w:val="17"/>
        </w:numPr>
        <w:rPr>
          <w:rFonts w:ascii="Times New Roman" w:hAnsi="Times New Roman" w:cs="Times New Roman"/>
          <w:sz w:val="24"/>
          <w:szCs w:val="24"/>
        </w:rPr>
      </w:pPr>
      <w:r w:rsidRPr="00556982">
        <w:rPr>
          <w:rFonts w:ascii="Times New Roman" w:hAnsi="Times New Roman" w:cs="Times New Roman"/>
          <w:sz w:val="24"/>
          <w:szCs w:val="24"/>
        </w:rPr>
        <w:t>Validación visual y funcional de ambos entornos.</w:t>
      </w:r>
    </w:p>
    <w:p w14:paraId="703C9744"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 xml:space="preserve">Fase 4: Desarrollo del </w:t>
      </w:r>
      <w:proofErr w:type="spellStart"/>
      <w:r w:rsidRPr="00556982">
        <w:rPr>
          <w:rFonts w:ascii="Times New Roman" w:hAnsi="Times New Roman" w:cs="Times New Roman"/>
          <w:b/>
          <w:bCs/>
          <w:sz w:val="24"/>
          <w:szCs w:val="24"/>
        </w:rPr>
        <w:t>Backend</w:t>
      </w:r>
      <w:proofErr w:type="spellEnd"/>
      <w:r w:rsidRPr="00556982">
        <w:rPr>
          <w:rFonts w:ascii="Times New Roman" w:hAnsi="Times New Roman" w:cs="Times New Roman"/>
          <w:b/>
          <w:bCs/>
          <w:sz w:val="24"/>
          <w:szCs w:val="24"/>
        </w:rPr>
        <w:t xml:space="preserve"> (5 semanas)</w:t>
      </w:r>
    </w:p>
    <w:p w14:paraId="5F83FD98" w14:textId="77777777" w:rsidR="00C62A78" w:rsidRPr="00556982" w:rsidRDefault="00C62A78" w:rsidP="00C62A78">
      <w:pPr>
        <w:numPr>
          <w:ilvl w:val="0"/>
          <w:numId w:val="18"/>
        </w:numPr>
        <w:rPr>
          <w:rFonts w:ascii="Times New Roman" w:hAnsi="Times New Roman" w:cs="Times New Roman"/>
          <w:sz w:val="24"/>
          <w:szCs w:val="24"/>
        </w:rPr>
      </w:pPr>
      <w:r w:rsidRPr="00556982">
        <w:rPr>
          <w:rFonts w:ascii="Times New Roman" w:hAnsi="Times New Roman" w:cs="Times New Roman"/>
          <w:sz w:val="24"/>
          <w:szCs w:val="24"/>
        </w:rPr>
        <w:t>Desarrollo de la API para conectar ambas aplicaciones (móvil y escritorio).</w:t>
      </w:r>
    </w:p>
    <w:p w14:paraId="65A48DA7" w14:textId="77777777" w:rsidR="00C62A78" w:rsidRPr="00556982" w:rsidRDefault="00C62A78" w:rsidP="00C62A78">
      <w:pPr>
        <w:numPr>
          <w:ilvl w:val="0"/>
          <w:numId w:val="18"/>
        </w:numPr>
        <w:rPr>
          <w:rFonts w:ascii="Times New Roman" w:hAnsi="Times New Roman" w:cs="Times New Roman"/>
          <w:sz w:val="24"/>
          <w:szCs w:val="24"/>
        </w:rPr>
      </w:pPr>
      <w:r w:rsidRPr="00556982">
        <w:rPr>
          <w:rFonts w:ascii="Times New Roman" w:hAnsi="Times New Roman" w:cs="Times New Roman"/>
          <w:sz w:val="24"/>
          <w:szCs w:val="24"/>
        </w:rPr>
        <w:t>Implementación de la lógica de negocio: control de pedidos por mesa, estado de pedido abierto/cerrado, actualización del menú.</w:t>
      </w:r>
    </w:p>
    <w:p w14:paraId="74DB2CE9" w14:textId="77777777" w:rsidR="00C62A78" w:rsidRPr="00556982" w:rsidRDefault="00C62A78" w:rsidP="00C62A78">
      <w:pPr>
        <w:numPr>
          <w:ilvl w:val="0"/>
          <w:numId w:val="18"/>
        </w:numPr>
        <w:rPr>
          <w:rFonts w:ascii="Times New Roman" w:hAnsi="Times New Roman" w:cs="Times New Roman"/>
          <w:sz w:val="24"/>
          <w:szCs w:val="24"/>
        </w:rPr>
      </w:pPr>
      <w:r w:rsidRPr="00556982">
        <w:rPr>
          <w:rFonts w:ascii="Times New Roman" w:hAnsi="Times New Roman" w:cs="Times New Roman"/>
          <w:sz w:val="24"/>
          <w:szCs w:val="24"/>
        </w:rPr>
        <w:t xml:space="preserve">Conexión en tiempo real entre cliente y restaurante (mediante </w:t>
      </w:r>
      <w:proofErr w:type="spellStart"/>
      <w:r w:rsidRPr="00556982">
        <w:rPr>
          <w:rFonts w:ascii="Times New Roman" w:hAnsi="Times New Roman" w:cs="Times New Roman"/>
          <w:sz w:val="24"/>
          <w:szCs w:val="24"/>
        </w:rPr>
        <w:t>WebSocket</w:t>
      </w:r>
      <w:proofErr w:type="spellEnd"/>
      <w:r w:rsidRPr="00556982">
        <w:rPr>
          <w:rFonts w:ascii="Times New Roman" w:hAnsi="Times New Roman" w:cs="Times New Roman"/>
          <w:sz w:val="24"/>
          <w:szCs w:val="24"/>
        </w:rPr>
        <w:t xml:space="preserve"> o </w:t>
      </w:r>
      <w:proofErr w:type="spellStart"/>
      <w:r w:rsidRPr="00556982">
        <w:rPr>
          <w:rFonts w:ascii="Times New Roman" w:hAnsi="Times New Roman" w:cs="Times New Roman"/>
          <w:sz w:val="24"/>
          <w:szCs w:val="24"/>
        </w:rPr>
        <w:t>polling</w:t>
      </w:r>
      <w:proofErr w:type="spellEnd"/>
      <w:r w:rsidRPr="00556982">
        <w:rPr>
          <w:rFonts w:ascii="Times New Roman" w:hAnsi="Times New Roman" w:cs="Times New Roman"/>
          <w:sz w:val="24"/>
          <w:szCs w:val="24"/>
        </w:rPr>
        <w:t>).</w:t>
      </w:r>
    </w:p>
    <w:p w14:paraId="1756E068"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5: Integración y Pruebas (3 semanas)</w:t>
      </w:r>
    </w:p>
    <w:p w14:paraId="7AEBAFB3"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 xml:space="preserve">Pruebas de integración entre </w:t>
      </w:r>
      <w:proofErr w:type="spellStart"/>
      <w:r w:rsidRPr="00556982">
        <w:rPr>
          <w:rFonts w:ascii="Times New Roman" w:hAnsi="Times New Roman" w:cs="Times New Roman"/>
          <w:sz w:val="24"/>
          <w:szCs w:val="24"/>
        </w:rPr>
        <w:t>frontend</w:t>
      </w:r>
      <w:proofErr w:type="spellEnd"/>
      <w:r w:rsidRPr="00556982">
        <w:rPr>
          <w:rFonts w:ascii="Times New Roman" w:hAnsi="Times New Roman" w:cs="Times New Roman"/>
          <w:sz w:val="24"/>
          <w:szCs w:val="24"/>
        </w:rPr>
        <w:t xml:space="preserve"> y </w:t>
      </w:r>
      <w:proofErr w:type="spellStart"/>
      <w:r w:rsidRPr="00556982">
        <w:rPr>
          <w:rFonts w:ascii="Times New Roman" w:hAnsi="Times New Roman" w:cs="Times New Roman"/>
          <w:sz w:val="24"/>
          <w:szCs w:val="24"/>
        </w:rPr>
        <w:t>backend</w:t>
      </w:r>
      <w:proofErr w:type="spellEnd"/>
      <w:r w:rsidRPr="00556982">
        <w:rPr>
          <w:rFonts w:ascii="Times New Roman" w:hAnsi="Times New Roman" w:cs="Times New Roman"/>
          <w:sz w:val="24"/>
          <w:szCs w:val="24"/>
        </w:rPr>
        <w:t xml:space="preserve"> en ambas plataformas.</w:t>
      </w:r>
    </w:p>
    <w:p w14:paraId="3EC04F87"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Simulación de flujo completo: escaneo, pedido, gestión y cierre.</w:t>
      </w:r>
    </w:p>
    <w:p w14:paraId="72B7BE4A"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Pruebas de usabilidad en diferentes dispositivos móviles y ordenadores.</w:t>
      </w:r>
    </w:p>
    <w:p w14:paraId="0E0C0B55"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Corrección de errores detectados en pruebas de usuario.</w:t>
      </w:r>
    </w:p>
    <w:p w14:paraId="7F1B6576"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6: Lanzamiento y Mantenimiento (1 semana)</w:t>
      </w:r>
    </w:p>
    <w:p w14:paraId="591058CD" w14:textId="77777777" w:rsidR="00C62A78" w:rsidRPr="00556982" w:rsidRDefault="00C62A78" w:rsidP="00C62A78">
      <w:pPr>
        <w:numPr>
          <w:ilvl w:val="0"/>
          <w:numId w:val="20"/>
        </w:numPr>
        <w:rPr>
          <w:rFonts w:ascii="Times New Roman" w:hAnsi="Times New Roman" w:cs="Times New Roman"/>
          <w:sz w:val="24"/>
          <w:szCs w:val="24"/>
        </w:rPr>
      </w:pPr>
      <w:r w:rsidRPr="00556982">
        <w:rPr>
          <w:rFonts w:ascii="Times New Roman" w:hAnsi="Times New Roman" w:cs="Times New Roman"/>
          <w:sz w:val="24"/>
          <w:szCs w:val="24"/>
        </w:rPr>
        <w:t>Despliegue del sistema en el entorno del restaurante.</w:t>
      </w:r>
    </w:p>
    <w:p w14:paraId="632B90E7" w14:textId="77777777" w:rsidR="00C62A78" w:rsidRPr="00556982" w:rsidRDefault="00C62A78" w:rsidP="00C62A78">
      <w:pPr>
        <w:numPr>
          <w:ilvl w:val="0"/>
          <w:numId w:val="20"/>
        </w:numPr>
        <w:rPr>
          <w:rFonts w:ascii="Times New Roman" w:hAnsi="Times New Roman" w:cs="Times New Roman"/>
          <w:sz w:val="24"/>
          <w:szCs w:val="24"/>
        </w:rPr>
      </w:pPr>
      <w:r w:rsidRPr="00556982">
        <w:rPr>
          <w:rFonts w:ascii="Times New Roman" w:hAnsi="Times New Roman" w:cs="Times New Roman"/>
          <w:sz w:val="24"/>
          <w:szCs w:val="24"/>
        </w:rPr>
        <w:lastRenderedPageBreak/>
        <w:t>Generación de los códigos QR únicos por mesa.</w:t>
      </w:r>
    </w:p>
    <w:p w14:paraId="1962E55B" w14:textId="77777777" w:rsidR="00C62A78" w:rsidRPr="00556982" w:rsidRDefault="00C62A78" w:rsidP="00C62A78">
      <w:pPr>
        <w:numPr>
          <w:ilvl w:val="0"/>
          <w:numId w:val="20"/>
        </w:numPr>
        <w:rPr>
          <w:rFonts w:ascii="Times New Roman" w:hAnsi="Times New Roman" w:cs="Times New Roman"/>
          <w:sz w:val="24"/>
          <w:szCs w:val="24"/>
        </w:rPr>
      </w:pPr>
      <w:r w:rsidRPr="00556982">
        <w:rPr>
          <w:rFonts w:ascii="Times New Roman" w:hAnsi="Times New Roman" w:cs="Times New Roman"/>
          <w:sz w:val="24"/>
          <w:szCs w:val="24"/>
        </w:rPr>
        <w:t>Soporte técnico inicial y ajustes según las primeras experiencias de uso.</w:t>
      </w:r>
    </w:p>
    <w:p w14:paraId="15A86099" w14:textId="77777777" w:rsidR="00C62A78" w:rsidRPr="006F2CE1" w:rsidRDefault="00C62A78" w:rsidP="00C62A78"/>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9" w:name="_Toc177584890"/>
      <w:r w:rsidRPr="006F2CE1">
        <w:rPr>
          <w:rFonts w:ascii="Times New Roman" w:hAnsi="Times New Roman" w:cs="Times New Roman"/>
          <w:b/>
          <w:bCs/>
          <w:sz w:val="28"/>
          <w:szCs w:val="28"/>
        </w:rPr>
        <w:t>2. estudio de la viabilidad del sistema</w:t>
      </w:r>
      <w:bookmarkEnd w:id="9"/>
    </w:p>
    <w:p w14:paraId="392CC60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177584891"/>
      <w:r w:rsidRPr="006F2CE1">
        <w:rPr>
          <w:rFonts w:ascii="Times New Roman" w:hAnsi="Times New Roman" w:cs="Times New Roman"/>
          <w:sz w:val="24"/>
          <w:szCs w:val="24"/>
        </w:rPr>
        <w:t>Análisis económico (DAFO)</w:t>
      </w:r>
      <w:bookmarkEnd w:id="10"/>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1" w:name="_Toc177584892"/>
      <w:r w:rsidRPr="006F2CE1">
        <w:rPr>
          <w:rFonts w:ascii="Times New Roman" w:hAnsi="Times New Roman" w:cs="Times New Roman"/>
          <w:sz w:val="24"/>
          <w:szCs w:val="24"/>
        </w:rPr>
        <w:t>Plan de marketing</w:t>
      </w:r>
      <w:bookmarkEnd w:id="11"/>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2" w:name="_Toc177584893"/>
      <w:r w:rsidRPr="006F2CE1">
        <w:rPr>
          <w:rFonts w:ascii="Times New Roman" w:hAnsi="Times New Roman" w:cs="Times New Roman"/>
          <w:b/>
          <w:bCs/>
          <w:sz w:val="28"/>
          <w:szCs w:val="28"/>
        </w:rPr>
        <w:t>3. Descripción del entorno tecnológico</w:t>
      </w:r>
      <w:bookmarkEnd w:id="12"/>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177584894"/>
      <w:r w:rsidRPr="006F2CE1">
        <w:rPr>
          <w:rFonts w:ascii="Times New Roman" w:hAnsi="Times New Roman" w:cs="Times New Roman"/>
          <w:sz w:val="24"/>
          <w:szCs w:val="24"/>
        </w:rPr>
        <w:t>Descripción de todos los perfiles de usuario que habrá en la aplicación</w:t>
      </w:r>
      <w:bookmarkEnd w:id="13"/>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4" w:name="_Toc177584895"/>
      <w:r w:rsidRPr="006F2CE1">
        <w:rPr>
          <w:rFonts w:ascii="Times New Roman" w:hAnsi="Times New Roman" w:cs="Times New Roman"/>
          <w:sz w:val="24"/>
          <w:szCs w:val="24"/>
        </w:rPr>
        <w:t>Descripción de las tecnologías para cada perfil</w:t>
      </w:r>
      <w:bookmarkEnd w:id="14"/>
    </w:p>
    <w:p w14:paraId="76BC2A8B" w14:textId="77777777" w:rsidR="004105F5" w:rsidRPr="00C62A78" w:rsidRDefault="004105F5" w:rsidP="00C62A78">
      <w:pPr>
        <w:rPr>
          <w:b/>
          <w:bCs/>
        </w:rPr>
      </w:pPr>
      <w:r w:rsidRPr="00C62A78">
        <w:rPr>
          <w:b/>
          <w:bCs/>
        </w:rPr>
        <w:t>Hardware:</w:t>
      </w:r>
    </w:p>
    <w:p w14:paraId="2BB90877" w14:textId="77777777" w:rsidR="004105F5" w:rsidRPr="004105F5" w:rsidRDefault="004105F5" w:rsidP="00C62A78">
      <w:r w:rsidRPr="004105F5">
        <w:t>-Un ordenador Lenovo con un procesador i7-13620H, 16Gb de memoria Ram,1TB SSD y tarjeta gráfica integrada, para realizar la aplicación y realizar pruebas de la aplicación de escritorio.</w:t>
      </w:r>
    </w:p>
    <w:p w14:paraId="74867B58" w14:textId="77777777" w:rsidR="004105F5" w:rsidRPr="004105F5" w:rsidRDefault="004105F5" w:rsidP="00C62A78">
      <w:r w:rsidRPr="004105F5">
        <w:t>-Un dispositivo móvil Samsung S23 Ultra para realizar prueba de la aplicación móvil.</w:t>
      </w:r>
    </w:p>
    <w:p w14:paraId="6636CF0F" w14:textId="77777777" w:rsidR="004105F5" w:rsidRPr="004105F5" w:rsidRDefault="004105F5" w:rsidP="00C62A78"/>
    <w:p w14:paraId="5FB26876" w14:textId="77777777" w:rsidR="004105F5" w:rsidRPr="00C62A78" w:rsidRDefault="004105F5" w:rsidP="00C62A78">
      <w:pPr>
        <w:rPr>
          <w:b/>
          <w:bCs/>
        </w:rPr>
      </w:pPr>
      <w:r w:rsidRPr="00C62A78">
        <w:rPr>
          <w:b/>
          <w:bCs/>
        </w:rPr>
        <w:t>Software:</w:t>
      </w:r>
    </w:p>
    <w:p w14:paraId="5A5E53ED" w14:textId="77777777" w:rsidR="004105F5" w:rsidRPr="004105F5" w:rsidRDefault="004105F5" w:rsidP="00C62A78">
      <w:r w:rsidRPr="004105F5">
        <w:t>-Sistema operativo Windows.</w:t>
      </w:r>
    </w:p>
    <w:p w14:paraId="6FC69BDD" w14:textId="77777777" w:rsidR="004105F5" w:rsidRPr="004105F5" w:rsidRDefault="004105F5" w:rsidP="00C62A78">
      <w:r w:rsidRPr="004105F5">
        <w:t>-Entorno de desarrollo Eclipse o IntelliJ IDEA para la realización de la aplicación de escritorio.</w:t>
      </w:r>
    </w:p>
    <w:p w14:paraId="31565549" w14:textId="77777777" w:rsidR="004105F5" w:rsidRPr="004105F5" w:rsidRDefault="004105F5" w:rsidP="00C62A78">
      <w:r w:rsidRPr="004105F5">
        <w:t>-Android Studio para la realización de aplicaciones Android.</w:t>
      </w:r>
    </w:p>
    <w:p w14:paraId="5812AFDA" w14:textId="77777777" w:rsidR="004105F5" w:rsidRPr="004105F5" w:rsidRDefault="004105F5" w:rsidP="00C62A78">
      <w:r w:rsidRPr="004105F5">
        <w:t>-Git para facilitar el control de versiones del proyecto.</w:t>
      </w:r>
    </w:p>
    <w:p w14:paraId="5FF13255" w14:textId="77777777" w:rsidR="004105F5" w:rsidRPr="004105F5" w:rsidRDefault="004105F5" w:rsidP="00C62A78">
      <w:r w:rsidRPr="004105F5">
        <w:t>-Base de datos relacional (MySQL, PostgreSQL) para almacenar información de pedidos.</w:t>
      </w:r>
    </w:p>
    <w:p w14:paraId="0976191D" w14:textId="77777777" w:rsidR="004105F5" w:rsidRPr="006F2CE1" w:rsidRDefault="004105F5" w:rsidP="004105F5"/>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5" w:name="_Toc177584896"/>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5"/>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177584897"/>
      <w:r w:rsidRPr="006F2CE1">
        <w:rPr>
          <w:rFonts w:ascii="Times New Roman" w:hAnsi="Times New Roman" w:cs="Times New Roman"/>
          <w:sz w:val="24"/>
          <w:szCs w:val="24"/>
        </w:rPr>
        <w:t>Requisitos funcionales</w:t>
      </w:r>
      <w:bookmarkEnd w:id="16"/>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7" w:name="_Toc177584898"/>
      <w:r w:rsidRPr="006F2CE1">
        <w:rPr>
          <w:rFonts w:ascii="Times New Roman" w:hAnsi="Times New Roman" w:cs="Times New Roman"/>
          <w:sz w:val="24"/>
          <w:szCs w:val="24"/>
        </w:rPr>
        <w:t>Requisitos no funcionales</w:t>
      </w:r>
      <w:bookmarkEnd w:id="17"/>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8" w:name="_Toc177584899"/>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8"/>
      <w:r w:rsidR="00A348F1">
        <w:rPr>
          <w:rFonts w:ascii="Times New Roman" w:hAnsi="Times New Roman" w:cs="Times New Roman"/>
          <w:b/>
          <w:bCs/>
          <w:sz w:val="28"/>
          <w:szCs w:val="28"/>
        </w:rPr>
        <w:t>Diagramas BBDD</w:t>
      </w:r>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0"/>
      <w:r w:rsidRPr="006F2CE1">
        <w:rPr>
          <w:rFonts w:ascii="Times New Roman" w:hAnsi="Times New Roman" w:cs="Times New Roman"/>
          <w:sz w:val="24"/>
          <w:szCs w:val="24"/>
        </w:rPr>
        <w:t>Explicar por qué ha salido ese E/R, de dónde salen las Entidades y de dónde salen las Relaciones.</w:t>
      </w:r>
      <w:bookmarkEnd w:id="19"/>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177584901"/>
      <w:r w:rsidRPr="006F2CE1">
        <w:rPr>
          <w:rFonts w:ascii="Times New Roman" w:hAnsi="Times New Roman" w:cs="Times New Roman"/>
          <w:sz w:val="24"/>
          <w:szCs w:val="24"/>
        </w:rPr>
        <w:t>Plasmar el modelo E/R</w:t>
      </w:r>
      <w:bookmarkEnd w:id="20"/>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177584902"/>
      <w:r w:rsidRPr="006F2CE1">
        <w:rPr>
          <w:rFonts w:ascii="Times New Roman" w:hAnsi="Times New Roman" w:cs="Times New Roman"/>
          <w:sz w:val="24"/>
          <w:szCs w:val="24"/>
        </w:rPr>
        <w:t>Explicar el origen de los atributos</w:t>
      </w:r>
      <w:bookmarkEnd w:id="21"/>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2" w:name="_Toc177584903"/>
      <w:r w:rsidRPr="006F2CE1">
        <w:rPr>
          <w:rFonts w:ascii="Times New Roman" w:hAnsi="Times New Roman" w:cs="Times New Roman"/>
          <w:sz w:val="24"/>
          <w:szCs w:val="24"/>
        </w:rPr>
        <w:t>Explicar por qué se han elegido esas claves primarias.</w:t>
      </w:r>
      <w:bookmarkEnd w:id="22"/>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3" w:name="_Toc177584904"/>
      <w:r w:rsidRPr="006F2CE1">
        <w:rPr>
          <w:rFonts w:ascii="Times New Roman" w:hAnsi="Times New Roman" w:cs="Times New Roman"/>
          <w:sz w:val="24"/>
          <w:szCs w:val="24"/>
        </w:rPr>
        <w:lastRenderedPageBreak/>
        <w:t>Modelo Relacional</w:t>
      </w:r>
      <w:bookmarkEnd w:id="23"/>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4" w:name="_Toc177584905"/>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4"/>
      <w:r w:rsidR="00A348F1">
        <w:rPr>
          <w:rFonts w:ascii="Times New Roman" w:hAnsi="Times New Roman" w:cs="Times New Roman"/>
          <w:b/>
          <w:bCs/>
          <w:sz w:val="28"/>
          <w:szCs w:val="28"/>
        </w:rPr>
        <w:t>UML</w:t>
      </w:r>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177584906"/>
      <w:r w:rsidRPr="006F2CE1">
        <w:rPr>
          <w:rFonts w:ascii="Times New Roman" w:hAnsi="Times New Roman" w:cs="Times New Roman"/>
          <w:sz w:val="24"/>
          <w:szCs w:val="24"/>
        </w:rPr>
        <w:t>Casos de Uso</w:t>
      </w:r>
      <w:bookmarkEnd w:id="25"/>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6" w:name="_Toc177584907"/>
      <w:r w:rsidRPr="006F2CE1">
        <w:rPr>
          <w:rFonts w:ascii="Times New Roman" w:hAnsi="Times New Roman" w:cs="Times New Roman"/>
          <w:sz w:val="24"/>
          <w:szCs w:val="24"/>
        </w:rPr>
        <w:t>Diagrama de clases</w:t>
      </w:r>
      <w:bookmarkEnd w:id="26"/>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7"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7"/>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177584909"/>
      <w:r w:rsidRPr="006F2CE1">
        <w:rPr>
          <w:rFonts w:ascii="Times New Roman" w:hAnsi="Times New Roman" w:cs="Times New Roman"/>
          <w:sz w:val="24"/>
          <w:szCs w:val="24"/>
        </w:rPr>
        <w:t>Diagramación y prototipado del diseño gráfico de la interfaz</w:t>
      </w:r>
      <w:bookmarkEnd w:id="28"/>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177584910"/>
      <w:r w:rsidRPr="006F2CE1">
        <w:rPr>
          <w:rFonts w:ascii="Times New Roman" w:hAnsi="Times New Roman" w:cs="Times New Roman"/>
          <w:sz w:val="24"/>
          <w:szCs w:val="24"/>
        </w:rPr>
        <w:t>Guías de estilo</w:t>
      </w:r>
      <w:bookmarkEnd w:id="29"/>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30" w:name="_Toc177584911"/>
      <w:r w:rsidRPr="006F2CE1">
        <w:rPr>
          <w:rFonts w:ascii="Times New Roman" w:hAnsi="Times New Roman" w:cs="Times New Roman"/>
          <w:sz w:val="24"/>
          <w:szCs w:val="24"/>
        </w:rPr>
        <w:t>Mapa de navegación</w:t>
      </w:r>
      <w:bookmarkEnd w:id="30"/>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1"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1"/>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177584913"/>
      <w:r w:rsidRPr="006F2CE1">
        <w:rPr>
          <w:rFonts w:ascii="Times New Roman" w:hAnsi="Times New Roman" w:cs="Times New Roman"/>
          <w:sz w:val="24"/>
          <w:szCs w:val="24"/>
        </w:rPr>
        <w:t>Pruebas unitarias</w:t>
      </w:r>
      <w:bookmarkEnd w:id="32"/>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3" w:name="_Toc177584914"/>
      <w:r w:rsidRPr="006F2CE1">
        <w:rPr>
          <w:rFonts w:ascii="Times New Roman" w:hAnsi="Times New Roman" w:cs="Times New Roman"/>
          <w:sz w:val="24"/>
          <w:szCs w:val="24"/>
        </w:rPr>
        <w:t>Pruebas de integridad</w:t>
      </w:r>
      <w:bookmarkEnd w:id="33"/>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4"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4"/>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177584916"/>
      <w:r w:rsidRPr="006F2CE1">
        <w:rPr>
          <w:rFonts w:ascii="Times New Roman" w:hAnsi="Times New Roman" w:cs="Times New Roman"/>
          <w:sz w:val="24"/>
          <w:szCs w:val="24"/>
        </w:rPr>
        <w:t>Manual del cliente</w:t>
      </w:r>
      <w:bookmarkEnd w:id="35"/>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6" w:name="_Toc177584917"/>
      <w:r w:rsidRPr="006F2CE1">
        <w:rPr>
          <w:rFonts w:ascii="Times New Roman" w:hAnsi="Times New Roman" w:cs="Times New Roman"/>
          <w:sz w:val="24"/>
          <w:szCs w:val="24"/>
        </w:rPr>
        <w:t>Manual de instalación y despliegue</w:t>
      </w:r>
      <w:bookmarkEnd w:id="36"/>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7" w:name="_Toc177584918"/>
      <w:r w:rsidRPr="008F21DA">
        <w:rPr>
          <w:rFonts w:ascii="Times New Roman" w:hAnsi="Times New Roman" w:cs="Times New Roman"/>
          <w:b/>
          <w:bCs/>
          <w:sz w:val="28"/>
          <w:szCs w:val="28"/>
        </w:rPr>
        <w:t>10. CONCLUSIONES</w:t>
      </w:r>
      <w:bookmarkEnd w:id="37"/>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8" w:name="_Toc177584919"/>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8"/>
    </w:p>
    <w:p w14:paraId="390DA165" w14:textId="77777777" w:rsidR="00816F30"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177584920"/>
      <w:r w:rsidRPr="006F2CE1">
        <w:rPr>
          <w:rFonts w:ascii="Times New Roman" w:hAnsi="Times New Roman" w:cs="Times New Roman"/>
          <w:sz w:val="24"/>
          <w:szCs w:val="24"/>
        </w:rPr>
        <w:t>Bibliografía</w:t>
      </w:r>
      <w:bookmarkEnd w:id="39"/>
    </w:p>
    <w:p w14:paraId="4C4A8052" w14:textId="0049858F" w:rsidR="00924EAE" w:rsidRPr="00A057CA" w:rsidRDefault="00924EAE" w:rsidP="00124022">
      <w:pPr>
        <w:rPr>
          <w:rStyle w:val="url"/>
          <w:rFonts w:ascii="Times New Roman" w:hAnsi="Times New Roman" w:cs="Times New Roman"/>
          <w:sz w:val="24"/>
          <w:szCs w:val="24"/>
        </w:rPr>
      </w:pPr>
      <w:r w:rsidRPr="00A057CA">
        <w:rPr>
          <w:rFonts w:ascii="Times New Roman" w:hAnsi="Times New Roman" w:cs="Times New Roman"/>
          <w:sz w:val="24"/>
          <w:szCs w:val="24"/>
        </w:rPr>
        <w:t>Reglamento - 2016/679 - EN - GDPR - EUR-LEX. (</w:t>
      </w:r>
      <w:proofErr w:type="spellStart"/>
      <w:r w:rsidRPr="00A057CA">
        <w:rPr>
          <w:rFonts w:ascii="Times New Roman" w:hAnsi="Times New Roman" w:cs="Times New Roman"/>
          <w:sz w:val="24"/>
          <w:szCs w:val="24"/>
        </w:rPr>
        <w:t>n.d</w:t>
      </w:r>
      <w:proofErr w:type="spellEnd"/>
      <w:r w:rsidRPr="00A057CA">
        <w:rPr>
          <w:rFonts w:ascii="Times New Roman" w:hAnsi="Times New Roman" w:cs="Times New Roman"/>
          <w:sz w:val="24"/>
          <w:szCs w:val="24"/>
        </w:rPr>
        <w:t xml:space="preserve">.). </w:t>
      </w:r>
      <w:hyperlink r:id="rId8" w:history="1">
        <w:r w:rsidRPr="00A057CA">
          <w:rPr>
            <w:rStyle w:val="Hipervnculo"/>
            <w:rFonts w:ascii="Times New Roman" w:hAnsi="Times New Roman" w:cs="Times New Roman"/>
            <w:sz w:val="24"/>
            <w:szCs w:val="24"/>
          </w:rPr>
          <w:t>https://eur-lex.europa.eu/legal-content/ES/TXT/?uri=celex%3A32016R0679</w:t>
        </w:r>
      </w:hyperlink>
    </w:p>
    <w:p w14:paraId="2BF01476" w14:textId="1FEA37E4" w:rsidR="00124022" w:rsidRPr="00A057CA" w:rsidRDefault="00124022" w:rsidP="00124022">
      <w:pPr>
        <w:rPr>
          <w:rFonts w:ascii="Times New Roman" w:hAnsi="Times New Roman" w:cs="Times New Roman"/>
          <w:sz w:val="24"/>
          <w:szCs w:val="24"/>
        </w:rPr>
      </w:pPr>
      <w:r w:rsidRPr="00A057CA">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057CA">
        <w:rPr>
          <w:rFonts w:ascii="Times New Roman" w:eastAsia="Times New Roman" w:hAnsi="Times New Roman" w:cs="Times New Roman"/>
          <w:sz w:val="24"/>
          <w:szCs w:val="24"/>
          <w:lang w:eastAsia="es-ES"/>
        </w:rPr>
        <w:t>n.d</w:t>
      </w:r>
      <w:proofErr w:type="spellEnd"/>
      <w:r w:rsidRPr="00A057CA">
        <w:rPr>
          <w:rFonts w:ascii="Times New Roman" w:eastAsia="Times New Roman" w:hAnsi="Times New Roman" w:cs="Times New Roman"/>
          <w:sz w:val="24"/>
          <w:szCs w:val="24"/>
          <w:lang w:eastAsia="es-ES"/>
        </w:rPr>
        <w:t xml:space="preserve">.). </w:t>
      </w:r>
      <w:hyperlink r:id="rId9" w:history="1">
        <w:r w:rsidRPr="00A057CA">
          <w:rPr>
            <w:rStyle w:val="Hipervnculo"/>
            <w:rFonts w:ascii="Times New Roman" w:hAnsi="Times New Roman" w:cs="Times New Roman"/>
            <w:sz w:val="24"/>
            <w:szCs w:val="24"/>
            <w:lang w:eastAsia="es-ES"/>
          </w:rPr>
          <w:t>https://www.boe.es/buscar/act.php?id=BOE-A-2018-16673</w:t>
        </w:r>
      </w:hyperlink>
    </w:p>
    <w:p w14:paraId="0F39F360" w14:textId="2F309A06" w:rsidR="00124022" w:rsidRPr="00A057CA" w:rsidRDefault="00124022" w:rsidP="00124022">
      <w:pPr>
        <w:rPr>
          <w:rFonts w:ascii="Times New Roman" w:hAnsi="Times New Roman" w:cs="Times New Roman"/>
          <w:sz w:val="24"/>
          <w:szCs w:val="24"/>
          <w:lang w:eastAsia="es-ES"/>
        </w:rPr>
      </w:pPr>
      <w:r w:rsidRPr="00A057CA">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057CA">
        <w:rPr>
          <w:rFonts w:ascii="Times New Roman" w:hAnsi="Times New Roman" w:cs="Times New Roman"/>
          <w:sz w:val="24"/>
          <w:szCs w:val="24"/>
          <w:lang w:eastAsia="es-ES"/>
        </w:rPr>
        <w:t>n.d</w:t>
      </w:r>
      <w:proofErr w:type="spellEnd"/>
      <w:r w:rsidRPr="00A057CA">
        <w:rPr>
          <w:rFonts w:ascii="Times New Roman" w:hAnsi="Times New Roman" w:cs="Times New Roman"/>
          <w:sz w:val="24"/>
          <w:szCs w:val="24"/>
          <w:lang w:eastAsia="es-ES"/>
        </w:rPr>
        <w:t xml:space="preserve">.). </w:t>
      </w:r>
      <w:hyperlink r:id="rId10" w:history="1">
        <w:r w:rsidRPr="00A057CA">
          <w:rPr>
            <w:rStyle w:val="Hipervnculo"/>
            <w:rFonts w:ascii="Times New Roman" w:hAnsi="Times New Roman" w:cs="Times New Roman"/>
            <w:sz w:val="24"/>
            <w:szCs w:val="24"/>
            <w:lang w:eastAsia="es-ES"/>
          </w:rPr>
          <w:t>https://www.boe.es/buscar/act.php?id=BOE-A-2002-13758</w:t>
        </w:r>
      </w:hyperlink>
    </w:p>
    <w:p w14:paraId="0CDFD655" w14:textId="56D8F2B3" w:rsidR="00A057CA" w:rsidRPr="00A057CA" w:rsidRDefault="00A057CA" w:rsidP="00A057CA">
      <w:pPr>
        <w:rPr>
          <w:rFonts w:ascii="Times New Roman" w:eastAsia="Times New Roman" w:hAnsi="Times New Roman" w:cs="Times New Roman"/>
          <w:sz w:val="24"/>
          <w:szCs w:val="24"/>
          <w:lang w:eastAsia="es-ES"/>
        </w:rPr>
      </w:pPr>
      <w:r w:rsidRPr="00A057CA">
        <w:rPr>
          <w:rFonts w:ascii="Times New Roman" w:eastAsia="Times New Roman" w:hAnsi="Times New Roman" w:cs="Times New Roman"/>
          <w:sz w:val="24"/>
          <w:szCs w:val="24"/>
          <w:lang w:eastAsia="es-ES"/>
        </w:rPr>
        <w:t>BOE-A-1996-8930 Real Decreto Legislativo 1/1996, de 12 de abril, por el que se aprueba el texto refundido de la Ley de Propiedad Intelectual, regularizando, aclarando y armonizando las disposiciones legales vigentes sobre la materia. (</w:t>
      </w:r>
      <w:proofErr w:type="spellStart"/>
      <w:r w:rsidRPr="00A057CA">
        <w:rPr>
          <w:rFonts w:ascii="Times New Roman" w:eastAsia="Times New Roman" w:hAnsi="Times New Roman" w:cs="Times New Roman"/>
          <w:sz w:val="24"/>
          <w:szCs w:val="24"/>
          <w:lang w:eastAsia="es-ES"/>
        </w:rPr>
        <w:t>n.d</w:t>
      </w:r>
      <w:proofErr w:type="spellEnd"/>
      <w:r w:rsidRPr="00A057CA">
        <w:rPr>
          <w:rFonts w:ascii="Times New Roman" w:eastAsia="Times New Roman" w:hAnsi="Times New Roman" w:cs="Times New Roman"/>
          <w:sz w:val="24"/>
          <w:szCs w:val="24"/>
          <w:lang w:eastAsia="es-ES"/>
        </w:rPr>
        <w:t xml:space="preserve">.). </w:t>
      </w:r>
      <w:hyperlink r:id="rId11" w:history="1">
        <w:r w:rsidRPr="00A057CA">
          <w:rPr>
            <w:rStyle w:val="Hipervnculo"/>
            <w:rFonts w:ascii="Times New Roman" w:eastAsia="Times New Roman" w:hAnsi="Times New Roman" w:cs="Times New Roman"/>
            <w:sz w:val="24"/>
            <w:szCs w:val="24"/>
            <w:lang w:eastAsia="es-ES"/>
          </w:rPr>
          <w:t>https://www.boe.es/buscar/act.php?id=BOE-A-1996-8930</w:t>
        </w:r>
      </w:hyperlink>
    </w:p>
    <w:p w14:paraId="41CAB2A2" w14:textId="4A355E5C" w:rsidR="00924EAE" w:rsidRPr="00A057CA" w:rsidRDefault="00A057CA" w:rsidP="00924EAE">
      <w:pPr>
        <w:rPr>
          <w:rFonts w:ascii="Times New Roman" w:eastAsia="Times New Roman" w:hAnsi="Times New Roman" w:cs="Times New Roman"/>
          <w:sz w:val="24"/>
          <w:szCs w:val="24"/>
          <w:lang w:eastAsia="es-ES"/>
        </w:rPr>
      </w:pPr>
      <w:r w:rsidRPr="00A057CA">
        <w:rPr>
          <w:rFonts w:ascii="Times New Roman" w:eastAsia="Times New Roman" w:hAnsi="Times New Roman" w:cs="Times New Roman"/>
          <w:sz w:val="24"/>
          <w:szCs w:val="24"/>
          <w:lang w:eastAsia="es-ES"/>
        </w:rPr>
        <w:lastRenderedPageBreak/>
        <w:t>BOE-A-2018-12699 Real Decreto 1112/2018, de 7 de septiembre, sobre accesibilidad de los sitios web y aplicaciones para dispositivos móviles del sector público. (</w:t>
      </w:r>
      <w:proofErr w:type="spellStart"/>
      <w:r w:rsidRPr="00A057CA">
        <w:rPr>
          <w:rFonts w:ascii="Times New Roman" w:eastAsia="Times New Roman" w:hAnsi="Times New Roman" w:cs="Times New Roman"/>
          <w:sz w:val="24"/>
          <w:szCs w:val="24"/>
          <w:lang w:eastAsia="es-ES"/>
        </w:rPr>
        <w:t>n.d</w:t>
      </w:r>
      <w:proofErr w:type="spellEnd"/>
      <w:r w:rsidRPr="00A057CA">
        <w:rPr>
          <w:rFonts w:ascii="Times New Roman" w:eastAsia="Times New Roman" w:hAnsi="Times New Roman" w:cs="Times New Roman"/>
          <w:sz w:val="24"/>
          <w:szCs w:val="24"/>
          <w:lang w:eastAsia="es-ES"/>
        </w:rPr>
        <w:t xml:space="preserve">.). </w:t>
      </w:r>
      <w:hyperlink r:id="rId12" w:history="1">
        <w:r w:rsidRPr="00A057CA">
          <w:rPr>
            <w:rStyle w:val="Hipervnculo"/>
            <w:rFonts w:ascii="Times New Roman" w:eastAsia="Times New Roman" w:hAnsi="Times New Roman" w:cs="Times New Roman"/>
            <w:sz w:val="24"/>
            <w:szCs w:val="24"/>
            <w:lang w:eastAsia="es-ES"/>
          </w:rPr>
          <w:t>https://www.boe.es/diario_boe/txt.php?id=BOE-A-2018-12699</w:t>
        </w:r>
      </w:hyperlink>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177584921"/>
      <w:r w:rsidRPr="006F2CE1">
        <w:rPr>
          <w:rFonts w:ascii="Times New Roman" w:hAnsi="Times New Roman" w:cs="Times New Roman"/>
          <w:sz w:val="24"/>
          <w:szCs w:val="24"/>
        </w:rPr>
        <w:t>Referencias a texto y/o web de ayuda</w:t>
      </w:r>
      <w:bookmarkEnd w:id="40"/>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1" w:name="_Toc177584922"/>
      <w:r w:rsidRPr="006F2CE1">
        <w:rPr>
          <w:rFonts w:ascii="Times New Roman" w:hAnsi="Times New Roman" w:cs="Times New Roman"/>
          <w:sz w:val="24"/>
          <w:szCs w:val="24"/>
        </w:rPr>
        <w:t>Referencia de imágenes</w:t>
      </w:r>
      <w:bookmarkEnd w:id="41"/>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816AD" w14:textId="77777777" w:rsidR="003E4DC0" w:rsidRDefault="003E4DC0" w:rsidP="00816F30">
      <w:pPr>
        <w:spacing w:after="0" w:line="240" w:lineRule="auto"/>
      </w:pPr>
      <w:r>
        <w:separator/>
      </w:r>
    </w:p>
  </w:endnote>
  <w:endnote w:type="continuationSeparator" w:id="0">
    <w:p w14:paraId="172CD153" w14:textId="77777777" w:rsidR="003E4DC0" w:rsidRDefault="003E4DC0"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5707E" w14:textId="77777777" w:rsidR="003E4DC0" w:rsidRDefault="003E4DC0" w:rsidP="00816F30">
      <w:pPr>
        <w:spacing w:after="0" w:line="240" w:lineRule="auto"/>
      </w:pPr>
      <w:r>
        <w:separator/>
      </w:r>
    </w:p>
  </w:footnote>
  <w:footnote w:type="continuationSeparator" w:id="0">
    <w:p w14:paraId="246970EA" w14:textId="77777777" w:rsidR="003E4DC0" w:rsidRDefault="003E4DC0"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228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777C71"/>
    <w:multiLevelType w:val="multilevel"/>
    <w:tmpl w:val="99C6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8"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40631C"/>
    <w:multiLevelType w:val="hybridMultilevel"/>
    <w:tmpl w:val="CDF27BA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1A916EB"/>
    <w:multiLevelType w:val="hybridMultilevel"/>
    <w:tmpl w:val="3A821B50"/>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B822670"/>
    <w:multiLevelType w:val="multilevel"/>
    <w:tmpl w:val="A17A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442618FD"/>
    <w:multiLevelType w:val="hybridMultilevel"/>
    <w:tmpl w:val="B2C4A9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4B302A98"/>
    <w:multiLevelType w:val="multilevel"/>
    <w:tmpl w:val="62D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080E09"/>
    <w:multiLevelType w:val="multilevel"/>
    <w:tmpl w:val="4DA6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AA4FA6"/>
    <w:multiLevelType w:val="hybridMultilevel"/>
    <w:tmpl w:val="207C77B8"/>
    <w:lvl w:ilvl="0" w:tplc="FFFFFFFF">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FBF0CB4"/>
    <w:multiLevelType w:val="multilevel"/>
    <w:tmpl w:val="F42C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1B30AEE"/>
    <w:multiLevelType w:val="hybridMultilevel"/>
    <w:tmpl w:val="19288CF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7" w15:restartNumberingAfterBreak="0">
    <w:nsid w:val="6C001B40"/>
    <w:multiLevelType w:val="hybridMultilevel"/>
    <w:tmpl w:val="254085CE"/>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72190BDE"/>
    <w:multiLevelType w:val="multilevel"/>
    <w:tmpl w:val="F478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8A2A01"/>
    <w:multiLevelType w:val="multilevel"/>
    <w:tmpl w:val="2C6C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B40E4D"/>
    <w:multiLevelType w:val="multilevel"/>
    <w:tmpl w:val="C7DC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18"/>
  </w:num>
  <w:num w:numId="2" w16cid:durableId="39136085">
    <w:abstractNumId w:val="25"/>
  </w:num>
  <w:num w:numId="3" w16cid:durableId="82264952">
    <w:abstractNumId w:val="7"/>
  </w:num>
  <w:num w:numId="4" w16cid:durableId="451484886">
    <w:abstractNumId w:val="1"/>
  </w:num>
  <w:num w:numId="5" w16cid:durableId="1720127112">
    <w:abstractNumId w:val="10"/>
  </w:num>
  <w:num w:numId="6" w16cid:durableId="1020086904">
    <w:abstractNumId w:val="5"/>
  </w:num>
  <w:num w:numId="7" w16cid:durableId="289434203">
    <w:abstractNumId w:val="22"/>
  </w:num>
  <w:num w:numId="8" w16cid:durableId="2086489816">
    <w:abstractNumId w:val="8"/>
  </w:num>
  <w:num w:numId="9" w16cid:durableId="1890845863">
    <w:abstractNumId w:val="19"/>
  </w:num>
  <w:num w:numId="10" w16cid:durableId="617758769">
    <w:abstractNumId w:val="12"/>
  </w:num>
  <w:num w:numId="11" w16cid:durableId="1687638476">
    <w:abstractNumId w:val="0"/>
  </w:num>
  <w:num w:numId="12" w16cid:durableId="459111118">
    <w:abstractNumId w:val="21"/>
  </w:num>
  <w:num w:numId="13" w16cid:durableId="1441219124">
    <w:abstractNumId w:val="29"/>
  </w:num>
  <w:num w:numId="14" w16cid:durableId="2145273042">
    <w:abstractNumId w:val="30"/>
  </w:num>
  <w:num w:numId="15" w16cid:durableId="879591042">
    <w:abstractNumId w:val="17"/>
  </w:num>
  <w:num w:numId="16" w16cid:durableId="609315435">
    <w:abstractNumId w:val="2"/>
  </w:num>
  <w:num w:numId="17" w16cid:durableId="821192727">
    <w:abstractNumId w:val="16"/>
  </w:num>
  <w:num w:numId="18" w16cid:durableId="2047214210">
    <w:abstractNumId w:val="6"/>
  </w:num>
  <w:num w:numId="19" w16cid:durableId="2122069770">
    <w:abstractNumId w:val="28"/>
  </w:num>
  <w:num w:numId="20" w16cid:durableId="695542199">
    <w:abstractNumId w:val="13"/>
  </w:num>
  <w:num w:numId="21" w16cid:durableId="973028611">
    <w:abstractNumId w:val="26"/>
  </w:num>
  <w:num w:numId="22" w16cid:durableId="1848597905">
    <w:abstractNumId w:val="24"/>
  </w:num>
  <w:num w:numId="23" w16cid:durableId="2050300856">
    <w:abstractNumId w:val="9"/>
  </w:num>
  <w:num w:numId="24" w16cid:durableId="1613972701">
    <w:abstractNumId w:val="11"/>
  </w:num>
  <w:num w:numId="25" w16cid:durableId="1174343655">
    <w:abstractNumId w:val="15"/>
  </w:num>
  <w:num w:numId="26" w16cid:durableId="1619800362">
    <w:abstractNumId w:val="23"/>
  </w:num>
  <w:num w:numId="27" w16cid:durableId="1182548402">
    <w:abstractNumId w:val="3"/>
  </w:num>
  <w:num w:numId="28" w16cid:durableId="1677346129">
    <w:abstractNumId w:val="27"/>
  </w:num>
  <w:num w:numId="29" w16cid:durableId="1822387399">
    <w:abstractNumId w:val="20"/>
  </w:num>
  <w:num w:numId="30" w16cid:durableId="1625889641">
    <w:abstractNumId w:val="14"/>
  </w:num>
  <w:num w:numId="31" w16cid:durableId="11616271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5C11"/>
    <w:rsid w:val="000A6A26"/>
    <w:rsid w:val="000E3E1A"/>
    <w:rsid w:val="00124022"/>
    <w:rsid w:val="001251E7"/>
    <w:rsid w:val="001941DD"/>
    <w:rsid w:val="0021528F"/>
    <w:rsid w:val="002348D3"/>
    <w:rsid w:val="002806BA"/>
    <w:rsid w:val="002A0C63"/>
    <w:rsid w:val="003039A4"/>
    <w:rsid w:val="003A5115"/>
    <w:rsid w:val="003E4DC0"/>
    <w:rsid w:val="004105F5"/>
    <w:rsid w:val="00530330"/>
    <w:rsid w:val="00543FBE"/>
    <w:rsid w:val="0055682A"/>
    <w:rsid w:val="0058554C"/>
    <w:rsid w:val="005A1FFC"/>
    <w:rsid w:val="005C0D47"/>
    <w:rsid w:val="005F19A0"/>
    <w:rsid w:val="00604A8B"/>
    <w:rsid w:val="00656BFF"/>
    <w:rsid w:val="0066519B"/>
    <w:rsid w:val="00667AEE"/>
    <w:rsid w:val="006C6DAB"/>
    <w:rsid w:val="006F2CE1"/>
    <w:rsid w:val="00743575"/>
    <w:rsid w:val="007459A3"/>
    <w:rsid w:val="007563AE"/>
    <w:rsid w:val="007732B8"/>
    <w:rsid w:val="00776CE3"/>
    <w:rsid w:val="007825F2"/>
    <w:rsid w:val="007D2490"/>
    <w:rsid w:val="007E7FB0"/>
    <w:rsid w:val="00804E12"/>
    <w:rsid w:val="008145DD"/>
    <w:rsid w:val="00816F30"/>
    <w:rsid w:val="00820248"/>
    <w:rsid w:val="00840E2C"/>
    <w:rsid w:val="008912E2"/>
    <w:rsid w:val="00896BE4"/>
    <w:rsid w:val="008A6DAB"/>
    <w:rsid w:val="008F21DA"/>
    <w:rsid w:val="00904C58"/>
    <w:rsid w:val="00911076"/>
    <w:rsid w:val="00924EAE"/>
    <w:rsid w:val="00925BA9"/>
    <w:rsid w:val="00960805"/>
    <w:rsid w:val="009737A3"/>
    <w:rsid w:val="00977C6C"/>
    <w:rsid w:val="009C592E"/>
    <w:rsid w:val="009D1F9C"/>
    <w:rsid w:val="009E1811"/>
    <w:rsid w:val="00A057CA"/>
    <w:rsid w:val="00A348F1"/>
    <w:rsid w:val="00A60D7F"/>
    <w:rsid w:val="00A66825"/>
    <w:rsid w:val="00A9799C"/>
    <w:rsid w:val="00AC2D18"/>
    <w:rsid w:val="00AD6D2F"/>
    <w:rsid w:val="00B1109E"/>
    <w:rsid w:val="00B25A80"/>
    <w:rsid w:val="00BA3EFE"/>
    <w:rsid w:val="00BB1AA0"/>
    <w:rsid w:val="00BB1EDD"/>
    <w:rsid w:val="00BD4A5C"/>
    <w:rsid w:val="00C03349"/>
    <w:rsid w:val="00C5266B"/>
    <w:rsid w:val="00C62A78"/>
    <w:rsid w:val="00C62DAD"/>
    <w:rsid w:val="00C82E68"/>
    <w:rsid w:val="00CA201A"/>
    <w:rsid w:val="00D44103"/>
    <w:rsid w:val="00D51EEF"/>
    <w:rsid w:val="00DB05BA"/>
    <w:rsid w:val="00DB2225"/>
    <w:rsid w:val="00DE4C17"/>
    <w:rsid w:val="00E02F1C"/>
    <w:rsid w:val="00E35096"/>
    <w:rsid w:val="00E50D6C"/>
    <w:rsid w:val="00EB2EE6"/>
    <w:rsid w:val="00EE5D28"/>
    <w:rsid w:val="00EF43E2"/>
    <w:rsid w:val="00F1502B"/>
    <w:rsid w:val="00F21141"/>
    <w:rsid w:val="00F52DA0"/>
    <w:rsid w:val="00F61252"/>
    <w:rsid w:val="00F85D2A"/>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A1FF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5A1FFC"/>
    <w:rPr>
      <w:b/>
      <w:bCs/>
    </w:rPr>
  </w:style>
  <w:style w:type="character" w:styleId="nfasis">
    <w:name w:val="Emphasis"/>
    <w:basedOn w:val="Fuentedeprrafopredeter"/>
    <w:uiPriority w:val="20"/>
    <w:qFormat/>
    <w:rsid w:val="005A1FFC"/>
    <w:rPr>
      <w:i/>
      <w:iCs/>
    </w:rPr>
  </w:style>
  <w:style w:type="character" w:customStyle="1" w:styleId="url">
    <w:name w:val="url"/>
    <w:basedOn w:val="Fuentedeprrafopredeter"/>
    <w:rsid w:val="00924EAE"/>
  </w:style>
  <w:style w:type="character" w:styleId="Mencinsinresolver">
    <w:name w:val="Unresolved Mention"/>
    <w:basedOn w:val="Fuentedeprrafopredeter"/>
    <w:uiPriority w:val="99"/>
    <w:semiHidden/>
    <w:unhideWhenUsed/>
    <w:rsid w:val="00924E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ur-lex.europa.eu/legal-content/ES/TXT/?uri=celex%3A32016R067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oe.es/diario_boe/txt.php?id=BOE-A-2018-1269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oe.es/buscar/act.php?id=BOE-A-1996-8930"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boe.es/buscar/act.php?id=BOE-A-2002-13758" TargetMode="External"/><Relationship Id="rId4" Type="http://schemas.openxmlformats.org/officeDocument/2006/relationships/settings" Target="settings.xml"/><Relationship Id="rId9" Type="http://schemas.openxmlformats.org/officeDocument/2006/relationships/hyperlink" Target="https://www.boe.es/buscar/act.php?id=BOE-A-2018-16673" TargetMode="Externa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7814F-1C4C-4602-ACB6-BCDBE9525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3748</Words>
  <Characters>20620</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2025-10-12T21:23:00Z</dcterms:created>
  <dcterms:modified xsi:type="dcterms:W3CDTF">2025-10-16T18:11:00Z</dcterms:modified>
</cp:coreProperties>
</file>