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color w:val="0070C0"/>
          <w:sz w:val="16"/>
          <w:szCs w:val="56"/>
        </w:rPr>
        <w:id w:val="694812166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14:paraId="67753F5B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180C6B07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2F72A8FC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CC9A349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E8A1C42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36AE9AA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479308DB" w14:textId="71CCA3CD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75D0D3" wp14:editId="78A8763B">
                    <wp:simplePos x="0" y="0"/>
                    <wp:positionH relativeFrom="page">
                      <wp:posOffset>725170</wp:posOffset>
                    </wp:positionH>
                    <wp:positionV relativeFrom="page">
                      <wp:posOffset>2858135</wp:posOffset>
                    </wp:positionV>
                    <wp:extent cx="6176645" cy="4600575"/>
                    <wp:effectExtent l="0" t="0" r="14605" b="9525"/>
                    <wp:wrapSquare wrapText="bothSides"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176645" cy="460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5B21F" w14:textId="77777777" w:rsidR="00570DD4" w:rsidRDefault="00570DD4" w:rsidP="0015109B">
                                <w:pPr>
                                  <w:jc w:val="center"/>
                                  <w:rPr>
                                    <w:rFonts w:eastAsiaTheme="minorEastAsia"/>
                                    <w:sz w:val="160"/>
                                    <w:szCs w:val="160"/>
                                  </w:rPr>
                                </w:pPr>
                              </w:p>
                              <w:p w14:paraId="3C8F3AA2" w14:textId="1940BC99" w:rsidR="00570DD4" w:rsidRPr="0015109B" w:rsidRDefault="0015109B" w:rsidP="0015109B">
                                <w:pPr>
                                  <w:jc w:val="center"/>
                                  <w:rPr>
                                    <w:rFonts w:eastAsiaTheme="minorEastAsia"/>
                                    <w:sz w:val="160"/>
                                    <w:szCs w:val="160"/>
                                    <w:lang w:val="nl-NL"/>
                                  </w:rPr>
                                </w:pPr>
                                <w:r w:rsidRPr="0015109B">
                                  <w:rPr>
                                    <w:rFonts w:eastAsiaTheme="minorEastAsia"/>
                                    <w:sz w:val="160"/>
                                    <w:szCs w:val="160"/>
                                    <w:lang w:val="nl-NL"/>
                                  </w:rPr>
                                  <w:t>DESIGN DOCUMENT</w:t>
                                </w:r>
                              </w:p>
                              <w:p w14:paraId="5DC93DEE" w14:textId="5FAD5FCA" w:rsidR="00570DD4" w:rsidRPr="0015109B" w:rsidRDefault="00570DD4" w:rsidP="00570DD4">
                                <w:pPr>
                                  <w:pStyle w:val="Comment"/>
                                  <w:rPr>
                                    <w:lang w:val="nl-NL"/>
                                  </w:rPr>
                                </w:pPr>
                                <w:r w:rsidRPr="0015109B">
                                  <w:rPr>
                                    <w:lang w:val="nl-NL"/>
                                  </w:rPr>
                                  <w:t>S3</w:t>
                                </w:r>
                                <w:r w:rsidR="0015109B" w:rsidRPr="0015109B">
                                  <w:rPr>
                                    <w:lang w:val="nl-NL"/>
                                  </w:rPr>
                                  <w:t>_IPS</w:t>
                                </w:r>
                                <w:r w:rsidR="0015109B">
                                  <w:rPr>
                                    <w:lang w:val="nl-NL"/>
                                  </w:rPr>
                                  <w:t xml:space="preserve"> - </w:t>
                                </w:r>
                                <w:r w:rsidR="0015109B" w:rsidRPr="0015109B">
                                  <w:rPr>
                                    <w:lang w:val="nl-NL"/>
                                  </w:rPr>
                                  <w:t>MUZIE</w:t>
                                </w:r>
                                <w:r w:rsidR="0015109B">
                                  <w:rPr>
                                    <w:lang w:val="nl-NL"/>
                                  </w:rPr>
                                  <w:t>KZAALS</w:t>
                                </w:r>
                              </w:p>
                              <w:p w14:paraId="0C59AE94" w14:textId="77777777" w:rsidR="00570DD4" w:rsidRPr="0015109B" w:rsidRDefault="00570DD4" w:rsidP="00570DD4">
                                <w:pPr>
                                  <w:pStyle w:val="Comment"/>
                                  <w:rPr>
                                    <w:lang w:val="nl-NL"/>
                                  </w:rPr>
                                </w:pPr>
                              </w:p>
                              <w:p w14:paraId="678B1272" w14:textId="77777777" w:rsidR="00570DD4" w:rsidRPr="0015109B" w:rsidRDefault="00570DD4" w:rsidP="00570DD4">
                                <w:pPr>
                                  <w:jc w:val="both"/>
                                  <w:rPr>
                                    <w:rFonts w:eastAsiaTheme="minorEastAsia"/>
                                    <w:sz w:val="160"/>
                                    <w:szCs w:val="160"/>
                                    <w:lang w:val="nl-N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4F7F78" w14:textId="77777777" w:rsidR="00570DD4" w:rsidRPr="00A77E74" w:rsidRDefault="00570DD4" w:rsidP="00570DD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75D0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57.1pt;margin-top:225.05pt;width:486.35pt;height:3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" filled="f" stroked="f" strokeweight=".5pt">
                    <v:textbox inset="0,0,0,0">
                      <w:txbxContent>
                        <w:p w14:paraId="7305B21F" w14:textId="77777777" w:rsidR="00570DD4" w:rsidRDefault="00570DD4" w:rsidP="0015109B">
                          <w:pPr>
                            <w:jc w:val="center"/>
                            <w:rPr>
                              <w:rFonts w:eastAsiaTheme="minorEastAsia"/>
                              <w:sz w:val="160"/>
                              <w:szCs w:val="160"/>
                            </w:rPr>
                          </w:pPr>
                        </w:p>
                        <w:p w14:paraId="3C8F3AA2" w14:textId="1940BC99" w:rsidR="00570DD4" w:rsidRPr="0015109B" w:rsidRDefault="0015109B" w:rsidP="0015109B">
                          <w:pPr>
                            <w:jc w:val="center"/>
                            <w:rPr>
                              <w:rFonts w:eastAsiaTheme="minorEastAsia"/>
                              <w:sz w:val="160"/>
                              <w:szCs w:val="160"/>
                              <w:lang w:val="nl-NL"/>
                            </w:rPr>
                          </w:pPr>
                          <w:r w:rsidRPr="0015109B">
                            <w:rPr>
                              <w:rFonts w:eastAsiaTheme="minorEastAsia"/>
                              <w:sz w:val="160"/>
                              <w:szCs w:val="160"/>
                              <w:lang w:val="nl-NL"/>
                            </w:rPr>
                            <w:t>DESIGN DOCUMENT</w:t>
                          </w:r>
                        </w:p>
                        <w:p w14:paraId="5DC93DEE" w14:textId="5FAD5FCA" w:rsidR="00570DD4" w:rsidRPr="0015109B" w:rsidRDefault="00570DD4" w:rsidP="00570DD4">
                          <w:pPr>
                            <w:pStyle w:val="Comment"/>
                            <w:rPr>
                              <w:lang w:val="nl-NL"/>
                            </w:rPr>
                          </w:pPr>
                          <w:r w:rsidRPr="0015109B">
                            <w:rPr>
                              <w:lang w:val="nl-NL"/>
                            </w:rPr>
                            <w:t>S3</w:t>
                          </w:r>
                          <w:r w:rsidR="0015109B" w:rsidRPr="0015109B">
                            <w:rPr>
                              <w:lang w:val="nl-NL"/>
                            </w:rPr>
                            <w:t>_IPS</w:t>
                          </w:r>
                          <w:r w:rsidR="0015109B">
                            <w:rPr>
                              <w:lang w:val="nl-NL"/>
                            </w:rPr>
                            <w:t xml:space="preserve"> - </w:t>
                          </w:r>
                          <w:r w:rsidR="0015109B" w:rsidRPr="0015109B">
                            <w:rPr>
                              <w:lang w:val="nl-NL"/>
                            </w:rPr>
                            <w:t>MUZIE</w:t>
                          </w:r>
                          <w:r w:rsidR="0015109B">
                            <w:rPr>
                              <w:lang w:val="nl-NL"/>
                            </w:rPr>
                            <w:t>KZAALS</w:t>
                          </w:r>
                        </w:p>
                        <w:p w14:paraId="0C59AE94" w14:textId="77777777" w:rsidR="00570DD4" w:rsidRPr="0015109B" w:rsidRDefault="00570DD4" w:rsidP="00570DD4">
                          <w:pPr>
                            <w:pStyle w:val="Comment"/>
                            <w:rPr>
                              <w:lang w:val="nl-NL"/>
                            </w:rPr>
                          </w:pPr>
                        </w:p>
                        <w:p w14:paraId="678B1272" w14:textId="77777777" w:rsidR="00570DD4" w:rsidRPr="0015109B" w:rsidRDefault="00570DD4" w:rsidP="00570DD4">
                          <w:pPr>
                            <w:jc w:val="both"/>
                            <w:rPr>
                              <w:rFonts w:eastAsiaTheme="minorEastAsia"/>
                              <w:sz w:val="160"/>
                              <w:szCs w:val="160"/>
                              <w:lang w:val="nl-NL"/>
                            </w:rPr>
                          </w:pPr>
                        </w:p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4F7F78" w14:textId="77777777" w:rsidR="00570DD4" w:rsidRPr="00A77E74" w:rsidRDefault="00570DD4" w:rsidP="00570DD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C79B30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7A997446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C0E9ABC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7532180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1B38E114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701F6ADE" w14:textId="77777777" w:rsidR="00570DD4" w:rsidRDefault="00570DD4" w:rsidP="00570DD4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053C61B" w14:textId="487D0DF8" w:rsidR="00570DD4" w:rsidRDefault="00570DD4" w:rsidP="00570DD4">
          <w:pPr>
            <w:spacing w:line="276" w:lineRule="auto"/>
            <w:jc w:val="both"/>
          </w:pPr>
        </w:p>
        <w:p w14:paraId="28E3AC3D" w14:textId="17464910" w:rsidR="00570DD4" w:rsidRDefault="00570DD4" w:rsidP="00570DD4">
          <w:pPr>
            <w:pStyle w:val="Comment"/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D2D042A" wp14:editId="3FA77BD4">
                    <wp:simplePos x="0" y="0"/>
                    <wp:positionH relativeFrom="page">
                      <wp:posOffset>4965700</wp:posOffset>
                    </wp:positionH>
                    <wp:positionV relativeFrom="page">
                      <wp:posOffset>9302750</wp:posOffset>
                    </wp:positionV>
                    <wp:extent cx="1907540" cy="462915"/>
                    <wp:effectExtent l="0" t="0" r="0" b="13335"/>
                    <wp:wrapSquare wrapText="bothSides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907540" cy="462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312D6" w14:textId="77777777" w:rsidR="00570DD4" w:rsidRPr="00632DBB" w:rsidRDefault="00570DD4" w:rsidP="00570DD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4DC662B3" w14:textId="77777777" w:rsidR="00570DD4" w:rsidRPr="008D7B23" w:rsidRDefault="00570DD4" w:rsidP="00570DD4">
                                <w:pPr>
                                  <w:jc w:val="right"/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</w:pPr>
                                <w:r w:rsidRPr="008D7B23"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w:t>Noelia Rodriguez Morales</w:t>
                                </w:r>
                              </w:p>
                              <w:p w14:paraId="4EC54764" w14:textId="77777777" w:rsidR="00570DD4" w:rsidRDefault="00570DD4" w:rsidP="00570DD4">
                                <w:pPr>
                                  <w:jc w:val="right"/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150A36B" w14:textId="77777777" w:rsidR="00570DD4" w:rsidRPr="00A77E74" w:rsidRDefault="00570DD4" w:rsidP="00570DD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D042A" id="Text Box 1" o:spid="_x0000_s1027" type="#_x0000_t202" style="position:absolute;left:0;text-align:left;margin-left:391pt;margin-top:732.5pt;width:150.2pt;height:36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" filled="f" stroked="f" strokeweight=".5pt">
                    <v:textbox inset="0,0,0,0">
                      <w:txbxContent>
                        <w:p w14:paraId="431312D6" w14:textId="77777777" w:rsidR="00570DD4" w:rsidRPr="00632DBB" w:rsidRDefault="00570DD4" w:rsidP="00570DD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4DC662B3" w14:textId="77777777" w:rsidR="00570DD4" w:rsidRPr="008D7B23" w:rsidRDefault="00570DD4" w:rsidP="00570DD4">
                          <w:pPr>
                            <w:jc w:val="right"/>
                            <w:rPr>
                              <w:rFonts w:eastAsiaTheme="minorEastAsia"/>
                              <w:sz w:val="28"/>
                              <w:szCs w:val="28"/>
                            </w:rPr>
                          </w:pPr>
                          <w:r w:rsidRPr="008D7B23">
                            <w:rPr>
                              <w:rFonts w:eastAsiaTheme="minorEastAsia"/>
                              <w:sz w:val="28"/>
                              <w:szCs w:val="28"/>
                            </w:rPr>
                            <w:t>Noelia Rodriguez Morales</w:t>
                          </w:r>
                        </w:p>
                        <w:p w14:paraId="4EC54764" w14:textId="77777777" w:rsidR="00570DD4" w:rsidRDefault="00570DD4" w:rsidP="00570DD4">
                          <w:pPr>
                            <w:jc w:val="right"/>
                            <w:rPr>
                              <w:rFonts w:eastAsiaTheme="minorEastAsia"/>
                              <w:sz w:val="24"/>
                              <w:szCs w:val="24"/>
                            </w:rPr>
                          </w:pPr>
                        </w:p>
                        <w:p w14:paraId="0150A36B" w14:textId="77777777" w:rsidR="00570DD4" w:rsidRPr="00A77E74" w:rsidRDefault="00570DD4" w:rsidP="00570DD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52216924" w14:textId="47F9E01F" w:rsidR="006E48B3" w:rsidRDefault="006E48B3"/>
    <w:p w14:paraId="767B197C" w14:textId="77777777" w:rsidR="00570DD4" w:rsidRDefault="00570DD4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  <w:lang w:val="es-ES"/>
        </w:rPr>
      </w:pPr>
    </w:p>
    <w:p w14:paraId="3333DD4F" w14:textId="77777777" w:rsidR="00570DD4" w:rsidRDefault="00570DD4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3242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249699" w14:textId="54563EE8" w:rsidR="0030240C" w:rsidRDefault="0030240C">
          <w:pPr>
            <w:pStyle w:val="TOCHeading"/>
          </w:pPr>
          <w:r>
            <w:t>Table of Contents</w:t>
          </w:r>
        </w:p>
        <w:p w14:paraId="7CEBD1C1" w14:textId="7961AF60" w:rsidR="005A2D9D" w:rsidRDefault="003024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49409" w:history="1">
            <w:r w:rsidR="005A2D9D" w:rsidRPr="004A2F84">
              <w:rPr>
                <w:rStyle w:val="Hyperlink"/>
                <w:noProof/>
              </w:rPr>
              <w:t>1.  How is SOLID guaranteed</w:t>
            </w:r>
            <w:r w:rsidR="005A2D9D">
              <w:rPr>
                <w:noProof/>
                <w:webHidden/>
              </w:rPr>
              <w:tab/>
            </w:r>
            <w:r w:rsidR="005A2D9D">
              <w:rPr>
                <w:noProof/>
                <w:webHidden/>
              </w:rPr>
              <w:fldChar w:fldCharType="begin"/>
            </w:r>
            <w:r w:rsidR="005A2D9D">
              <w:rPr>
                <w:noProof/>
                <w:webHidden/>
              </w:rPr>
              <w:instrText xml:space="preserve"> PAGEREF _Toc100949409 \h </w:instrText>
            </w:r>
            <w:r w:rsidR="005A2D9D">
              <w:rPr>
                <w:noProof/>
                <w:webHidden/>
              </w:rPr>
            </w:r>
            <w:r w:rsidR="005A2D9D">
              <w:rPr>
                <w:noProof/>
                <w:webHidden/>
              </w:rPr>
              <w:fldChar w:fldCharType="separate"/>
            </w:r>
            <w:r w:rsidR="00871556">
              <w:rPr>
                <w:noProof/>
                <w:webHidden/>
              </w:rPr>
              <w:t>3</w:t>
            </w:r>
            <w:r w:rsidR="005A2D9D">
              <w:rPr>
                <w:noProof/>
                <w:webHidden/>
              </w:rPr>
              <w:fldChar w:fldCharType="end"/>
            </w:r>
          </w:hyperlink>
        </w:p>
        <w:p w14:paraId="7DDAC575" w14:textId="2C9AA7C6" w:rsidR="005A2D9D" w:rsidRDefault="005A2D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0949410" w:history="1">
            <w:r w:rsidRPr="004A2F84">
              <w:rPr>
                <w:rStyle w:val="Hyperlink"/>
                <w:noProof/>
              </w:rPr>
              <w:t>2. Design decisions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_Toc100949410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0C85" w14:textId="12EAE012" w:rsidR="005A2D9D" w:rsidRDefault="005A2D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0949411" w:history="1">
            <w:r w:rsidRPr="004A2F84">
              <w:rPr>
                <w:rStyle w:val="Hyperlink"/>
                <w:noProof/>
              </w:rPr>
              <w:t>3. C4 architecture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_Toc100949411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5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6737" w14:textId="4AAB1D43" w:rsidR="0030240C" w:rsidRDefault="0030240C">
          <w:r>
            <w:rPr>
              <w:b/>
              <w:bCs/>
              <w:noProof/>
            </w:rPr>
            <w:fldChar w:fldCharType="end"/>
          </w:r>
        </w:p>
      </w:sdtContent>
    </w:sdt>
    <w:p w14:paraId="7B3B15E9" w14:textId="1BCF4538" w:rsidR="00570DD4" w:rsidRDefault="00570DD4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799F352E" w14:textId="6BC81C9F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76FEE3CA" w14:textId="2B75A91B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5BE539DD" w14:textId="03E9B0F3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37360FB4" w14:textId="3005336D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52929791" w14:textId="5CCD6DA4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4FF40FDC" w14:textId="6111383F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6CA7B41B" w14:textId="78B56D3C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632C99B2" w14:textId="41112817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4A3BDFCF" w14:textId="7605DFCA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5A672F2F" w14:textId="438A0001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202F0FB7" w14:textId="487AA1CB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239DB912" w14:textId="74D1B696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2C568A89" w14:textId="0F0D6EEF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11656D0A" w14:textId="7B14E488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6B9035AE" w14:textId="16685338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3B4D3A53" w14:textId="1CC357B9" w:rsidR="0030240C" w:rsidRDefault="0030240C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397509F4" w14:textId="67BDE65B" w:rsidR="00570DD4" w:rsidRPr="008D7B23" w:rsidRDefault="00570DD4" w:rsidP="00570DD4">
      <w:pPr>
        <w:spacing w:line="276" w:lineRule="auto"/>
        <w:jc w:val="both"/>
        <w:rPr>
          <w:rFonts w:eastAsiaTheme="minorEastAsia"/>
          <w:b/>
          <w:bCs/>
          <w:sz w:val="24"/>
          <w:szCs w:val="24"/>
          <w:lang w:val="es-ES"/>
        </w:rPr>
      </w:pPr>
      <w:proofErr w:type="spellStart"/>
      <w:r w:rsidRPr="008D7B23">
        <w:rPr>
          <w:rFonts w:eastAsiaTheme="minorEastAsia"/>
          <w:b/>
          <w:bCs/>
          <w:sz w:val="24"/>
          <w:szCs w:val="24"/>
          <w:lang w:val="es-ES"/>
        </w:rPr>
        <w:t>Version</w:t>
      </w:r>
      <w:proofErr w:type="spellEnd"/>
      <w:r w:rsidRPr="008D7B23">
        <w:rPr>
          <w:rFonts w:eastAsiaTheme="minorEastAsia"/>
          <w:b/>
          <w:bCs/>
          <w:sz w:val="24"/>
          <w:szCs w:val="24"/>
          <w:lang w:val="es-ES"/>
        </w:rPr>
        <w:t xml:space="preserve"> Control</w:t>
      </w:r>
      <w:r>
        <w:rPr>
          <w:rFonts w:eastAsiaTheme="minorEastAsia"/>
          <w:b/>
          <w:bCs/>
          <w:sz w:val="24"/>
          <w:szCs w:val="24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570DD4" w14:paraId="0DA349ED" w14:textId="77777777" w:rsidTr="004C2571">
        <w:tc>
          <w:tcPr>
            <w:tcW w:w="4621" w:type="dxa"/>
          </w:tcPr>
          <w:p w14:paraId="5A0B993A" w14:textId="77777777" w:rsidR="00570DD4" w:rsidRDefault="00570DD4" w:rsidP="004C2571">
            <w:pPr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r>
              <w:rPr>
                <w:rFonts w:eastAsiaTheme="minorEastAsia"/>
                <w:sz w:val="24"/>
                <w:szCs w:val="24"/>
                <w:lang w:val="es-ES"/>
              </w:rPr>
              <w:t>1.0</w:t>
            </w:r>
          </w:p>
        </w:tc>
        <w:tc>
          <w:tcPr>
            <w:tcW w:w="4621" w:type="dxa"/>
          </w:tcPr>
          <w:p w14:paraId="0A0219C5" w14:textId="01C27C61" w:rsidR="00570DD4" w:rsidRDefault="00570DD4" w:rsidP="004C2571">
            <w:pPr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r>
              <w:rPr>
                <w:rFonts w:eastAsiaTheme="minorEastAsia"/>
                <w:sz w:val="24"/>
                <w:szCs w:val="24"/>
                <w:lang w:val="es-ES"/>
              </w:rPr>
              <w:t>21.03.2022</w:t>
            </w:r>
          </w:p>
        </w:tc>
      </w:tr>
      <w:tr w:rsidR="00570DD4" w14:paraId="51021EAA" w14:textId="77777777" w:rsidTr="004C2571">
        <w:tc>
          <w:tcPr>
            <w:tcW w:w="4621" w:type="dxa"/>
          </w:tcPr>
          <w:p w14:paraId="4C57B4C8" w14:textId="7489444E" w:rsidR="00570DD4" w:rsidRDefault="009A4078" w:rsidP="004C2571">
            <w:pPr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r>
              <w:rPr>
                <w:rFonts w:eastAsiaTheme="minorEastAsia"/>
                <w:sz w:val="24"/>
                <w:szCs w:val="24"/>
                <w:lang w:val="es-ES"/>
              </w:rPr>
              <w:t>2.0</w:t>
            </w:r>
          </w:p>
        </w:tc>
        <w:tc>
          <w:tcPr>
            <w:tcW w:w="4621" w:type="dxa"/>
          </w:tcPr>
          <w:p w14:paraId="5BBF3286" w14:textId="0EE84D75" w:rsidR="00570DD4" w:rsidRDefault="009A4078" w:rsidP="004C2571">
            <w:pPr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r>
              <w:rPr>
                <w:rFonts w:eastAsiaTheme="minorEastAsia"/>
                <w:sz w:val="24"/>
                <w:szCs w:val="24"/>
                <w:lang w:val="es-ES"/>
              </w:rPr>
              <w:t>14.04.2022</w:t>
            </w:r>
          </w:p>
        </w:tc>
      </w:tr>
    </w:tbl>
    <w:p w14:paraId="68EF2540" w14:textId="3F329F03" w:rsidR="00570DD4" w:rsidRDefault="00570DD4"/>
    <w:p w14:paraId="140B03A5" w14:textId="05978459" w:rsidR="00570DD4" w:rsidRDefault="00570DD4"/>
    <w:p w14:paraId="300D4D02" w14:textId="5ECBED78" w:rsidR="0030240C" w:rsidRDefault="0030240C" w:rsidP="00FE67E8">
      <w:pPr>
        <w:pStyle w:val="Heading1"/>
      </w:pPr>
      <w:bookmarkStart w:id="0" w:name="_Toc100949409"/>
      <w:r>
        <w:lastRenderedPageBreak/>
        <w:t>1.  How is SOLID guaranteed</w:t>
      </w:r>
      <w:bookmarkEnd w:id="0"/>
      <w:r>
        <w:t xml:space="preserve"> </w:t>
      </w:r>
    </w:p>
    <w:p w14:paraId="010CEF66" w14:textId="68D3EC0F" w:rsidR="00E1376E" w:rsidRDefault="00E1376E" w:rsidP="00FE67E8">
      <w:pPr>
        <w:pStyle w:val="NormalWeb"/>
      </w:pPr>
      <w:r>
        <w:t xml:space="preserve">Using the diagram model C4 it is possible to show multiple points of view that explains the </w:t>
      </w:r>
      <w:r w:rsidR="00222D1C">
        <w:t>decomposition</w:t>
      </w:r>
      <w:r>
        <w:t xml:space="preserve"> of the</w:t>
      </w:r>
      <w:r w:rsidR="00222D1C">
        <w:t xml:space="preserve"> system in</w:t>
      </w:r>
      <w:r>
        <w:t xml:space="preserve"> container</w:t>
      </w:r>
      <w:r w:rsidR="00222D1C">
        <w:t>s and components and their relations between them and with the users.</w:t>
      </w:r>
    </w:p>
    <w:p w14:paraId="2513ED1E" w14:textId="4DED383A" w:rsidR="00222D1C" w:rsidRDefault="00222D1C" w:rsidP="00446EA6">
      <w:pPr>
        <w:pStyle w:val="NormalWeb"/>
        <w:ind w:firstLine="720"/>
      </w:pPr>
      <w:r w:rsidRPr="00427871">
        <w:rPr>
          <w:b/>
          <w:bCs/>
        </w:rPr>
        <w:t>Single Responsibility Principle</w:t>
      </w:r>
      <w:r>
        <w:t>:</w:t>
      </w:r>
      <w:r w:rsidR="006B498F">
        <w:t xml:space="preserve"> Each class has only one purpose to cover</w:t>
      </w:r>
      <w:r w:rsidR="00C52532">
        <w:t xml:space="preserve">. </w:t>
      </w:r>
    </w:p>
    <w:p w14:paraId="21915A0F" w14:textId="410ED369" w:rsidR="00C52532" w:rsidRDefault="00C52532" w:rsidP="002A4083">
      <w:pPr>
        <w:pStyle w:val="NormalWeb"/>
      </w:pPr>
      <w:r>
        <w:t>How do I apply it: Defining multiple classes but assigning only one purpose to each one</w:t>
      </w:r>
      <w:r w:rsidR="00427871">
        <w:t>.</w:t>
      </w:r>
    </w:p>
    <w:p w14:paraId="60D598B5" w14:textId="77777777" w:rsidR="002A4083" w:rsidRDefault="00222D1C" w:rsidP="002A4083">
      <w:pPr>
        <w:pStyle w:val="NormalWeb"/>
        <w:ind w:firstLine="720"/>
      </w:pPr>
      <w:r w:rsidRPr="00427871">
        <w:rPr>
          <w:b/>
          <w:bCs/>
        </w:rPr>
        <w:t>Open/Closed Principle</w:t>
      </w:r>
      <w:r>
        <w:t>:</w:t>
      </w:r>
      <w:r w:rsidR="006B498F">
        <w:t xml:space="preserve"> Every entity </w:t>
      </w:r>
      <w:r w:rsidR="00427871">
        <w:t xml:space="preserve">as </w:t>
      </w:r>
      <w:r w:rsidR="006B498F">
        <w:t xml:space="preserve">classes, modules, functions.. have to be open for extension of new features but closed for modification of its intrinsic function.    </w:t>
      </w:r>
    </w:p>
    <w:p w14:paraId="3D6543CB" w14:textId="42B97BF7" w:rsidR="00C52532" w:rsidRDefault="00C52532" w:rsidP="002A4083">
      <w:pPr>
        <w:pStyle w:val="NormalWeb"/>
      </w:pPr>
      <w:r>
        <w:t>How do I apply it:</w:t>
      </w:r>
      <w:r w:rsidR="00427871">
        <w:t xml:space="preserve"> Keeping in mind new functionalities for the application</w:t>
      </w:r>
      <w:r w:rsidR="00904330">
        <w:t xml:space="preserve"> that could be added later.</w:t>
      </w:r>
    </w:p>
    <w:p w14:paraId="2FC559B2" w14:textId="1B480251" w:rsidR="00427871" w:rsidRDefault="00222D1C" w:rsidP="00427871">
      <w:pPr>
        <w:pStyle w:val="NormalWeb"/>
        <w:ind w:firstLine="720"/>
      </w:pPr>
      <w:proofErr w:type="spellStart"/>
      <w:r w:rsidRPr="00427871">
        <w:rPr>
          <w:b/>
          <w:bCs/>
        </w:rPr>
        <w:t>Liskov</w:t>
      </w:r>
      <w:proofErr w:type="spellEnd"/>
      <w:r w:rsidR="00904330">
        <w:rPr>
          <w:b/>
          <w:bCs/>
        </w:rPr>
        <w:t xml:space="preserve"> </w:t>
      </w:r>
      <w:r w:rsidRPr="00427871">
        <w:rPr>
          <w:b/>
          <w:bCs/>
        </w:rPr>
        <w:t>Substitution principle</w:t>
      </w:r>
      <w:r w:rsidRPr="00427871">
        <w:t>:</w:t>
      </w:r>
      <w:r w:rsidR="006B498F" w:rsidRPr="00427871">
        <w:t xml:space="preserve"> A</w:t>
      </w:r>
      <w:r w:rsidR="00904330">
        <w:t>ny</w:t>
      </w:r>
      <w:r w:rsidR="006B498F" w:rsidRPr="006B498F">
        <w:t xml:space="preserve"> subclass </w:t>
      </w:r>
      <w:r w:rsidR="006B498F">
        <w:t>should be substitutable for its base class</w:t>
      </w:r>
      <w:r w:rsidR="00446EA6">
        <w:t xml:space="preserve"> in </w:t>
      </w:r>
      <w:r w:rsidR="00904330">
        <w:t xml:space="preserve">a </w:t>
      </w:r>
      <w:r w:rsidR="00446EA6">
        <w:t>way that each member of an inheritance hierarchy should fulfil the same behavioural contract.</w:t>
      </w:r>
    </w:p>
    <w:p w14:paraId="468404CF" w14:textId="22E7F3F9" w:rsidR="00446EA6" w:rsidRPr="006B498F" w:rsidRDefault="00C52532" w:rsidP="002A4083">
      <w:pPr>
        <w:pStyle w:val="NormalWeb"/>
      </w:pPr>
      <w:r>
        <w:t xml:space="preserve">How do I apply it: </w:t>
      </w:r>
      <w:r w:rsidR="00904330">
        <w:t xml:space="preserve">applying </w:t>
      </w:r>
      <w:r w:rsidR="00446EA6">
        <w:t>inheritance</w:t>
      </w:r>
      <w:r w:rsidR="00904330">
        <w:t xml:space="preserve"> between classes with similarities</w:t>
      </w:r>
      <w:r w:rsidR="00446EA6">
        <w:t xml:space="preserve"> </w:t>
      </w:r>
      <w:r>
        <w:t>when it is possible.</w:t>
      </w:r>
    </w:p>
    <w:p w14:paraId="2FCE60E2" w14:textId="0F4147DD" w:rsidR="00446EA6" w:rsidRDefault="00222D1C" w:rsidP="00446EA6">
      <w:pPr>
        <w:pStyle w:val="NormalWeb"/>
        <w:ind w:firstLine="720"/>
      </w:pPr>
      <w:r w:rsidRPr="00427871">
        <w:rPr>
          <w:b/>
          <w:bCs/>
        </w:rPr>
        <w:t>Interface Segregation Principle</w:t>
      </w:r>
      <w:r>
        <w:t>:</w:t>
      </w:r>
      <w:r w:rsidR="00446EA6">
        <w:t xml:space="preserve"> </w:t>
      </w:r>
      <w:r w:rsidR="005046F0">
        <w:t>Any class should be forced to depend on methods that it is not using.</w:t>
      </w:r>
    </w:p>
    <w:p w14:paraId="149660A0" w14:textId="216DB199" w:rsidR="005046F0" w:rsidRDefault="00C52532" w:rsidP="002A4083">
      <w:pPr>
        <w:pStyle w:val="NormalWeb"/>
      </w:pPr>
      <w:r>
        <w:t xml:space="preserve">How do I apply it: </w:t>
      </w:r>
      <w:r w:rsidR="005046F0">
        <w:t>isolating methods in small interfaces</w:t>
      </w:r>
      <w:r>
        <w:t xml:space="preserve"> that are used by classes</w:t>
      </w:r>
      <w:r w:rsidR="00904330">
        <w:t xml:space="preserve"> that need them.</w:t>
      </w:r>
    </w:p>
    <w:p w14:paraId="7C936213" w14:textId="30AB8FD7" w:rsidR="00222D1C" w:rsidRDefault="00222D1C" w:rsidP="00446EA6">
      <w:pPr>
        <w:pStyle w:val="NormalWeb"/>
        <w:ind w:firstLine="720"/>
      </w:pPr>
      <w:r w:rsidRPr="00427871">
        <w:rPr>
          <w:b/>
          <w:bCs/>
        </w:rPr>
        <w:t>Dependency Inversion Principle</w:t>
      </w:r>
      <w:r w:rsidR="004202CC">
        <w:t>: Organize the class structure in different level</w:t>
      </w:r>
      <w:r w:rsidR="00F436C1">
        <w:t xml:space="preserve">s in a way that high level modules do not have any dependency on the low level modules. </w:t>
      </w:r>
      <w:r w:rsidR="00F436C1" w:rsidRPr="00F436C1">
        <w:t xml:space="preserve">In this </w:t>
      </w:r>
      <w:r w:rsidR="00F436C1">
        <w:t>way high level modules include an instance of low level modules so details depend on the abstractions and not the other way around.</w:t>
      </w:r>
      <w:r w:rsidR="00F436C1" w:rsidRPr="00F436C1">
        <w:t xml:space="preserve"> </w:t>
      </w:r>
      <w:r w:rsidR="00446EA6" w:rsidRPr="00F436C1">
        <w:t xml:space="preserve"> </w:t>
      </w:r>
    </w:p>
    <w:p w14:paraId="40B9FC8E" w14:textId="613A6147" w:rsidR="002A4083" w:rsidRPr="00F436C1" w:rsidRDefault="002A4083" w:rsidP="002A4083">
      <w:pPr>
        <w:pStyle w:val="NormalWeb"/>
      </w:pPr>
      <w:r>
        <w:t>How do I apply it: Organizing classes in levels and make low level modules to depend on high level modules.</w:t>
      </w:r>
    </w:p>
    <w:p w14:paraId="1E99EE39" w14:textId="7E86632B" w:rsidR="00FE67E8" w:rsidRDefault="0030240C" w:rsidP="00FE67E8">
      <w:pPr>
        <w:pStyle w:val="Heading1"/>
      </w:pPr>
      <w:bookmarkStart w:id="1" w:name="_Toc100949410"/>
      <w:r>
        <w:t xml:space="preserve">2. </w:t>
      </w:r>
      <w:r w:rsidR="00FE67E8">
        <w:t>Design decisions justification</w:t>
      </w:r>
      <w:bookmarkEnd w:id="1"/>
    </w:p>
    <w:p w14:paraId="13571174" w14:textId="12EDBD34" w:rsidR="003D3B99" w:rsidRDefault="00FE67E8" w:rsidP="003D3B99">
      <w:pPr>
        <w:pStyle w:val="NormalWeb"/>
      </w:pPr>
      <w:r>
        <w:t xml:space="preserve">Why are you using </w:t>
      </w:r>
      <w:r w:rsidR="0015109B">
        <w:t>S</w:t>
      </w:r>
      <w:r>
        <w:t>pring boot</w:t>
      </w:r>
      <w:r w:rsidR="003D3B99">
        <w:t>?</w:t>
      </w:r>
    </w:p>
    <w:p w14:paraId="11AE0334" w14:textId="72D20F05" w:rsidR="003D3B99" w:rsidRDefault="003D3B99" w:rsidP="003D3B99">
      <w:pPr>
        <w:pStyle w:val="NormalWeb"/>
      </w:pPr>
      <w:r>
        <w:t xml:space="preserve">Because Spring </w:t>
      </w:r>
      <w:r w:rsidR="00981042">
        <w:t>b</w:t>
      </w:r>
      <w:r>
        <w:t>oot</w:t>
      </w:r>
      <w:r w:rsidR="00981042">
        <w:t xml:space="preserve"> uses libraries from third parts that</w:t>
      </w:r>
      <w:r>
        <w:t xml:space="preserve"> makes easier to create applications based in Spring that works in an autonomous way and that are easy to run</w:t>
      </w:r>
      <w:r w:rsidR="005F0F42">
        <w:t>.</w:t>
      </w:r>
    </w:p>
    <w:p w14:paraId="5EE1B911" w14:textId="1485B23F" w:rsidR="005F0F42" w:rsidRDefault="005F0F42" w:rsidP="005F0F42">
      <w:pPr>
        <w:pStyle w:val="NormalWeb"/>
      </w:pPr>
      <w:r>
        <w:t>H</w:t>
      </w:r>
      <w:r w:rsidR="00FE67E8">
        <w:t>ow do you separate concerns?</w:t>
      </w:r>
    </w:p>
    <w:p w14:paraId="6865DAF4" w14:textId="77777777" w:rsidR="000C160D" w:rsidRDefault="005F0F42" w:rsidP="000C160D">
      <w:pPr>
        <w:pStyle w:val="NormalWeb"/>
      </w:pPr>
      <w:r>
        <w:t xml:space="preserve">Establishing a well organized system where each part fulfils a </w:t>
      </w:r>
      <w:r w:rsidR="000C160D">
        <w:t>role at the same time that it is open to adapt to changes. For that I will use modules to divide the software in addressable components that works together to cover functionalities.</w:t>
      </w:r>
    </w:p>
    <w:p w14:paraId="572017AB" w14:textId="520C4401" w:rsidR="00FE67E8" w:rsidRDefault="00FE67E8" w:rsidP="000C160D">
      <w:pPr>
        <w:pStyle w:val="NormalWeb"/>
      </w:pPr>
      <w:r>
        <w:lastRenderedPageBreak/>
        <w:t>Wh</w:t>
      </w:r>
      <w:r w:rsidR="0015109B">
        <w:t>ich</w:t>
      </w:r>
      <w:r>
        <w:t xml:space="preserve"> framework are you using and why?</w:t>
      </w:r>
    </w:p>
    <w:p w14:paraId="1E4177B0" w14:textId="27B09A25" w:rsidR="004814F3" w:rsidRDefault="00867B8D" w:rsidP="0015109B">
      <w:pPr>
        <w:pStyle w:val="NormalWeb"/>
      </w:pPr>
      <w:r>
        <w:t>I am using Spring framework</w:t>
      </w:r>
      <w:r w:rsidR="004814F3">
        <w:t xml:space="preserve"> </w:t>
      </w:r>
      <w:r w:rsidR="0015109B">
        <w:t>because is an adjustable framework that allows me to program faster on Java.</w:t>
      </w:r>
    </w:p>
    <w:p w14:paraId="3D163616" w14:textId="77777777" w:rsidR="0015109B" w:rsidRDefault="0015109B" w:rsidP="0015109B">
      <w:pPr>
        <w:pStyle w:val="NormalWeb"/>
      </w:pPr>
    </w:p>
    <w:p w14:paraId="527B26C8" w14:textId="5B4EEA96" w:rsidR="00570DD4" w:rsidRDefault="00FE67E8" w:rsidP="00FE67E8">
      <w:pPr>
        <w:pStyle w:val="Heading1"/>
      </w:pPr>
      <w:bookmarkStart w:id="2" w:name="_Toc100949411"/>
      <w:r>
        <w:t xml:space="preserve">3. </w:t>
      </w:r>
      <w:r w:rsidR="0030240C">
        <w:t>C4 architecture diagrams</w:t>
      </w:r>
      <w:bookmarkEnd w:id="2"/>
      <w:r w:rsidR="0030240C">
        <w:t xml:space="preserve"> </w:t>
      </w:r>
    </w:p>
    <w:p w14:paraId="1292C65D" w14:textId="012E7034" w:rsidR="009A4078" w:rsidRDefault="009A4078" w:rsidP="00871556">
      <w:r>
        <w:t xml:space="preserve">In the </w:t>
      </w:r>
      <w:r w:rsidR="00871556">
        <w:t xml:space="preserve">C1 (context) diagram it is shown how the </w:t>
      </w:r>
      <w:proofErr w:type="spellStart"/>
      <w:r w:rsidR="00871556">
        <w:t>Muziekzaals</w:t>
      </w:r>
      <w:proofErr w:type="spellEnd"/>
      <w:r w:rsidR="00871556">
        <w:t xml:space="preserve"> system is related to the user and the database.</w:t>
      </w:r>
    </w:p>
    <w:p w14:paraId="601A344A" w14:textId="0C20A709" w:rsidR="00871556" w:rsidRPr="00871556" w:rsidRDefault="00871556" w:rsidP="00871556">
      <w:pPr>
        <w:rPr>
          <w:lang w:val="en-GB"/>
        </w:rPr>
      </w:pPr>
      <w:r w:rsidRPr="00871556">
        <w:rPr>
          <w:lang w:val="en-GB"/>
        </w:rPr>
        <w:t>In the C2</w:t>
      </w:r>
      <w:r>
        <w:rPr>
          <w:lang w:val="en-GB"/>
        </w:rPr>
        <w:t xml:space="preserve"> (containers)</w:t>
      </w:r>
      <w:r w:rsidRPr="00871556">
        <w:rPr>
          <w:lang w:val="en-GB"/>
        </w:rPr>
        <w:t xml:space="preserve"> diagram </w:t>
      </w:r>
      <w:r>
        <w:rPr>
          <w:lang w:val="en-GB"/>
        </w:rPr>
        <w:t>we</w:t>
      </w:r>
      <w:r w:rsidRPr="00871556">
        <w:rPr>
          <w:lang w:val="en-GB"/>
        </w:rPr>
        <w:t xml:space="preserve"> zoom on</w:t>
      </w:r>
      <w:r>
        <w:rPr>
          <w:lang w:val="en-GB"/>
        </w:rPr>
        <w:t xml:space="preserve"> the system and we can see the components of the system: A Web application based in React, an API that uses Java and spring and an external API provided by Spotify that is connected to the Web App.</w:t>
      </w:r>
    </w:p>
    <w:p w14:paraId="38AAF28C" w14:textId="72941CD1" w:rsidR="00591A2C" w:rsidRDefault="009A407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2F85C20" wp14:editId="010F5941">
            <wp:extent cx="5957888" cy="4432327"/>
            <wp:effectExtent l="0" t="0" r="5080" b="635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18"/>
                    <a:stretch/>
                  </pic:blipFill>
                  <pic:spPr bwMode="auto">
                    <a:xfrm>
                      <a:off x="0" y="0"/>
                      <a:ext cx="5966855" cy="443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DFED6" w14:textId="2520BAFB" w:rsidR="0015109B" w:rsidRDefault="0015109B">
      <w:pPr>
        <w:rPr>
          <w:lang w:val="en-GB"/>
        </w:rPr>
      </w:pPr>
    </w:p>
    <w:p w14:paraId="73B1F3BD" w14:textId="0CE0A195" w:rsidR="0015109B" w:rsidRDefault="0015109B">
      <w:pPr>
        <w:rPr>
          <w:lang w:val="en-GB"/>
        </w:rPr>
      </w:pPr>
    </w:p>
    <w:p w14:paraId="20A397CA" w14:textId="3F02DEE0" w:rsidR="0015109B" w:rsidRDefault="0015109B">
      <w:pPr>
        <w:rPr>
          <w:lang w:val="en-GB"/>
        </w:rPr>
      </w:pPr>
    </w:p>
    <w:p w14:paraId="6C2CFD95" w14:textId="4A4C78C3" w:rsidR="0015109B" w:rsidRDefault="0015109B">
      <w:pPr>
        <w:rPr>
          <w:lang w:val="en-GB"/>
        </w:rPr>
      </w:pPr>
    </w:p>
    <w:p w14:paraId="3AE8C06D" w14:textId="1E616503" w:rsidR="00591A2C" w:rsidRDefault="00591A2C">
      <w:pPr>
        <w:rPr>
          <w:lang w:val="en-GB"/>
        </w:rPr>
      </w:pPr>
    </w:p>
    <w:p w14:paraId="4302EDA1" w14:textId="07D7D4FC" w:rsidR="009A4078" w:rsidRDefault="00871556">
      <w:r>
        <w:t>In the C3 (</w:t>
      </w:r>
      <w:r w:rsidR="00591A2C">
        <w:t>Components</w:t>
      </w:r>
      <w:r>
        <w:t xml:space="preserve">) diagram, we can see </w:t>
      </w:r>
      <w:r w:rsidR="00A0249B">
        <w:t>with more detail the main components of the API.</w:t>
      </w:r>
    </w:p>
    <w:p w14:paraId="6CD93498" w14:textId="4F7E800A" w:rsidR="00570DD4" w:rsidRDefault="009A4078">
      <w:r>
        <w:rPr>
          <w:noProof/>
          <w:lang w:val="en-GB"/>
        </w:rPr>
        <w:lastRenderedPageBreak/>
        <w:drawing>
          <wp:inline distT="0" distB="0" distL="0" distR="0" wp14:anchorId="6AA4F2AD" wp14:editId="5993B56B">
            <wp:extent cx="6067425" cy="6030182"/>
            <wp:effectExtent l="0" t="0" r="0" b="889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22" r="38927"/>
                    <a:stretch/>
                  </pic:blipFill>
                  <pic:spPr bwMode="auto">
                    <a:xfrm>
                      <a:off x="0" y="0"/>
                      <a:ext cx="6094382" cy="605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3DFBD" w14:textId="626305D7" w:rsidR="00570DD4" w:rsidRDefault="00570DD4"/>
    <w:p w14:paraId="357406D0" w14:textId="3F3638DF" w:rsidR="00570DD4" w:rsidRDefault="00570DD4"/>
    <w:p w14:paraId="1E309EA7" w14:textId="4A4325C3" w:rsidR="00570DD4" w:rsidRDefault="00570DD4"/>
    <w:p w14:paraId="0D0C936B" w14:textId="368020BA" w:rsidR="00570DD4" w:rsidRDefault="00570DD4"/>
    <w:p w14:paraId="6C744387" w14:textId="434F8894" w:rsidR="00570DD4" w:rsidRDefault="00570DD4"/>
    <w:p w14:paraId="5D377D64" w14:textId="34D2472F" w:rsidR="00570DD4" w:rsidRDefault="00570DD4"/>
    <w:p w14:paraId="0201B876" w14:textId="29CC5B78" w:rsidR="00570DD4" w:rsidRDefault="00570DD4"/>
    <w:p w14:paraId="14F89524" w14:textId="1F7E494B" w:rsidR="00570DD4" w:rsidRDefault="00570DD4"/>
    <w:p w14:paraId="4ACE7319" w14:textId="6D227067" w:rsidR="00570DD4" w:rsidRDefault="00570DD4"/>
    <w:p w14:paraId="5D3F15F4" w14:textId="583A1944" w:rsidR="00570DD4" w:rsidRDefault="00570DD4"/>
    <w:p w14:paraId="65BD096E" w14:textId="593752D4" w:rsidR="00570DD4" w:rsidRDefault="00A0249B" w:rsidP="00591A2C">
      <w:r>
        <w:t>In the C4 (</w:t>
      </w:r>
      <w:r w:rsidR="00591A2C">
        <w:t>Code</w:t>
      </w:r>
      <w:r>
        <w:t>) we can see how are designed the relations between the components, including classes, interfaces and its implementations.</w:t>
      </w:r>
    </w:p>
    <w:p w14:paraId="78B32E6F" w14:textId="60D72C20" w:rsidR="00570DD4" w:rsidRDefault="009A4078">
      <w:r>
        <w:rPr>
          <w:noProof/>
          <w:lang w:val="en-GB"/>
        </w:rPr>
        <w:drawing>
          <wp:inline distT="0" distB="0" distL="0" distR="0" wp14:anchorId="39C4B625" wp14:editId="0DAAED8B">
            <wp:extent cx="6124575" cy="4121061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23"/>
                    <a:stretch/>
                  </pic:blipFill>
                  <pic:spPr bwMode="auto">
                    <a:xfrm>
                      <a:off x="0" y="0"/>
                      <a:ext cx="6155041" cy="414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B9F2C" w14:textId="4826380C" w:rsidR="00570DD4" w:rsidRDefault="00570DD4"/>
    <w:p w14:paraId="7D40EEC2" w14:textId="3F1496D7" w:rsidR="00570DD4" w:rsidRDefault="00570DD4"/>
    <w:p w14:paraId="13EB9471" w14:textId="4FAA80D3" w:rsidR="00570DD4" w:rsidRDefault="00570DD4"/>
    <w:p w14:paraId="5B1D0D52" w14:textId="0494E77F" w:rsidR="00570DD4" w:rsidRDefault="00570DD4"/>
    <w:p w14:paraId="5F81AB68" w14:textId="0C999E6F" w:rsidR="00570DD4" w:rsidRDefault="00570DD4"/>
    <w:p w14:paraId="7C5FC024" w14:textId="005B31A6" w:rsidR="00570DD4" w:rsidRDefault="00570DD4"/>
    <w:p w14:paraId="458C577D" w14:textId="34053A5E" w:rsidR="00570DD4" w:rsidRDefault="00570DD4"/>
    <w:p w14:paraId="479CF5D9" w14:textId="6B906D88" w:rsidR="00570DD4" w:rsidRDefault="00570DD4"/>
    <w:p w14:paraId="1EC6E33C" w14:textId="4F082CC5" w:rsidR="00570DD4" w:rsidRDefault="00570DD4"/>
    <w:p w14:paraId="07AA4F59" w14:textId="77777777" w:rsidR="00570DD4" w:rsidRDefault="00570DD4"/>
    <w:sectPr w:rsidR="00570DD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0D76" w14:textId="77777777" w:rsidR="00DF146C" w:rsidRDefault="00DF146C" w:rsidP="00570DD4">
      <w:pPr>
        <w:spacing w:after="0" w:line="240" w:lineRule="auto"/>
      </w:pPr>
      <w:r>
        <w:separator/>
      </w:r>
    </w:p>
  </w:endnote>
  <w:endnote w:type="continuationSeparator" w:id="0">
    <w:p w14:paraId="1A9296D1" w14:textId="77777777" w:rsidR="00DF146C" w:rsidRDefault="00DF146C" w:rsidP="0057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D8351" w14:textId="20E96E50" w:rsidR="00570DD4" w:rsidRDefault="00570DD4" w:rsidP="00570DD4">
    <w:pPr>
      <w:pStyle w:val="Footer"/>
      <w:jc w:val="right"/>
    </w:pPr>
    <w:r w:rsidRPr="008D7B23">
      <w:rPr>
        <w:b/>
        <w:bCs/>
      </w:rPr>
      <w:t>V</w:t>
    </w:r>
    <w:r w:rsidR="005A2D9D">
      <w:rPr>
        <w:b/>
        <w:bCs/>
      </w:rPr>
      <w:t>2</w:t>
    </w:r>
    <w:r w:rsidRPr="008D7B23">
      <w:rPr>
        <w:b/>
        <w:bCs/>
      </w:rPr>
      <w:t>.0</w:t>
    </w:r>
    <w:r>
      <w:t xml:space="preserve">  -  </w:t>
    </w:r>
    <w:r w:rsidR="005A2D9D">
      <w:t>14</w:t>
    </w:r>
    <w:r>
      <w:t>.0</w:t>
    </w:r>
    <w:r w:rsidR="005A2D9D">
      <w:t>4</w:t>
    </w:r>
    <w:r>
      <w:t>.2022</w:t>
    </w:r>
  </w:p>
  <w:p w14:paraId="3031538D" w14:textId="466541F2" w:rsidR="00570DD4" w:rsidRDefault="00570DD4">
    <w:pPr>
      <w:pStyle w:val="Footer"/>
    </w:pPr>
  </w:p>
  <w:p w14:paraId="3D57E3E5" w14:textId="77777777" w:rsidR="00570DD4" w:rsidRDefault="0057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30B1" w14:textId="77777777" w:rsidR="00DF146C" w:rsidRDefault="00DF146C" w:rsidP="00570DD4">
      <w:pPr>
        <w:spacing w:after="0" w:line="240" w:lineRule="auto"/>
      </w:pPr>
      <w:r>
        <w:separator/>
      </w:r>
    </w:p>
  </w:footnote>
  <w:footnote w:type="continuationSeparator" w:id="0">
    <w:p w14:paraId="4D5CC4A0" w14:textId="77777777" w:rsidR="00DF146C" w:rsidRDefault="00DF146C" w:rsidP="00570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256B"/>
    <w:multiLevelType w:val="multilevel"/>
    <w:tmpl w:val="849E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D4579"/>
    <w:multiLevelType w:val="multilevel"/>
    <w:tmpl w:val="01D8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651B1"/>
    <w:multiLevelType w:val="multilevel"/>
    <w:tmpl w:val="9670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CE1EBC"/>
    <w:multiLevelType w:val="hybridMultilevel"/>
    <w:tmpl w:val="A5E49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68"/>
    <w:rsid w:val="000C160D"/>
    <w:rsid w:val="0015109B"/>
    <w:rsid w:val="00222D1C"/>
    <w:rsid w:val="002A4083"/>
    <w:rsid w:val="0030240C"/>
    <w:rsid w:val="003D3B99"/>
    <w:rsid w:val="004202CC"/>
    <w:rsid w:val="00427871"/>
    <w:rsid w:val="00446EA6"/>
    <w:rsid w:val="004814F3"/>
    <w:rsid w:val="005046F0"/>
    <w:rsid w:val="00570DD4"/>
    <w:rsid w:val="00591A2C"/>
    <w:rsid w:val="005A2D9D"/>
    <w:rsid w:val="005F0F42"/>
    <w:rsid w:val="006B498F"/>
    <w:rsid w:val="006E48B3"/>
    <w:rsid w:val="0072288C"/>
    <w:rsid w:val="00867B8D"/>
    <w:rsid w:val="00871556"/>
    <w:rsid w:val="00904330"/>
    <w:rsid w:val="00981042"/>
    <w:rsid w:val="009A4078"/>
    <w:rsid w:val="00A0249B"/>
    <w:rsid w:val="00C52532"/>
    <w:rsid w:val="00CA2268"/>
    <w:rsid w:val="00DF146C"/>
    <w:rsid w:val="00E1376E"/>
    <w:rsid w:val="00F436C1"/>
    <w:rsid w:val="00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1C3C"/>
  <w15:chartTrackingRefBased/>
  <w15:docId w15:val="{F0524271-1628-4A2C-BA50-6B214EC1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DD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0DD4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570DD4"/>
    <w:rPr>
      <w:rFonts w:eastAsiaTheme="minorEastAsia"/>
      <w:lang w:eastAsia="en-GB"/>
    </w:rPr>
  </w:style>
  <w:style w:type="paragraph" w:customStyle="1" w:styleId="Comment">
    <w:name w:val="Comment"/>
    <w:basedOn w:val="Normal"/>
    <w:autoRedefine/>
    <w:qFormat/>
    <w:rsid w:val="00570DD4"/>
    <w:pPr>
      <w:spacing w:after="0" w:line="240" w:lineRule="auto"/>
      <w:jc w:val="right"/>
    </w:pPr>
    <w:rPr>
      <w:rFonts w:eastAsiaTheme="minorEastAsia"/>
      <w:color w:val="0070C0"/>
      <w:sz w:val="56"/>
      <w:szCs w:val="56"/>
    </w:rPr>
  </w:style>
  <w:style w:type="table" w:styleId="TableGrid">
    <w:name w:val="Table Grid"/>
    <w:basedOn w:val="TableNormal"/>
    <w:uiPriority w:val="39"/>
    <w:rsid w:val="00570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70D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DD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70DD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D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24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240C"/>
    <w:pPr>
      <w:outlineLvl w:val="9"/>
    </w:pPr>
  </w:style>
  <w:style w:type="paragraph" w:styleId="NormalWeb">
    <w:name w:val="Normal (Web)"/>
    <w:basedOn w:val="Normal"/>
    <w:uiPriority w:val="99"/>
    <w:unhideWhenUsed/>
    <w:rsid w:val="0030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0240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E67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67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B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4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187DD-CC73-4F59-A82F-99325F03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Morales,Noelia N.</dc:creator>
  <cp:keywords/>
  <dc:description/>
  <cp:lastModifiedBy>Rodriguez Morales,Noelia N.</cp:lastModifiedBy>
  <cp:revision>4</cp:revision>
  <dcterms:created xsi:type="dcterms:W3CDTF">2022-03-22T13:54:00Z</dcterms:created>
  <dcterms:modified xsi:type="dcterms:W3CDTF">2022-04-15T19:21:00Z</dcterms:modified>
</cp:coreProperties>
</file>