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B4A5B" w14:textId="36AFCF62" w:rsidR="003130AF" w:rsidRDefault="00000000">
      <w:pPr>
        <w:ind w:right="-466"/>
        <w:rPr>
          <w:b/>
        </w:rPr>
      </w:pPr>
      <w:r>
        <w:rPr>
          <w:b/>
        </w:rPr>
        <w:t>2. Tabla Comparativa de Categorías de Cable</w:t>
      </w:r>
      <w:r w:rsidR="00EC12AD">
        <w:rPr>
          <w:b/>
        </w:rPr>
        <w:t xml:space="preserve"> de la 5e hasta la ocho</w:t>
      </w:r>
    </w:p>
    <w:p w14:paraId="5AB07C7E" w14:textId="77777777" w:rsidR="003130AF" w:rsidRDefault="003130AF"/>
    <w:p w14:paraId="3FA4DC25" w14:textId="77777777" w:rsidR="003130AF" w:rsidRDefault="003130AF"/>
    <w:tbl>
      <w:tblPr>
        <w:tblStyle w:val="a"/>
        <w:tblW w:w="102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30"/>
        <w:gridCol w:w="1695"/>
        <w:gridCol w:w="1425"/>
        <w:gridCol w:w="1410"/>
        <w:gridCol w:w="855"/>
        <w:gridCol w:w="1740"/>
        <w:gridCol w:w="1860"/>
      </w:tblGrid>
      <w:tr w:rsidR="003130AF" w14:paraId="62EA3D49" w14:textId="77777777">
        <w:trPr>
          <w:trHeight w:val="1310"/>
        </w:trPr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E4046" w14:textId="77777777" w:rsidR="003130AF" w:rsidRDefault="00000000">
            <w:pPr>
              <w:ind w:left="-283"/>
              <w:jc w:val="center"/>
            </w:pPr>
            <w:r>
              <w:rPr>
                <w:b/>
              </w:rPr>
              <w:t>Categoría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4862F" w14:textId="77777777" w:rsidR="003130AF" w:rsidRDefault="00000000">
            <w:pPr>
              <w:jc w:val="center"/>
            </w:pPr>
            <w:r>
              <w:rPr>
                <w:b/>
              </w:rPr>
              <w:t>Velocidad de transmisión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CA13A" w14:textId="77777777" w:rsidR="003130AF" w:rsidRDefault="00000000">
            <w:pPr>
              <w:jc w:val="center"/>
            </w:pPr>
            <w:r>
              <w:rPr>
                <w:b/>
              </w:rPr>
              <w:t>Frecuencia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1F420" w14:textId="77777777" w:rsidR="003130AF" w:rsidRDefault="00000000">
            <w:pPr>
              <w:jc w:val="center"/>
            </w:pPr>
            <w:r>
              <w:rPr>
                <w:b/>
              </w:rPr>
              <w:t>Distancia máxima (a plena velocidad)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F6975" w14:textId="77777777" w:rsidR="003130AF" w:rsidRDefault="00000000">
            <w:pPr>
              <w:jc w:val="center"/>
            </w:pPr>
            <w:r>
              <w:rPr>
                <w:b/>
              </w:rPr>
              <w:t>Tipo de uso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D94D5" w14:textId="77777777" w:rsidR="003130AF" w:rsidRDefault="00000000">
            <w:pPr>
              <w:jc w:val="center"/>
            </w:pPr>
            <w:r>
              <w:rPr>
                <w:b/>
              </w:rPr>
              <w:t>Aplicaciones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3755D" w14:textId="77777777" w:rsidR="003130AF" w:rsidRDefault="00000000">
            <w:pPr>
              <w:jc w:val="center"/>
            </w:pPr>
            <w:r>
              <w:rPr>
                <w:b/>
              </w:rPr>
              <w:t>Cable recomendado</w:t>
            </w:r>
          </w:p>
        </w:tc>
      </w:tr>
    </w:tbl>
    <w:p w14:paraId="4F3E04D1" w14:textId="1C69FF02" w:rsidR="003130AF" w:rsidRDefault="00EC12AD">
      <w:pPr>
        <w:rPr>
          <w:color w:val="0070C0"/>
        </w:rPr>
      </w:pPr>
      <w:r>
        <w:rPr>
          <w:color w:val="0070C0"/>
        </w:rPr>
        <w:t xml:space="preserve">Cat </w:t>
      </w:r>
      <w:r w:rsidRPr="00EC12AD">
        <w:rPr>
          <w:color w:val="0070C0"/>
        </w:rPr>
        <w:t>5e</w:t>
      </w:r>
    </w:p>
    <w:p w14:paraId="484B3068" w14:textId="663D999A" w:rsidR="00EC12AD" w:rsidRDefault="00EC12AD">
      <w:pPr>
        <w:rPr>
          <w:color w:val="0070C0"/>
        </w:rPr>
      </w:pPr>
      <w:r>
        <w:rPr>
          <w:color w:val="0070C0"/>
        </w:rPr>
        <w:t>Velocidad de transmisión: hasta 1Gbps</w:t>
      </w:r>
    </w:p>
    <w:p w14:paraId="087546DB" w14:textId="7DFF0BA8" w:rsidR="00EC12AD" w:rsidRDefault="00EC12AD">
      <w:pPr>
        <w:rPr>
          <w:color w:val="0070C0"/>
        </w:rPr>
      </w:pPr>
      <w:r>
        <w:rPr>
          <w:color w:val="0070C0"/>
        </w:rPr>
        <w:t>Frecuencia: 100 MHz</w:t>
      </w:r>
    </w:p>
    <w:p w14:paraId="1254E80D" w14:textId="4E2F7EE3" w:rsidR="00EC12AD" w:rsidRDefault="00EC12AD">
      <w:pPr>
        <w:rPr>
          <w:color w:val="0070C0"/>
        </w:rPr>
      </w:pPr>
      <w:r>
        <w:rPr>
          <w:color w:val="0070C0"/>
        </w:rPr>
        <w:t>Distancia máxima: 100 metros</w:t>
      </w:r>
    </w:p>
    <w:p w14:paraId="6204A2E2" w14:textId="696652B3" w:rsidR="00EC12AD" w:rsidRDefault="00EC12AD">
      <w:pPr>
        <w:rPr>
          <w:color w:val="0070C0"/>
        </w:rPr>
      </w:pPr>
      <w:r>
        <w:rPr>
          <w:color w:val="0070C0"/>
        </w:rPr>
        <w:t>Tipo de uso: hogar y oficina pequeña</w:t>
      </w:r>
    </w:p>
    <w:p w14:paraId="3E79C4AE" w14:textId="6568E5DD" w:rsidR="00EC12AD" w:rsidRDefault="00EC12AD">
      <w:pPr>
        <w:rPr>
          <w:color w:val="0070C0"/>
        </w:rPr>
      </w:pPr>
      <w:r>
        <w:rPr>
          <w:color w:val="0070C0"/>
        </w:rPr>
        <w:t xml:space="preserve">Aplicaciones: Redes domesticas e internet </w:t>
      </w:r>
      <w:proofErr w:type="spellStart"/>
      <w:r>
        <w:rPr>
          <w:color w:val="0070C0"/>
        </w:rPr>
        <w:t>basico</w:t>
      </w:r>
      <w:proofErr w:type="spellEnd"/>
    </w:p>
    <w:p w14:paraId="70363DB3" w14:textId="564F7A78" w:rsidR="00EC12AD" w:rsidRDefault="00EC12AD">
      <w:pPr>
        <w:rPr>
          <w:color w:val="0070C0"/>
        </w:rPr>
      </w:pPr>
      <w:r>
        <w:rPr>
          <w:color w:val="0070C0"/>
        </w:rPr>
        <w:t>Cable recomendado: UTP/FTP</w:t>
      </w:r>
    </w:p>
    <w:p w14:paraId="030E007B" w14:textId="77777777" w:rsidR="00EC12AD" w:rsidRDefault="00EC12AD">
      <w:pPr>
        <w:rPr>
          <w:color w:val="0070C0"/>
        </w:rPr>
      </w:pPr>
    </w:p>
    <w:p w14:paraId="4E55A89F" w14:textId="32B6B83E" w:rsidR="00EC12AD" w:rsidRDefault="00EC12AD">
      <w:pPr>
        <w:rPr>
          <w:color w:val="0070C0"/>
        </w:rPr>
      </w:pPr>
      <w:r>
        <w:rPr>
          <w:color w:val="0070C0"/>
        </w:rPr>
        <w:t>Cat 6</w:t>
      </w:r>
    </w:p>
    <w:p w14:paraId="3FEC39B5" w14:textId="63F105C5" w:rsidR="00EC12AD" w:rsidRDefault="00EC12AD" w:rsidP="00EC12AD">
      <w:pPr>
        <w:rPr>
          <w:color w:val="0070C0"/>
        </w:rPr>
      </w:pPr>
      <w:r>
        <w:rPr>
          <w:color w:val="0070C0"/>
        </w:rPr>
        <w:t>Velocidad de transmisión: 1Gbps</w:t>
      </w:r>
      <w:r>
        <w:rPr>
          <w:color w:val="0070C0"/>
        </w:rPr>
        <w:t xml:space="preserve"> – 10 Gbps</w:t>
      </w:r>
    </w:p>
    <w:p w14:paraId="646EA740" w14:textId="17E03388" w:rsidR="00EC12AD" w:rsidRDefault="00EC12AD" w:rsidP="00EC12AD">
      <w:pPr>
        <w:rPr>
          <w:color w:val="0070C0"/>
        </w:rPr>
      </w:pPr>
      <w:r>
        <w:rPr>
          <w:color w:val="0070C0"/>
        </w:rPr>
        <w:t xml:space="preserve">Frecuencia: </w:t>
      </w:r>
      <w:r>
        <w:rPr>
          <w:color w:val="0070C0"/>
        </w:rPr>
        <w:t>250</w:t>
      </w:r>
      <w:r>
        <w:rPr>
          <w:color w:val="0070C0"/>
        </w:rPr>
        <w:t xml:space="preserve"> MHz</w:t>
      </w:r>
    </w:p>
    <w:p w14:paraId="04131B92" w14:textId="77777777" w:rsidR="00EC12AD" w:rsidRDefault="00EC12AD" w:rsidP="00EC12AD">
      <w:pPr>
        <w:rPr>
          <w:color w:val="0070C0"/>
        </w:rPr>
      </w:pPr>
      <w:r>
        <w:rPr>
          <w:color w:val="0070C0"/>
        </w:rPr>
        <w:t>Distancia máxima: 100 metros</w:t>
      </w:r>
    </w:p>
    <w:p w14:paraId="6C1550EE" w14:textId="3BAF7557" w:rsidR="00EC12AD" w:rsidRDefault="00EC12AD" w:rsidP="00EC12AD">
      <w:pPr>
        <w:rPr>
          <w:color w:val="0070C0"/>
        </w:rPr>
      </w:pPr>
      <w:r>
        <w:rPr>
          <w:color w:val="0070C0"/>
        </w:rPr>
        <w:t xml:space="preserve">Tipo de uso: </w:t>
      </w:r>
      <w:proofErr w:type="spellStart"/>
      <w:r>
        <w:rPr>
          <w:color w:val="0070C0"/>
        </w:rPr>
        <w:t>gaming</w:t>
      </w:r>
      <w:proofErr w:type="spellEnd"/>
      <w:r>
        <w:rPr>
          <w:color w:val="0070C0"/>
        </w:rPr>
        <w:t xml:space="preserve"> y oficina</w:t>
      </w:r>
    </w:p>
    <w:p w14:paraId="08CEB0B4" w14:textId="2094A003" w:rsidR="00EC12AD" w:rsidRDefault="00EC12AD" w:rsidP="00EC12AD">
      <w:pPr>
        <w:rPr>
          <w:color w:val="0070C0"/>
        </w:rPr>
      </w:pPr>
      <w:r>
        <w:rPr>
          <w:color w:val="0070C0"/>
        </w:rPr>
        <w:t xml:space="preserve">Aplicaciones: Redes </w:t>
      </w:r>
      <w:proofErr w:type="spellStart"/>
      <w:r>
        <w:rPr>
          <w:color w:val="0070C0"/>
        </w:rPr>
        <w:t>domesticas</w:t>
      </w:r>
      <w:proofErr w:type="spellEnd"/>
      <w:r>
        <w:rPr>
          <w:color w:val="0070C0"/>
        </w:rPr>
        <w:t xml:space="preserve"> </w:t>
      </w:r>
      <w:r>
        <w:rPr>
          <w:color w:val="0070C0"/>
        </w:rPr>
        <w:t>y comerciales modernas</w:t>
      </w:r>
    </w:p>
    <w:p w14:paraId="5E74BFBA" w14:textId="483E5A17" w:rsidR="00EC12AD" w:rsidRDefault="00EC12AD">
      <w:pPr>
        <w:rPr>
          <w:color w:val="0070C0"/>
        </w:rPr>
      </w:pPr>
      <w:r>
        <w:rPr>
          <w:color w:val="0070C0"/>
        </w:rPr>
        <w:t>Cable recomendado: UTP/</w:t>
      </w:r>
      <w:r>
        <w:rPr>
          <w:color w:val="0070C0"/>
        </w:rPr>
        <w:t>S</w:t>
      </w:r>
      <w:r>
        <w:rPr>
          <w:color w:val="0070C0"/>
        </w:rPr>
        <w:t>TP</w:t>
      </w:r>
    </w:p>
    <w:p w14:paraId="6F6E6C83" w14:textId="77777777" w:rsidR="00EC12AD" w:rsidRDefault="00EC12AD">
      <w:pPr>
        <w:rPr>
          <w:color w:val="0070C0"/>
        </w:rPr>
      </w:pPr>
    </w:p>
    <w:p w14:paraId="0240807E" w14:textId="0A6529F8" w:rsidR="00EC12AD" w:rsidRDefault="00EC12AD" w:rsidP="00EC12AD">
      <w:pPr>
        <w:rPr>
          <w:color w:val="0070C0"/>
        </w:rPr>
      </w:pPr>
      <w:r>
        <w:rPr>
          <w:color w:val="0070C0"/>
        </w:rPr>
        <w:t>Cat 6</w:t>
      </w:r>
      <w:r>
        <w:rPr>
          <w:color w:val="0070C0"/>
        </w:rPr>
        <w:t>a</w:t>
      </w:r>
    </w:p>
    <w:p w14:paraId="7F8E1938" w14:textId="6B794160" w:rsidR="00EC12AD" w:rsidRDefault="00EC12AD" w:rsidP="00EC12AD">
      <w:pPr>
        <w:rPr>
          <w:color w:val="0070C0"/>
        </w:rPr>
      </w:pPr>
      <w:r>
        <w:rPr>
          <w:color w:val="0070C0"/>
        </w:rPr>
        <w:t>Velocidad de transmisión: 10 Gbps</w:t>
      </w:r>
    </w:p>
    <w:p w14:paraId="096A6313" w14:textId="68F1A783" w:rsidR="00EC12AD" w:rsidRDefault="00EC12AD" w:rsidP="00EC12AD">
      <w:pPr>
        <w:rPr>
          <w:color w:val="0070C0"/>
        </w:rPr>
      </w:pPr>
      <w:r>
        <w:rPr>
          <w:color w:val="0070C0"/>
        </w:rPr>
        <w:t>Frecuencia: 5</w:t>
      </w:r>
      <w:r>
        <w:rPr>
          <w:color w:val="0070C0"/>
        </w:rPr>
        <w:t>0</w:t>
      </w:r>
      <w:r>
        <w:rPr>
          <w:color w:val="0070C0"/>
        </w:rPr>
        <w:t>0 MHz</w:t>
      </w:r>
    </w:p>
    <w:p w14:paraId="51677F55" w14:textId="77777777" w:rsidR="00EC12AD" w:rsidRDefault="00EC12AD" w:rsidP="00EC12AD">
      <w:pPr>
        <w:rPr>
          <w:color w:val="0070C0"/>
        </w:rPr>
      </w:pPr>
      <w:r>
        <w:rPr>
          <w:color w:val="0070C0"/>
        </w:rPr>
        <w:t>Distancia máxima: 100 metros</w:t>
      </w:r>
    </w:p>
    <w:p w14:paraId="0A8CB8E6" w14:textId="35A5AD01" w:rsidR="00EC12AD" w:rsidRDefault="00EC12AD" w:rsidP="00EC12AD">
      <w:pPr>
        <w:rPr>
          <w:color w:val="0070C0"/>
        </w:rPr>
      </w:pPr>
      <w:r>
        <w:rPr>
          <w:color w:val="0070C0"/>
        </w:rPr>
        <w:t xml:space="preserve">Tipo de uso: </w:t>
      </w:r>
      <w:r>
        <w:rPr>
          <w:color w:val="0070C0"/>
        </w:rPr>
        <w:t xml:space="preserve">empresas y </w:t>
      </w:r>
      <w:proofErr w:type="spellStart"/>
      <w:r>
        <w:rPr>
          <w:color w:val="0070C0"/>
        </w:rPr>
        <w:t>gaming</w:t>
      </w:r>
      <w:proofErr w:type="spellEnd"/>
      <w:r>
        <w:rPr>
          <w:color w:val="0070C0"/>
        </w:rPr>
        <w:t xml:space="preserve"> profesional</w:t>
      </w:r>
    </w:p>
    <w:p w14:paraId="60D30514" w14:textId="1A76B6EC" w:rsidR="00EC12AD" w:rsidRDefault="00EC12AD" w:rsidP="00EC12AD">
      <w:pPr>
        <w:rPr>
          <w:color w:val="0070C0"/>
        </w:rPr>
      </w:pPr>
      <w:r>
        <w:rPr>
          <w:color w:val="0070C0"/>
        </w:rPr>
        <w:t xml:space="preserve">Aplicaciones: </w:t>
      </w:r>
      <w:r>
        <w:rPr>
          <w:color w:val="0070C0"/>
        </w:rPr>
        <w:t>fibras</w:t>
      </w:r>
    </w:p>
    <w:p w14:paraId="6EB0A98B" w14:textId="77777777" w:rsidR="00EC12AD" w:rsidRDefault="00EC12AD" w:rsidP="00EC12AD">
      <w:pPr>
        <w:rPr>
          <w:color w:val="0070C0"/>
        </w:rPr>
      </w:pPr>
      <w:r>
        <w:rPr>
          <w:color w:val="0070C0"/>
        </w:rPr>
        <w:t>Cable recomendado: UTP/STP</w:t>
      </w:r>
    </w:p>
    <w:p w14:paraId="52C3C660" w14:textId="77777777" w:rsidR="00EC12AD" w:rsidRDefault="00EC12AD" w:rsidP="00EC12AD">
      <w:pPr>
        <w:rPr>
          <w:color w:val="0070C0"/>
        </w:rPr>
      </w:pPr>
    </w:p>
    <w:p w14:paraId="57CBF500" w14:textId="6A6BE20C" w:rsidR="00EC12AD" w:rsidRDefault="00EC12AD" w:rsidP="00EC12AD">
      <w:pPr>
        <w:rPr>
          <w:color w:val="0070C0"/>
        </w:rPr>
      </w:pPr>
      <w:r>
        <w:rPr>
          <w:color w:val="0070C0"/>
        </w:rPr>
        <w:t xml:space="preserve">Cat </w:t>
      </w:r>
      <w:r>
        <w:rPr>
          <w:color w:val="0070C0"/>
        </w:rPr>
        <w:t>7</w:t>
      </w:r>
    </w:p>
    <w:p w14:paraId="4682EF4B" w14:textId="7D1A5589" w:rsidR="00EC12AD" w:rsidRDefault="00EC12AD" w:rsidP="00EC12AD">
      <w:pPr>
        <w:rPr>
          <w:color w:val="0070C0"/>
        </w:rPr>
      </w:pPr>
      <w:r>
        <w:rPr>
          <w:color w:val="0070C0"/>
        </w:rPr>
        <w:t>Velocidad de transmisión: 10 Gbps</w:t>
      </w:r>
    </w:p>
    <w:p w14:paraId="2822F879" w14:textId="26FBBE00" w:rsidR="00EC12AD" w:rsidRDefault="00EC12AD" w:rsidP="00EC12AD">
      <w:pPr>
        <w:rPr>
          <w:color w:val="0070C0"/>
        </w:rPr>
      </w:pPr>
      <w:r>
        <w:rPr>
          <w:color w:val="0070C0"/>
        </w:rPr>
        <w:t xml:space="preserve">Frecuencia: </w:t>
      </w:r>
      <w:r>
        <w:rPr>
          <w:color w:val="0070C0"/>
        </w:rPr>
        <w:t>600</w:t>
      </w:r>
      <w:r>
        <w:rPr>
          <w:color w:val="0070C0"/>
        </w:rPr>
        <w:t xml:space="preserve"> MHz</w:t>
      </w:r>
    </w:p>
    <w:p w14:paraId="60A306D5" w14:textId="77777777" w:rsidR="00EC12AD" w:rsidRDefault="00EC12AD" w:rsidP="00EC12AD">
      <w:pPr>
        <w:rPr>
          <w:color w:val="0070C0"/>
        </w:rPr>
      </w:pPr>
      <w:r>
        <w:rPr>
          <w:color w:val="0070C0"/>
        </w:rPr>
        <w:t>Distancia máxima: 100 metros</w:t>
      </w:r>
    </w:p>
    <w:p w14:paraId="694A0127" w14:textId="11E74231" w:rsidR="00EC12AD" w:rsidRDefault="00EC12AD" w:rsidP="00EC12AD">
      <w:pPr>
        <w:rPr>
          <w:color w:val="0070C0"/>
        </w:rPr>
      </w:pPr>
      <w:r>
        <w:rPr>
          <w:color w:val="0070C0"/>
        </w:rPr>
        <w:t xml:space="preserve">Tipo de uso: </w:t>
      </w:r>
      <w:r>
        <w:rPr>
          <w:color w:val="0070C0"/>
        </w:rPr>
        <w:t>instalaciones profesionales</w:t>
      </w:r>
    </w:p>
    <w:p w14:paraId="571B24F6" w14:textId="4FCD899D" w:rsidR="00EC12AD" w:rsidRDefault="00EC12AD" w:rsidP="00EC12AD">
      <w:pPr>
        <w:rPr>
          <w:color w:val="0070C0"/>
        </w:rPr>
      </w:pPr>
      <w:r>
        <w:rPr>
          <w:color w:val="0070C0"/>
        </w:rPr>
        <w:t xml:space="preserve">Aplicaciones: </w:t>
      </w:r>
      <w:r>
        <w:rPr>
          <w:color w:val="0070C0"/>
        </w:rPr>
        <w:t>oficinas grandes</w:t>
      </w:r>
    </w:p>
    <w:p w14:paraId="4765CB81" w14:textId="738588D0" w:rsidR="00EC12AD" w:rsidRDefault="00EC12AD" w:rsidP="00EC12AD">
      <w:pPr>
        <w:rPr>
          <w:color w:val="0070C0"/>
        </w:rPr>
      </w:pPr>
      <w:r>
        <w:rPr>
          <w:color w:val="0070C0"/>
        </w:rPr>
        <w:t xml:space="preserve">Cable recomendado: </w:t>
      </w:r>
      <w:r>
        <w:rPr>
          <w:color w:val="0070C0"/>
        </w:rPr>
        <w:t>SFTP/SSTP</w:t>
      </w:r>
    </w:p>
    <w:p w14:paraId="5EEC6233" w14:textId="77777777" w:rsidR="00EC12AD" w:rsidRDefault="00EC12AD" w:rsidP="00EC12AD">
      <w:pPr>
        <w:rPr>
          <w:color w:val="0070C0"/>
        </w:rPr>
      </w:pPr>
    </w:p>
    <w:p w14:paraId="3B2D9006" w14:textId="26D6C7AE" w:rsidR="00EC12AD" w:rsidRDefault="00EC12AD" w:rsidP="00EC12AD">
      <w:pPr>
        <w:rPr>
          <w:color w:val="0070C0"/>
        </w:rPr>
      </w:pPr>
      <w:r>
        <w:rPr>
          <w:color w:val="0070C0"/>
        </w:rPr>
        <w:t xml:space="preserve">Cat </w:t>
      </w:r>
      <w:r>
        <w:rPr>
          <w:color w:val="0070C0"/>
        </w:rPr>
        <w:t>8</w:t>
      </w:r>
    </w:p>
    <w:p w14:paraId="5DFB06A7" w14:textId="0371018D" w:rsidR="00EC12AD" w:rsidRDefault="00EC12AD" w:rsidP="00EC12AD">
      <w:pPr>
        <w:rPr>
          <w:color w:val="0070C0"/>
        </w:rPr>
      </w:pPr>
      <w:r>
        <w:rPr>
          <w:color w:val="0070C0"/>
        </w:rPr>
        <w:t xml:space="preserve">Velocidad de transmisión: </w:t>
      </w:r>
      <w:r w:rsidR="00344E06">
        <w:rPr>
          <w:color w:val="0070C0"/>
        </w:rPr>
        <w:t>4</w:t>
      </w:r>
      <w:r>
        <w:rPr>
          <w:color w:val="0070C0"/>
        </w:rPr>
        <w:t>0 Gbps</w:t>
      </w:r>
    </w:p>
    <w:p w14:paraId="023B11A8" w14:textId="1FE4B991" w:rsidR="00EC12AD" w:rsidRDefault="00EC12AD" w:rsidP="00EC12AD">
      <w:pPr>
        <w:rPr>
          <w:color w:val="0070C0"/>
        </w:rPr>
      </w:pPr>
      <w:r>
        <w:rPr>
          <w:color w:val="0070C0"/>
        </w:rPr>
        <w:t xml:space="preserve">Frecuencia: </w:t>
      </w:r>
      <w:r w:rsidR="00344E06">
        <w:rPr>
          <w:color w:val="0070C0"/>
        </w:rPr>
        <w:t>20</w:t>
      </w:r>
      <w:r>
        <w:rPr>
          <w:color w:val="0070C0"/>
        </w:rPr>
        <w:t>00 MHz</w:t>
      </w:r>
    </w:p>
    <w:p w14:paraId="2F211D78" w14:textId="7F11DB54" w:rsidR="00EC12AD" w:rsidRDefault="00EC12AD" w:rsidP="00EC12AD">
      <w:pPr>
        <w:rPr>
          <w:color w:val="0070C0"/>
        </w:rPr>
      </w:pPr>
      <w:r>
        <w:rPr>
          <w:color w:val="0070C0"/>
        </w:rPr>
        <w:t xml:space="preserve">Distancia máxima: </w:t>
      </w:r>
      <w:r w:rsidR="00344E06">
        <w:rPr>
          <w:color w:val="0070C0"/>
        </w:rPr>
        <w:t>3</w:t>
      </w:r>
      <w:r>
        <w:rPr>
          <w:color w:val="0070C0"/>
        </w:rPr>
        <w:t>0 metros</w:t>
      </w:r>
    </w:p>
    <w:p w14:paraId="24744A5B" w14:textId="5A0F9B15" w:rsidR="00EC12AD" w:rsidRDefault="00EC12AD" w:rsidP="00EC12AD">
      <w:pPr>
        <w:rPr>
          <w:color w:val="0070C0"/>
        </w:rPr>
      </w:pPr>
      <w:r>
        <w:rPr>
          <w:color w:val="0070C0"/>
        </w:rPr>
        <w:t xml:space="preserve">Tipo de uso: </w:t>
      </w:r>
      <w:r w:rsidR="00344E06">
        <w:rPr>
          <w:color w:val="0070C0"/>
        </w:rPr>
        <w:t>centro de datos</w:t>
      </w:r>
    </w:p>
    <w:p w14:paraId="1C5553A9" w14:textId="040327A0" w:rsidR="00EC12AD" w:rsidRDefault="00EC12AD" w:rsidP="00EC12AD">
      <w:pPr>
        <w:rPr>
          <w:color w:val="0070C0"/>
        </w:rPr>
      </w:pPr>
      <w:r>
        <w:rPr>
          <w:color w:val="0070C0"/>
        </w:rPr>
        <w:t xml:space="preserve">Aplicaciones: </w:t>
      </w:r>
      <w:r w:rsidR="00344E06">
        <w:rPr>
          <w:color w:val="0070C0"/>
        </w:rPr>
        <w:t>conexiones ultra rápidas</w:t>
      </w:r>
    </w:p>
    <w:p w14:paraId="65BC4218" w14:textId="7CD0D8F5" w:rsidR="00EC12AD" w:rsidRPr="00EC12AD" w:rsidRDefault="00EC12AD">
      <w:pPr>
        <w:rPr>
          <w:color w:val="0070C0"/>
        </w:rPr>
      </w:pPr>
      <w:r>
        <w:rPr>
          <w:color w:val="0070C0"/>
        </w:rPr>
        <w:t>Cable recomendado: SFTP/SSTP</w:t>
      </w:r>
    </w:p>
    <w:sectPr w:rsidR="00EC12AD" w:rsidRPr="00EC12A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30AF"/>
    <w:rsid w:val="003130AF"/>
    <w:rsid w:val="00344E06"/>
    <w:rsid w:val="00E35F90"/>
    <w:rsid w:val="00EC1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B605CA"/>
  <w15:docId w15:val="{4E985BA6-1F33-4021-A3CB-AE2B81899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180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Noelia Velardo Rivas</dc:creator>
  <cp:lastModifiedBy>Noelia Velardo Rivas</cp:lastModifiedBy>
  <cp:revision>2</cp:revision>
  <dcterms:created xsi:type="dcterms:W3CDTF">2025-09-29T11:55:00Z</dcterms:created>
  <dcterms:modified xsi:type="dcterms:W3CDTF">2025-09-29T11:55:00Z</dcterms:modified>
</cp:coreProperties>
</file>