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svg" ContentType="image/svg+xml;charset=utf-8"/>
  <Override PartName="/word/media/rId17.svg" ContentType="image/svg+xml;charset=utf-8"/>
  <Override PartName="/word/media/rId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pentestai"/>
    <w:p>
      <w:pPr>
        <w:pStyle w:val="Heading1"/>
      </w:pPr>
      <w:r>
        <w:t xml:space="preserve">PentestAI</w:t>
      </w:r>
    </w:p>
    <w:p>
      <w:pPr>
        <w:pStyle w:val="FirstParagraph"/>
      </w:pPr>
      <w:r>
        <w:rPr>
          <w:b/>
          <w:bCs/>
        </w:rPr>
        <w:t xml:space="preserve">Plateforme de pentest automatisé avec mapping MITRE ATT&amp;CK et remédiation IA.</w:t>
      </w:r>
    </w:p>
    <w:p>
      <w:pPr>
        <w:pStyle w:val="BodyText"/>
      </w:pPr>
      <w:hyperlink r:id="rId12">
        <w:r>
          <w:drawing>
            <wp:inline>
              <wp:extent cx="876300" cy="190500"/>
              <wp:effectExtent b="0" l="0" r="0" t="0"/>
              <wp:docPr descr="Python 3.11+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python-3.11+-blue.sv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63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781050" cy="190500"/>
              <wp:effectExtent b="0" l="0" r="0" t="0"/>
              <wp:docPr descr="License: MIT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License-MIT-yellow.svg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1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895350" cy="190500"/>
              <wp:effectExtent b="0" l="0" r="0" t="0"/>
              <wp:docPr descr="Code style: ruff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code%20style-ruff-000000.svg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95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Start w:id="21" w:name="fonctionnalités"/>
    <w:p>
      <w:pPr>
        <w:pStyle w:val="Heading2"/>
      </w:pPr>
      <w:r>
        <w:t xml:space="preserve">Fonctionnalités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Scanning</w:t>
            </w:r>
          </w:p>
        </w:tc>
        <w:tc>
          <w:tcPr/>
          <w:p>
            <w:pPr>
              <w:pStyle w:val="Compact"/>
            </w:pPr>
            <w:r>
              <w:t xml:space="preserve">Découverte d’hôtes et ports via nmap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Detection</w:t>
            </w:r>
          </w:p>
        </w:tc>
        <w:tc>
          <w:tcPr/>
          <w:p>
            <w:pPr>
              <w:pStyle w:val="Compact"/>
            </w:pPr>
            <w:r>
              <w:t xml:space="preserve">25+ règles de détection automatique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MITRE ATT&amp;CK Mapping</w:t>
            </w:r>
          </w:p>
        </w:tc>
        <w:tc>
          <w:tcPr/>
          <w:p>
            <w:pPr>
              <w:pStyle w:val="Compact"/>
            </w:pPr>
            <w:r>
              <w:t xml:space="preserve">30+ techniques mappées aux vulnérabilités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Remediation</w:t>
            </w:r>
          </w:p>
        </w:tc>
        <w:tc>
          <w:tcPr/>
          <w:p>
            <w:pPr>
              <w:pStyle w:val="Compact"/>
            </w:pPr>
            <w:r>
              <w:t xml:space="preserve">Mistral (local, gratuit) génère les correctifs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Export HTML/JSON professionnel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Interface</w:t>
            </w:r>
          </w:p>
        </w:tc>
        <w:tc>
          <w:tcPr/>
          <w:p>
            <w:pPr>
              <w:pStyle w:val="Compact"/>
            </w:pPr>
            <w:r>
              <w:t xml:space="preserve">Dashboard FastAPI moderne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Gestion des rôles (Admin/Analyst/Viewer)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installation"/>
    <w:p>
      <w:pPr>
        <w:pStyle w:val="Heading2"/>
      </w:pPr>
      <w:r>
        <w:t xml:space="preserve">Installation</w:t>
      </w:r>
    </w:p>
    <w:bookmarkStart w:id="23" w:name="prérequis"/>
    <w:p>
      <w:pPr>
        <w:pStyle w:val="Heading3"/>
      </w:pPr>
      <w:r>
        <w:t xml:space="preserve">Prérequis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2534"/>
        <w:gridCol w:w="1900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nmap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10/11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nmap.org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Installer avec</w:t>
            </w:r>
            <w:r>
              <w:t xml:space="preserve"> </w:t>
            </w:r>
            <w:r>
              <w:t xml:space="preserve">“Add to PATH”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Server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nmap.org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Exécuter en Administrateur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nmap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apt install nmap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5" w:name="installation-windows-recommandé"/>
    <w:p>
      <w:pPr>
        <w:pStyle w:val="Heading3"/>
      </w:pPr>
      <w:r>
        <w:t xml:space="preserve">Installation Windows (Recommandé)</w:t>
      </w:r>
    </w:p>
    <w:p>
      <w:pPr>
        <w:pStyle w:val="SourceCode"/>
      </w:pPr>
      <w:r>
        <w:rPr>
          <w:rStyle w:val="CommentTok"/>
        </w:rPr>
        <w:t xml:space="preserve"># PowerShell en Administrateur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\chemin\vers\pentestai</w:t>
      </w:r>
      <w:r>
        <w:br/>
      </w:r>
      <w:r>
        <w:br/>
      </w:r>
      <w:r>
        <w:rPr>
          <w:rStyle w:val="CommentTok"/>
        </w:rPr>
        <w:t xml:space="preserve"># Installation automatique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Ou manuellement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\venv\Scripts\Activate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.</w:t>
      </w:r>
      <w:r>
        <w:br/>
      </w:r>
      <w:r>
        <w:rPr>
          <w:rStyle w:val="Funct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pStyle w:val="FirstParagraph"/>
      </w:pPr>
      <w:r>
        <w:t xml:space="preserve">Voir</w:t>
      </w:r>
      <w:r>
        <w:t xml:space="preserve"> </w:t>
      </w:r>
      <w:hyperlink r:id="rId24">
        <w:r>
          <w:rPr>
            <w:rStyle w:val="Hyperlink"/>
          </w:rPr>
          <w:t xml:space="preserve">docs/INSTALLATION_WINDOWS.md</w:t>
        </w:r>
      </w:hyperlink>
      <w:r>
        <w:t xml:space="preserve"> </w:t>
      </w:r>
      <w:r>
        <w:t xml:space="preserve">pour le guide complet Windows/Windows Server.</w:t>
      </w:r>
    </w:p>
    <w:bookmarkEnd w:id="25"/>
    <w:bookmarkStart w:id="26" w:name="installation-linuxmacos"/>
    <w:p>
      <w:pPr>
        <w:pStyle w:val="Heading3"/>
      </w:pPr>
      <w:r>
        <w:t xml:space="preserve">Installation Linux/macOS</w:t>
      </w:r>
    </w:p>
    <w:p>
      <w:pPr>
        <w:pStyle w:val="SourceCode"/>
      </w:pPr>
      <w:r>
        <w:rPr>
          <w:rStyle w:val="CommentTok"/>
        </w:rPr>
        <w:t xml:space="preserve"># Cloner le projet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https://github.com/noella-ikirezi/pentestai.git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pentestai</w:t>
      </w:r>
      <w:r>
        <w:br/>
      </w:r>
      <w:r>
        <w:br/>
      </w:r>
      <w:r>
        <w:rPr>
          <w:rStyle w:val="CommentTok"/>
        </w:rPr>
        <w:t xml:space="preserve"># Créer l'environnement virtuel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Installer les dépendances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Installer nmap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nmap          </w:t>
      </w:r>
      <w:r>
        <w:rPr>
          <w:rStyle w:val="CommentTok"/>
        </w:rPr>
        <w:t xml:space="preserve"># macOS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nmap      </w:t>
      </w:r>
      <w:r>
        <w:rPr>
          <w:rStyle w:val="CommentTok"/>
        </w:rPr>
        <w:t xml:space="preserve"># Ubuntu/Debian</w:t>
      </w:r>
      <w:r>
        <w:br/>
      </w:r>
      <w:r>
        <w:br/>
      </w:r>
      <w:r>
        <w:rPr>
          <w:rStyle w:val="CommentTok"/>
        </w:rPr>
        <w:t xml:space="preserve"># Configurer l'environnement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Éditer .env et changer SECRET_KEY en production</w:t>
      </w:r>
    </w:p>
    <w:bookmarkEnd w:id="26"/>
    <w:bookmarkStart w:id="27" w:name="installation-de-lia-optionnel"/>
    <w:p>
      <w:pPr>
        <w:pStyle w:val="Heading3"/>
      </w:pPr>
      <w:r>
        <w:t xml:space="preserve">Installation de l’IA (optionnel)</w:t>
      </w:r>
    </w:p>
    <w:p>
      <w:pPr>
        <w:pStyle w:val="SourceCode"/>
      </w:pPr>
      <w:r>
        <w:rPr>
          <w:rStyle w:val="CommentTok"/>
        </w:rPr>
        <w:t xml:space="preserve"># Windows: Télécharger depuis https://ollama.com/download/windows</w:t>
      </w:r>
      <w:r>
        <w:br/>
      </w:r>
      <w:r>
        <w:br/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ollama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Télécharger Mistral (tous OS)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mistral</w:t>
      </w:r>
      <w:r>
        <w:br/>
      </w:r>
      <w:r>
        <w:br/>
      </w:r>
      <w:r>
        <w:rPr>
          <w:rStyle w:val="CommentTok"/>
        </w:rPr>
        <w:t xml:space="preserve"># Démarrer le serveur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utilisation"/>
    <w:p>
      <w:pPr>
        <w:pStyle w:val="Heading2"/>
      </w:pPr>
      <w:r>
        <w:t xml:space="preserve">Utilisation</w:t>
      </w:r>
    </w:p>
    <w:bookmarkStart w:id="29" w:name="interface-cli"/>
    <w:p>
      <w:pPr>
        <w:pStyle w:val="Heading3"/>
      </w:pPr>
      <w:r>
        <w:t xml:space="preserve">Interface CLI</w:t>
      </w:r>
    </w:p>
    <w:p>
      <w:pPr>
        <w:pStyle w:val="SourceCode"/>
      </w:pPr>
      <w:r>
        <w:rPr>
          <w:rStyle w:val="CommentTok"/>
        </w:rPr>
        <w:t xml:space="preserve"># Scanner un hôte</w:t>
      </w:r>
      <w:r>
        <w:br/>
      </w:r>
      <w:r>
        <w:rPr>
          <w:rStyle w:val="ExtensionTok"/>
        </w:rPr>
        <w:t xml:space="preserve">pentestai</w:t>
      </w:r>
      <w:r>
        <w:rPr>
          <w:rStyle w:val="NormalTok"/>
        </w:rPr>
        <w:t xml:space="preserve"> scan 192.168.1.1</w:t>
      </w:r>
      <w:r>
        <w:br/>
      </w:r>
      <w:r>
        <w:br/>
      </w:r>
      <w:r>
        <w:rPr>
          <w:rStyle w:val="CommentTok"/>
        </w:rPr>
        <w:t xml:space="preserve"># Scanner un réseau</w:t>
      </w:r>
      <w:r>
        <w:br/>
      </w:r>
      <w:r>
        <w:rPr>
          <w:rStyle w:val="ExtensionTok"/>
        </w:rPr>
        <w:t xml:space="preserve">pentestai</w:t>
      </w:r>
      <w:r>
        <w:rPr>
          <w:rStyle w:val="NormalTok"/>
        </w:rPr>
        <w:t xml:space="preserve"> scan 192.168.1.0/24</w:t>
      </w:r>
      <w:r>
        <w:br/>
      </w:r>
      <w:r>
        <w:br/>
      </w:r>
      <w:r>
        <w:rPr>
          <w:rStyle w:val="CommentTok"/>
        </w:rPr>
        <w:t xml:space="preserve"># Scanner avec ports spécifiques</w:t>
      </w:r>
      <w:r>
        <w:br/>
      </w:r>
      <w:r>
        <w:rPr>
          <w:rStyle w:val="ExtensionTok"/>
        </w:rPr>
        <w:t xml:space="preserve">pentestai</w:t>
      </w:r>
      <w:r>
        <w:rPr>
          <w:rStyle w:val="NormalTok"/>
        </w:rPr>
        <w:t xml:space="preserve"> scan 192.168.1.1 </w:t>
      </w:r>
      <w:r>
        <w:rPr>
          <w:rStyle w:val="AttributeTok"/>
        </w:rPr>
        <w:t xml:space="preserve">--ports</w:t>
      </w:r>
      <w:r>
        <w:rPr>
          <w:rStyle w:val="NormalTok"/>
        </w:rPr>
        <w:t xml:space="preserve"> 1-1000</w:t>
      </w:r>
      <w:r>
        <w:br/>
      </w:r>
      <w:r>
        <w:br/>
      </w:r>
      <w:r>
        <w:rPr>
          <w:rStyle w:val="CommentTok"/>
        </w:rPr>
        <w:t xml:space="preserve"># Scan complet (tous les ports)</w:t>
      </w:r>
      <w:r>
        <w:br/>
      </w:r>
      <w:r>
        <w:rPr>
          <w:rStyle w:val="ExtensionTok"/>
        </w:rPr>
        <w:t xml:space="preserve">pentestai</w:t>
      </w:r>
      <w:r>
        <w:rPr>
          <w:rStyle w:val="NormalTok"/>
        </w:rPr>
        <w:t xml:space="preserve"> scan 192.168.1.1 </w:t>
      </w:r>
      <w:r>
        <w:rPr>
          <w:rStyle w:val="AttributeTok"/>
        </w:rPr>
        <w:t xml:space="preserve">--full</w:t>
      </w:r>
      <w:r>
        <w:br/>
      </w:r>
      <w:r>
        <w:br/>
      </w:r>
      <w:r>
        <w:rPr>
          <w:rStyle w:val="CommentTok"/>
        </w:rPr>
        <w:t xml:space="preserve"># Sans IA (plus rapide)</w:t>
      </w:r>
      <w:r>
        <w:br/>
      </w:r>
      <w:r>
        <w:rPr>
          <w:rStyle w:val="ExtensionTok"/>
        </w:rPr>
        <w:t xml:space="preserve">pentestai</w:t>
      </w:r>
      <w:r>
        <w:rPr>
          <w:rStyle w:val="NormalTok"/>
        </w:rPr>
        <w:t xml:space="preserve"> scan 192.168.1.1 </w:t>
      </w:r>
      <w:r>
        <w:rPr>
          <w:rStyle w:val="AttributeTok"/>
        </w:rPr>
        <w:t xml:space="preserve">--no-ai</w:t>
      </w:r>
      <w:r>
        <w:br/>
      </w:r>
      <w:r>
        <w:br/>
      </w:r>
      <w:r>
        <w:rPr>
          <w:rStyle w:val="CommentTok"/>
        </w:rPr>
        <w:t xml:space="preserve"># Générer un rapport</w:t>
      </w:r>
      <w:r>
        <w:br/>
      </w:r>
      <w:r>
        <w:rPr>
          <w:rStyle w:val="ExtensionTok"/>
        </w:rPr>
        <w:t xml:space="preserve">pentestai</w:t>
      </w:r>
      <w:r>
        <w:rPr>
          <w:rStyle w:val="NormalTok"/>
        </w:rPr>
        <w:t xml:space="preserve"> scan 192.168.1.1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report.html</w:t>
      </w:r>
      <w:r>
        <w:br/>
      </w:r>
      <w:r>
        <w:br/>
      </w:r>
      <w:r>
        <w:rPr>
          <w:rStyle w:val="CommentTok"/>
        </w:rPr>
        <w:t xml:space="preserve"># Mode démo (sans scan réel)</w:t>
      </w:r>
      <w:r>
        <w:br/>
      </w:r>
      <w:r>
        <w:rPr>
          <w:rStyle w:val="ExtensionTok"/>
        </w:rPr>
        <w:t xml:space="preserve">pentestai</w:t>
      </w:r>
      <w:r>
        <w:rPr>
          <w:rStyle w:val="NormalTok"/>
        </w:rPr>
        <w:t xml:space="preserve"> demo</w:t>
      </w:r>
    </w:p>
    <w:bookmarkEnd w:id="29"/>
    <w:bookmarkStart w:id="30" w:name="interface-web"/>
    <w:p>
      <w:pPr>
        <w:pStyle w:val="Heading3"/>
      </w:pPr>
      <w:r>
        <w:t xml:space="preserve">Interface Web</w:t>
      </w:r>
    </w:p>
    <w:p>
      <w:pPr>
        <w:pStyle w:val="SourceCode"/>
      </w:pPr>
      <w:r>
        <w:rPr>
          <w:rStyle w:val="CommentTok"/>
        </w:rPr>
        <w:t xml:space="preserve"># Démarrer le serveur web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src.web.app:app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Ou en mode développement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src.web.app:app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Accéder à l'interface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http://localhost:8000</w:t>
      </w:r>
    </w:p>
    <w:p>
      <w:pPr>
        <w:pStyle w:val="FirstParagraph"/>
      </w:pPr>
      <w:r>
        <w:rPr>
          <w:b/>
          <w:bCs/>
        </w:rPr>
        <w:t xml:space="preserve">Première connexion:</w:t>
      </w:r>
      <w:r>
        <w:t xml:space="preserve"> </w:t>
      </w:r>
      <w:r>
        <w:t xml:space="preserve">1. Aller sur</w:t>
      </w:r>
      <w:r>
        <w:t xml:space="preserve"> </w:t>
      </w:r>
      <w:r>
        <w:rPr>
          <w:rStyle w:val="VerbatimChar"/>
        </w:rPr>
        <w:t xml:space="preserve">/api/setup</w:t>
      </w:r>
      <w:r>
        <w:t xml:space="preserve"> </w:t>
      </w:r>
      <w:r>
        <w:t xml:space="preserve">pour créer le compte admin</w:t>
      </w:r>
      <w:r>
        <w:t xml:space="preserve"> </w:t>
      </w:r>
      <w:r>
        <w:t xml:space="preserve">2. Noter le mot de passe généré</w:t>
      </w:r>
      <w:r>
        <w:t xml:space="preserve"> </w:t>
      </w:r>
      <w:r>
        <w:t xml:space="preserve">3. Se connecter sur l’interface principale</w:t>
      </w:r>
    </w:p>
    <w:bookmarkEnd w:id="30"/>
    <w:bookmarkStart w:id="31" w:name="api-rest"/>
    <w:p>
      <w:pPr>
        <w:pStyle w:val="Heading3"/>
      </w:pPr>
      <w:r>
        <w:t xml:space="preserve">API REST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http://localhost:8000/api/health</w:t>
      </w:r>
      <w:r>
        <w:br/>
      </w:r>
      <w:r>
        <w:br/>
      </w:r>
      <w:r>
        <w:rPr>
          <w:rStyle w:val="CommentTok"/>
        </w:rPr>
        <w:t xml:space="preserve"># Lancer un scan (avec authentification)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http://localhost:8000/api/scan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admin:password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'{"target": "192.168.1.1", "ports": "22,80,443"}'</w:t>
      </w:r>
      <w:r>
        <w:br/>
      </w:r>
      <w:r>
        <w:br/>
      </w:r>
      <w:r>
        <w:rPr>
          <w:rStyle w:val="CommentTok"/>
        </w:rPr>
        <w:t xml:space="preserve"># Lister les rapports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http://localhost:8000/api/reports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admin:password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contient toute la configuration:</w:t>
      </w:r>
    </w:p>
    <w:p>
      <w:pPr>
        <w:pStyle w:val="SourceCode"/>
      </w:pPr>
      <w:r>
        <w:rPr>
          <w:rStyle w:val="VerbatimChar"/>
        </w:rPr>
        <w:t xml:space="preserve"># Application</w:t>
      </w:r>
      <w:r>
        <w:br/>
      </w:r>
      <w:r>
        <w:rPr>
          <w:rStyle w:val="VerbatimChar"/>
        </w:rPr>
        <w:t xml:space="preserve">ENVIRONMENT=development  # development, staging, production</w:t>
      </w:r>
      <w:r>
        <w:br/>
      </w:r>
      <w:r>
        <w:rPr>
          <w:rStyle w:val="VerbatimChar"/>
        </w:rPr>
        <w:t xml:space="preserve">DEBUG=false</w:t>
      </w:r>
      <w:r>
        <w:br/>
      </w:r>
      <w:r>
        <w:br/>
      </w:r>
      <w:r>
        <w:rPr>
          <w:rStyle w:val="VerbatimChar"/>
        </w:rPr>
        <w:t xml:space="preserve"># Sécurité (IMPORTANT: changer en production!)</w:t>
      </w:r>
      <w:r>
        <w:br/>
      </w:r>
      <w:r>
        <w:rPr>
          <w:rStyle w:val="VerbatimChar"/>
        </w:rPr>
        <w:t xml:space="preserve">SECRET_KEY=generate_with_python_secrets_token_hex_32</w:t>
      </w:r>
      <w:r>
        <w:br/>
      </w:r>
      <w:r>
        <w:br/>
      </w:r>
      <w:r>
        <w:rPr>
          <w:rStyle w:val="VerbatimChar"/>
        </w:rPr>
        <w:t xml:space="preserve"># AI</w:t>
      </w:r>
      <w:r>
        <w:br/>
      </w:r>
      <w:r>
        <w:rPr>
          <w:rStyle w:val="VerbatimChar"/>
        </w:rPr>
        <w:t xml:space="preserve">OLLAMA_HOST=http://localhost:11434</w:t>
      </w:r>
      <w:r>
        <w:br/>
      </w:r>
      <w:r>
        <w:rPr>
          <w:rStyle w:val="VerbatimChar"/>
        </w:rPr>
        <w:t xml:space="preserve">OLLAMA_MODEL=mistral</w:t>
      </w:r>
      <w:r>
        <w:br/>
      </w:r>
      <w:r>
        <w:rPr>
          <w:rStyle w:val="VerbatimChar"/>
        </w:rPr>
        <w:t xml:space="preserve">AI_ENABLED=true</w:t>
      </w:r>
      <w:r>
        <w:br/>
      </w:r>
      <w:r>
        <w:br/>
      </w:r>
      <w:r>
        <w:rPr>
          <w:rStyle w:val="VerbatimChar"/>
        </w:rPr>
        <w:t xml:space="preserve"># Scanning</w:t>
      </w:r>
      <w:r>
        <w:br/>
      </w:r>
      <w:r>
        <w:rPr>
          <w:rStyle w:val="VerbatimChar"/>
        </w:rPr>
        <w:t xml:space="preserve">DEFAULT_PORTS=21-23,25,53,80,443,445,3306,3389,8080</w:t>
      </w:r>
      <w:r>
        <w:br/>
      </w:r>
      <w:r>
        <w:rPr>
          <w:rStyle w:val="VerbatimChar"/>
        </w:rPr>
        <w:t xml:space="preserve">SCAN_TIMEOUT=300</w:t>
      </w:r>
      <w:r>
        <w:br/>
      </w:r>
      <w:r>
        <w:rPr>
          <w:rStyle w:val="VerbatimChar"/>
        </w:rPr>
        <w:t xml:space="preserve">MAX_CONCURRENT_SCANS=3</w:t>
      </w:r>
      <w:r>
        <w:br/>
      </w:r>
      <w:r>
        <w:br/>
      </w:r>
      <w:r>
        <w:rPr>
          <w:rStyle w:val="VerbatimChar"/>
        </w:rPr>
        <w:t xml:space="preserve"># Logging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rPr>
          <w:rStyle w:val="VerbatimChar"/>
        </w:rPr>
        <w:t xml:space="preserve">LOG_FILE=./logs/pentestai.log</w:t>
      </w:r>
    </w:p>
    <w:p>
      <w:pPr>
        <w:pStyle w:val="FirstParagraph"/>
      </w:pPr>
      <w:r>
        <w:t xml:space="preserve">Voir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pour tous les paramètres disponibles.</w:t>
      </w:r>
    </w:p>
    <w:p>
      <w:r>
        <w:pict>
          <v:rect style="width:0;height:1.5pt" o:hralign="center" o:hrstd="t" o:hr="t"/>
        </w:pict>
      </w:r>
    </w:p>
    <w:bookmarkEnd w:id="33"/>
    <w:bookmarkStart w:id="34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pentestai/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cli/                 # Interface ligne de commande (Typer)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web/                 # Interface web (FastAPI)</w:t>
      </w:r>
      <w:r>
        <w:br/>
      </w:r>
      <w:r>
        <w:rPr>
          <w:rStyle w:val="VerbatimChar"/>
        </w:rPr>
        <w:t xml:space="preserve">│   │   └── app.py</w:t>
      </w:r>
      <w:r>
        <w:br/>
      </w:r>
      <w:r>
        <w:rPr>
          <w:rStyle w:val="VerbatimChar"/>
        </w:rPr>
        <w:t xml:space="preserve">│   ├── scanners/            # Modules de scan</w:t>
      </w:r>
      <w:r>
        <w:br/>
      </w:r>
      <w:r>
        <w:rPr>
          <w:rStyle w:val="VerbatimChar"/>
        </w:rPr>
        <w:t xml:space="preserve">│   │   └── nmap_scanner.py  # Scan réseau avec nmap</w:t>
      </w:r>
      <w:r>
        <w:br/>
      </w:r>
      <w:r>
        <w:rPr>
          <w:rStyle w:val="VerbatimChar"/>
        </w:rPr>
        <w:t xml:space="preserve">│   ├── analyzers/           # Analyse des résultats</w:t>
      </w:r>
      <w:r>
        <w:br/>
      </w:r>
      <w:r>
        <w:rPr>
          <w:rStyle w:val="VerbatimChar"/>
        </w:rPr>
        <w:t xml:space="preserve">│   │   └── mitre_mapper.py  # Mapping MITRE ATT&amp;CK</w:t>
      </w:r>
      <w:r>
        <w:br/>
      </w:r>
      <w:r>
        <w:rPr>
          <w:rStyle w:val="VerbatimChar"/>
        </w:rPr>
        <w:t xml:space="preserve">│   ├── ai/                  # Intégration IA</w:t>
      </w:r>
      <w:r>
        <w:br/>
      </w:r>
      <w:r>
        <w:rPr>
          <w:rStyle w:val="VerbatimChar"/>
        </w:rPr>
        <w:t xml:space="preserve">│   │   ├── client.py        # Client Ollama/Mistral</w:t>
      </w:r>
      <w:r>
        <w:br/>
      </w:r>
      <w:r>
        <w:rPr>
          <w:rStyle w:val="VerbatimChar"/>
        </w:rPr>
        <w:t xml:space="preserve">│   │   └── prompts.py       # Templates de prompts</w:t>
      </w:r>
      <w:r>
        <w:br/>
      </w:r>
      <w:r>
        <w:rPr>
          <w:rStyle w:val="VerbatimChar"/>
        </w:rPr>
        <w:t xml:space="preserve">│   ├── reports/             # Génération de rapports</w:t>
      </w:r>
      <w:r>
        <w:br/>
      </w:r>
      <w:r>
        <w:rPr>
          <w:rStyle w:val="VerbatimChar"/>
        </w:rPr>
        <w:t xml:space="preserve">│   │   └── generator.py     # HTML/JSON/PDF</w:t>
      </w:r>
      <w:r>
        <w:br/>
      </w:r>
      <w:r>
        <w:rPr>
          <w:rStyle w:val="VerbatimChar"/>
        </w:rPr>
        <w:t xml:space="preserve">│   ├── models/              # Modèles de données (Pydantic)</w:t>
      </w:r>
      <w:r>
        <w:br/>
      </w:r>
      <w:r>
        <w:rPr>
          <w:rStyle w:val="VerbatimChar"/>
        </w:rPr>
        <w:t xml:space="preserve">│   │   ├── scan.py          # Host, Port, Service</w:t>
      </w:r>
      <w:r>
        <w:br/>
      </w:r>
      <w:r>
        <w:rPr>
          <w:rStyle w:val="VerbatimChar"/>
        </w:rPr>
        <w:t xml:space="preserve">│   │   └── vulnerability.py # Vulnerability, Severity</w:t>
      </w:r>
      <w:r>
        <w:br/>
      </w:r>
      <w:r>
        <w:rPr>
          <w:rStyle w:val="VerbatimChar"/>
        </w:rPr>
        <w:t xml:space="preserve">│   ├── core/                # Configuration et utilitaires</w:t>
      </w:r>
      <w:r>
        <w:br/>
      </w:r>
      <w:r>
        <w:rPr>
          <w:rStyle w:val="VerbatimChar"/>
        </w:rPr>
        <w:t xml:space="preserve">│   │   ├── config.py        # Settings (pydantic-settings)</w:t>
      </w:r>
      <w:r>
        <w:br/>
      </w:r>
      <w:r>
        <w:rPr>
          <w:rStyle w:val="VerbatimChar"/>
        </w:rPr>
        <w:t xml:space="preserve">│   │   ├── security.py      # Validation, sanitization</w:t>
      </w:r>
      <w:r>
        <w:br/>
      </w:r>
      <w:r>
        <w:rPr>
          <w:rStyle w:val="VerbatimChar"/>
        </w:rPr>
        <w:t xml:space="preserve">│   │   ├── auth.py          # Authentification, rôles</w:t>
      </w:r>
      <w:r>
        <w:br/>
      </w:r>
      <w:r>
        <w:rPr>
          <w:rStyle w:val="VerbatimChar"/>
        </w:rPr>
        <w:t xml:space="preserve">│   │   └── logging.py       # Logging structuré</w:t>
      </w:r>
      <w:r>
        <w:br/>
      </w:r>
      <w:r>
        <w:rPr>
          <w:rStyle w:val="VerbatimChar"/>
        </w:rPr>
        <w:t xml:space="preserve">│   └── attack/              # Données MITRE ATT&amp;CK</w:t>
      </w:r>
      <w:r>
        <w:br/>
      </w:r>
      <w:r>
        <w:rPr>
          <w:rStyle w:val="VerbatimChar"/>
        </w:rPr>
        <w:t xml:space="preserve">│       └── mappings.yaml    # Vulnérabilités → Techniques</w:t>
      </w:r>
      <w:r>
        <w:br/>
      </w:r>
      <w:r>
        <w:rPr>
          <w:rStyle w:val="VerbatimChar"/>
        </w:rPr>
        <w:t xml:space="preserve">├── tests/                   # Tests unitaires</w:t>
      </w:r>
      <w:r>
        <w:br/>
      </w:r>
      <w:r>
        <w:rPr>
          <w:rStyle w:val="VerbatimChar"/>
        </w:rPr>
        <w:t xml:space="preserve">├── docs/                    # Documentation</w:t>
      </w:r>
      <w:r>
        <w:br/>
      </w:r>
      <w:r>
        <w:rPr>
          <w:rStyle w:val="VerbatimChar"/>
        </w:rPr>
        <w:t xml:space="preserve">├── reports/                 # Rapports générés</w:t>
      </w:r>
      <w:r>
        <w:br/>
      </w:r>
      <w:r>
        <w:rPr>
          <w:rStyle w:val="VerbatimChar"/>
        </w:rPr>
        <w:t xml:space="preserve">└── data/                    # Données utilisateurs</w:t>
      </w:r>
    </w:p>
    <w:p>
      <w:r>
        <w:pict>
          <v:rect style="width:0;height:1.5pt" o:hralign="center" o:hrstd="t" o:hr="t"/>
        </w:pict>
      </w:r>
    </w:p>
    <w:bookmarkEnd w:id="34"/>
    <w:bookmarkStart w:id="38" w:name="sécurité"/>
    <w:p>
      <w:pPr>
        <w:pStyle w:val="Heading2"/>
      </w:pPr>
      <w:r>
        <w:t xml:space="preserve">Sécurité</w:t>
      </w:r>
    </w:p>
    <w:bookmarkStart w:id="35" w:name="gestion-des-droits"/>
    <w:p>
      <w:pPr>
        <w:pStyle w:val="Heading3"/>
      </w:pPr>
      <w:r>
        <w:t xml:space="preserve">Gestion des droits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Tout accès (scans, rapports, utilisateurs, config)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Scans, rapports, lecture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Lecture seule des rapports</w:t>
            </w:r>
          </w:p>
        </w:tc>
      </w:tr>
    </w:tbl>
    <w:bookmarkEnd w:id="35"/>
    <w:bookmarkStart w:id="36" w:name="bonnes-pratiques-implémentées"/>
    <w:p>
      <w:pPr>
        <w:pStyle w:val="Heading3"/>
      </w:pPr>
      <w:r>
        <w:t xml:space="preserve">Bonnes pratiques implémentées</w:t>
      </w:r>
    </w:p>
    <w:p>
      <w:pPr>
        <w:pStyle w:val="Compact"/>
        <w:numPr>
          <w:ilvl w:val="0"/>
          <w:numId w:val="1001"/>
        </w:numPr>
      </w:pPr>
      <w:r>
        <w:t xml:space="preserve">Validation des entrées (IP, ports, chemins)</w:t>
      </w:r>
    </w:p>
    <w:p>
      <w:pPr>
        <w:pStyle w:val="Compact"/>
        <w:numPr>
          <w:ilvl w:val="0"/>
          <w:numId w:val="1001"/>
        </w:numPr>
      </w:pPr>
      <w:r>
        <w:t xml:space="preserve">Protection contre l’injection de commandes</w:t>
      </w:r>
    </w:p>
    <w:p>
      <w:pPr>
        <w:pStyle w:val="Compact"/>
        <w:numPr>
          <w:ilvl w:val="0"/>
          <w:numId w:val="1001"/>
        </w:numPr>
      </w:pPr>
      <w:r>
        <w:t xml:space="preserve">Hachage des mots de passe (PBKDF2-SHA256)</w:t>
      </w:r>
    </w:p>
    <w:p>
      <w:pPr>
        <w:pStyle w:val="Compact"/>
        <w:numPr>
          <w:ilvl w:val="0"/>
          <w:numId w:val="1001"/>
        </w:numPr>
      </w:pPr>
      <w:r>
        <w:t xml:space="preserve">Sessions avec expiration</w:t>
      </w:r>
    </w:p>
    <w:p>
      <w:pPr>
        <w:pStyle w:val="Compact"/>
        <w:numPr>
          <w:ilvl w:val="0"/>
          <w:numId w:val="1001"/>
        </w:numPr>
      </w:pPr>
      <w:r>
        <w:t xml:space="preserve">Audit logging des actions sensibles</w:t>
      </w:r>
    </w:p>
    <w:p>
      <w:pPr>
        <w:pStyle w:val="Compact"/>
        <w:numPr>
          <w:ilvl w:val="0"/>
          <w:numId w:val="1001"/>
        </w:numPr>
      </w:pPr>
      <w:r>
        <w:t xml:space="preserve">Sanitization des données avant prompts IA</w:t>
      </w:r>
    </w:p>
    <w:bookmarkEnd w:id="36"/>
    <w:bookmarkStart w:id="37" w:name="mot-de-passe-requis"/>
    <w:p>
      <w:pPr>
        <w:pStyle w:val="Heading3"/>
      </w:pPr>
      <w:r>
        <w:t xml:space="preserve">Mot de passe requis</w:t>
      </w:r>
    </w:p>
    <w:p>
      <w:pPr>
        <w:pStyle w:val="FirstParagraph"/>
      </w:pPr>
      <w:r>
        <w:t xml:space="preserve">Les mots de passe doivent contenir:</w:t>
      </w:r>
      <w:r>
        <w:t xml:space="preserve"> </w:t>
      </w:r>
      <w:r>
        <w:t xml:space="preserve">- Minimum 12 caractères</w:t>
      </w:r>
      <w:r>
        <w:t xml:space="preserve"> </w:t>
      </w:r>
      <w:r>
        <w:t xml:space="preserve">- Au moins 1 majuscule</w:t>
      </w:r>
      <w:r>
        <w:t xml:space="preserve"> </w:t>
      </w:r>
      <w:r>
        <w:t xml:space="preserve">- Au moins 1 minuscule</w:t>
      </w:r>
      <w:r>
        <w:t xml:space="preserve"> </w:t>
      </w:r>
      <w:r>
        <w:t xml:space="preserve">- Au moins 1 chiffre</w:t>
      </w:r>
      <w:r>
        <w:t xml:space="preserve"> </w:t>
      </w:r>
      <w:r>
        <w:t xml:space="preserve">- Au moins 1 caractère spécial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développement"/>
    <w:p>
      <w:pPr>
        <w:pStyle w:val="Heading2"/>
      </w:pPr>
      <w:r>
        <w:t xml:space="preserve">Développement</w:t>
      </w:r>
    </w:p>
    <w:bookmarkStart w:id="39" w:name="tests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CommentTok"/>
        </w:rPr>
        <w:t xml:space="preserve"># Installer les dépendances de dev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br/>
      </w:r>
      <w:r>
        <w:rPr>
          <w:rStyle w:val="CommentTok"/>
        </w:rPr>
        <w:t xml:space="preserve"># Lancer les tests</w:t>
      </w:r>
      <w:r>
        <w:br/>
      </w:r>
      <w:r>
        <w:rPr>
          <w:rStyle w:val="ExtensionTok"/>
        </w:rPr>
        <w:t xml:space="preserve">pytest</w:t>
      </w:r>
      <w:r>
        <w:br/>
      </w:r>
      <w:r>
        <w:br/>
      </w:r>
      <w:r>
        <w:rPr>
          <w:rStyle w:val="CommentTok"/>
        </w:rPr>
        <w:t xml:space="preserve"># Avec couverture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br/>
      </w:r>
      <w:r>
        <w:rPr>
          <w:rStyle w:val="CommentTok"/>
        </w:rPr>
        <w:t xml:space="preserve"># Linter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src/</w:t>
      </w:r>
      <w:r>
        <w:br/>
      </w:r>
      <w:r>
        <w:br/>
      </w:r>
      <w:r>
        <w:rPr>
          <w:rStyle w:val="CommentTok"/>
        </w:rPr>
        <w:t xml:space="preserve"># Type checking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</w:t>
      </w:r>
    </w:p>
    <w:bookmarkEnd w:id="39"/>
    <w:bookmarkStart w:id="40" w:name="structure-des-tests"/>
    <w:p>
      <w:pPr>
        <w:pStyle w:val="Heading3"/>
      </w:pPr>
      <w:r>
        <w:t xml:space="preserve">Structure des tests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test_security.py    # Tests validation/sanitization</w:t>
      </w:r>
      <w:r>
        <w:br/>
      </w:r>
      <w:r>
        <w:rPr>
          <w:rStyle w:val="VerbatimChar"/>
        </w:rPr>
        <w:t xml:space="preserve">├── test_scanner.py     # Tests nmap scanner</w:t>
      </w:r>
      <w:r>
        <w:br/>
      </w:r>
      <w:r>
        <w:rPr>
          <w:rStyle w:val="VerbatimChar"/>
        </w:rPr>
        <w:t xml:space="preserve">└── test_mapper.py      # Tests MITRE mapper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xemple-de-sortie"/>
    <w:p>
      <w:pPr>
        <w:pStyle w:val="Heading2"/>
      </w:pPr>
      <w:r>
        <w:t xml:space="preserve">Exemple de sortie</w:t>
      </w:r>
    </w:p>
    <w:p>
      <w:pPr>
        <w:pStyle w:val="SourceCode"/>
      </w:pPr>
      <w:r>
        <w:rPr>
          <w:rStyle w:val="VerbatimChar"/>
        </w:rPr>
        <w:t xml:space="preserve">╭──────────────────────────────────────────────────────────────╮</w:t>
      </w:r>
      <w:r>
        <w:br/>
      </w:r>
      <w:r>
        <w:rPr>
          <w:rStyle w:val="VerbatimChar"/>
        </w:rPr>
        <w:t xml:space="preserve">│   ██████╗ ███████╗███╗   ██╗████████╗███████╗███████╗████████╗│</w:t>
      </w:r>
      <w:r>
        <w:br/>
      </w:r>
      <w:r>
        <w:rPr>
          <w:rStyle w:val="VerbatimChar"/>
        </w:rPr>
        <w:t xml:space="preserve">│   ██╔══██╗██╔════╝████╗  ██║╚══██╔══╝██╔════╝██╔════╝╚══██╔══╝│</w:t>
      </w:r>
      <w:r>
        <w:br/>
      </w:r>
      <w:r>
        <w:rPr>
          <w:rStyle w:val="VerbatimChar"/>
        </w:rPr>
        <w:t xml:space="preserve">│   ██████╔╝█████╗  ██╔██╗ ██║   ██║   █████╗  ███████╗   ██║   │</w:t>
      </w:r>
      <w:r>
        <w:br/>
      </w:r>
      <w:r>
        <w:rPr>
          <w:rStyle w:val="VerbatimChar"/>
        </w:rPr>
        <w:t xml:space="preserve">│   ██╔═══╝ ██╔══╝  ██║╚██╗██║   ██║   ██╔══╝  ╚════██║   ██║   │</w:t>
      </w:r>
      <w:r>
        <w:br/>
      </w:r>
      <w:r>
        <w:rPr>
          <w:rStyle w:val="VerbatimChar"/>
        </w:rPr>
        <w:t xml:space="preserve">│   ██║     ███████╗██║ ╚████║   ██║   ███████╗███████║   ██║   │</w:t>
      </w:r>
      <w:r>
        <w:br/>
      </w:r>
      <w:r>
        <w:rPr>
          <w:rStyle w:val="VerbatimChar"/>
        </w:rPr>
        <w:t xml:space="preserve">╰──────────────────────────────────────────────────────────────╯</w:t>
      </w:r>
      <w:r>
        <w:br/>
      </w:r>
      <w:r>
        <w:br/>
      </w:r>
      <w:r>
        <w:rPr>
          <w:rStyle w:val="VerbatimChar"/>
        </w:rPr>
        <w:t xml:space="preserve">🎯 Target: 192.168.1.0/24</w:t>
      </w:r>
      <w:r>
        <w:br/>
      </w:r>
      <w:r>
        <w:rPr>
          <w:rStyle w:val="VerbatimChar"/>
        </w:rPr>
        <w:t xml:space="preserve">📡 Ports: 22,80,443,445,3306</w:t>
      </w:r>
      <w:r>
        <w:br/>
      </w:r>
      <w:r>
        <w:br/>
      </w:r>
      <w:r>
        <w:rPr>
          <w:rStyle w:val="VerbatimChar"/>
        </w:rPr>
        <w:t xml:space="preserve">╭─────────────────── 📊 SCAN SUMMARY ───────────────────╮</w:t>
      </w:r>
      <w:r>
        <w:br/>
      </w:r>
      <w:r>
        <w:rPr>
          <w:rStyle w:val="VerbatimChar"/>
        </w:rPr>
        <w:t xml:space="preserve">│  Target: 192.168.1.0/24                               │</w:t>
      </w:r>
      <w:r>
        <w:br/>
      </w:r>
      <w:r>
        <w:rPr>
          <w:rStyle w:val="VerbatimChar"/>
        </w:rPr>
        <w:t xml:space="preserve">│  Hosts Found: 3                                       │</w:t>
      </w:r>
      <w:r>
        <w:br/>
      </w:r>
      <w:r>
        <w:rPr>
          <w:rStyle w:val="VerbatimChar"/>
        </w:rPr>
        <w:t xml:space="preserve">│  Open Ports: 8                                        │</w:t>
      </w:r>
      <w:r>
        <w:br/>
      </w:r>
      <w:r>
        <w:rPr>
          <w:rStyle w:val="VerbatimChar"/>
        </w:rPr>
        <w:t xml:space="preserve">│  Vulnerabilities: 11                                  │</w:t>
      </w:r>
      <w:r>
        <w:br/>
      </w:r>
      <w:r>
        <w:rPr>
          <w:rStyle w:val="VerbatimChar"/>
        </w:rPr>
        <w:t xml:space="preserve">│  Risk Score: 6.7/10 (HIGH)        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🔴 4 CRITICAL  🟠 4 HIGH  🟡 1 MEDIUM  🟢 2 LOW      │</w:t>
      </w:r>
      <w:r>
        <w:br/>
      </w:r>
      <w:r>
        <w:rPr>
          <w:rStyle w:val="VerbatimChar"/>
        </w:rPr>
        <w:t xml:space="preserve">╰───────────────────────────────────────────────────────╯</w:t>
      </w:r>
    </w:p>
    <w:p>
      <w:r>
        <w:pict>
          <v:rect style="width:0;height:1.5pt" o:hralign="center" o:hrstd="t" o:hr="t"/>
        </w:pict>
      </w:r>
    </w:p>
    <w:bookmarkEnd w:id="42"/>
    <w:bookmarkStart w:id="43" w:name="roadmap"/>
    <w:p>
      <w:pPr>
        <w:pStyle w:val="Heading2"/>
      </w:pPr>
      <w:r>
        <w:t xml:space="preserve">Roadmap</w:t>
      </w:r>
    </w:p>
    <w:p>
      <w:pPr>
        <w:pStyle w:val="Compact"/>
        <w:numPr>
          <w:ilvl w:val="0"/>
          <w:numId w:val="1002"/>
        </w:numPr>
      </w:pPr>
      <w:r>
        <w:t xml:space="preserve">Scan réseau avec nmap</w:t>
      </w:r>
    </w:p>
    <w:p>
      <w:pPr>
        <w:pStyle w:val="Compact"/>
        <w:numPr>
          <w:ilvl w:val="0"/>
          <w:numId w:val="1003"/>
        </w:numPr>
      </w:pPr>
      <w:r>
        <w:t xml:space="preserve">Détection de vulnérabilités</w:t>
      </w:r>
    </w:p>
    <w:p>
      <w:pPr>
        <w:pStyle w:val="Compact"/>
        <w:numPr>
          <w:ilvl w:val="0"/>
          <w:numId w:val="1004"/>
        </w:numPr>
      </w:pPr>
      <w:r>
        <w:t xml:space="preserve">Mapping MITRE ATT&amp;CK</w:t>
      </w:r>
    </w:p>
    <w:p>
      <w:pPr>
        <w:pStyle w:val="Compact"/>
        <w:numPr>
          <w:ilvl w:val="0"/>
          <w:numId w:val="1005"/>
        </w:numPr>
      </w:pPr>
      <w:r>
        <w:t xml:space="preserve">Intégration IA locale (Ollama)</w:t>
      </w:r>
    </w:p>
    <w:p>
      <w:pPr>
        <w:pStyle w:val="Compact"/>
        <w:numPr>
          <w:ilvl w:val="0"/>
          <w:numId w:val="1006"/>
        </w:numPr>
      </w:pPr>
      <w:r>
        <w:t xml:space="preserve">Interface CLI moderne</w:t>
      </w:r>
    </w:p>
    <w:p>
      <w:pPr>
        <w:pStyle w:val="Compact"/>
        <w:numPr>
          <w:ilvl w:val="0"/>
          <w:numId w:val="1007"/>
        </w:numPr>
      </w:pPr>
      <w:r>
        <w:t xml:space="preserve">Interface web (FastAPI)</w:t>
      </w:r>
    </w:p>
    <w:p>
      <w:pPr>
        <w:pStyle w:val="Compact"/>
        <w:numPr>
          <w:ilvl w:val="0"/>
          <w:numId w:val="1008"/>
        </w:numPr>
      </w:pPr>
      <w:r>
        <w:t xml:space="preserve">Authentification et rôles</w:t>
      </w:r>
    </w:p>
    <w:p>
      <w:pPr>
        <w:pStyle w:val="Compact"/>
        <w:numPr>
          <w:ilvl w:val="0"/>
          <w:numId w:val="1009"/>
        </w:numPr>
      </w:pPr>
      <w:r>
        <w:t xml:space="preserve">Génération de rapports HTML/JSON</w:t>
      </w:r>
    </w:p>
    <w:p>
      <w:pPr>
        <w:pStyle w:val="Compact"/>
        <w:numPr>
          <w:ilvl w:val="0"/>
          <w:numId w:val="1010"/>
        </w:numPr>
      </w:pPr>
      <w:r>
        <w:t xml:space="preserve">Export PDF</w:t>
      </w:r>
    </w:p>
    <w:p>
      <w:pPr>
        <w:pStyle w:val="Compact"/>
        <w:numPr>
          <w:ilvl w:val="0"/>
          <w:numId w:val="1011"/>
        </w:numPr>
      </w:pPr>
      <w:r>
        <w:t xml:space="preserve">Base de données CVE</w:t>
      </w:r>
    </w:p>
    <w:p>
      <w:pPr>
        <w:pStyle w:val="Compact"/>
        <w:numPr>
          <w:ilvl w:val="0"/>
          <w:numId w:val="1012"/>
        </w:numPr>
      </w:pPr>
      <w:r>
        <w:t xml:space="preserve">Scan programmé (cron)</w:t>
      </w:r>
    </w:p>
    <w:p>
      <w:pPr>
        <w:pStyle w:val="Compact"/>
        <w:numPr>
          <w:ilvl w:val="0"/>
          <w:numId w:val="1013"/>
        </w:numPr>
      </w:pPr>
      <w:r>
        <w:t xml:space="preserve">Intégration SIEM</w:t>
      </w:r>
    </w:p>
    <w:p>
      <w:r>
        <w:pict>
          <v:rect style="width:0;height:1.5pt" o:hralign="center" o:hrstd="t" o:hr="t"/>
        </w:pict>
      </w:r>
    </w:p>
    <w:bookmarkEnd w:id="43"/>
    <w:bookmarkStart w:id="44" w:name="avertissement-légal"/>
    <w:p>
      <w:pPr>
        <w:pStyle w:val="Heading2"/>
      </w:pPr>
      <w:r>
        <w:t xml:space="preserve">Avertissement légal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Cet outil est destiné uniquement aux tests de sécurité autorisés.</w:t>
      </w:r>
    </w:p>
    <w:p>
      <w:pPr>
        <w:pStyle w:val="BodyText"/>
      </w:pPr>
      <w:r>
        <w:t xml:space="preserve">Scannez uniquement les réseaux et systèmes que vous possédez ou pour lesquels vous avez une autorisation explicite. Le scan non autorisé est illégal.</w:t>
      </w:r>
    </w:p>
    <w:p>
      <w:r>
        <w:pict>
          <v:rect style="width:0;height:1.5pt" o:hralign="center" o:hrstd="t" o:hr="t"/>
        </w:pict>
      </w:r>
    </w:p>
    <w:bookmarkEnd w:id="44"/>
    <w:bookmarkStart w:id="46" w:name="licence"/>
    <w:p>
      <w:pPr>
        <w:pStyle w:val="Heading2"/>
      </w:pPr>
      <w:r>
        <w:t xml:space="preserve">Licence</w:t>
      </w:r>
    </w:p>
    <w:p>
      <w:pPr>
        <w:pStyle w:val="FirstParagraph"/>
      </w:pPr>
      <w:r>
        <w:t xml:space="preserve">MIT License - Voir</w:t>
      </w:r>
      <w:r>
        <w:t xml:space="preserve"> </w:t>
      </w:r>
      <w:hyperlink r:id="rId45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pour plus de détails.</w:t>
      </w:r>
    </w:p>
    <w:p>
      <w:r>
        <w:pict>
          <v:rect style="width:0;height:1.5pt" o:hralign="center" o:hrstd="t" o:hr="t"/>
        </w:pict>
      </w:r>
    </w:p>
    <w:bookmarkEnd w:id="46"/>
    <w:bookmarkStart w:id="47" w:name="auteur"/>
    <w:p>
      <w:pPr>
        <w:pStyle w:val="Heading2"/>
      </w:pPr>
      <w:r>
        <w:t xml:space="preserve">Auteur</w:t>
      </w:r>
    </w:p>
    <w:p>
      <w:pPr>
        <w:pStyle w:val="FirstParagraph"/>
      </w:pPr>
      <w:r>
        <w:rPr>
          <w:b/>
          <w:bCs/>
        </w:rPr>
        <w:t xml:space="preserve">Noella Ikirezi</w:t>
      </w:r>
      <w:r>
        <w:t xml:space="preserve"> </w:t>
      </w:r>
      <w:r>
        <w:t xml:space="preserve">- Projet de Master en Cybersécurité</w:t>
      </w:r>
    </w:p>
    <w:p>
      <w:pPr>
        <w:pStyle w:val="BodyText"/>
      </w:pPr>
      <w:r>
        <w:t xml:space="preserve">Contact: n.ikirezi@myskolae.fr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svg" /><Relationship Type="http://schemas.openxmlformats.org/officeDocument/2006/relationships/image" Id="rId17" Target="media/rId17.svg" /><Relationship Type="http://schemas.openxmlformats.org/officeDocument/2006/relationships/image" Id="rId9" Target="media/rId9.svg" /><Relationship Type="http://schemas.openxmlformats.org/officeDocument/2006/relationships/hyperlink" Id="rId45" Target="LICENSE" TargetMode="External" /><Relationship Type="http://schemas.openxmlformats.org/officeDocument/2006/relationships/hyperlink" Id="rId24" Target="docs/INSTALLATION_WINDOWS.md" TargetMode="External" /><Relationship Type="http://schemas.openxmlformats.org/officeDocument/2006/relationships/hyperlink" Id="rId20" Target="https://github.com/astral-sh/ruff" TargetMode="External" /><Relationship Type="http://schemas.openxmlformats.org/officeDocument/2006/relationships/hyperlink" Id="rId22" Target="https://nmap.org/download.html" TargetMode="External" /><Relationship Type="http://schemas.openxmlformats.org/officeDocument/2006/relationships/hyperlink" Id="rId16" Target="https://opensource.org/licenses/MIT" TargetMode="External" /><Relationship Type="http://schemas.openxmlformats.org/officeDocument/2006/relationships/hyperlink" Id="rId12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LICENSE" TargetMode="External" /><Relationship Type="http://schemas.openxmlformats.org/officeDocument/2006/relationships/hyperlink" Id="rId24" Target="docs/INSTALLATION_WINDOWS.md" TargetMode="External" /><Relationship Type="http://schemas.openxmlformats.org/officeDocument/2006/relationships/hyperlink" Id="rId20" Target="https://github.com/astral-sh/ruff" TargetMode="External" /><Relationship Type="http://schemas.openxmlformats.org/officeDocument/2006/relationships/hyperlink" Id="rId22" Target="https://nmap.org/download.html" TargetMode="External" /><Relationship Type="http://schemas.openxmlformats.org/officeDocument/2006/relationships/hyperlink" Id="rId16" Target="https://opensource.org/licenses/MIT" TargetMode="External" /><Relationship Type="http://schemas.openxmlformats.org/officeDocument/2006/relationships/hyperlink" Id="rId12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2026-01-20T15:09:23Z</dcterms:created>
  <dcterms:modified xsi:type="dcterms:W3CDTF">2026-01-20T15:09:23Z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