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4382" w14:textId="765D757D" w:rsidR="00110FB7" w:rsidRDefault="00110FB7" w:rsidP="00110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AE43CF">
        <w:rPr>
          <w:sz w:val="22"/>
          <w:szCs w:val="22"/>
        </w:rPr>
        <w:t>NO. 28 Edo Street,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Byazhin</w:t>
      </w:r>
      <w:proofErr w:type="spellEnd"/>
      <w:r>
        <w:rPr>
          <w:sz w:val="22"/>
          <w:szCs w:val="22"/>
        </w:rPr>
        <w:t xml:space="preserve"> Liberty Junction, Kubwa, FCT, Abuja Nigeria </w:t>
      </w:r>
    </w:p>
    <w:p w14:paraId="6FA7A29F" w14:textId="59EAEE4C" w:rsidR="00110FB7" w:rsidRDefault="00110FB7" w:rsidP="00110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Email: silifatyusuf1511@gmail.com; Mobile: 09071904106 </w:t>
      </w:r>
    </w:p>
    <w:p w14:paraId="5343C867" w14:textId="77777777" w:rsidR="00110FB7" w:rsidRDefault="00110FB7" w:rsidP="00110FB7">
      <w:pPr>
        <w:pStyle w:val="Default"/>
        <w:rPr>
          <w:sz w:val="22"/>
          <w:szCs w:val="22"/>
        </w:rPr>
      </w:pPr>
    </w:p>
    <w:p w14:paraId="0D16AA25" w14:textId="2633D110" w:rsidR="00110FB7" w:rsidRDefault="00110FB7" w:rsidP="00110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visionary individual with approximately 3years experience in Academic field where she grooms students on the basics of web development passionately. She gained her certification on web development with Technovation by </w:t>
      </w:r>
      <w:r w:rsidR="00AE43CF">
        <w:rPr>
          <w:sz w:val="22"/>
          <w:szCs w:val="22"/>
        </w:rPr>
        <w:t>iridescent</w:t>
      </w:r>
      <w:r>
        <w:rPr>
          <w:sz w:val="22"/>
          <w:szCs w:val="22"/>
        </w:rPr>
        <w:t xml:space="preserve">, visionary leadership IT foundation where she learnt about website development, Robotics and renewable energy for Nigeria. This creative individual has a strong leadership and Innovative skills; and has demonstrable leadership experience from business cases to people management. A resilient resourceful and adaptable person. Diligent, and with the ability to work both smartly within a team and independently on an initiative. Gets along well with superiors; subordinates, fellow work mates. Respects other employees and shows </w:t>
      </w:r>
      <w:r w:rsidR="00AE43CF">
        <w:rPr>
          <w:sz w:val="22"/>
          <w:szCs w:val="22"/>
        </w:rPr>
        <w:t>corporative</w:t>
      </w:r>
      <w:r>
        <w:rPr>
          <w:sz w:val="22"/>
          <w:szCs w:val="22"/>
        </w:rPr>
        <w:t xml:space="preserve"> spirit. Possesses a commendable </w:t>
      </w:r>
      <w:r w:rsidR="00AE43CF">
        <w:rPr>
          <w:sz w:val="22"/>
          <w:szCs w:val="22"/>
        </w:rPr>
        <w:t>behavioral</w:t>
      </w:r>
      <w:r>
        <w:rPr>
          <w:sz w:val="22"/>
          <w:szCs w:val="22"/>
        </w:rPr>
        <w:t xml:space="preserve"> strength. This resourceful and determined professional, benefits from excellent written and oral communication skills and demonstrates a proactive and committed approach. With strong and efficient </w:t>
      </w:r>
      <w:r w:rsidR="00AE43CF">
        <w:rPr>
          <w:sz w:val="22"/>
          <w:szCs w:val="22"/>
        </w:rPr>
        <w:t>organizational</w:t>
      </w:r>
      <w:r>
        <w:rPr>
          <w:sz w:val="22"/>
          <w:szCs w:val="22"/>
        </w:rPr>
        <w:t xml:space="preserve"> skills, this cooperative and trustworthy individual also has the ability to build a motivated team, and has excellent attention to detail and accuracy. </w:t>
      </w:r>
    </w:p>
    <w:p w14:paraId="5284A5A7" w14:textId="77777777" w:rsidR="00C43ED6" w:rsidRDefault="00C43ED6" w:rsidP="00110FB7">
      <w:pPr>
        <w:pStyle w:val="Default"/>
        <w:rPr>
          <w:sz w:val="22"/>
          <w:szCs w:val="22"/>
        </w:rPr>
      </w:pPr>
    </w:p>
    <w:p w14:paraId="549BCA76" w14:textId="77777777" w:rsidR="00110FB7" w:rsidRDefault="00110FB7" w:rsidP="00110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</w:t>
      </w:r>
    </w:p>
    <w:p w14:paraId="24EE9E6C" w14:textId="77777777" w:rsidR="00110FB7" w:rsidRDefault="00110FB7" w:rsidP="00110FB7">
      <w:pPr>
        <w:pStyle w:val="Default"/>
        <w:rPr>
          <w:sz w:val="22"/>
          <w:szCs w:val="22"/>
        </w:rPr>
      </w:pPr>
    </w:p>
    <w:p w14:paraId="3BCBEEBE" w14:textId="5A8129B0" w:rsidR="00C43ED6" w:rsidRDefault="00110FB7" w:rsidP="00C43E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PERSONNAL DATA </w:t>
      </w:r>
    </w:p>
    <w:p w14:paraId="57D043AE" w14:textId="77777777" w:rsidR="00924631" w:rsidRDefault="00924631"/>
    <w:p w14:paraId="16F82BB2" w14:textId="382F7CC3" w:rsidR="00C43ED6" w:rsidRDefault="00C43ED6" w:rsidP="00C43ED6">
      <w:pPr>
        <w:pStyle w:val="ListParagraph"/>
        <w:numPr>
          <w:ilvl w:val="0"/>
          <w:numId w:val="3"/>
        </w:numPr>
      </w:pPr>
      <w:r>
        <w:t>Gender: Female                                                                                          State of Origin: Kogi state.</w:t>
      </w:r>
    </w:p>
    <w:p w14:paraId="692BFCA8" w14:textId="788E35C3" w:rsidR="00C43ED6" w:rsidRDefault="00C43ED6" w:rsidP="00C43ED6">
      <w:pPr>
        <w:pStyle w:val="ListParagraph"/>
        <w:numPr>
          <w:ilvl w:val="0"/>
          <w:numId w:val="3"/>
        </w:numPr>
      </w:pPr>
      <w:r>
        <w:t>Marital Status: single                                                                                 Nationality: Nigerian</w:t>
      </w:r>
    </w:p>
    <w:p w14:paraId="6C36BA17" w14:textId="52AA359B" w:rsidR="00C43ED6" w:rsidRDefault="00C43ED6" w:rsidP="00C43ED6">
      <w:pPr>
        <w:pStyle w:val="ListParagraph"/>
        <w:numPr>
          <w:ilvl w:val="0"/>
          <w:numId w:val="3"/>
        </w:numPr>
      </w:pPr>
      <w:r>
        <w:t xml:space="preserve">Health </w:t>
      </w:r>
      <w:r w:rsidR="00AE43CF">
        <w:t>Status: Excellent</w:t>
      </w:r>
      <w:r>
        <w:t>.                                                                           Date of Birth:  15</w:t>
      </w:r>
      <w:r w:rsidRPr="00C43ED6">
        <w:rPr>
          <w:vertAlign w:val="superscript"/>
        </w:rPr>
        <w:t>th</w:t>
      </w:r>
      <w:r>
        <w:t xml:space="preserve"> December 2001</w:t>
      </w:r>
    </w:p>
    <w:p w14:paraId="196B7234" w14:textId="77777777" w:rsidR="00CC1CE0" w:rsidRDefault="00CC1CE0" w:rsidP="00CC1CE0"/>
    <w:p w14:paraId="003E2F95" w14:textId="77777777" w:rsidR="00CC1CE0" w:rsidRDefault="00CC1CE0" w:rsidP="00CC1CE0"/>
    <w:p w14:paraId="09431C5B" w14:textId="77777777" w:rsidR="00CC1CE0" w:rsidRDefault="00CC1CE0" w:rsidP="00CC1CE0">
      <w:r>
        <w:t xml:space="preserve">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3"/>
        <w:gridCol w:w="5243"/>
        <w:gridCol w:w="360"/>
      </w:tblGrid>
      <w:tr w:rsidR="00CC1CE0" w14:paraId="4F28FD61" w14:textId="77777777">
        <w:trPr>
          <w:trHeight w:val="110"/>
        </w:trPr>
        <w:tc>
          <w:tcPr>
            <w:tcW w:w="1048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A38B86" w14:textId="77777777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Skills </w:t>
            </w:r>
          </w:p>
        </w:tc>
        <w:tc>
          <w:tcPr>
            <w:tcW w:w="360" w:type="dxa"/>
          </w:tcPr>
          <w:p w14:paraId="132C83ED" w14:textId="77777777" w:rsidR="00CC1CE0" w:rsidRDefault="00CC1CE0">
            <w:r>
              <w:t xml:space="preserve"> </w:t>
            </w:r>
          </w:p>
        </w:tc>
      </w:tr>
      <w:tr w:rsidR="00CC1CE0" w14:paraId="728D4734" w14:textId="77777777">
        <w:trPr>
          <w:trHeight w:val="374"/>
        </w:trPr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CDD279" w14:textId="77777777" w:rsidR="00CC1CE0" w:rsidRDefault="00CC1CE0">
            <w:pPr>
              <w:pStyle w:val="Default"/>
            </w:pPr>
            <w:r>
              <w:rPr>
                <w:color w:val="auto"/>
              </w:rPr>
              <w:t xml:space="preserve"> </w:t>
            </w:r>
            <w:r>
              <w:t xml:space="preserve">People Management </w:t>
            </w:r>
          </w:p>
        </w:tc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102859" w14:textId="77777777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Led motivated, results-driven team of Abuja as the team leader on a project to solve a problem in Nigeria via technology using a website in 2019. </w:t>
            </w:r>
          </w:p>
        </w:tc>
        <w:tc>
          <w:tcPr>
            <w:tcW w:w="360" w:type="dxa"/>
          </w:tcPr>
          <w:p w14:paraId="22E8C79C" w14:textId="77777777" w:rsidR="00CC1CE0" w:rsidRDefault="00CC1CE0">
            <w:r>
              <w:t xml:space="preserve"> </w:t>
            </w:r>
          </w:p>
        </w:tc>
      </w:tr>
      <w:tr w:rsidR="00CC1CE0" w14:paraId="30F19558" w14:textId="77777777">
        <w:trPr>
          <w:trHeight w:val="119"/>
        </w:trPr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3E6704" w14:textId="77777777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Communication </w:t>
            </w:r>
          </w:p>
        </w:tc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02D8E7" w14:textId="77777777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Clear, eloquent and concise with proven ability to relate to people at all levels. </w:t>
            </w:r>
          </w:p>
        </w:tc>
        <w:tc>
          <w:tcPr>
            <w:tcW w:w="360" w:type="dxa"/>
          </w:tcPr>
          <w:p w14:paraId="5847BE3A" w14:textId="77777777" w:rsidR="00CC1CE0" w:rsidRDefault="00CC1CE0">
            <w:r>
              <w:t xml:space="preserve"> </w:t>
            </w:r>
          </w:p>
        </w:tc>
      </w:tr>
      <w:tr w:rsidR="00CC1CE0" w14:paraId="3EFB29C2" w14:textId="77777777">
        <w:trPr>
          <w:trHeight w:val="314"/>
        </w:trPr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59ACA2" w14:textId="77777777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Project Management </w:t>
            </w:r>
          </w:p>
        </w:tc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409C78" w14:textId="79CCAAF5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Proven ability to defend an IT project, built a coherent business plan using power </w:t>
            </w:r>
            <w:r w:rsidR="007A0814">
              <w:rPr>
                <w:sz w:val="22"/>
                <w:szCs w:val="22"/>
              </w:rPr>
              <w:t>point</w:t>
            </w:r>
          </w:p>
        </w:tc>
        <w:tc>
          <w:tcPr>
            <w:tcW w:w="360" w:type="dxa"/>
          </w:tcPr>
          <w:p w14:paraId="73BF645C" w14:textId="77777777" w:rsidR="00CC1CE0" w:rsidRDefault="00CC1CE0">
            <w:r>
              <w:t xml:space="preserve"> </w:t>
            </w:r>
          </w:p>
        </w:tc>
      </w:tr>
      <w:tr w:rsidR="00CC1CE0" w14:paraId="447DDAAF" w14:textId="77777777">
        <w:trPr>
          <w:trHeight w:val="583"/>
        </w:trPr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7A032E" w14:textId="336A99DB" w:rsidR="00CC1CE0" w:rsidRDefault="00CC1CE0">
            <w:pPr>
              <w:pStyle w:val="Default"/>
              <w:rPr>
                <w:sz w:val="22"/>
                <w:szCs w:val="22"/>
              </w:rPr>
            </w:pPr>
          </w:p>
          <w:p w14:paraId="33D8A29A" w14:textId="77777777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Administration </w:t>
            </w:r>
          </w:p>
        </w:tc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E2ABD7" w14:textId="77777777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Maintains accuracy and efficiency while paying meticulous attention to details. </w:t>
            </w:r>
          </w:p>
        </w:tc>
        <w:tc>
          <w:tcPr>
            <w:tcW w:w="360" w:type="dxa"/>
          </w:tcPr>
          <w:p w14:paraId="4AE70BEE" w14:textId="77777777" w:rsidR="00CC1CE0" w:rsidRDefault="00CC1CE0">
            <w:r>
              <w:t xml:space="preserve"> </w:t>
            </w:r>
          </w:p>
        </w:tc>
      </w:tr>
      <w:tr w:rsidR="00CC1CE0" w14:paraId="2B3B31EF" w14:textId="77777777">
        <w:trPr>
          <w:trHeight w:val="244"/>
        </w:trPr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C1857A" w14:textId="77777777" w:rsidR="00CC1CE0" w:rsidRDefault="00CC1CE0">
            <w:pPr>
              <w:pStyle w:val="Default"/>
            </w:pPr>
            <w:r>
              <w:rPr>
                <w:color w:val="auto"/>
              </w:rPr>
              <w:t xml:space="preserve"> </w:t>
            </w:r>
            <w:r>
              <w:t xml:space="preserve">Presentation </w:t>
            </w:r>
          </w:p>
        </w:tc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2A4EE5" w14:textId="6BB8D812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Good experience of presentations to </w:t>
            </w:r>
            <w:r w:rsidR="007A0814">
              <w:rPr>
                <w:sz w:val="22"/>
                <w:szCs w:val="22"/>
              </w:rPr>
              <w:t>colleagues,</w:t>
            </w:r>
            <w:r>
              <w:rPr>
                <w:sz w:val="22"/>
                <w:szCs w:val="22"/>
              </w:rPr>
              <w:t xml:space="preserve"> judges and superiors. </w:t>
            </w:r>
          </w:p>
        </w:tc>
        <w:tc>
          <w:tcPr>
            <w:tcW w:w="360" w:type="dxa"/>
          </w:tcPr>
          <w:p w14:paraId="3D217C29" w14:textId="77777777" w:rsidR="00CC1CE0" w:rsidRDefault="00CC1CE0">
            <w:r>
              <w:t xml:space="preserve"> </w:t>
            </w:r>
          </w:p>
        </w:tc>
      </w:tr>
      <w:tr w:rsidR="00CC1CE0" w14:paraId="0A8E7C35" w14:textId="77777777">
        <w:trPr>
          <w:gridAfter w:val="1"/>
          <w:wAfter w:w="360" w:type="dxa"/>
          <w:trHeight w:val="322"/>
        </w:trPr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EE6366" w14:textId="6760CD7A" w:rsidR="00CC1CE0" w:rsidRDefault="00CC1CE0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Web development</w:t>
            </w:r>
          </w:p>
        </w:tc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6804D7" w14:textId="14E842F7" w:rsidR="00CC1CE0" w:rsidRDefault="00422FD7">
            <w:pPr>
              <w:pStyle w:val="Default"/>
            </w:pPr>
            <w:r>
              <w:t>A front-</w:t>
            </w:r>
            <w:r w:rsidR="007A0814">
              <w:t>end web</w:t>
            </w:r>
            <w:r>
              <w:t xml:space="preserve"> </w:t>
            </w:r>
            <w:r w:rsidR="007A0814">
              <w:t>developer and</w:t>
            </w:r>
            <w:r>
              <w:t xml:space="preserve"> Django framework for python.</w:t>
            </w:r>
          </w:p>
        </w:tc>
      </w:tr>
      <w:tr w:rsidR="00CC1CE0" w14:paraId="18F766CF" w14:textId="77777777">
        <w:trPr>
          <w:trHeight w:val="322"/>
        </w:trPr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A509FC" w14:textId="7F7243C4" w:rsidR="00CC1CE0" w:rsidRDefault="00CC1CE0">
            <w:pPr>
              <w:pStyle w:val="Default"/>
            </w:pPr>
            <w:r>
              <w:rPr>
                <w:color w:val="auto"/>
              </w:rPr>
              <w:t xml:space="preserve"> </w:t>
            </w:r>
            <w:r w:rsidR="007A0814">
              <w:t>Organization</w:t>
            </w:r>
            <w:r>
              <w:t xml:space="preserve"> </w:t>
            </w:r>
          </w:p>
        </w:tc>
        <w:tc>
          <w:tcPr>
            <w:tcW w:w="52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7CE142" w14:textId="77777777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Works methodically and logically with a structured and systematic approach. </w:t>
            </w:r>
          </w:p>
        </w:tc>
        <w:tc>
          <w:tcPr>
            <w:tcW w:w="360" w:type="dxa"/>
          </w:tcPr>
          <w:p w14:paraId="17DAA394" w14:textId="77777777" w:rsidR="00CC1CE0" w:rsidRDefault="00CC1CE0">
            <w:r>
              <w:t xml:space="preserve"> </w:t>
            </w:r>
          </w:p>
        </w:tc>
      </w:tr>
    </w:tbl>
    <w:p w14:paraId="3C282DF4" w14:textId="342EFA3F" w:rsidR="00CC1CE0" w:rsidRDefault="00CC1CE0" w:rsidP="00CC1CE0"/>
    <w:tbl>
      <w:tblPr>
        <w:tblW w:w="1047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64"/>
        <w:gridCol w:w="5065"/>
        <w:gridCol w:w="349"/>
      </w:tblGrid>
      <w:tr w:rsidR="00CC1CE0" w14:paraId="662FC387" w14:textId="77777777" w:rsidTr="00422FD7">
        <w:trPr>
          <w:trHeight w:val="244"/>
        </w:trPr>
        <w:tc>
          <w:tcPr>
            <w:tcW w:w="52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AE9AC4" w14:textId="77777777" w:rsidR="00CC1CE0" w:rsidRDefault="00CC1CE0">
            <w:pPr>
              <w:pStyle w:val="Default"/>
            </w:pPr>
            <w:r>
              <w:lastRenderedPageBreak/>
              <w:t xml:space="preserve">Teamwork </w:t>
            </w:r>
          </w:p>
        </w:tc>
        <w:tc>
          <w:tcPr>
            <w:tcW w:w="52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741A68" w14:textId="77777777" w:rsidR="00CC1CE0" w:rsidRDefault="00CC1CE0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Performs effectively as part of a team and working independently on initiative. </w:t>
            </w:r>
          </w:p>
        </w:tc>
        <w:tc>
          <w:tcPr>
            <w:tcW w:w="360" w:type="dxa"/>
          </w:tcPr>
          <w:p w14:paraId="5425F361" w14:textId="77777777" w:rsidR="00CC1CE0" w:rsidRDefault="00CC1CE0">
            <w:r>
              <w:t xml:space="preserve"> </w:t>
            </w:r>
          </w:p>
        </w:tc>
      </w:tr>
      <w:tr w:rsidR="00422FD7" w14:paraId="248B822E" w14:textId="77777777" w:rsidTr="00422FD7">
        <w:trPr>
          <w:gridAfter w:val="1"/>
          <w:wAfter w:w="360" w:type="dxa"/>
          <w:trHeight w:val="110"/>
        </w:trPr>
        <w:tc>
          <w:tcPr>
            <w:tcW w:w="1047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F23942" w14:textId="77777777" w:rsidR="00422FD7" w:rsidRDefault="00422FD7">
            <w:pPr>
              <w:pStyle w:val="Default"/>
              <w:rPr>
                <w:color w:val="auto"/>
              </w:rPr>
            </w:pPr>
          </w:p>
        </w:tc>
      </w:tr>
    </w:tbl>
    <w:p w14:paraId="0EED25EA" w14:textId="77777777" w:rsidR="00422FD7" w:rsidRDefault="00422FD7" w:rsidP="00CC1CE0">
      <w:pPr>
        <w:rPr>
          <w:b/>
          <w:bCs/>
          <w:sz w:val="40"/>
          <w:szCs w:val="40"/>
        </w:rPr>
      </w:pPr>
    </w:p>
    <w:p w14:paraId="0568BB7D" w14:textId="31D336E1" w:rsidR="00CC1CE0" w:rsidRDefault="00422FD7" w:rsidP="00CC1CE0">
      <w:pPr>
        <w:rPr>
          <w:b/>
          <w:bCs/>
          <w:sz w:val="40"/>
          <w:szCs w:val="40"/>
        </w:rPr>
      </w:pPr>
      <w:r w:rsidRPr="00422FD7">
        <w:rPr>
          <w:b/>
          <w:bCs/>
          <w:sz w:val="40"/>
          <w:szCs w:val="40"/>
        </w:rPr>
        <w:t>CAREER HISTORY</w:t>
      </w:r>
    </w:p>
    <w:p w14:paraId="3FFE488E" w14:textId="77777777" w:rsidR="00372F28" w:rsidRDefault="00372F28" w:rsidP="00372F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PERSONNEL. </w:t>
      </w:r>
    </w:p>
    <w:p w14:paraId="19324DA0" w14:textId="77777777" w:rsidR="00372F28" w:rsidRDefault="00372F28" w:rsidP="00372F2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Typing and editing the information about the school </w:t>
      </w:r>
    </w:p>
    <w:p w14:paraId="39D8A507" w14:textId="77777777" w:rsidR="00372F28" w:rsidRDefault="00372F28" w:rsidP="00372F2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Training students on the fundamentals of web development. </w:t>
      </w:r>
    </w:p>
    <w:p w14:paraId="473FD655" w14:textId="77777777" w:rsidR="00372F28" w:rsidRDefault="00372F28" w:rsidP="00372F2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Marketing of company's services. </w:t>
      </w:r>
    </w:p>
    <w:p w14:paraId="770E5E15" w14:textId="77777777" w:rsidR="00372F28" w:rsidRDefault="00372F28" w:rsidP="00372F2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Training staffs on good communication skill. </w:t>
      </w:r>
    </w:p>
    <w:p w14:paraId="7D3C3859" w14:textId="77777777" w:rsidR="00372F28" w:rsidRDefault="00372F28" w:rsidP="00372F28">
      <w:pPr>
        <w:pStyle w:val="Default"/>
        <w:rPr>
          <w:rFonts w:ascii="Arial" w:hAnsi="Arial" w:cs="Arial"/>
          <w:sz w:val="22"/>
          <w:szCs w:val="22"/>
        </w:rPr>
      </w:pPr>
    </w:p>
    <w:p w14:paraId="0A4A9DC1" w14:textId="6D0A5412" w:rsidR="00372F28" w:rsidRDefault="00372F28" w:rsidP="00372F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VISIOLA FOUNDATION February 22,2019-202</w:t>
      </w:r>
      <w:r w:rsidR="007231E7">
        <w:rPr>
          <w:sz w:val="22"/>
          <w:szCs w:val="22"/>
        </w:rPr>
        <w:t>3</w:t>
      </w:r>
    </w:p>
    <w:p w14:paraId="6B92AC7C" w14:textId="77777777" w:rsidR="00372F28" w:rsidRDefault="00372F28" w:rsidP="00372F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ABUJA, NIGERIA </w:t>
      </w:r>
    </w:p>
    <w:p w14:paraId="5E66354B" w14:textId="77777777" w:rsidR="00372F28" w:rsidRDefault="00372F28" w:rsidP="00372F28">
      <w:pPr>
        <w:pStyle w:val="Default"/>
        <w:rPr>
          <w:sz w:val="22"/>
          <w:szCs w:val="22"/>
        </w:rPr>
      </w:pPr>
    </w:p>
    <w:p w14:paraId="74EFF3CD" w14:textId="1614EA2C" w:rsidR="00372F28" w:rsidRDefault="00372F28" w:rsidP="00372F28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……</w:t>
      </w:r>
      <w:r w:rsidR="007A0814">
        <w:rPr>
          <w:i/>
          <w:iCs/>
          <w:sz w:val="18"/>
          <w:szCs w:val="18"/>
        </w:rPr>
        <w:t>…. Catalyzing</w:t>
      </w:r>
      <w:r>
        <w:rPr>
          <w:i/>
          <w:iCs/>
          <w:sz w:val="18"/>
          <w:szCs w:val="18"/>
        </w:rPr>
        <w:t xml:space="preserve"> visionary leadership for Africa </w:t>
      </w:r>
    </w:p>
    <w:p w14:paraId="76553DD3" w14:textId="77777777" w:rsidR="007231E7" w:rsidRDefault="00372F28" w:rsidP="00372F28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Participant in the 2019 STEM summer camp. </w:t>
      </w:r>
      <w:r>
        <w:rPr>
          <w:sz w:val="22"/>
          <w:szCs w:val="22"/>
        </w:rPr>
        <w:t>Preparing reports and presentation as assigned</w:t>
      </w:r>
    </w:p>
    <w:p w14:paraId="3468E8E6" w14:textId="6117344C" w:rsidR="00372F28" w:rsidRDefault="00372F28" w:rsidP="00372F28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Participant in the 20</w:t>
      </w:r>
      <w:r w:rsidR="007231E7">
        <w:rPr>
          <w:sz w:val="22"/>
          <w:szCs w:val="22"/>
        </w:rPr>
        <w:t>20</w:t>
      </w:r>
      <w:r>
        <w:rPr>
          <w:sz w:val="22"/>
          <w:szCs w:val="22"/>
        </w:rPr>
        <w:t xml:space="preserve"> coding bootcamp. </w:t>
      </w:r>
    </w:p>
    <w:p w14:paraId="37BB88E9" w14:textId="6D83FA40" w:rsidR="00372F28" w:rsidRDefault="007231E7" w:rsidP="00372F28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372F28">
        <w:rPr>
          <w:rFonts w:ascii="Arial" w:hAnsi="Arial" w:cs="Arial"/>
          <w:sz w:val="22"/>
          <w:szCs w:val="22"/>
        </w:rPr>
        <w:t xml:space="preserve">• Implementing and maintaining creative ideas </w:t>
      </w:r>
    </w:p>
    <w:p w14:paraId="7474FD30" w14:textId="446B92A9" w:rsidR="007231E7" w:rsidRDefault="007231E7" w:rsidP="007231E7">
      <w:pPr>
        <w:pStyle w:val="Defaul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of a budget tracker webapp using Django and </w:t>
      </w:r>
      <w:r w:rsidR="007A0814">
        <w:rPr>
          <w:rFonts w:ascii="Arial" w:hAnsi="Arial" w:cs="Arial"/>
          <w:sz w:val="22"/>
          <w:szCs w:val="22"/>
        </w:rPr>
        <w:t>JavaScript</w:t>
      </w:r>
      <w:r>
        <w:rPr>
          <w:rFonts w:ascii="Arial" w:hAnsi="Arial" w:cs="Arial"/>
          <w:sz w:val="22"/>
          <w:szCs w:val="22"/>
        </w:rPr>
        <w:t xml:space="preserve"> in 2023 coding boot camp</w:t>
      </w:r>
    </w:p>
    <w:p w14:paraId="34F46DC7" w14:textId="4F49127F" w:rsidR="007231E7" w:rsidRDefault="007231E7" w:rsidP="007231E7">
      <w:pPr>
        <w:pStyle w:val="Defaul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of a responsive blog and an E-commerce website.</w:t>
      </w:r>
    </w:p>
    <w:p w14:paraId="51F5C612" w14:textId="77777777" w:rsidR="007231E7" w:rsidRDefault="007231E7" w:rsidP="007231E7">
      <w:pPr>
        <w:pStyle w:val="Default"/>
        <w:rPr>
          <w:rFonts w:ascii="Arial" w:hAnsi="Arial" w:cs="Arial"/>
          <w:sz w:val="22"/>
          <w:szCs w:val="22"/>
        </w:rPr>
      </w:pPr>
    </w:p>
    <w:p w14:paraId="449319B7" w14:textId="77777777" w:rsidR="007231E7" w:rsidRDefault="007231E7" w:rsidP="007231E7">
      <w:pPr>
        <w:pStyle w:val="Default"/>
        <w:rPr>
          <w:rFonts w:ascii="Arial" w:hAnsi="Arial" w:cs="Arial"/>
          <w:sz w:val="22"/>
          <w:szCs w:val="22"/>
        </w:rPr>
      </w:pPr>
    </w:p>
    <w:p w14:paraId="08E7636D" w14:textId="77777777" w:rsidR="007231E7" w:rsidRDefault="007231E7" w:rsidP="007231E7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W w:w="1090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9"/>
        <w:gridCol w:w="349"/>
      </w:tblGrid>
      <w:tr w:rsidR="007231E7" w14:paraId="516CF1F3" w14:textId="77777777" w:rsidTr="00E27275">
        <w:trPr>
          <w:trHeight w:val="110"/>
        </w:trPr>
        <w:tc>
          <w:tcPr>
            <w:tcW w:w="109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476EC2" w14:textId="77777777" w:rsidR="007231E7" w:rsidRDefault="007231E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Education and Work-related courses completed </w:t>
            </w:r>
          </w:p>
        </w:tc>
        <w:tc>
          <w:tcPr>
            <w:tcW w:w="360" w:type="dxa"/>
          </w:tcPr>
          <w:p w14:paraId="2C70C46C" w14:textId="77777777" w:rsidR="007231E7" w:rsidRDefault="007231E7">
            <w:r>
              <w:t xml:space="preserve"> </w:t>
            </w:r>
          </w:p>
        </w:tc>
      </w:tr>
    </w:tbl>
    <w:p w14:paraId="711A9D11" w14:textId="77777777" w:rsidR="007231E7" w:rsidRDefault="007231E7" w:rsidP="007231E7">
      <w:pPr>
        <w:pStyle w:val="Default"/>
        <w:rPr>
          <w:rFonts w:ascii="Arial" w:hAnsi="Arial" w:cs="Arial"/>
          <w:sz w:val="22"/>
          <w:szCs w:val="22"/>
        </w:rPr>
      </w:pPr>
    </w:p>
    <w:p w14:paraId="2906B892" w14:textId="081A2717" w:rsidR="00E27275" w:rsidRPr="00E27275" w:rsidRDefault="00E27275" w:rsidP="00E27275">
      <w:pPr>
        <w:pStyle w:val="Default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National Open university FCT, Abuja                                                                                               2022-In progress </w:t>
      </w:r>
    </w:p>
    <w:p w14:paraId="0E61E322" w14:textId="28A975D5" w:rsidR="00E27275" w:rsidRDefault="00E27275" w:rsidP="00E27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VISIONARY LEADERSHIP IT FOUNDATION                                                                                       B.sc computer science </w:t>
      </w:r>
    </w:p>
    <w:p w14:paraId="03F971E6" w14:textId="77777777" w:rsidR="000B3EE0" w:rsidRPr="00372F28" w:rsidRDefault="000B3EE0" w:rsidP="000B3EE0">
      <w:r>
        <w:t xml:space="preserve">Certification on full stack web-development and Graphics </w:t>
      </w:r>
    </w:p>
    <w:p w14:paraId="034B89FD" w14:textId="77777777" w:rsidR="000B3EE0" w:rsidRDefault="000B3EE0" w:rsidP="00E27275">
      <w:pPr>
        <w:pStyle w:val="Default"/>
        <w:rPr>
          <w:sz w:val="22"/>
          <w:szCs w:val="22"/>
        </w:rPr>
      </w:pPr>
    </w:p>
    <w:p w14:paraId="28DDB22D" w14:textId="77777777" w:rsidR="00E27275" w:rsidRDefault="00E27275" w:rsidP="00E27275">
      <w:pPr>
        <w:pStyle w:val="Default"/>
        <w:rPr>
          <w:sz w:val="22"/>
          <w:szCs w:val="22"/>
        </w:rPr>
      </w:pPr>
    </w:p>
    <w:p w14:paraId="4703BFF7" w14:textId="6280057C" w:rsidR="00E27275" w:rsidRDefault="00E27275" w:rsidP="00E27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Government Secondary School Kubwa Abuja.                                              Senior Secondary Certificate (WAEC) 2019 </w:t>
      </w:r>
    </w:p>
    <w:p w14:paraId="5C535AE1" w14:textId="2F75FD51" w:rsidR="00E27275" w:rsidRDefault="00E27275" w:rsidP="00E27275">
      <w:pPr>
        <w:pStyle w:val="Default"/>
        <w:rPr>
          <w:sz w:val="22"/>
          <w:szCs w:val="22"/>
        </w:rPr>
      </w:pPr>
    </w:p>
    <w:p w14:paraId="04D25E2E" w14:textId="66156CF5" w:rsidR="00E27275" w:rsidRDefault="00E27275" w:rsidP="00E27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34316EFA" w14:textId="5738371B" w:rsidR="007231E7" w:rsidRPr="00E27275" w:rsidRDefault="00E27275" w:rsidP="00E27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LEA Primary School FCDA Kubwa.                                                                    First School Leaving Certificate (FSLC) 2011 </w:t>
      </w:r>
    </w:p>
    <w:p w14:paraId="77240D6B" w14:textId="52E77A17" w:rsidR="00372F28" w:rsidRDefault="00E27275" w:rsidP="00CC1CE0">
      <w:r>
        <w:t>Certification on full stack web-development and Graphics</w:t>
      </w:r>
      <w:r w:rsidR="000B3EE0">
        <w:t xml:space="preserve"> </w:t>
      </w:r>
    </w:p>
    <w:p w14:paraId="40A0D2B1" w14:textId="35845769" w:rsidR="000B3EE0" w:rsidRDefault="000B3EE0" w:rsidP="00CC1CE0">
      <w:pPr>
        <w:rPr>
          <w:b/>
          <w:bCs/>
        </w:rPr>
      </w:pPr>
    </w:p>
    <w:p w14:paraId="53159965" w14:textId="264B5739" w:rsidR="000B3EE0" w:rsidRDefault="000B3EE0" w:rsidP="00CC1CE0">
      <w:pPr>
        <w:rPr>
          <w:b/>
          <w:bCs/>
          <w:sz w:val="36"/>
          <w:szCs w:val="36"/>
        </w:rPr>
      </w:pPr>
      <w:r w:rsidRPr="000B3EE0">
        <w:rPr>
          <w:b/>
          <w:bCs/>
          <w:sz w:val="36"/>
          <w:szCs w:val="36"/>
        </w:rPr>
        <w:t>REFERENCES</w:t>
      </w:r>
    </w:p>
    <w:p w14:paraId="56452813" w14:textId="615B72DD" w:rsidR="000B3EE0" w:rsidRPr="000B3EE0" w:rsidRDefault="000B3EE0" w:rsidP="00CC1CE0">
      <w:r w:rsidRPr="000B3EE0">
        <w:t>Available on request</w:t>
      </w:r>
      <w:r>
        <w:t>.</w:t>
      </w:r>
    </w:p>
    <w:sectPr w:rsidR="000B3EE0" w:rsidRPr="000B3EE0" w:rsidSect="000A535D">
      <w:headerReference w:type="first" r:id="rId7"/>
      <w:type w:val="nextColumn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DCD7" w14:textId="77777777" w:rsidR="000534AE" w:rsidRDefault="000534AE" w:rsidP="00F90E07">
      <w:pPr>
        <w:spacing w:after="0" w:line="240" w:lineRule="auto"/>
      </w:pPr>
      <w:r>
        <w:separator/>
      </w:r>
    </w:p>
  </w:endnote>
  <w:endnote w:type="continuationSeparator" w:id="0">
    <w:p w14:paraId="0216B1DC" w14:textId="77777777" w:rsidR="000534AE" w:rsidRDefault="000534AE" w:rsidP="00F9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D499" w14:textId="77777777" w:rsidR="000534AE" w:rsidRDefault="000534AE" w:rsidP="00F90E07">
      <w:pPr>
        <w:spacing w:after="0" w:line="240" w:lineRule="auto"/>
      </w:pPr>
      <w:r>
        <w:separator/>
      </w:r>
    </w:p>
  </w:footnote>
  <w:footnote w:type="continuationSeparator" w:id="0">
    <w:p w14:paraId="2C68D085" w14:textId="77777777" w:rsidR="000534AE" w:rsidRDefault="000534AE" w:rsidP="00F9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A79D" w14:textId="4AC04FFB" w:rsidR="00F90E07" w:rsidRDefault="00F90E07">
    <w:pPr>
      <w:pStyle w:val="Header"/>
    </w:pPr>
    <w:r w:rsidRPr="00F90E07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EC92168" wp14:editId="0DA9A4D0">
              <wp:simplePos x="0" y="0"/>
              <wp:positionH relativeFrom="margin">
                <wp:posOffset>-676275</wp:posOffset>
              </wp:positionH>
              <wp:positionV relativeFrom="page">
                <wp:posOffset>485775</wp:posOffset>
              </wp:positionV>
              <wp:extent cx="7705725" cy="361950"/>
              <wp:effectExtent l="0" t="0" r="9525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5725" cy="361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202020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2657EDA" w14:textId="3AFBBD1F" w:rsidR="00F90E07" w:rsidRPr="00F90E07" w:rsidRDefault="0065235E" w:rsidP="00F90E0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202020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02020" w:themeColor="background1"/>
                                  <w:sz w:val="40"/>
                                  <w:szCs w:val="40"/>
                                </w:rPr>
                                <w:t xml:space="preserve">                                               yusuf   silifat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C92168" id="Rectangle 63" o:spid="_x0000_s1026" style="position:absolute;margin-left:-53.25pt;margin-top:38.25pt;width:606.75pt;height:28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202020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2657EDA" w14:textId="3AFBBD1F" w:rsidR="00F90E07" w:rsidRPr="00F90E07" w:rsidRDefault="0065235E" w:rsidP="00F90E0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202020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aps/>
                            <w:color w:val="202020" w:themeColor="background1"/>
                            <w:sz w:val="40"/>
                            <w:szCs w:val="40"/>
                          </w:rPr>
                          <w:t xml:space="preserve">                                               yusuf   silifat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761"/>
    <w:multiLevelType w:val="hybridMultilevel"/>
    <w:tmpl w:val="0A801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616C"/>
    <w:multiLevelType w:val="hybridMultilevel"/>
    <w:tmpl w:val="57502D60"/>
    <w:lvl w:ilvl="0" w:tplc="0409000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</w:abstractNum>
  <w:abstractNum w:abstractNumId="2" w15:restartNumberingAfterBreak="0">
    <w:nsid w:val="1A3F0AE1"/>
    <w:multiLevelType w:val="hybridMultilevel"/>
    <w:tmpl w:val="4F30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2AE9"/>
    <w:multiLevelType w:val="hybridMultilevel"/>
    <w:tmpl w:val="E92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7EA"/>
    <w:multiLevelType w:val="hybridMultilevel"/>
    <w:tmpl w:val="F2EE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D3447"/>
    <w:multiLevelType w:val="hybridMultilevel"/>
    <w:tmpl w:val="928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3AB7"/>
    <w:multiLevelType w:val="hybridMultilevel"/>
    <w:tmpl w:val="92B4910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3FC40B6C"/>
    <w:multiLevelType w:val="hybridMultilevel"/>
    <w:tmpl w:val="3318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63F3D"/>
    <w:multiLevelType w:val="hybridMultilevel"/>
    <w:tmpl w:val="7D5C97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59360343">
    <w:abstractNumId w:val="7"/>
  </w:num>
  <w:num w:numId="2" w16cid:durableId="511456266">
    <w:abstractNumId w:val="1"/>
  </w:num>
  <w:num w:numId="3" w16cid:durableId="1429814712">
    <w:abstractNumId w:val="0"/>
  </w:num>
  <w:num w:numId="4" w16cid:durableId="1199857745">
    <w:abstractNumId w:val="8"/>
  </w:num>
  <w:num w:numId="5" w16cid:durableId="1781610576">
    <w:abstractNumId w:val="4"/>
  </w:num>
  <w:num w:numId="6" w16cid:durableId="653726284">
    <w:abstractNumId w:val="3"/>
  </w:num>
  <w:num w:numId="7" w16cid:durableId="896402572">
    <w:abstractNumId w:val="2"/>
  </w:num>
  <w:num w:numId="8" w16cid:durableId="1935438656">
    <w:abstractNumId w:val="6"/>
  </w:num>
  <w:num w:numId="9" w16cid:durableId="1256087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8B"/>
    <w:rsid w:val="000534AE"/>
    <w:rsid w:val="000A535D"/>
    <w:rsid w:val="000B3EE0"/>
    <w:rsid w:val="00110FB7"/>
    <w:rsid w:val="0034148B"/>
    <w:rsid w:val="00372F28"/>
    <w:rsid w:val="00422FD7"/>
    <w:rsid w:val="0065235E"/>
    <w:rsid w:val="007231E7"/>
    <w:rsid w:val="007A0814"/>
    <w:rsid w:val="00924631"/>
    <w:rsid w:val="00AE43CF"/>
    <w:rsid w:val="00C43ED6"/>
    <w:rsid w:val="00CC1CE0"/>
    <w:rsid w:val="00E27275"/>
    <w:rsid w:val="00F90E07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6869E"/>
  <w15:chartTrackingRefBased/>
  <w15:docId w15:val="{94BF0490-ACA9-4210-9FDE-EF11A2D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07"/>
  </w:style>
  <w:style w:type="paragraph" w:styleId="Footer">
    <w:name w:val="footer"/>
    <w:basedOn w:val="Normal"/>
    <w:link w:val="FooterChar"/>
    <w:uiPriority w:val="99"/>
    <w:unhideWhenUsed/>
    <w:rsid w:val="00F90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07"/>
  </w:style>
  <w:style w:type="paragraph" w:customStyle="1" w:styleId="Default">
    <w:name w:val="Default"/>
    <w:rsid w:val="00110F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yusuf   silifat</dc:title>
  <dc:subject/>
  <dc:creator>NOELLE</dc:creator>
  <cp:keywords/>
  <dc:description/>
  <cp:lastModifiedBy>NOELLE</cp:lastModifiedBy>
  <cp:revision>4</cp:revision>
  <dcterms:created xsi:type="dcterms:W3CDTF">2023-05-22T20:25:00Z</dcterms:created>
  <dcterms:modified xsi:type="dcterms:W3CDTF">2023-08-04T09:12:00Z</dcterms:modified>
</cp:coreProperties>
</file>