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2C5E" w:rsidRDefault="00382C5E" w14:paraId="1F731C86" w14:textId="77777777">
      <w:pPr>
        <w:spacing w:before="1800"/>
      </w:pPr>
    </w:p>
    <w:p w:rsidRPr="00AC3781" w:rsidR="00382C5E" w:rsidRDefault="00000000" w14:paraId="1E1A0278" w14:textId="77777777" w14:noSpellErr="1">
      <w:pPr>
        <w:spacing w:after="160"/>
        <w:jc w:val="center"/>
        <w:rPr>
          <w:lang w:val="en-US"/>
        </w:rPr>
      </w:pPr>
      <w:r w:rsidR="0DADF514">
        <w:rPr>
          <w:b w:val="1"/>
          <w:bCs w:val="1"/>
          <w:caps w:val="1"/>
          <w:color w:val="C0392B"/>
          <w:spacing w:val="100"/>
          <w:sz w:val="48"/>
          <w:szCs w:val="48"/>
          <w:lang w:val="en-US"/>
        </w:rPr>
        <w:t>UNITED HIGH PERFORMANCE TEAM</w:t>
      </w:r>
    </w:p>
    <w:p w:rsidRPr="00AC3781" w:rsidR="00382C5E" w:rsidRDefault="00000000" w14:paraId="66DD7B80" w14:textId="77777777" w14:noSpellErr="1">
      <w:pPr>
        <w:spacing w:after="80"/>
        <w:jc w:val="center"/>
        <w:rPr>
          <w:lang w:val="en-US"/>
        </w:rPr>
      </w:pPr>
      <w:r w:rsidR="0DADF514">
        <w:rPr>
          <w:color w:val="4A4A4A"/>
          <w:spacing w:val="60"/>
          <w:sz w:val="28"/>
          <w:szCs w:val="28"/>
          <w:lang w:val="en-US"/>
        </w:rPr>
        <w:t>Swiss Taekwondo</w:t>
      </w:r>
    </w:p>
    <w:p w:rsidRPr="00AC3781" w:rsidR="00382C5E" w:rsidRDefault="00382C5E" w14:paraId="59D7C965" w14:textId="77777777">
      <w:pPr>
        <w:pBdr>
          <w:bottom w:val="single" w:color="C0392B" w:sz="6" w:space="1"/>
        </w:pBdr>
        <w:spacing w:after="480"/>
        <w:jc w:val="center"/>
        <w:rPr>
          <w:lang w:val="en-US"/>
        </w:rPr>
      </w:pPr>
    </w:p>
    <w:p w:rsidRPr="00861927" w:rsidR="00382C5E" w:rsidP="00861927" w:rsidRDefault="00000000" w14:paraId="6FC16AD4" w14:textId="7C72B759">
      <w:pPr>
        <w:spacing w:before="480"/>
        <w:jc w:val="center"/>
        <w:rPr>
          <w:i/>
          <w:iCs/>
        </w:rPr>
      </w:pPr>
      <w:r w:rsidRPr="00861927">
        <w:rPr>
          <w:i/>
          <w:iCs/>
          <w:color w:val="4A4A4A"/>
          <w:sz w:val="24"/>
          <w:szCs w:val="24"/>
        </w:rPr>
        <w:t xml:space="preserve">Inhalt </w:t>
      </w:r>
      <w:r w:rsidRPr="00861927" w:rsidR="00861927">
        <w:rPr>
          <w:i/>
          <w:iCs/>
          <w:color w:val="4A4A4A"/>
          <w:sz w:val="24"/>
          <w:szCs w:val="24"/>
        </w:rPr>
        <w:t xml:space="preserve">für </w:t>
      </w:r>
      <w:r w:rsidRPr="00861927">
        <w:rPr>
          <w:i/>
          <w:iCs/>
          <w:color w:val="4A4A4A"/>
        </w:rPr>
        <w:t>Flyer</w:t>
      </w:r>
    </w:p>
    <w:p w:rsidR="00382C5E" w:rsidRDefault="00000000" w14:paraId="6A2C492A" w14:textId="77777777">
      <w:r>
        <w:br w:type="page"/>
      </w:r>
    </w:p>
    <w:p w:rsidR="00382C5E" w:rsidRDefault="00000000" w14:paraId="3FFFBDBA" w14:textId="77777777">
      <w:pPr>
        <w:pStyle w:val="berschrift1"/>
      </w:pPr>
      <w:r>
        <w:rPr>
          <w:caps/>
        </w:rPr>
        <w:lastRenderedPageBreak/>
        <w:t>1. Ausgangslage</w:t>
      </w:r>
    </w:p>
    <w:p w:rsidR="00382C5E" w:rsidRDefault="00382C5E" w14:paraId="511E70DF" w14:textId="77777777">
      <w:pPr>
        <w:pBdr>
          <w:bottom w:val="single" w:color="C0392B" w:sz="12" w:space="1"/>
        </w:pBdr>
        <w:spacing w:after="160"/>
      </w:pPr>
    </w:p>
    <w:p w:rsidR="00382C5E" w:rsidRDefault="00000000" w14:paraId="17DCEEDC" w14:textId="77777777" w14:noSpellErr="1">
      <w:pPr>
        <w:spacing w:before="320" w:after="60"/>
      </w:pPr>
      <w:r w:rsidR="0DADF514">
        <w:rPr>
          <w:b w:val="1"/>
          <w:bCs w:val="1"/>
          <w:color w:val="C0392B"/>
          <w:spacing w:val="80"/>
          <w:sz w:val="18"/>
          <w:szCs w:val="18"/>
        </w:rPr>
        <w:t>TITEL</w:t>
      </w:r>
    </w:p>
    <w:p w:rsidR="00382C5E" w:rsidRDefault="00000000" w14:paraId="11C42B37" w14:textId="474A9DC4">
      <w:pPr>
        <w:spacing w:before="80" w:after="120"/>
      </w:pPr>
      <w:r>
        <w:rPr>
          <w:b/>
          <w:bCs/>
          <w:sz w:val="32"/>
          <w:szCs w:val="32"/>
        </w:rPr>
        <w:t xml:space="preserve">Starke </w:t>
      </w:r>
      <w:proofErr w:type="gramStart"/>
      <w:r>
        <w:rPr>
          <w:b/>
          <w:bCs/>
          <w:color w:val="FF0000"/>
          <w:sz w:val="32"/>
          <w:szCs w:val="32"/>
        </w:rPr>
        <w:t>Athlet:innen</w:t>
      </w:r>
      <w:proofErr w:type="gramEnd"/>
      <w:r>
        <w:rPr>
          <w:b/>
          <w:bCs/>
          <w:sz w:val="32"/>
          <w:szCs w:val="32"/>
        </w:rPr>
        <w:t>. Schwache Strukturen.</w:t>
      </w:r>
    </w:p>
    <w:p w:rsidR="00382C5E" w:rsidRDefault="00000000" w14:paraId="2DBAA6C9" w14:textId="77777777" w14:noSpellErr="1">
      <w:pPr>
        <w:spacing w:before="320" w:after="60"/>
      </w:pPr>
      <w:r w:rsidR="0DADF514">
        <w:rPr>
          <w:b w:val="1"/>
          <w:bCs w:val="1"/>
          <w:color w:val="C0392B"/>
          <w:spacing w:val="80"/>
          <w:sz w:val="18"/>
          <w:szCs w:val="18"/>
        </w:rPr>
        <w:t>TEASER</w:t>
      </w:r>
    </w:p>
    <w:p w:rsidR="00382C5E" w:rsidRDefault="00000000" w14:paraId="6C9D43A2" w14:textId="7B551BB9">
      <w:pPr>
        <w:spacing w:after="200"/>
      </w:pPr>
      <w:r>
        <w:rPr>
          <w:i/>
          <w:iCs/>
          <w:color w:val="4A4A4A"/>
          <w:sz w:val="24"/>
          <w:szCs w:val="24"/>
        </w:rPr>
        <w:t xml:space="preserve">Swiss Taekwondo fördert zahlreiche internationale </w:t>
      </w:r>
      <w:proofErr w:type="gramStart"/>
      <w:r>
        <w:rPr>
          <w:i/>
          <w:iCs/>
          <w:color w:val="4A4A4A"/>
          <w:sz w:val="24"/>
          <w:szCs w:val="24"/>
        </w:rPr>
        <w:t>Spitzensportler:innen</w:t>
      </w:r>
      <w:proofErr w:type="gramEnd"/>
      <w:r>
        <w:rPr>
          <w:i/>
          <w:iCs/>
          <w:color w:val="4A4A4A"/>
          <w:sz w:val="24"/>
          <w:szCs w:val="24"/>
        </w:rPr>
        <w:t>, darunter Flüchtlinge, Menschen mit Migrationshintergrund, die entscheidend zum Leistungsniveau des nationalen Trainingsbetriebs beitragen. Für sie fehlt bisher eine klare Unterstützungsstruktur.</w:t>
      </w:r>
    </w:p>
    <w:p w:rsidR="00382C5E" w:rsidRDefault="00000000" w14:paraId="7E20E50C" w14:textId="77777777" w14:noSpellErr="1">
      <w:pPr>
        <w:spacing w:before="320" w:after="60"/>
      </w:pPr>
      <w:r w:rsidR="0DADF514">
        <w:rPr>
          <w:b w:val="1"/>
          <w:bCs w:val="1"/>
          <w:color w:val="C0392B"/>
          <w:spacing w:val="80"/>
          <w:sz w:val="18"/>
          <w:szCs w:val="18"/>
        </w:rPr>
        <w:t>LANGER ARTIKEL</w:t>
      </w:r>
    </w:p>
    <w:p w:rsidR="00382C5E" w:rsidRDefault="00000000" w14:paraId="4EFFE955" w14:textId="7817DC3D">
      <w:pPr>
        <w:spacing w:after="160"/>
      </w:pPr>
      <w:r w:rsidR="0DADF514">
        <w:rPr/>
        <w:t xml:space="preserve">Das Hochleistungs-Trainingssystem von Swiss Taekwondo – kurz HUB – verfolgt ein klares Ziel: Schweizer </w:t>
      </w:r>
      <w:proofErr w:type="gramStart"/>
      <w:r w:rsidRPr="62FF7D9D" w:rsidR="0DADF514">
        <w:rPr>
          <w:color w:val="FF0000"/>
        </w:rPr>
        <w:t>Athlet:innen</w:t>
      </w:r>
      <w:proofErr w:type="gramEnd"/>
      <w:r w:rsidR="0DADF514">
        <w:rPr/>
        <w:t xml:space="preserve"> auf olympisches Niveau zu bringen. Jahresplanung, Trainings- und Wettkampfstruktur, medizinische und ethische Betreuung und finanzielle Förderung bilden dabei ein kohärentes Ganzes.</w:t>
      </w:r>
    </w:p>
    <w:p w:rsidR="00382C5E" w:rsidRDefault="00000000" w14:paraId="0B0DAD57" w14:textId="4D3E10EF">
      <w:pPr>
        <w:spacing w:after="160"/>
      </w:pPr>
      <w:r w:rsidR="008CC48C">
        <w:rPr/>
        <w:t xml:space="preserve">Doch neben den nationalen </w:t>
      </w:r>
      <w:r w:rsidRPr="62FF7D9D" w:rsidR="008CC48C">
        <w:rPr>
          <w:color w:val="FF0000"/>
        </w:rPr>
        <w:t>Kaderathlet:innen</w:t>
      </w:r>
      <w:r w:rsidR="008CC48C">
        <w:rPr/>
        <w:t xml:space="preserve"> trainieren im gleichen Umfeld eine bedeutende Anzahl internationaler </w:t>
      </w:r>
      <w:r w:rsidRPr="62FF7D9D" w:rsidR="008CC48C">
        <w:rPr>
          <w:color w:val="FF0000"/>
        </w:rPr>
        <w:t>Sportler:innen</w:t>
      </w:r>
      <w:r w:rsidR="008CC48C">
        <w:rPr/>
        <w:t xml:space="preserve">, darunter Geflüchtete, Staatsangehörige anderer Länder und Personen, die aus regulatorischen Gründen keinen Zugang zum HUB haben. Viele von ihnen weisen ein Leistungsniveau auf, das dem nationaler </w:t>
      </w:r>
      <w:r w:rsidRPr="62FF7D9D" w:rsidR="008CC48C">
        <w:rPr>
          <w:color w:val="FF0000"/>
        </w:rPr>
        <w:t>Kaderathlet:innen</w:t>
      </w:r>
      <w:r w:rsidR="008CC48C">
        <w:rPr/>
        <w:t xml:space="preserve"> entspricht oder dieses übersteigt.</w:t>
      </w:r>
    </w:p>
    <w:p w:rsidR="00382C5E" w:rsidRDefault="00000000" w14:paraId="4B32A2CB" w14:textId="6F5E259F">
      <w:pPr>
        <w:spacing w:after="160"/>
      </w:pPr>
    </w:p>
    <w:p w:rsidR="00382C5E" w:rsidP="62FF7D9D" w:rsidRDefault="00000000" w14:paraId="6D961941" w14:textId="6F8C21F2">
      <w:pPr>
        <w:spacing w:after="160" w:afterAutospacing="off"/>
      </w:pPr>
      <w:r w:rsidRPr="62FF7D9D" w:rsidR="46877E3A">
        <w:rPr>
          <w:rFonts w:ascii="Arial" w:hAnsi="Arial" w:eastAsia="Arial" w:cs="Arial"/>
          <w:noProof w:val="0"/>
          <w:color w:val="1A1A1A"/>
          <w:sz w:val="22"/>
          <w:szCs w:val="22"/>
          <w:lang w:val="de-CH"/>
        </w:rPr>
        <w:t>Ihre Rolle ist alles andere als marginal: Sie sind unverzichtbare Trainingspartner, heben das tägliche Intensitätsniveau und fordern Schweizer Athlet:innen heraus</w:t>
      </w:r>
      <w:r w:rsidRPr="62FF7D9D" w:rsidR="46877E3A">
        <w:rPr>
          <w:rFonts w:ascii="Arial" w:hAnsi="Arial" w:eastAsia="Arial" w:cs="Arial"/>
          <w:noProof w:val="0"/>
          <w:color w:val="FF0000"/>
          <w:sz w:val="22"/>
          <w:szCs w:val="22"/>
          <w:lang w:val="de-CH"/>
        </w:rPr>
        <w:t xml:space="preserve"> – </w:t>
      </w:r>
      <w:r w:rsidRPr="62FF7D9D" w:rsidR="46877E3A">
        <w:rPr>
          <w:rFonts w:ascii="Arial" w:hAnsi="Arial" w:eastAsia="Arial" w:cs="Arial"/>
          <w:noProof w:val="0"/>
          <w:color w:val="1A1A1A"/>
          <w:sz w:val="22"/>
          <w:szCs w:val="22"/>
          <w:lang w:val="de-CH"/>
        </w:rPr>
        <w:t>und leisten damit einen direkten Beitrag zur nationalen Leistungsentwicklung. Trotzdem werden sie bisher nur sehr informal und unzuverlässig unterstützt, ohne transparente Auswahlkriterien, ohne gesicherte Strukturen, ohne verlässliche finanzielle Grundlage und ohne Schutz.</w:t>
      </w:r>
    </w:p>
    <w:p w:rsidR="00382C5E" w:rsidP="62FF7D9D" w:rsidRDefault="00000000" w14:paraId="10BF828F" w14:textId="563C1F3E">
      <w:pPr>
        <w:pStyle w:val="Standard"/>
        <w:spacing w:after="160"/>
      </w:pPr>
      <w:r w:rsidR="0DADF514">
        <w:rPr/>
        <w:t>Dieser Zustand steht im Widerspruch zu den Werten von Swiss Taekwondo: Inklusion, Entwicklung und Solidarität. Das United High Performance Team setzt hier an und schafft eine faire, strukturierte und nachhaltige Lösung.</w:t>
      </w:r>
    </w:p>
    <w:p w:rsidR="00382C5E" w:rsidRDefault="00000000" w14:paraId="1E006BD6" w14:textId="77777777">
      <w:r>
        <w:br w:type="page"/>
      </w:r>
    </w:p>
    <w:p w:rsidR="00382C5E" w:rsidRDefault="00000000" w14:paraId="1135B9F3" w14:textId="77777777">
      <w:pPr>
        <w:pStyle w:val="berschrift1"/>
      </w:pPr>
      <w:r>
        <w:rPr>
          <w:caps/>
        </w:rPr>
        <w:lastRenderedPageBreak/>
        <w:t>2. Ziel</w:t>
      </w:r>
    </w:p>
    <w:p w:rsidR="00382C5E" w:rsidRDefault="00382C5E" w14:paraId="552B6483" w14:textId="77777777">
      <w:pPr>
        <w:pBdr>
          <w:bottom w:val="single" w:color="C0392B" w:sz="12" w:space="1"/>
        </w:pBdr>
        <w:spacing w:after="160"/>
      </w:pPr>
    </w:p>
    <w:p w:rsidR="00382C5E" w:rsidRDefault="00000000" w14:paraId="7CBBC922" w14:textId="77777777" w14:noSpellErr="1">
      <w:pPr>
        <w:spacing w:before="320" w:after="60"/>
      </w:pPr>
      <w:r w:rsidR="0DADF514">
        <w:rPr>
          <w:b w:val="1"/>
          <w:bCs w:val="1"/>
          <w:color w:val="C0392B"/>
          <w:spacing w:val="80"/>
          <w:sz w:val="18"/>
          <w:szCs w:val="18"/>
        </w:rPr>
        <w:t>TITEL</w:t>
      </w:r>
    </w:p>
    <w:p w:rsidR="00382C5E" w:rsidRDefault="00D23590" w14:paraId="4B200B7F" w14:textId="5680FAD0">
      <w:pPr>
        <w:spacing w:before="80" w:after="120"/>
      </w:pPr>
      <w:r>
        <w:rPr>
          <w:b/>
          <w:bCs/>
          <w:sz w:val="32"/>
          <w:szCs w:val="32"/>
        </w:rPr>
        <w:t>Ein Team. Ohne Wenn und Aber.</w:t>
      </w:r>
    </w:p>
    <w:p w:rsidR="00382C5E" w:rsidRDefault="00000000" w14:paraId="2765E194" w14:textId="77777777" w14:noSpellErr="1">
      <w:pPr>
        <w:spacing w:before="320" w:after="60"/>
      </w:pPr>
      <w:r w:rsidR="0DADF514">
        <w:rPr>
          <w:b w:val="1"/>
          <w:bCs w:val="1"/>
          <w:color w:val="C0392B"/>
          <w:spacing w:val="80"/>
          <w:sz w:val="18"/>
          <w:szCs w:val="18"/>
        </w:rPr>
        <w:t>TEASER</w:t>
      </w:r>
    </w:p>
    <w:p w:rsidR="00382C5E" w:rsidRDefault="00000000" w14:paraId="0A8BA776" w14:textId="4EA8384E">
      <w:pPr>
        <w:spacing w:after="200"/>
      </w:pPr>
      <w:r>
        <w:rPr>
          <w:i/>
          <w:iCs/>
          <w:color w:val="4A4A4A"/>
          <w:sz w:val="24"/>
          <w:szCs w:val="24"/>
        </w:rPr>
        <w:t xml:space="preserve">Das United High Performance Team schafft einen klaren, leistungsorientierten Rahmen für internationale und geflüchtete </w:t>
      </w:r>
      <w:proofErr w:type="gramStart"/>
      <w:r>
        <w:rPr>
          <w:i/>
          <w:iCs/>
          <w:color w:val="FF0000"/>
          <w:sz w:val="24"/>
          <w:szCs w:val="24"/>
        </w:rPr>
        <w:t>Athlet:innen</w:t>
      </w:r>
      <w:proofErr w:type="gramEnd"/>
      <w:r>
        <w:rPr>
          <w:i/>
          <w:iCs/>
          <w:color w:val="4A4A4A"/>
          <w:sz w:val="24"/>
          <w:szCs w:val="24"/>
        </w:rPr>
        <w:t xml:space="preserve"> als integrierter Bestandteil des Schweizer Spitzensportsystems im Taekwondo.</w:t>
      </w:r>
    </w:p>
    <w:p w:rsidR="00382C5E" w:rsidRDefault="00000000" w14:paraId="094C4BC1" w14:textId="77777777" w14:noSpellErr="1">
      <w:pPr>
        <w:spacing w:before="320" w:after="60"/>
      </w:pPr>
      <w:r w:rsidR="0DADF514">
        <w:rPr>
          <w:b w:val="1"/>
          <w:bCs w:val="1"/>
          <w:color w:val="C0392B"/>
          <w:spacing w:val="80"/>
          <w:sz w:val="18"/>
          <w:szCs w:val="18"/>
        </w:rPr>
        <w:t>LANGER ARTIKEL</w:t>
      </w:r>
    </w:p>
    <w:p w:rsidR="00382C5E" w:rsidRDefault="00000000" w14:paraId="4F02EBC7" w14:textId="77777777">
      <w:pPr>
        <w:spacing w:after="160"/>
      </w:pPr>
      <w:r>
        <w:t>Das United High Performance Team wurde mit einem klaren Grundsatz entwickelt: Wer zum Hochleistungssystem beiträgt, soll auch davon profitieren können.</w:t>
      </w:r>
    </w:p>
    <w:p w:rsidR="00382C5E" w:rsidRDefault="00000000" w14:paraId="3E1C01C4" w14:textId="121DABAF">
      <w:pPr>
        <w:spacing w:after="160"/>
      </w:pPr>
      <w:r>
        <w:t xml:space="preserve">Das </w:t>
      </w:r>
      <w:proofErr w:type="gramStart"/>
      <w:r>
        <w:t>UHP Team</w:t>
      </w:r>
      <w:proofErr w:type="gramEnd"/>
      <w:r>
        <w:t xml:space="preserve"> ist strukturell und operational eng mit dem HUB verknüpft. Trainingspläne, Leistungsbenchmarks und Wettkampfkalender sind aufeinander abgestimmt. Wo immer möglich, trainieren </w:t>
      </w:r>
      <w:r>
        <w:rPr>
          <w:color w:val="FF0000"/>
        </w:rPr>
        <w:t>UHP-</w:t>
      </w:r>
      <w:proofErr w:type="gramStart"/>
      <w:r>
        <w:rPr>
          <w:color w:val="FF0000"/>
        </w:rPr>
        <w:t>Athlet:innen</w:t>
      </w:r>
      <w:proofErr w:type="gramEnd"/>
      <w:r>
        <w:t xml:space="preserve"> gemeinsam mit den </w:t>
      </w:r>
      <w:proofErr w:type="spellStart"/>
      <w:proofErr w:type="gramStart"/>
      <w:r w:rsidR="009B13BC">
        <w:rPr>
          <w:color w:val="FF0000"/>
        </w:rPr>
        <w:t>A</w:t>
      </w:r>
      <w:r>
        <w:rPr>
          <w:color w:val="FF0000"/>
        </w:rPr>
        <w:t>thlet:innen</w:t>
      </w:r>
      <w:proofErr w:type="spellEnd"/>
      <w:proofErr w:type="gramEnd"/>
      <w:r>
        <w:t xml:space="preserve"> </w:t>
      </w:r>
      <w:r w:rsidRPr="009B13BC" w:rsidR="009B13BC">
        <w:rPr>
          <w:color w:val="EE0000"/>
        </w:rPr>
        <w:t>des</w:t>
      </w:r>
      <w:r w:rsidR="009B13BC">
        <w:t xml:space="preserve"> </w:t>
      </w:r>
      <w:r w:rsidR="009B13BC">
        <w:rPr>
          <w:color w:val="FF0000"/>
        </w:rPr>
        <w:t xml:space="preserve">Nationalkaders </w:t>
      </w:r>
      <w:r>
        <w:t>unter denselben Qualitätsstandards und innerhalb derselben Leistungskultur.</w:t>
      </w:r>
    </w:p>
    <w:p w:rsidR="00382C5E" w:rsidRDefault="00000000" w14:paraId="537C9930" w14:textId="69868B8E">
      <w:pPr>
        <w:spacing w:after="160"/>
      </w:pPr>
      <w:r>
        <w:t xml:space="preserve">Gleichzeitig respektiert das Modell klar die regulatorischen und finanzrechtlichen Rahmenbedingungen: Staatliche Fördergelder bleiben ausschliesslich Schweizer Staatsangehörigen vorbehalten. Die Finanzierung des </w:t>
      </w:r>
      <w:proofErr w:type="gramStart"/>
      <w:r>
        <w:t>UHP Teams</w:t>
      </w:r>
      <w:proofErr w:type="gramEnd"/>
      <w:r>
        <w:t xml:space="preserve"> basiert auf separaten Quellen. Stiftungen, Sponsoring, humanitäre Sportprogramme und gezielte Fundraising-Aktivitäten.</w:t>
      </w:r>
    </w:p>
    <w:p w:rsidR="00382C5E" w:rsidRDefault="00000000" w14:paraId="6E0DB03C" w14:textId="77777777">
      <w:pPr>
        <w:spacing w:after="160"/>
      </w:pPr>
      <w:r>
        <w:rPr>
          <w:b/>
          <w:bCs/>
        </w:rPr>
        <w:t xml:space="preserve">Das </w:t>
      </w:r>
      <w:proofErr w:type="gramStart"/>
      <w:r>
        <w:rPr>
          <w:b/>
          <w:bCs/>
        </w:rPr>
        <w:t>UHP Team</w:t>
      </w:r>
      <w:proofErr w:type="gramEnd"/>
      <w:r>
        <w:rPr>
          <w:b/>
          <w:bCs/>
        </w:rPr>
        <w:t xml:space="preserve"> schafft:</w:t>
      </w:r>
    </w:p>
    <w:p w:rsidR="00382C5E" w:rsidRDefault="00000000" w14:paraId="1E2ED9EC" w14:textId="77777777">
      <w:pPr>
        <w:pStyle w:val="Listenabsatz"/>
        <w:numPr>
          <w:ilvl w:val="0"/>
          <w:numId w:val="2"/>
        </w:numPr>
        <w:spacing w:before="40" w:after="40"/>
      </w:pPr>
      <w:r>
        <w:t>Eine transparente, leistungsbasierte Aufnahme- und Entwicklungsstruktur</w:t>
      </w:r>
    </w:p>
    <w:p w:rsidR="00382C5E" w:rsidRDefault="00000000" w14:paraId="066AEA69" w14:textId="77777777">
      <w:pPr>
        <w:pStyle w:val="Listenabsatz"/>
        <w:numPr>
          <w:ilvl w:val="0"/>
          <w:numId w:val="2"/>
        </w:numPr>
        <w:spacing w:before="40" w:after="40"/>
      </w:pPr>
      <w:r>
        <w:t xml:space="preserve">Individualisierte Unterstützung, die den spezifischen Bedürfnissen </w:t>
      </w:r>
      <w:r>
        <w:rPr>
          <w:color w:val="FF0000"/>
        </w:rPr>
        <w:t xml:space="preserve">aller </w:t>
      </w:r>
      <w:proofErr w:type="gramStart"/>
      <w:r>
        <w:rPr>
          <w:color w:val="FF0000"/>
        </w:rPr>
        <w:t>Athlet:innen</w:t>
      </w:r>
      <w:proofErr w:type="gramEnd"/>
      <w:r>
        <w:t xml:space="preserve"> Rechnung trägt</w:t>
      </w:r>
    </w:p>
    <w:p w:rsidR="00382C5E" w:rsidRDefault="00000000" w14:paraId="4EAF700C" w14:textId="77777777">
      <w:pPr>
        <w:pStyle w:val="Listenabsatz"/>
        <w:numPr>
          <w:ilvl w:val="0"/>
          <w:numId w:val="2"/>
        </w:numPr>
        <w:spacing w:before="40" w:after="40"/>
      </w:pPr>
      <w:r>
        <w:t>Eine Integration ins bestehende System statt eines Parallelbetriebs</w:t>
      </w:r>
    </w:p>
    <w:p w:rsidR="00382C5E" w:rsidRDefault="00000000" w14:paraId="3B6A5526" w14:textId="164219B3">
      <w:pPr>
        <w:pStyle w:val="Listenabsatz"/>
        <w:numPr>
          <w:ilvl w:val="0"/>
          <w:numId w:val="2"/>
        </w:numPr>
        <w:spacing w:before="40" w:after="40"/>
      </w:pPr>
      <w:r>
        <w:t xml:space="preserve">Eine klare Perspektive für </w:t>
      </w:r>
      <w:proofErr w:type="gramStart"/>
      <w:r>
        <w:t>Athlet:innen</w:t>
      </w:r>
      <w:proofErr w:type="gramEnd"/>
      <w:r>
        <w:t xml:space="preserve"> mit olympischen Ambitionen, wo die Berechtigung besteht</w:t>
      </w:r>
    </w:p>
    <w:p w:rsidR="00382C5E" w:rsidRDefault="00000000" w14:paraId="79517602" w14:textId="77777777">
      <w:pPr>
        <w:spacing w:after="160"/>
      </w:pPr>
      <w:r>
        <w:t xml:space="preserve">Das Ziel ist nicht Separation, sondern Stärkung: Ein Hochleistungssystem, das alle </w:t>
      </w:r>
      <w:proofErr w:type="gramStart"/>
      <w:r>
        <w:rPr>
          <w:color w:val="FF0000"/>
        </w:rPr>
        <w:t>Athlet:innen</w:t>
      </w:r>
      <w:proofErr w:type="gramEnd"/>
      <w:r>
        <w:t xml:space="preserve"> einschliesst, die es tragen.</w:t>
      </w:r>
    </w:p>
    <w:p w:rsidR="00382C5E" w:rsidRDefault="00000000" w14:paraId="45291773" w14:textId="77777777">
      <w:r>
        <w:br w:type="page"/>
      </w:r>
    </w:p>
    <w:p w:rsidR="00382C5E" w:rsidRDefault="00000000" w14:paraId="54755FD5" w14:textId="77777777">
      <w:pPr>
        <w:pStyle w:val="berschrift1"/>
      </w:pPr>
      <w:r>
        <w:rPr>
          <w:caps/>
        </w:rPr>
        <w:lastRenderedPageBreak/>
        <w:t>3. Ethik</w:t>
      </w:r>
    </w:p>
    <w:p w:rsidR="00382C5E" w:rsidRDefault="00382C5E" w14:paraId="35EA4C0A" w14:textId="77777777">
      <w:pPr>
        <w:pBdr>
          <w:bottom w:val="single" w:color="C0392B" w:sz="12" w:space="1"/>
        </w:pBdr>
        <w:spacing w:after="160"/>
      </w:pPr>
    </w:p>
    <w:p w:rsidR="00382C5E" w:rsidRDefault="00000000" w14:paraId="7873F76B" w14:textId="77777777" w14:noSpellErr="1">
      <w:pPr>
        <w:spacing w:before="320" w:after="60"/>
      </w:pPr>
      <w:r w:rsidR="0DADF514">
        <w:rPr>
          <w:b w:val="1"/>
          <w:bCs w:val="1"/>
          <w:color w:val="C0392B"/>
          <w:spacing w:val="80"/>
          <w:sz w:val="18"/>
          <w:szCs w:val="18"/>
        </w:rPr>
        <w:t>TITEL</w:t>
      </w:r>
    </w:p>
    <w:p w:rsidR="00382C5E" w:rsidRDefault="00000000" w14:paraId="13E7B145" w14:textId="77777777">
      <w:pPr>
        <w:spacing w:before="80" w:after="120"/>
      </w:pPr>
      <w:r>
        <w:rPr>
          <w:b/>
          <w:bCs/>
          <w:sz w:val="32"/>
          <w:szCs w:val="32"/>
        </w:rPr>
        <w:t>Leistung und Verantwortung. Kein Widerspruch.</w:t>
      </w:r>
    </w:p>
    <w:p w:rsidR="00382C5E" w:rsidRDefault="00000000" w14:paraId="3A885F09" w14:textId="77777777" w14:noSpellErr="1">
      <w:pPr>
        <w:spacing w:before="320" w:after="60"/>
      </w:pPr>
      <w:r w:rsidR="0DADF514">
        <w:rPr>
          <w:b w:val="1"/>
          <w:bCs w:val="1"/>
          <w:color w:val="C0392B"/>
          <w:spacing w:val="80"/>
          <w:sz w:val="18"/>
          <w:szCs w:val="18"/>
        </w:rPr>
        <w:t>TEASER</w:t>
      </w:r>
    </w:p>
    <w:p w:rsidR="00382C5E" w:rsidRDefault="00000000" w14:paraId="1CB2B43D" w14:textId="5B4FFB00">
      <w:pPr>
        <w:spacing w:after="200"/>
      </w:pPr>
      <w:r>
        <w:rPr>
          <w:i/>
          <w:iCs/>
          <w:color w:val="4A4A4A"/>
          <w:sz w:val="24"/>
          <w:szCs w:val="24"/>
        </w:rPr>
        <w:t xml:space="preserve">Swiss Taekwondo bekennt sich zu einer klaren Haltung: Wer im System trainiert, soll fair behandelt werden, unabhängig vom Pass oder der Herkunft. Das </w:t>
      </w:r>
      <w:proofErr w:type="gramStart"/>
      <w:r>
        <w:rPr>
          <w:i/>
          <w:iCs/>
          <w:color w:val="4A4A4A"/>
          <w:sz w:val="24"/>
          <w:szCs w:val="24"/>
        </w:rPr>
        <w:t>UHP Team</w:t>
      </w:r>
      <w:proofErr w:type="gramEnd"/>
      <w:r>
        <w:rPr>
          <w:i/>
          <w:iCs/>
          <w:color w:val="4A4A4A"/>
          <w:sz w:val="24"/>
          <w:szCs w:val="24"/>
        </w:rPr>
        <w:t xml:space="preserve"> ist Ausdruck dieser Überzeugung.</w:t>
      </w:r>
    </w:p>
    <w:p w:rsidR="00382C5E" w:rsidRDefault="00000000" w14:paraId="1A90D515" w14:textId="77777777" w14:noSpellErr="1">
      <w:pPr>
        <w:spacing w:before="320" w:after="60"/>
      </w:pPr>
      <w:r w:rsidR="0DADF514">
        <w:rPr>
          <w:b w:val="1"/>
          <w:bCs w:val="1"/>
          <w:color w:val="C0392B"/>
          <w:spacing w:val="80"/>
          <w:sz w:val="18"/>
          <w:szCs w:val="18"/>
        </w:rPr>
        <w:t>LANGER ARTIKEL</w:t>
      </w:r>
    </w:p>
    <w:p w:rsidR="00382C5E" w:rsidRDefault="00000000" w14:paraId="7D997422" w14:textId="622385D8">
      <w:pPr>
        <w:spacing w:after="160"/>
      </w:pPr>
      <w:r>
        <w:t xml:space="preserve">Swiss Taekwondo steht vor einer Frage, die viele Verbände verdrängen: Internationale und geflüchtete </w:t>
      </w:r>
      <w:proofErr w:type="gramStart"/>
      <w:r>
        <w:rPr>
          <w:color w:val="FF0000"/>
        </w:rPr>
        <w:t>Athlet:innen</w:t>
      </w:r>
      <w:proofErr w:type="gramEnd"/>
      <w:r>
        <w:t xml:space="preserve"> trainieren Tag für Tag in denselben Hallen, stellen sich denselben Anforderungen, heben denselben Massstab. Sie sind nicht Gäste im System, sie sind Teil davon.</w:t>
      </w:r>
    </w:p>
    <w:p w:rsidR="00382C5E" w:rsidRDefault="00000000" w14:paraId="03093703" w14:textId="58C6CF70">
      <w:pPr>
        <w:spacing w:after="160"/>
      </w:pPr>
      <w:r>
        <w:t xml:space="preserve">Das </w:t>
      </w:r>
      <w:proofErr w:type="gramStart"/>
      <w:r>
        <w:t>UHP Team</w:t>
      </w:r>
      <w:proofErr w:type="gramEnd"/>
      <w:r>
        <w:t xml:space="preserve"> ist die konsequente ethische Antwort: Es anerkennt den Beitrag dieser </w:t>
      </w:r>
      <w:proofErr w:type="gramStart"/>
      <w:r>
        <w:t>Athlet:innen</w:t>
      </w:r>
      <w:proofErr w:type="gramEnd"/>
      <w:r>
        <w:t xml:space="preserve"> und schafft einen Rahmen, der fair, strukturiert und transparent ist. Kein informelles Entgegenkommen, kein Geschenk</w:t>
      </w:r>
      <w:r>
        <w:rPr>
          <w:color w:val="FF0000"/>
        </w:rPr>
        <w:t>,</w:t>
      </w:r>
      <w:r>
        <w:t xml:space="preserve"> sondern eine klare, würdige Entwicklungsperspektive.</w:t>
      </w:r>
    </w:p>
    <w:p w:rsidR="00382C5E" w:rsidRDefault="00000000" w14:paraId="13902EE8" w14:textId="77777777">
      <w:pPr>
        <w:spacing w:after="160"/>
      </w:pPr>
      <w:r>
        <w:rPr>
          <w:b/>
          <w:bCs/>
        </w:rPr>
        <w:t>Die Grundsätze:</w:t>
      </w:r>
    </w:p>
    <w:p w:rsidR="00382C5E" w:rsidRDefault="00000000" w14:paraId="1D643255" w14:textId="77777777">
      <w:pPr>
        <w:pStyle w:val="Listenabsatz"/>
        <w:numPr>
          <w:ilvl w:val="0"/>
          <w:numId w:val="2"/>
        </w:numPr>
        <w:spacing w:before="40" w:after="40"/>
      </w:pPr>
      <w:r>
        <w:t>Ein System, eine Kultur – keine Zweiklassengesellschaft</w:t>
      </w:r>
    </w:p>
    <w:p w:rsidR="00382C5E" w:rsidRDefault="00000000" w14:paraId="27EBAC44" w14:textId="77777777">
      <w:pPr>
        <w:pStyle w:val="Listenabsatz"/>
        <w:numPr>
          <w:ilvl w:val="0"/>
          <w:numId w:val="2"/>
        </w:numPr>
        <w:spacing w:before="40" w:after="40"/>
      </w:pPr>
      <w:r>
        <w:t>Leistungsbasierte Aufnahme</w:t>
      </w:r>
    </w:p>
    <w:p w:rsidR="00382C5E" w:rsidRDefault="00000000" w14:paraId="173C67D3" w14:textId="77777777">
      <w:pPr>
        <w:pStyle w:val="Listenabsatz"/>
        <w:numPr>
          <w:ilvl w:val="0"/>
          <w:numId w:val="2"/>
        </w:numPr>
        <w:spacing w:before="40" w:after="40"/>
      </w:pPr>
      <w:r>
        <w:t>Transparente Finanzierungstrennung</w:t>
      </w:r>
    </w:p>
    <w:p w:rsidR="00382C5E" w:rsidRDefault="00000000" w14:paraId="0367C932" w14:textId="77777777">
      <w:pPr>
        <w:pStyle w:val="Listenabsatz"/>
        <w:numPr>
          <w:ilvl w:val="0"/>
          <w:numId w:val="2"/>
        </w:numPr>
        <w:spacing w:before="40" w:after="40"/>
      </w:pPr>
      <w:r>
        <w:t>Individualisierte Unterstützung</w:t>
      </w:r>
    </w:p>
    <w:p w:rsidR="00382C5E" w:rsidRDefault="00000000" w14:paraId="3F9E37D7" w14:textId="2E4F83CE">
      <w:pPr>
        <w:spacing w:after="160"/>
      </w:pPr>
      <w:r>
        <w:t>Swiss Taekwondo ist überzeugt, dass Spitzenleistung und soziale Integrität einander nicht ausschliessen</w:t>
      </w:r>
      <w:r>
        <w:rPr>
          <w:color w:val="FF0000"/>
        </w:rPr>
        <w:t>,</w:t>
      </w:r>
      <w:r>
        <w:t xml:space="preserve"> sondern sich gegenseitig stärken. Das </w:t>
      </w:r>
      <w:proofErr w:type="gramStart"/>
      <w:r>
        <w:t>UHP Team</w:t>
      </w:r>
      <w:proofErr w:type="gramEnd"/>
      <w:r>
        <w:t xml:space="preserve"> ist der Beweis dafür.</w:t>
      </w:r>
    </w:p>
    <w:p w:rsidR="00382C5E" w:rsidRDefault="00000000" w14:paraId="33D1012F" w14:textId="77777777">
      <w:r>
        <w:br w:type="page"/>
      </w:r>
    </w:p>
    <w:p w:rsidR="00382C5E" w:rsidRDefault="00000000" w14:paraId="742725E3" w14:textId="77777777">
      <w:pPr>
        <w:pStyle w:val="berschrift1"/>
      </w:pPr>
      <w:r>
        <w:rPr>
          <w:caps/>
        </w:rPr>
        <w:lastRenderedPageBreak/>
        <w:t xml:space="preserve">4. Benefits – Für </w:t>
      </w:r>
      <w:proofErr w:type="gramStart"/>
      <w:r>
        <w:rPr>
          <w:caps/>
          <w:color w:val="FF0000"/>
        </w:rPr>
        <w:t>Athlet:innen</w:t>
      </w:r>
      <w:proofErr w:type="gramEnd"/>
    </w:p>
    <w:p w:rsidR="00382C5E" w:rsidRDefault="00382C5E" w14:paraId="1CE5700D" w14:textId="77777777">
      <w:pPr>
        <w:pBdr>
          <w:bottom w:val="single" w:color="C0392B" w:sz="12" w:space="1"/>
        </w:pBdr>
        <w:spacing w:after="160"/>
      </w:pPr>
    </w:p>
    <w:p w:rsidR="00382C5E" w:rsidRDefault="00000000" w14:paraId="29085C7E" w14:textId="77777777" w14:noSpellErr="1">
      <w:pPr>
        <w:spacing w:before="320" w:after="60"/>
      </w:pPr>
      <w:r w:rsidR="0DADF514">
        <w:rPr>
          <w:b w:val="1"/>
          <w:bCs w:val="1"/>
          <w:color w:val="C0392B"/>
          <w:spacing w:val="80"/>
          <w:sz w:val="18"/>
          <w:szCs w:val="18"/>
        </w:rPr>
        <w:t>TITEL</w:t>
      </w:r>
    </w:p>
    <w:p w:rsidR="00382C5E" w:rsidRDefault="00000000" w14:paraId="40D12956" w14:textId="1304D198">
      <w:pPr>
        <w:spacing w:before="80" w:after="120"/>
      </w:pPr>
      <w:r>
        <w:rPr>
          <w:b/>
          <w:bCs/>
          <w:sz w:val="32"/>
          <w:szCs w:val="32"/>
        </w:rPr>
        <w:t xml:space="preserve">Für </w:t>
      </w:r>
      <w:proofErr w:type="gramStart"/>
      <w:r>
        <w:rPr>
          <w:b/>
          <w:bCs/>
          <w:sz w:val="32"/>
          <w:szCs w:val="32"/>
        </w:rPr>
        <w:t>Athlet:innen</w:t>
      </w:r>
      <w:proofErr w:type="gramEnd"/>
      <w:r>
        <w:rPr>
          <w:b/>
          <w:bCs/>
          <w:sz w:val="32"/>
          <w:szCs w:val="32"/>
        </w:rPr>
        <w:t>: Endlich ein fairer Rahmen.</w:t>
      </w:r>
    </w:p>
    <w:p w:rsidR="00382C5E" w:rsidRDefault="00000000" w14:paraId="332BA0BC" w14:textId="77777777" w14:noSpellErr="1">
      <w:pPr>
        <w:spacing w:before="320" w:after="60"/>
      </w:pPr>
      <w:r w:rsidR="0DADF514">
        <w:rPr>
          <w:b w:val="1"/>
          <w:bCs w:val="1"/>
          <w:color w:val="C0392B"/>
          <w:spacing w:val="80"/>
          <w:sz w:val="18"/>
          <w:szCs w:val="18"/>
        </w:rPr>
        <w:t>TEASER</w:t>
      </w:r>
    </w:p>
    <w:p w:rsidR="00382C5E" w:rsidRDefault="00000000" w14:paraId="2BC213A1" w14:textId="1683BC66">
      <w:pPr>
        <w:spacing w:after="200"/>
      </w:pPr>
      <w:r>
        <w:rPr>
          <w:i/>
          <w:iCs/>
          <w:color w:val="4A4A4A"/>
          <w:sz w:val="24"/>
          <w:szCs w:val="24"/>
        </w:rPr>
        <w:t xml:space="preserve">Geflüchtete und internationale </w:t>
      </w:r>
      <w:proofErr w:type="gramStart"/>
      <w:r>
        <w:rPr>
          <w:i/>
          <w:iCs/>
          <w:color w:val="4A4A4A"/>
          <w:sz w:val="24"/>
          <w:szCs w:val="24"/>
        </w:rPr>
        <w:t>Athlet:innen</w:t>
      </w:r>
      <w:proofErr w:type="gramEnd"/>
      <w:r>
        <w:rPr>
          <w:i/>
          <w:iCs/>
          <w:color w:val="4A4A4A"/>
          <w:sz w:val="24"/>
          <w:szCs w:val="24"/>
        </w:rPr>
        <w:t xml:space="preserve"> im Swiss Taekwondo System erhalten durch das </w:t>
      </w:r>
      <w:proofErr w:type="gramStart"/>
      <w:r>
        <w:rPr>
          <w:i/>
          <w:iCs/>
          <w:color w:val="4A4A4A"/>
          <w:sz w:val="24"/>
          <w:szCs w:val="24"/>
        </w:rPr>
        <w:t>UHP Team</w:t>
      </w:r>
      <w:proofErr w:type="gramEnd"/>
      <w:r>
        <w:rPr>
          <w:i/>
          <w:iCs/>
          <w:color w:val="4A4A4A"/>
          <w:sz w:val="24"/>
          <w:szCs w:val="24"/>
        </w:rPr>
        <w:t xml:space="preserve"> erstmals strukturierten Zugang zu Training, Wettkampf, medizinischer Betreuung und finanzieller Unterstützung.</w:t>
      </w:r>
    </w:p>
    <w:p w:rsidR="00382C5E" w:rsidRDefault="00000000" w14:paraId="42FAF033" w14:textId="77777777" w14:noSpellErr="1">
      <w:pPr>
        <w:spacing w:before="320" w:after="60"/>
      </w:pPr>
      <w:r w:rsidR="0DADF514">
        <w:rPr>
          <w:b w:val="1"/>
          <w:bCs w:val="1"/>
          <w:color w:val="C0392B"/>
          <w:spacing w:val="80"/>
          <w:sz w:val="18"/>
          <w:szCs w:val="18"/>
        </w:rPr>
        <w:t>LANGER ARTIKEL</w:t>
      </w:r>
    </w:p>
    <w:p w:rsidR="00382C5E" w:rsidRDefault="00000000" w14:paraId="2FDDBA22" w14:textId="5FB3AEDE">
      <w:pPr>
        <w:spacing w:after="160"/>
      </w:pPr>
      <w:r>
        <w:t xml:space="preserve">Für viele internationale und geflüchtete </w:t>
      </w:r>
      <w:proofErr w:type="gramStart"/>
      <w:r>
        <w:rPr>
          <w:color w:val="FF0000"/>
        </w:rPr>
        <w:t>Athlet:innen</w:t>
      </w:r>
      <w:proofErr w:type="gramEnd"/>
      <w:r>
        <w:t xml:space="preserve"> ist Taekwondo mehr als Sport. Es ist Teil einer Welt, die sie hinter sich lassen mussten, Gemeinschaft und Perspektive. Sie trainieren hart, bringen unglaublich hohen Standard und Erfahrung, stellen sich internationalen Wettkämpfen, ohne zuverlässige und nachhaltige Unterstützung.</w:t>
      </w:r>
    </w:p>
    <w:p w:rsidR="00382C5E" w:rsidRDefault="00000000" w14:paraId="683A6984" w14:textId="77777777">
      <w:pPr>
        <w:spacing w:after="160"/>
      </w:pPr>
      <w:r>
        <w:t xml:space="preserve">Das </w:t>
      </w:r>
      <w:proofErr w:type="gramStart"/>
      <w:r>
        <w:t>UHP Team</w:t>
      </w:r>
      <w:proofErr w:type="gramEnd"/>
      <w:r>
        <w:t xml:space="preserve"> ändert das. Konkret:</w:t>
      </w:r>
    </w:p>
    <w:p w:rsidR="00382C5E" w:rsidRDefault="00000000" w14:paraId="23EECB84" w14:textId="77777777">
      <w:pPr>
        <w:spacing w:before="200" w:after="60"/>
      </w:pPr>
      <w:r>
        <w:rPr>
          <w:b/>
          <w:bCs/>
        </w:rPr>
        <w:t>Training &amp; Wettkampf</w:t>
      </w:r>
    </w:p>
    <w:p w:rsidR="00382C5E" w:rsidRDefault="00000000" w14:paraId="1B024346" w14:textId="586DD5D0">
      <w:pPr>
        <w:spacing w:after="160"/>
      </w:pPr>
      <w:r>
        <w:rPr>
          <w:color w:val="FF0000"/>
        </w:rPr>
        <w:t>UHP-</w:t>
      </w:r>
      <w:proofErr w:type="gramStart"/>
      <w:r>
        <w:rPr>
          <w:color w:val="FF0000"/>
        </w:rPr>
        <w:t>Athlet:innen</w:t>
      </w:r>
      <w:proofErr w:type="gramEnd"/>
      <w:r>
        <w:t xml:space="preserve"> nehmen an HUB-geplanten Trainingslagern und -sessions teil, wo immer es möglich und sinnvoll ist. Sie sind in den Wettkampfkalender integriert und erhalten dasselbe technisch-taktische Feedback wie ihre </w:t>
      </w:r>
      <w:proofErr w:type="gramStart"/>
      <w:r>
        <w:rPr>
          <w:color w:val="FF0000"/>
        </w:rPr>
        <w:t>Teamkolleg:innen</w:t>
      </w:r>
      <w:proofErr w:type="gramEnd"/>
      <w:r>
        <w:t>.</w:t>
      </w:r>
    </w:p>
    <w:p w:rsidR="00382C5E" w:rsidRDefault="00000000" w14:paraId="40DB905F" w14:textId="77777777">
      <w:pPr>
        <w:spacing w:before="200" w:after="60"/>
      </w:pPr>
      <w:r>
        <w:rPr>
          <w:b/>
          <w:bCs/>
        </w:rPr>
        <w:t>Medizinische &amp; sportliche Betreuung</w:t>
      </w:r>
    </w:p>
    <w:p w:rsidR="00382C5E" w:rsidRDefault="00000000" w14:paraId="423E7257" w14:textId="7507300C">
      <w:pPr>
        <w:spacing w:after="160"/>
      </w:pPr>
      <w:r>
        <w:t>Zugang zu medizinischer, physiotherapeutischer und leistungsdiagnostischer Betreuung. Prävention, Rehabilitation, professionelles Monitoring auf dem Niveau des nationalen Hochleistungssystems.</w:t>
      </w:r>
    </w:p>
    <w:p w:rsidR="00C6323D" w:rsidP="00C6323D" w:rsidRDefault="00C6323D" w14:paraId="06842D95" w14:textId="662456F3">
      <w:pPr>
        <w:spacing w:before="200" w:after="60"/>
      </w:pPr>
      <w:r>
        <w:rPr>
          <w:b/>
          <w:bCs/>
        </w:rPr>
        <w:t>Ethik und Sicherheit</w:t>
      </w:r>
    </w:p>
    <w:p w:rsidR="00C6323D" w:rsidRDefault="00C6323D" w14:paraId="030589CD" w14:textId="0E28FDAE">
      <w:pPr>
        <w:spacing w:after="160"/>
      </w:pPr>
      <w:r>
        <w:t xml:space="preserve">Die Ungewissheit und Eingeschränktheit der geflüchteten </w:t>
      </w:r>
      <w:proofErr w:type="gramStart"/>
      <w:r>
        <w:t>Athlet:innen</w:t>
      </w:r>
      <w:proofErr w:type="gramEnd"/>
      <w:r>
        <w:t xml:space="preserve"> macht sie verletzlich gegenüber Ausbeutung und unlauteren Trainingsmethoden. Wer nicht weiss, welche Rechte er hat, kann sie nicht einfordern. Das </w:t>
      </w:r>
      <w:proofErr w:type="gramStart"/>
      <w:r>
        <w:t>UHP Team</w:t>
      </w:r>
      <w:proofErr w:type="gramEnd"/>
      <w:r>
        <w:t xml:space="preserve"> vermittelt nicht nur sportliche Kompetenz, es gibt </w:t>
      </w:r>
      <w:proofErr w:type="gramStart"/>
      <w:r>
        <w:rPr>
          <w:color w:val="FF0000"/>
        </w:rPr>
        <w:t>Athlet:innen</w:t>
      </w:r>
      <w:proofErr w:type="gramEnd"/>
      <w:r>
        <w:t xml:space="preserve"> das Wissen und den Rückhalt, um zu erkennen, was in Ordnung ist und was nicht. Ein Team, das schützt, indem es befähigt.</w:t>
      </w:r>
    </w:p>
    <w:p w:rsidR="00382C5E" w:rsidRDefault="00000000" w14:paraId="70B547AC" w14:textId="77777777">
      <w:pPr>
        <w:spacing w:before="200" w:after="60"/>
      </w:pPr>
      <w:r>
        <w:rPr>
          <w:b/>
          <w:bCs/>
        </w:rPr>
        <w:t>Administrative Unterstützung</w:t>
      </w:r>
    </w:p>
    <w:p w:rsidR="00382C5E" w:rsidRDefault="00000000" w14:paraId="758B8A0B" w14:textId="36525E46">
      <w:pPr>
        <w:spacing w:after="160"/>
      </w:pPr>
      <w:r>
        <w:t>Reisegenehmigungen, Visadokumente, Koordination mit Clubs, Behörden und internationalen Veranstaltern. Die bürokratischen Hürden, die Nicht-</w:t>
      </w:r>
      <w:proofErr w:type="gramStart"/>
      <w:r>
        <w:t>Schweizer:innen</w:t>
      </w:r>
      <w:proofErr w:type="gramEnd"/>
      <w:r>
        <w:t xml:space="preserve"> im internationalen Wettkampfbetrieb kennen, werden durch das </w:t>
      </w:r>
      <w:proofErr w:type="gramStart"/>
      <w:r>
        <w:t>UHP Team</w:t>
      </w:r>
      <w:proofErr w:type="gramEnd"/>
      <w:r>
        <w:t xml:space="preserve"> aktiv adressiert.</w:t>
      </w:r>
    </w:p>
    <w:p w:rsidR="00382C5E" w:rsidRDefault="00000000" w14:paraId="053BABE1" w14:textId="77777777">
      <w:pPr>
        <w:spacing w:before="200" w:after="60"/>
      </w:pPr>
      <w:r>
        <w:rPr>
          <w:b/>
          <w:bCs/>
        </w:rPr>
        <w:t>Finanzielle Unterstützung</w:t>
      </w:r>
    </w:p>
    <w:p w:rsidR="00382C5E" w:rsidRDefault="00000000" w14:paraId="5D3D8F28" w14:textId="29682CDC">
      <w:pPr>
        <w:spacing w:after="160"/>
      </w:pPr>
      <w:r>
        <w:t>Gezielte Unterstützung bei Transport, Wettkampf- und Reisekosten sowie Ausrüstung. Die Höhe entspricht nicht zwingend jener von Schweizer Nationalkaderathletinnen und -athleten, aber sie ist real, verlässlich und planbar.</w:t>
      </w:r>
    </w:p>
    <w:p w:rsidR="00382C5E" w:rsidRDefault="00000000" w14:paraId="1DA9E91F" w14:textId="73634728">
      <w:pPr>
        <w:spacing w:after="160"/>
      </w:pPr>
      <w:r>
        <w:t xml:space="preserve">Das </w:t>
      </w:r>
      <w:proofErr w:type="gramStart"/>
      <w:r>
        <w:t>UHP Team</w:t>
      </w:r>
      <w:proofErr w:type="gramEnd"/>
      <w:r>
        <w:t xml:space="preserve"> gibt </w:t>
      </w:r>
      <w:proofErr w:type="gramStart"/>
      <w:r>
        <w:rPr>
          <w:color w:val="FF0000"/>
        </w:rPr>
        <w:t>Athlet:innen</w:t>
      </w:r>
      <w:proofErr w:type="gramEnd"/>
      <w:r>
        <w:t xml:space="preserve"> das, was </w:t>
      </w:r>
      <w:proofErr w:type="gramStart"/>
      <w:r>
        <w:rPr>
          <w:color w:val="FF0000"/>
        </w:rPr>
        <w:t>Spitzenathlet:innen</w:t>
      </w:r>
      <w:proofErr w:type="gramEnd"/>
      <w:r>
        <w:rPr>
          <w:color w:val="FF0000"/>
        </w:rPr>
        <w:t xml:space="preserve"> brauchen</w:t>
      </w:r>
      <w:r>
        <w:t>: einen Rahmen, der ihnen erlaubt, sich auf das Wesentliche zu konzentrieren: die Leistung.</w:t>
      </w:r>
    </w:p>
    <w:p w:rsidR="00382C5E" w:rsidRDefault="00000000" w14:paraId="1A60F9D8" w14:textId="77777777">
      <w:r>
        <w:br w:type="page"/>
      </w:r>
    </w:p>
    <w:p w:rsidR="00382C5E" w:rsidRDefault="00000000" w14:paraId="155D940F" w14:textId="77777777">
      <w:pPr>
        <w:pStyle w:val="berschrift1"/>
      </w:pPr>
      <w:r>
        <w:rPr>
          <w:caps/>
        </w:rPr>
        <w:lastRenderedPageBreak/>
        <w:t>5. Benefits – Für die Schweiz</w:t>
      </w:r>
    </w:p>
    <w:p w:rsidR="00382C5E" w:rsidRDefault="00382C5E" w14:paraId="4205CCF4" w14:textId="77777777">
      <w:pPr>
        <w:pBdr>
          <w:bottom w:val="single" w:color="C0392B" w:sz="12" w:space="1"/>
        </w:pBdr>
        <w:spacing w:after="160"/>
      </w:pPr>
    </w:p>
    <w:p w:rsidR="00382C5E" w:rsidRDefault="00000000" w14:paraId="73948DBF" w14:textId="77777777" w14:noSpellErr="1">
      <w:pPr>
        <w:spacing w:before="320" w:after="60"/>
      </w:pPr>
      <w:r w:rsidR="0DADF514">
        <w:rPr>
          <w:b w:val="1"/>
          <w:bCs w:val="1"/>
          <w:color w:val="C0392B"/>
          <w:spacing w:val="80"/>
          <w:sz w:val="18"/>
          <w:szCs w:val="18"/>
        </w:rPr>
        <w:t>TITEL</w:t>
      </w:r>
    </w:p>
    <w:p w:rsidR="00382C5E" w:rsidRDefault="00000000" w14:paraId="250EC1D0" w14:textId="5436C8AB">
      <w:pPr>
        <w:spacing w:before="80" w:after="120"/>
      </w:pPr>
      <w:r>
        <w:rPr>
          <w:b/>
          <w:bCs/>
          <w:sz w:val="32"/>
          <w:szCs w:val="32"/>
        </w:rPr>
        <w:t>Für die Schweiz: Stärker durch Vielfalt und Erfahrung.</w:t>
      </w:r>
    </w:p>
    <w:p w:rsidR="00382C5E" w:rsidRDefault="00000000" w14:paraId="422E11EB" w14:textId="77777777" w14:noSpellErr="1">
      <w:pPr>
        <w:spacing w:before="320" w:after="60"/>
      </w:pPr>
      <w:r w:rsidR="0DADF514">
        <w:rPr>
          <w:b w:val="1"/>
          <w:bCs w:val="1"/>
          <w:color w:val="C0392B"/>
          <w:spacing w:val="80"/>
          <w:sz w:val="18"/>
          <w:szCs w:val="18"/>
        </w:rPr>
        <w:t>TEASER</w:t>
      </w:r>
    </w:p>
    <w:p w:rsidR="00382C5E" w:rsidRDefault="00000000" w14:paraId="7C72378A" w14:textId="15AC9DA9">
      <w:pPr>
        <w:spacing w:after="200"/>
      </w:pPr>
      <w:r>
        <w:rPr>
          <w:i/>
          <w:iCs/>
          <w:color w:val="4A4A4A"/>
          <w:sz w:val="24"/>
          <w:szCs w:val="24"/>
        </w:rPr>
        <w:t xml:space="preserve">Das </w:t>
      </w:r>
      <w:proofErr w:type="gramStart"/>
      <w:r>
        <w:rPr>
          <w:i/>
          <w:iCs/>
          <w:color w:val="4A4A4A"/>
          <w:sz w:val="24"/>
          <w:szCs w:val="24"/>
        </w:rPr>
        <w:t>UHP Team</w:t>
      </w:r>
      <w:proofErr w:type="gramEnd"/>
      <w:r>
        <w:rPr>
          <w:i/>
          <w:iCs/>
          <w:color w:val="4A4A4A"/>
          <w:sz w:val="24"/>
          <w:szCs w:val="24"/>
        </w:rPr>
        <w:t xml:space="preserve"> stärkt </w:t>
      </w:r>
      <w:proofErr w:type="gramStart"/>
      <w:r>
        <w:rPr>
          <w:i/>
          <w:iCs/>
          <w:color w:val="4A4A4A"/>
          <w:sz w:val="24"/>
          <w:szCs w:val="24"/>
        </w:rPr>
        <w:t>den gesamten Schweizer Taekwondo</w:t>
      </w:r>
      <w:proofErr w:type="gramEnd"/>
      <w:r>
        <w:rPr>
          <w:i/>
          <w:iCs/>
          <w:color w:val="4A4A4A"/>
          <w:sz w:val="24"/>
          <w:szCs w:val="24"/>
        </w:rPr>
        <w:t xml:space="preserve"> – sportlich, ethisch und ganzheitlich. Die Schweiz positioniert sich als Vorbild für inklusiven Spitzensport.</w:t>
      </w:r>
    </w:p>
    <w:p w:rsidR="00382C5E" w:rsidRDefault="00000000" w14:paraId="2DFFA07B" w14:textId="77777777" w14:noSpellErr="1">
      <w:pPr>
        <w:spacing w:before="320" w:after="60"/>
      </w:pPr>
      <w:r w:rsidR="0DADF514">
        <w:rPr>
          <w:b w:val="1"/>
          <w:bCs w:val="1"/>
          <w:color w:val="C0392B"/>
          <w:spacing w:val="80"/>
          <w:sz w:val="18"/>
          <w:szCs w:val="18"/>
        </w:rPr>
        <w:t>LANGER ARTIKEL</w:t>
      </w:r>
    </w:p>
    <w:p w:rsidRPr="00263808" w:rsidR="00382C5E" w:rsidRDefault="00000000" w14:paraId="42BC5CD5" w14:textId="13022685">
      <w:pPr>
        <w:spacing w:after="160"/>
      </w:pPr>
      <w:r>
        <w:t xml:space="preserve">Der Nutzen des </w:t>
      </w:r>
      <w:proofErr w:type="gramStart"/>
      <w:r>
        <w:t>UHP Teams</w:t>
      </w:r>
      <w:proofErr w:type="gramEnd"/>
      <w:r>
        <w:t xml:space="preserve"> geht weit über individuelle </w:t>
      </w:r>
      <w:proofErr w:type="gramStart"/>
      <w:r>
        <w:rPr>
          <w:color w:val="FF0000"/>
        </w:rPr>
        <w:t>Athlet:innenförderung</w:t>
      </w:r>
      <w:proofErr w:type="gramEnd"/>
      <w:r>
        <w:t xml:space="preserve"> hinaus. Ein System, das alle trägt, ist auch nachhaltig.</w:t>
      </w:r>
    </w:p>
    <w:p w:rsidR="00382C5E" w:rsidRDefault="00000000" w14:paraId="4F424287" w14:textId="77777777">
      <w:pPr>
        <w:spacing w:before="200" w:after="60"/>
      </w:pPr>
      <w:r>
        <w:rPr>
          <w:b/>
          <w:bCs/>
        </w:rPr>
        <w:t>Sportlicher Mehrwert</w:t>
      </w:r>
    </w:p>
    <w:p w:rsidR="0026564D" w:rsidP="62FF7D9D" w:rsidRDefault="00000000" w14:paraId="7D1EA97C" w14:textId="66AC3F9C">
      <w:pPr>
        <w:spacing w:before="200" w:after="60"/>
        <w:rPr>
          <w:b w:val="1"/>
          <w:bCs w:val="1"/>
        </w:rPr>
      </w:pPr>
      <w:r w:rsidR="0DADF514">
        <w:rPr/>
        <w:t xml:space="preserve">Hochleistung entsteht durch Druck und Qualität. Internationale </w:t>
      </w:r>
      <w:r w:rsidRPr="62FF7D9D" w:rsidR="0DADF514">
        <w:rPr>
          <w:color w:val="FF0000"/>
        </w:rPr>
        <w:t>Athlet:innen</w:t>
      </w:r>
      <w:r w:rsidR="0DADF514">
        <w:rPr/>
        <w:t xml:space="preserve"> auf Spitzenniveau als tägliche Trainingspartner zu haben, ist für Schweizer </w:t>
      </w:r>
      <w:r w:rsidRPr="62FF7D9D" w:rsidR="0DADF514">
        <w:rPr>
          <w:color w:val="FF0000"/>
        </w:rPr>
        <w:t>Kaderathlet:innen</w:t>
      </w:r>
      <w:r w:rsidR="0DADF514">
        <w:rPr/>
        <w:t xml:space="preserve"> kein Nice-</w:t>
      </w:r>
      <w:r w:rsidR="0DADF514">
        <w:rPr/>
        <w:t>to</w:t>
      </w:r>
      <w:r w:rsidR="0DADF514">
        <w:rPr/>
        <w:t>-</w:t>
      </w:r>
      <w:r w:rsidR="0DADF514">
        <w:rPr/>
        <w:t>have</w:t>
      </w:r>
      <w:r w:rsidR="0DADF514">
        <w:rPr/>
        <w:t xml:space="preserve"> – es ist ein entscheidender Wettbewerbsvorteil. Das </w:t>
      </w:r>
      <w:r w:rsidR="0DADF514">
        <w:rPr/>
        <w:t>UHP Team</w:t>
      </w:r>
      <w:r w:rsidR="0DADF514">
        <w:rPr/>
        <w:t xml:space="preserve"> sichert dieses Niveau strukturell ab.</w:t>
      </w:r>
      <w:r>
        <w:br/>
      </w:r>
      <w:r>
        <w:br/>
      </w:r>
      <w:r w:rsidRPr="62FF7D9D" w:rsidR="53EFCB91">
        <w:rPr>
          <w:b w:val="1"/>
          <w:bCs w:val="1"/>
        </w:rPr>
        <w:t>Sportlicher Mehrwert</w:t>
      </w:r>
    </w:p>
    <w:p w:rsidR="0026564D" w:rsidP="62FF7D9D" w:rsidRDefault="00000000" w14:paraId="047BD81B" w14:textId="2FC253A1">
      <w:pPr>
        <w:pStyle w:val="Standard"/>
        <w:spacing w:after="160"/>
        <w:rPr>
          <w:b w:val="1"/>
          <w:bCs w:val="1"/>
        </w:rPr>
      </w:pPr>
      <w:r w:rsidR="53EFCB91">
        <w:rPr/>
        <w:t xml:space="preserve">Hochleistung entsteht durch Druck und Qualität. Internationale </w:t>
      </w:r>
      <w:r w:rsidRPr="62FF7D9D" w:rsidR="53EFCB91">
        <w:rPr>
          <w:color w:val="FF0000"/>
        </w:rPr>
        <w:t>Athlet:innen</w:t>
      </w:r>
      <w:r w:rsidR="53EFCB91">
        <w:rPr/>
        <w:t xml:space="preserve"> auf Spitzenniveau als tägliche Trainingspartner zu haben, ist für Schweizer </w:t>
      </w:r>
      <w:r w:rsidRPr="62FF7D9D" w:rsidR="53EFCB91">
        <w:rPr>
          <w:color w:val="FF0000"/>
        </w:rPr>
        <w:t>Kaderathlet:innen</w:t>
      </w:r>
      <w:r w:rsidR="53EFCB91">
        <w:rPr/>
        <w:t xml:space="preserve"> kein Nice-to-have – es ist ein entscheidender Wettbewerbsvorteil. Das UHP Team sichert dieses Niveau strukturell ab</w:t>
      </w:r>
    </w:p>
    <w:p w:rsidR="00382C5E" w:rsidRDefault="0026564D" w14:paraId="3BFF0524" w14:textId="6970DEF0">
      <w:pPr>
        <w:spacing w:after="160"/>
      </w:pPr>
    </w:p>
    <w:p w:rsidR="00382C5E" w:rsidRDefault="00000000" w14:paraId="41751696" w14:textId="77777777">
      <w:pPr>
        <w:spacing w:before="200" w:after="60"/>
      </w:pPr>
      <w:r>
        <w:rPr>
          <w:b/>
          <w:bCs/>
        </w:rPr>
        <w:t>Ethische Positionierung</w:t>
      </w:r>
    </w:p>
    <w:p w:rsidR="00382C5E" w:rsidRDefault="00000000" w14:paraId="43F05088" w14:textId="77777777">
      <w:pPr>
        <w:spacing w:after="160"/>
      </w:pPr>
      <w:r>
        <w:t>Swiss Taekwondo bekennt sich damit klar zu seinen Werten: Leistung, Solidarität, Fairness. In einer Zeit, in der die gesellschaftliche Rolle des Sports zunehmend diskutiert wird, setzt Swiss Taekwondo ein sichtbares, glaubwürdiges Zeichen.</w:t>
      </w:r>
    </w:p>
    <w:p w:rsidR="00382C5E" w:rsidRDefault="00000000" w14:paraId="754E5BA7" w14:textId="77777777">
      <w:pPr>
        <w:spacing w:before="200" w:after="60"/>
      </w:pPr>
      <w:r>
        <w:rPr>
          <w:b/>
          <w:bCs/>
        </w:rPr>
        <w:t>Internationale Wahrnehmung</w:t>
      </w:r>
    </w:p>
    <w:p w:rsidR="00382C5E" w:rsidRDefault="00000000" w14:paraId="5A1F053C" w14:textId="63AADB6F">
      <w:pPr>
        <w:spacing w:after="160"/>
      </w:pPr>
      <w:r>
        <w:t>Als ein Verband, der ein strukturiertes Inklusionsmodell auf Hochleistungsniveau betreibt, positioniert sich Swiss Taekwondo gegenüber dem IOC, World Taekwondo, europäischen Verbänden und humanitären Partnern als fortschrittliche, innovative Organisation.</w:t>
      </w:r>
    </w:p>
    <w:p w:rsidR="00382C5E" w:rsidRDefault="00000000" w14:paraId="7318BA77" w14:textId="77777777">
      <w:pPr>
        <w:spacing w:before="200" w:after="60"/>
      </w:pPr>
      <w:r>
        <w:rPr>
          <w:b/>
          <w:bCs/>
        </w:rPr>
        <w:t>Reputationsgewinn</w:t>
      </w:r>
    </w:p>
    <w:p w:rsidR="00382C5E" w:rsidRDefault="00000000" w14:paraId="16B6681C" w14:textId="4BF9E0C4">
      <w:pPr>
        <w:spacing w:after="160"/>
      </w:pPr>
      <w:r>
        <w:t>Für Sponsoren, Stiftungen und staatliche Partner wird Swiss Taekwondo zu einem attraktiveren Kooperationspartner, mit einer Geschichte, die über Medaillen hinausgeht.</w:t>
      </w:r>
    </w:p>
    <w:p w:rsidR="00382C5E" w:rsidRDefault="00000000" w14:paraId="6EC4BDD4" w14:textId="7D864285">
      <w:pPr>
        <w:spacing w:after="160"/>
      </w:pPr>
      <w:r>
        <w:t xml:space="preserve">Das </w:t>
      </w:r>
      <w:proofErr w:type="gramStart"/>
      <w:r>
        <w:t>UHP Team</w:t>
      </w:r>
      <w:proofErr w:type="gramEnd"/>
      <w:r>
        <w:t xml:space="preserve"> ist keine Ausgabe. Es ist eine Investition in das System, in die Zukunft und in das Bild, das die Schweiz im internationalen Sport verkörpern will.</w:t>
      </w:r>
    </w:p>
    <w:p w:rsidR="00382C5E" w:rsidRDefault="00000000" w14:paraId="0CB36F0C" w14:textId="77777777">
      <w:r>
        <w:br w:type="page"/>
      </w:r>
    </w:p>
    <w:p w:rsidRPr="00AC3781" w:rsidR="00382C5E" w:rsidRDefault="00000000" w14:paraId="5AB7CABE" w14:textId="36B7C25A">
      <w:pPr>
        <w:pStyle w:val="berschrift1"/>
        <w:rPr>
          <w:lang w:val="en-US"/>
        </w:rPr>
      </w:pPr>
      <w:r>
        <w:rPr>
          <w:caps/>
          <w:lang w:val="en-US"/>
        </w:rPr>
        <w:lastRenderedPageBreak/>
        <w:t>6. Newsletter &amp; Engagement</w:t>
      </w:r>
    </w:p>
    <w:p w:rsidRPr="00AC3781" w:rsidR="00382C5E" w:rsidRDefault="00382C5E" w14:paraId="57E9BB61" w14:textId="77777777">
      <w:pPr>
        <w:pBdr>
          <w:bottom w:val="single" w:color="C0392B" w:sz="12" w:space="1"/>
        </w:pBdr>
        <w:spacing w:after="160"/>
        <w:rPr>
          <w:lang w:val="en-US"/>
        </w:rPr>
      </w:pPr>
    </w:p>
    <w:p w:rsidRPr="00AC3781" w:rsidR="00382C5E" w:rsidRDefault="00000000" w14:paraId="3CC668B5" w14:textId="77777777" w14:noSpellErr="1">
      <w:pPr>
        <w:spacing w:before="320" w:after="60"/>
        <w:rPr>
          <w:lang w:val="en-US"/>
        </w:rPr>
      </w:pPr>
      <w:r w:rsidR="0DADF514">
        <w:rPr>
          <w:b w:val="1"/>
          <w:bCs w:val="1"/>
          <w:color w:val="C0392B"/>
          <w:spacing w:val="80"/>
          <w:sz w:val="18"/>
          <w:szCs w:val="18"/>
          <w:lang w:val="en-US"/>
        </w:rPr>
        <w:t>TITEL</w:t>
      </w:r>
    </w:p>
    <w:p w:rsidR="00382C5E" w:rsidRDefault="00000000" w14:paraId="22ABB3E2" w14:textId="5F569AB3">
      <w:pPr>
        <w:spacing w:before="80" w:after="120"/>
      </w:pPr>
      <w:r>
        <w:rPr>
          <w:b/>
          <w:bCs/>
          <w:sz w:val="32"/>
          <w:szCs w:val="32"/>
        </w:rPr>
        <w:t>Bleib dabei. Sei der Unterschied.</w:t>
      </w:r>
    </w:p>
    <w:p w:rsidR="00382C5E" w:rsidRDefault="00000000" w14:paraId="3020AD8F" w14:textId="77777777" w14:noSpellErr="1">
      <w:pPr>
        <w:spacing w:before="320" w:after="60"/>
      </w:pPr>
      <w:r w:rsidR="0DADF514">
        <w:rPr>
          <w:b w:val="1"/>
          <w:bCs w:val="1"/>
          <w:color w:val="C0392B"/>
          <w:spacing w:val="80"/>
          <w:sz w:val="18"/>
          <w:szCs w:val="18"/>
        </w:rPr>
        <w:t>TEASER</w:t>
      </w:r>
    </w:p>
    <w:p w:rsidR="00382C5E" w:rsidRDefault="00000000" w14:paraId="70AF1339" w14:textId="425934B6">
      <w:pPr>
        <w:spacing w:after="200"/>
      </w:pPr>
      <w:r>
        <w:rPr>
          <w:i/>
          <w:iCs/>
          <w:color w:val="4A4A4A"/>
          <w:sz w:val="24"/>
          <w:szCs w:val="24"/>
        </w:rPr>
        <w:t xml:space="preserve">Das </w:t>
      </w:r>
      <w:proofErr w:type="gramStart"/>
      <w:r>
        <w:rPr>
          <w:i/>
          <w:iCs/>
          <w:color w:val="4A4A4A"/>
          <w:sz w:val="24"/>
          <w:szCs w:val="24"/>
        </w:rPr>
        <w:t>UHP Team</w:t>
      </w:r>
      <w:proofErr w:type="gramEnd"/>
      <w:r>
        <w:rPr>
          <w:i/>
          <w:iCs/>
          <w:color w:val="4A4A4A"/>
          <w:sz w:val="24"/>
          <w:szCs w:val="24"/>
        </w:rPr>
        <w:t xml:space="preserve"> braucht Unterstützung</w:t>
      </w:r>
      <w:r>
        <w:rPr>
          <w:i/>
          <w:iCs/>
          <w:color w:val="FF0000"/>
          <w:sz w:val="24"/>
          <w:szCs w:val="24"/>
        </w:rPr>
        <w:t xml:space="preserve"> – </w:t>
      </w:r>
      <w:r>
        <w:rPr>
          <w:i/>
          <w:iCs/>
          <w:color w:val="4A4A4A"/>
          <w:sz w:val="24"/>
          <w:szCs w:val="24"/>
        </w:rPr>
        <w:t>sportlich, finanziell und menschlich. Melde dich für unseren Newsletter an und sei Teil der Lösung.</w:t>
      </w:r>
    </w:p>
    <w:p w:rsidR="00382C5E" w:rsidRDefault="00000000" w14:paraId="04C2DAB8" w14:textId="77777777" w14:noSpellErr="1">
      <w:pPr>
        <w:spacing w:before="320" w:after="60"/>
      </w:pPr>
      <w:r w:rsidR="0DADF514">
        <w:rPr>
          <w:b w:val="1"/>
          <w:bCs w:val="1"/>
          <w:color w:val="C0392B"/>
          <w:spacing w:val="80"/>
          <w:sz w:val="18"/>
          <w:szCs w:val="18"/>
        </w:rPr>
        <w:t>LANGER ARTIKEL</w:t>
      </w:r>
    </w:p>
    <w:p w:rsidR="00382C5E" w:rsidRDefault="00000000" w14:paraId="424D7DB7" w14:textId="77777777">
      <w:pPr>
        <w:spacing w:after="160"/>
      </w:pPr>
      <w:r>
        <w:t>Das United High Performance Team ist mehr als ein Konzept. Es ist ein Bekenntnis.</w:t>
      </w:r>
    </w:p>
    <w:p w:rsidR="00382C5E" w:rsidRDefault="00000000" w14:paraId="31DCAA27" w14:textId="2E2E8CC4">
      <w:pPr>
        <w:spacing w:after="160"/>
      </w:pPr>
      <w:r>
        <w:t xml:space="preserve">Es braucht Menschen, die an dieselbe Überzeugung glauben: dass Spitzenleistung und Fairness keine Gegensätze sind. Dass ein Verband, der </w:t>
      </w:r>
      <w:proofErr w:type="gramStart"/>
      <w:r>
        <w:rPr>
          <w:color w:val="FF0000"/>
        </w:rPr>
        <w:t>Athlet:innen</w:t>
      </w:r>
      <w:proofErr w:type="gramEnd"/>
      <w:r>
        <w:t xml:space="preserve"> aus allen Hintergründen anzieht, stärker ist als einer, der sich abschottet. Dass Swiss Taekwondo international durch die Erfahrung, die Resilienz und das Talent geflüchteter </w:t>
      </w:r>
      <w:proofErr w:type="gramStart"/>
      <w:r>
        <w:rPr>
          <w:color w:val="FF0000"/>
        </w:rPr>
        <w:t>Athlet:innen</w:t>
      </w:r>
      <w:proofErr w:type="gramEnd"/>
      <w:r>
        <w:t xml:space="preserve"> zu einer ernstzunehmenden Grösse wird.</w:t>
      </w:r>
    </w:p>
    <w:p w:rsidR="00382C5E" w:rsidRDefault="00000000" w14:paraId="79785762" w14:textId="77777777">
      <w:pPr>
        <w:spacing w:after="160"/>
      </w:pPr>
      <w:r>
        <w:rPr>
          <w:b/>
          <w:bCs/>
        </w:rPr>
        <w:t xml:space="preserve">Wie du Teil des </w:t>
      </w:r>
      <w:proofErr w:type="gramStart"/>
      <w:r>
        <w:rPr>
          <w:b/>
          <w:bCs/>
        </w:rPr>
        <w:t>UHP Teams</w:t>
      </w:r>
      <w:proofErr w:type="gramEnd"/>
      <w:r>
        <w:rPr>
          <w:b/>
          <w:bCs/>
        </w:rPr>
        <w:t xml:space="preserve"> werden </w:t>
      </w:r>
      <w:proofErr w:type="gramStart"/>
      <w:r>
        <w:rPr>
          <w:b/>
          <w:bCs/>
        </w:rPr>
        <w:t>kannst</w:t>
      </w:r>
      <w:proofErr w:type="gramEnd"/>
      <w:r>
        <w:rPr>
          <w:b/>
          <w:bCs/>
        </w:rPr>
        <w:t>:</w:t>
      </w:r>
    </w:p>
    <w:p w:rsidR="00382C5E" w:rsidRDefault="00000000" w14:paraId="18BD33CE" w14:textId="77777777">
      <w:pPr>
        <w:spacing w:before="200" w:after="60"/>
      </w:pPr>
      <w:r>
        <w:rPr>
          <w:b/>
          <w:bCs/>
        </w:rPr>
        <w:t>Newsletter abonnieren</w:t>
      </w:r>
    </w:p>
    <w:p w:rsidR="00382C5E" w:rsidRDefault="00000000" w14:paraId="2D791A36" w14:textId="77777777">
      <w:pPr>
        <w:spacing w:after="160"/>
      </w:pPr>
      <w:r>
        <w:t xml:space="preserve">Erhalte Updates über </w:t>
      </w:r>
      <w:proofErr w:type="gramStart"/>
      <w:r>
        <w:rPr>
          <w:color w:val="FF0000"/>
        </w:rPr>
        <w:t>Athlet:innen</w:t>
      </w:r>
      <w:proofErr w:type="gramEnd"/>
      <w:r>
        <w:t>, Projekte, Erfolge und Finanzierungsinitiativen direkt in dein Postfach.</w:t>
      </w:r>
    </w:p>
    <w:p w:rsidR="00382C5E" w:rsidRDefault="00000000" w14:paraId="19EF622F" w14:textId="77777777">
      <w:pPr>
        <w:spacing w:before="200" w:after="60"/>
      </w:pPr>
      <w:r>
        <w:rPr>
          <w:b/>
          <w:bCs/>
        </w:rPr>
        <w:t>Partner &amp; Sponsor werden</w:t>
      </w:r>
    </w:p>
    <w:p w:rsidR="00382C5E" w:rsidRDefault="00000000" w14:paraId="0F967361" w14:textId="77777777">
      <w:pPr>
        <w:spacing w:after="160"/>
      </w:pPr>
      <w:r>
        <w:t xml:space="preserve">Das </w:t>
      </w:r>
      <w:proofErr w:type="gramStart"/>
      <w:r>
        <w:t>UHP Team</w:t>
      </w:r>
      <w:proofErr w:type="gramEnd"/>
      <w:r>
        <w:t xml:space="preserve"> sucht engagierte Unternehmen, Stiftungen und Einzelpersonen, die seinen Aufbau aktiv mitgestalten.</w:t>
      </w:r>
    </w:p>
    <w:p w:rsidR="00382C5E" w:rsidRDefault="00000000" w14:paraId="19D4FC99" w14:textId="77777777">
      <w:pPr>
        <w:spacing w:before="200" w:after="60"/>
      </w:pPr>
      <w:r>
        <w:rPr>
          <w:b/>
          <w:bCs/>
        </w:rPr>
        <w:t>Weitersagen</w:t>
      </w:r>
    </w:p>
    <w:p w:rsidR="00382C5E" w:rsidRDefault="00000000" w14:paraId="1AEB4171" w14:textId="77777777">
      <w:pPr>
        <w:spacing w:after="160"/>
      </w:pPr>
      <w:r>
        <w:t xml:space="preserve">Teile das Projekt in deinem Netzwerk. Jede Stimme hilft, das </w:t>
      </w:r>
      <w:proofErr w:type="gramStart"/>
      <w:r>
        <w:t>UHP Team</w:t>
      </w:r>
      <w:proofErr w:type="gramEnd"/>
      <w:r>
        <w:t xml:space="preserve"> bekannter zu machen.</w:t>
      </w:r>
    </w:p>
    <w:p w:rsidR="00382C5E" w:rsidRDefault="00382C5E" w14:paraId="4E3A46F2" w14:textId="77777777">
      <w:pPr>
        <w:spacing w:before="240"/>
      </w:pPr>
    </w:p>
    <w:p w:rsidR="00382C5E" w:rsidRDefault="00000000" w14:paraId="2CC082EA" w14:textId="77777777">
      <w:pPr>
        <w:spacing w:after="160"/>
      </w:pPr>
      <w:r>
        <w:rPr>
          <w:i/>
          <w:iCs/>
          <w:color w:val="4A4A4A"/>
          <w:sz w:val="24"/>
          <w:szCs w:val="24"/>
        </w:rPr>
        <w:t xml:space="preserve">Das </w:t>
      </w:r>
      <w:proofErr w:type="gramStart"/>
      <w:r>
        <w:rPr>
          <w:i/>
          <w:iCs/>
          <w:color w:val="4A4A4A"/>
          <w:sz w:val="24"/>
          <w:szCs w:val="24"/>
        </w:rPr>
        <w:t>UHP Team</w:t>
      </w:r>
      <w:proofErr w:type="gramEnd"/>
      <w:r>
        <w:rPr>
          <w:i/>
          <w:iCs/>
          <w:color w:val="4A4A4A"/>
          <w:sz w:val="24"/>
          <w:szCs w:val="24"/>
        </w:rPr>
        <w:t xml:space="preserve"> ist ein Anfang. Aber ein Anfang, der zählt.</w:t>
      </w:r>
    </w:p>
    <w:p w:rsidR="00382C5E" w:rsidRDefault="00000000" w14:paraId="706B0C0B" w14:textId="77777777">
      <w:pPr>
        <w:spacing w:before="160"/>
      </w:pPr>
      <w:r>
        <w:rPr>
          <w:b/>
          <w:bCs/>
          <w:color w:val="C0392B"/>
          <w:sz w:val="26"/>
          <w:szCs w:val="26"/>
        </w:rPr>
        <w:t>Jetzt anmelden. Jetzt dabei sein.</w:t>
      </w:r>
    </w:p>
    <w:p w:rsidR="00382C5E" w:rsidRDefault="00382C5E" w14:paraId="55B9F54F" w14:textId="77777777">
      <w:pPr>
        <w:spacing w:before="480"/>
      </w:pPr>
    </w:p>
    <w:p w:rsidR="00382C5E" w:rsidRDefault="00000000" w14:paraId="5A04C684" w14:textId="77896D9C">
      <w:pPr>
        <w:pBdr>
          <w:top w:val="single" w:color="CCCCCC" w:sz="4" w:space="1"/>
        </w:pBdr>
        <w:spacing w:before="160" w:after="80"/>
      </w:pPr>
      <w:r>
        <w:rPr>
          <w:color w:val="999999"/>
          <w:sz w:val="18"/>
          <w:szCs w:val="18"/>
        </w:rPr>
        <w:t xml:space="preserve">Swiss Taekwondo – UHP Team Projekt – Version </w:t>
      </w:r>
      <w:r w:rsidR="00861927">
        <w:rPr>
          <w:color w:val="999999"/>
          <w:sz w:val="18"/>
          <w:szCs w:val="18"/>
        </w:rPr>
        <w:t>2</w:t>
      </w:r>
      <w:r>
        <w:rPr>
          <w:color w:val="999999"/>
          <w:sz w:val="18"/>
          <w:szCs w:val="18"/>
        </w:rPr>
        <w:t>.</w:t>
      </w:r>
      <w:r w:rsidR="00861927">
        <w:rPr>
          <w:color w:val="999999"/>
          <w:sz w:val="18"/>
          <w:szCs w:val="18"/>
        </w:rPr>
        <w:t>1</w:t>
      </w:r>
      <w:r>
        <w:rPr>
          <w:color w:val="999999"/>
          <w:sz w:val="18"/>
          <w:szCs w:val="18"/>
        </w:rPr>
        <w:t xml:space="preserve"> </w:t>
      </w:r>
    </w:p>
    <w:sectPr w:rsidR="00382C5E">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3956"/>
    <w:multiLevelType w:val="hybridMultilevel"/>
    <w:tmpl w:val="A252B2FA"/>
    <w:lvl w:ilvl="0" w:tplc="B89E395A">
      <w:start w:val="1"/>
      <w:numFmt w:val="bullet"/>
      <w:lvlText w:val="–"/>
      <w:lvlJc w:val="left"/>
      <w:pPr>
        <w:ind w:left="720" w:hanging="360"/>
      </w:pPr>
      <w:rPr>
        <w:rFonts w:ascii="Arial" w:hAnsi="Arial" w:eastAsia="Arial" w:cs="Arial"/>
        <w:color w:val="C0392B"/>
      </w:rPr>
    </w:lvl>
    <w:lvl w:ilvl="1" w:tplc="94B2F6DE">
      <w:numFmt w:val="decimal"/>
      <w:lvlText w:val=""/>
      <w:lvlJc w:val="left"/>
    </w:lvl>
    <w:lvl w:ilvl="2" w:tplc="56A08D02">
      <w:numFmt w:val="decimal"/>
      <w:lvlText w:val=""/>
      <w:lvlJc w:val="left"/>
    </w:lvl>
    <w:lvl w:ilvl="3" w:tplc="E6B2CEE2">
      <w:numFmt w:val="decimal"/>
      <w:lvlText w:val=""/>
      <w:lvlJc w:val="left"/>
    </w:lvl>
    <w:lvl w:ilvl="4" w:tplc="63BED158">
      <w:numFmt w:val="decimal"/>
      <w:lvlText w:val=""/>
      <w:lvlJc w:val="left"/>
    </w:lvl>
    <w:lvl w:ilvl="5" w:tplc="CC6278D2">
      <w:numFmt w:val="decimal"/>
      <w:lvlText w:val=""/>
      <w:lvlJc w:val="left"/>
    </w:lvl>
    <w:lvl w:ilvl="6" w:tplc="7A660FDA">
      <w:numFmt w:val="decimal"/>
      <w:lvlText w:val=""/>
      <w:lvlJc w:val="left"/>
    </w:lvl>
    <w:lvl w:ilvl="7" w:tplc="A1222370">
      <w:numFmt w:val="decimal"/>
      <w:lvlText w:val=""/>
      <w:lvlJc w:val="left"/>
    </w:lvl>
    <w:lvl w:ilvl="8" w:tplc="002C138A">
      <w:numFmt w:val="decimal"/>
      <w:lvlText w:val=""/>
      <w:lvlJc w:val="left"/>
    </w:lvl>
  </w:abstractNum>
  <w:abstractNum w:abstractNumId="1" w15:restartNumberingAfterBreak="0">
    <w:nsid w:val="7ED633D7"/>
    <w:multiLevelType w:val="hybridMultilevel"/>
    <w:tmpl w:val="EA8CC258"/>
    <w:lvl w:ilvl="0" w:tplc="1BBEC744">
      <w:start w:val="1"/>
      <w:numFmt w:val="bullet"/>
      <w:lvlText w:val="●"/>
      <w:lvlJc w:val="left"/>
      <w:pPr>
        <w:ind w:left="720" w:hanging="360"/>
      </w:pPr>
    </w:lvl>
    <w:lvl w:ilvl="1" w:tplc="F058E79A">
      <w:start w:val="1"/>
      <w:numFmt w:val="bullet"/>
      <w:lvlText w:val="○"/>
      <w:lvlJc w:val="left"/>
      <w:pPr>
        <w:ind w:left="1440" w:hanging="360"/>
      </w:pPr>
    </w:lvl>
    <w:lvl w:ilvl="2" w:tplc="7CDECAA4">
      <w:start w:val="1"/>
      <w:numFmt w:val="bullet"/>
      <w:lvlText w:val="■"/>
      <w:lvlJc w:val="left"/>
      <w:pPr>
        <w:ind w:left="2160" w:hanging="360"/>
      </w:pPr>
    </w:lvl>
    <w:lvl w:ilvl="3" w:tplc="9F96C872">
      <w:start w:val="1"/>
      <w:numFmt w:val="bullet"/>
      <w:lvlText w:val="●"/>
      <w:lvlJc w:val="left"/>
      <w:pPr>
        <w:ind w:left="2880" w:hanging="360"/>
      </w:pPr>
    </w:lvl>
    <w:lvl w:ilvl="4" w:tplc="63B6B0E0">
      <w:start w:val="1"/>
      <w:numFmt w:val="bullet"/>
      <w:lvlText w:val="○"/>
      <w:lvlJc w:val="left"/>
      <w:pPr>
        <w:ind w:left="3600" w:hanging="360"/>
      </w:pPr>
    </w:lvl>
    <w:lvl w:ilvl="5" w:tplc="30D8440E">
      <w:start w:val="1"/>
      <w:numFmt w:val="bullet"/>
      <w:lvlText w:val="■"/>
      <w:lvlJc w:val="left"/>
      <w:pPr>
        <w:ind w:left="4320" w:hanging="360"/>
      </w:pPr>
    </w:lvl>
    <w:lvl w:ilvl="6" w:tplc="4DCAADC2">
      <w:start w:val="1"/>
      <w:numFmt w:val="bullet"/>
      <w:lvlText w:val="●"/>
      <w:lvlJc w:val="left"/>
      <w:pPr>
        <w:ind w:left="5040" w:hanging="360"/>
      </w:pPr>
    </w:lvl>
    <w:lvl w:ilvl="7" w:tplc="A1B2CFB2">
      <w:start w:val="1"/>
      <w:numFmt w:val="bullet"/>
      <w:lvlText w:val="●"/>
      <w:lvlJc w:val="left"/>
      <w:pPr>
        <w:ind w:left="5760" w:hanging="360"/>
      </w:pPr>
    </w:lvl>
    <w:lvl w:ilvl="8" w:tplc="6BE49396">
      <w:start w:val="1"/>
      <w:numFmt w:val="bullet"/>
      <w:lvlText w:val="●"/>
      <w:lvlJc w:val="left"/>
      <w:pPr>
        <w:ind w:left="6480" w:hanging="360"/>
      </w:pPr>
    </w:lvl>
  </w:abstractNum>
  <w:num w:numId="1" w16cid:durableId="878788101">
    <w:abstractNumId w:val="1"/>
    <w:lvlOverride w:ilvl="0">
      <w:startOverride w:val="1"/>
    </w:lvlOverride>
  </w:num>
  <w:num w:numId="2" w16cid:durableId="386414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C5E"/>
    <w:rsid w:val="001E62E6"/>
    <w:rsid w:val="00263808"/>
    <w:rsid w:val="0026564D"/>
    <w:rsid w:val="002A0B5D"/>
    <w:rsid w:val="00382C5E"/>
    <w:rsid w:val="00861927"/>
    <w:rsid w:val="008CC48C"/>
    <w:rsid w:val="009B13BC"/>
    <w:rsid w:val="009C3E03"/>
    <w:rsid w:val="00A21417"/>
    <w:rsid w:val="00AC3781"/>
    <w:rsid w:val="00C6323D"/>
    <w:rsid w:val="00D23590"/>
    <w:rsid w:val="00FF17C4"/>
    <w:rsid w:val="0DADF514"/>
    <w:rsid w:val="117478F1"/>
    <w:rsid w:val="178D8217"/>
    <w:rsid w:val="46877E3A"/>
    <w:rsid w:val="53EFCB91"/>
    <w:rsid w:val="599119AD"/>
    <w:rsid w:val="625A24EF"/>
    <w:rsid w:val="62FF7D9D"/>
    <w:rsid w:val="6D18AF0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55AF"/>
  <w15:docId w15:val="{A99BBEDE-E4C2-41A4-A0A8-79490618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A1A1A"/>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uiPriority w:val="9"/>
    <w:qFormat/>
    <w:pPr>
      <w:spacing w:before="480" w:after="80"/>
      <w:outlineLvl w:val="0"/>
    </w:pPr>
    <w:rPr>
      <w:b/>
      <w:bCs/>
      <w:color w:val="C0392B"/>
      <w:sz w:val="28"/>
      <w:szCs w:val="28"/>
    </w:rPr>
  </w:style>
  <w:style w:type="paragraph" w:styleId="berschrift2">
    <w:name w:val="heading 2"/>
    <w:uiPriority w:val="9"/>
    <w:semiHidden/>
    <w:unhideWhenUsed/>
    <w:qFormat/>
    <w:pPr>
      <w:spacing w:before="280" w:after="80"/>
      <w:outlineLvl w:val="1"/>
    </w:pPr>
    <w:rPr>
      <w:b/>
      <w:bCs/>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uiPriority w:val="10"/>
    <w:qFormat/>
    <w:rPr>
      <w:sz w:val="56"/>
      <w:szCs w:val="56"/>
    </w:rPr>
  </w:style>
  <w:style w:type="paragraph" w:styleId="Strong1" w:customStyle="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styleId="FunotentextZchn" w:customStyle="1">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styleId="EndnotentextZchn" w:customStyle="1">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A09C7880B1A84DAA3C4287805D2060" ma:contentTypeVersion="14" ma:contentTypeDescription="Ein neues Dokument erstellen." ma:contentTypeScope="" ma:versionID="0a5908d60eeeb40c58cee75821282ce8">
  <xsd:schema xmlns:xsd="http://www.w3.org/2001/XMLSchema" xmlns:xs="http://www.w3.org/2001/XMLSchema" xmlns:p="http://schemas.microsoft.com/office/2006/metadata/properties" xmlns:ns2="69314bb7-a43e-4d14-9234-3ffb6cbbea82" xmlns:ns3="5c66d2ba-f0c6-4951-a559-583b33b2c868" targetNamespace="http://schemas.microsoft.com/office/2006/metadata/properties" ma:root="true" ma:fieldsID="48fbaf3bb0ed24db9a1795d689e696c8" ns2:_="" ns3:_="">
    <xsd:import namespace="69314bb7-a43e-4d14-9234-3ffb6cbbea82"/>
    <xsd:import namespace="5c66d2ba-f0c6-4951-a559-583b33b2c8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314bb7-a43e-4d14-9234-3ffb6cbbea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6225b3-1f32-4ba5-be64-14219489f94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66d2ba-f0c6-4951-a559-583b33b2c86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55feeb8-3cdc-487e-8405-4a7a4fce7da8}" ma:internalName="TaxCatchAll" ma:showField="CatchAllData" ma:web="5c66d2ba-f0c6-4951-a559-583b33b2c8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66d2ba-f0c6-4951-a559-583b33b2c868" xsi:nil="true"/>
    <lcf76f155ced4ddcb4097134ff3c332f xmlns="69314bb7-a43e-4d14-9234-3ffb6cbbea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4562C6-CF92-4AC6-95C4-C3253BCD023D}"/>
</file>

<file path=customXml/itemProps2.xml><?xml version="1.0" encoding="utf-8"?>
<ds:datastoreItem xmlns:ds="http://schemas.openxmlformats.org/officeDocument/2006/customXml" ds:itemID="{FBC914C8-0760-4C64-B885-E517ED43157D}"/>
</file>

<file path=customXml/itemProps3.xml><?xml version="1.0" encoding="utf-8"?>
<ds:datastoreItem xmlns:ds="http://schemas.openxmlformats.org/officeDocument/2006/customXml" ds:itemID="{D334BF11-D436-4406-9635-B028C1F83F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Ariana Dell</lastModifiedBy>
  <revision>4</revision>
  <dcterms:created xsi:type="dcterms:W3CDTF">2026-05-28T10:19:00.0000000Z</dcterms:created>
  <dcterms:modified xsi:type="dcterms:W3CDTF">2026-06-10T14:51:12.8849407Z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0x01010076A09C7880B1A84DAA3C4287805D2060</vt:lpwstr>
  </property>
  <property fmtid="{D5CDD505-2E9C-101B-9397-08002B2CF9AE}" pid="3" name="MediaServiceImageTags">
    <vt:lpwstr/>
  </property>
</Properties>
</file>