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8999" w14:textId="5E9DE3AD" w:rsidR="0004295D" w:rsidRDefault="006B3281" w:rsidP="006B3281">
      <w:pPr>
        <w:pStyle w:val="Title"/>
      </w:pPr>
      <w:r>
        <w:t>AE 4361 – Assignment 5</w:t>
      </w:r>
    </w:p>
    <w:p w14:paraId="6A345D4E" w14:textId="50E222E4" w:rsidR="006B3281" w:rsidRDefault="006B3281" w:rsidP="006B3281"/>
    <w:p w14:paraId="0E61583A" w14:textId="032E26DB" w:rsidR="006B3281" w:rsidRDefault="006B3281" w:rsidP="006B3281">
      <w:r>
        <w:t xml:space="preserve">1) a) </w:t>
      </w:r>
    </w:p>
    <w:p w14:paraId="1C954DF1" w14:textId="5DCFD41E" w:rsidR="006B3281" w:rsidRDefault="006B3281" w:rsidP="006B3281">
      <w:pPr>
        <w:jc w:val="center"/>
      </w:pPr>
      <w:r>
        <w:rPr>
          <w:noProof/>
        </w:rPr>
        <w:drawing>
          <wp:inline distT="0" distB="0" distL="0" distR="0" wp14:anchorId="43FD7F63" wp14:editId="7C59FA3F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96AE7" w14:textId="3CD68A53" w:rsidR="006B3281" w:rsidRDefault="006B3281" w:rsidP="006B3281">
      <w:r>
        <w:t xml:space="preserve">b) The delta v required after 24 hours is </w:t>
      </w:r>
      <w:r w:rsidRPr="006B3281">
        <w:rPr>
          <w:b/>
          <w:bCs/>
        </w:rPr>
        <w:t>0.0773 m/s</w:t>
      </w:r>
      <w:r w:rsidRPr="006B3281">
        <w:t>.</w:t>
      </w:r>
    </w:p>
    <w:p w14:paraId="0C1BBD39" w14:textId="77777777" w:rsidR="00671BB3" w:rsidRDefault="006B3281" w:rsidP="006B3281">
      <w:pPr>
        <w:rPr>
          <w:rFonts w:eastAsiaTheme="minorEastAsia"/>
        </w:rPr>
      </w:pPr>
      <w:r>
        <w:t xml:space="preserve">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prop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sp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2.5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+7150)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0.0773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>86400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9.81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r>
                          <w:rPr>
                            <w:rFonts w:ascii="Cambria Math" w:hAnsi="Cambria Math"/>
                          </w:rPr>
                          <m:t xml:space="preserve"> 302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d>
      </m:oMath>
    </w:p>
    <w:p w14:paraId="0D855DE9" w14:textId="76F4E0F3" w:rsidR="006B3281" w:rsidRDefault="00953F38" w:rsidP="006B3281">
      <w:pPr>
        <w:rPr>
          <w:rFonts w:eastAsiaTheme="minorEastAsia"/>
          <w:b/>
          <w:bCs/>
        </w:rPr>
      </w:pPr>
      <w:r>
        <w:rPr>
          <w:rFonts w:eastAsiaTheme="minorEastAsia"/>
        </w:rPr>
        <w:t>=</w:t>
      </w:r>
      <w:r w:rsidRPr="00953F38">
        <w:rPr>
          <w:rFonts w:eastAsiaTheme="minorEastAsia"/>
          <w:b/>
          <w:bCs/>
        </w:rPr>
        <w:t>6.</w:t>
      </w:r>
      <w:r w:rsidR="00671BB3">
        <w:rPr>
          <w:rFonts w:eastAsiaTheme="minorEastAsia"/>
          <w:b/>
          <w:bCs/>
        </w:rPr>
        <w:t>7104</w:t>
      </w:r>
      <w:r w:rsidRPr="00953F38">
        <w:rPr>
          <w:rFonts w:eastAsiaTheme="minorEastAsia"/>
          <w:b/>
          <w:bCs/>
        </w:rPr>
        <w:t>kg</w:t>
      </w:r>
    </w:p>
    <w:p w14:paraId="7019E74B" w14:textId="487B8F9A" w:rsidR="00953F38" w:rsidRDefault="00D60B70" w:rsidP="006B3281">
      <w:pPr>
        <w:rPr>
          <w:rFonts w:eastAsiaTheme="minorEastAsia"/>
          <w:i/>
          <w:iCs/>
        </w:rPr>
      </w:pPr>
      <w:r w:rsidRPr="00D60B70">
        <w:rPr>
          <w:rFonts w:eastAsiaTheme="minorEastAsia"/>
          <w:i/>
          <w:iCs/>
        </w:rPr>
        <w:t xml:space="preserve">Workspace outputs for Q1 </w:t>
      </w:r>
      <w:proofErr w:type="spellStart"/>
      <w:r w:rsidRPr="00D60B70">
        <w:rPr>
          <w:rFonts w:eastAsiaTheme="minorEastAsia"/>
          <w:i/>
          <w:iCs/>
        </w:rPr>
        <w:t>matlab</w:t>
      </w:r>
      <w:proofErr w:type="spellEnd"/>
      <w:r w:rsidRPr="00D60B70">
        <w:rPr>
          <w:rFonts w:eastAsiaTheme="minorEastAsia"/>
          <w:i/>
          <w:iCs/>
        </w:rPr>
        <w:t xml:space="preserve"> code</w:t>
      </w:r>
      <w:r>
        <w:rPr>
          <w:rFonts w:eastAsiaTheme="minorEastAsia"/>
          <w:i/>
          <w:iCs/>
        </w:rPr>
        <w:t>:</w:t>
      </w:r>
    </w:p>
    <w:p w14:paraId="4740E189" w14:textId="7B11624F" w:rsidR="00D60B70" w:rsidRDefault="00D60B70" w:rsidP="006B3281">
      <w:pPr>
        <w:rPr>
          <w:i/>
          <w:iCs/>
        </w:rPr>
      </w:pPr>
      <w:r>
        <w:rPr>
          <w:rFonts w:eastAsiaTheme="minorEastAsia"/>
          <w:i/>
          <w:iCs/>
          <w:noProof/>
        </w:rPr>
        <w:lastRenderedPageBreak/>
        <w:drawing>
          <wp:inline distT="0" distB="0" distL="0" distR="0" wp14:anchorId="7EA51B7B" wp14:editId="3D943DBD">
            <wp:extent cx="1401337" cy="2024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264" cy="202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6B0E" w14:textId="0D3DE2FC" w:rsidR="00D60B70" w:rsidRDefault="00D60B70" w:rsidP="006B3281">
      <w:r>
        <w:t>2) a)</w:t>
      </w:r>
    </w:p>
    <w:tbl>
      <w:tblPr>
        <w:tblStyle w:val="TableGrid"/>
        <w:tblpPr w:leftFromText="180" w:rightFromText="180" w:vertAnchor="text" w:horzAnchor="page" w:tblpX="5064" w:tblpY="39"/>
        <w:tblW w:w="0" w:type="auto"/>
        <w:tblLook w:val="04A0" w:firstRow="1" w:lastRow="0" w:firstColumn="1" w:lastColumn="0" w:noHBand="0" w:noVBand="1"/>
      </w:tblPr>
      <w:tblGrid>
        <w:gridCol w:w="2552"/>
        <w:gridCol w:w="2692"/>
      </w:tblGrid>
      <w:tr w:rsidR="00416FA4" w14:paraId="7C613A12" w14:textId="77777777" w:rsidTr="00416FA4">
        <w:tc>
          <w:tcPr>
            <w:tcW w:w="2552" w:type="dxa"/>
          </w:tcPr>
          <w:p w14:paraId="4801E274" w14:textId="77777777" w:rsidR="00416FA4" w:rsidRPr="00606AAD" w:rsidRDefault="00416FA4" w:rsidP="00416FA4">
            <w:pPr>
              <w:rPr>
                <w:b/>
                <w:bCs/>
              </w:rPr>
            </w:pPr>
            <w:r w:rsidRPr="00606AAD">
              <w:rPr>
                <w:b/>
                <w:bCs/>
              </w:rPr>
              <w:t>Satellite name</w:t>
            </w:r>
          </w:p>
        </w:tc>
        <w:tc>
          <w:tcPr>
            <w:tcW w:w="2692" w:type="dxa"/>
          </w:tcPr>
          <w:p w14:paraId="0B595010" w14:textId="77777777" w:rsidR="00416FA4" w:rsidRPr="00606AAD" w:rsidRDefault="00416FA4" w:rsidP="00416FA4">
            <w:pPr>
              <w:rPr>
                <w:b/>
                <w:bCs/>
              </w:rPr>
            </w:pPr>
            <w:r w:rsidRPr="00606AAD">
              <w:rPr>
                <w:b/>
                <w:bCs/>
              </w:rPr>
              <w:t>Position (km)</w:t>
            </w:r>
          </w:p>
        </w:tc>
      </w:tr>
      <w:tr w:rsidR="00416FA4" w14:paraId="0F1EC736" w14:textId="77777777" w:rsidTr="00416FA4">
        <w:tc>
          <w:tcPr>
            <w:tcW w:w="2552" w:type="dxa"/>
            <w:vMerge w:val="restart"/>
          </w:tcPr>
          <w:p w14:paraId="38FDB096" w14:textId="77777777" w:rsidR="00416FA4" w:rsidRDefault="00416FA4" w:rsidP="00416FA4">
            <w:pPr>
              <w:jc w:val="center"/>
            </w:pPr>
            <w:r>
              <w:t>QZS-1</w:t>
            </w:r>
          </w:p>
        </w:tc>
        <w:tc>
          <w:tcPr>
            <w:tcW w:w="2692" w:type="dxa"/>
          </w:tcPr>
          <w:p w14:paraId="776C41A1" w14:textId="77777777" w:rsidR="00416FA4" w:rsidRDefault="00416FA4" w:rsidP="00416FA4">
            <w:r>
              <w:t>x= -24,371.056</w:t>
            </w:r>
          </w:p>
        </w:tc>
      </w:tr>
      <w:tr w:rsidR="00416FA4" w14:paraId="4A44D597" w14:textId="77777777" w:rsidTr="00416FA4">
        <w:tc>
          <w:tcPr>
            <w:tcW w:w="2552" w:type="dxa"/>
            <w:vMerge/>
          </w:tcPr>
          <w:p w14:paraId="2ACD10B3" w14:textId="77777777" w:rsidR="00416FA4" w:rsidRDefault="00416FA4" w:rsidP="00416FA4">
            <w:pPr>
              <w:jc w:val="center"/>
            </w:pPr>
          </w:p>
        </w:tc>
        <w:tc>
          <w:tcPr>
            <w:tcW w:w="2692" w:type="dxa"/>
          </w:tcPr>
          <w:p w14:paraId="180671B4" w14:textId="77777777" w:rsidR="00416FA4" w:rsidRDefault="00416FA4" w:rsidP="00416FA4">
            <w:r>
              <w:t>y= 32,026.357</w:t>
            </w:r>
          </w:p>
        </w:tc>
      </w:tr>
      <w:tr w:rsidR="00416FA4" w14:paraId="590037F5" w14:textId="77777777" w:rsidTr="00416FA4">
        <w:tc>
          <w:tcPr>
            <w:tcW w:w="2552" w:type="dxa"/>
            <w:vMerge/>
          </w:tcPr>
          <w:p w14:paraId="4DC2DB78" w14:textId="77777777" w:rsidR="00416FA4" w:rsidRDefault="00416FA4" w:rsidP="00416FA4">
            <w:pPr>
              <w:jc w:val="center"/>
            </w:pPr>
          </w:p>
        </w:tc>
        <w:tc>
          <w:tcPr>
            <w:tcW w:w="2692" w:type="dxa"/>
          </w:tcPr>
          <w:p w14:paraId="476A6DB9" w14:textId="77777777" w:rsidR="00416FA4" w:rsidRDefault="00416FA4" w:rsidP="00416FA4">
            <w:r>
              <w:t>z= 8,027.077</w:t>
            </w:r>
          </w:p>
        </w:tc>
      </w:tr>
      <w:tr w:rsidR="00416FA4" w14:paraId="1FE14814" w14:textId="77777777" w:rsidTr="00416FA4">
        <w:tc>
          <w:tcPr>
            <w:tcW w:w="2552" w:type="dxa"/>
            <w:vMerge w:val="restart"/>
          </w:tcPr>
          <w:p w14:paraId="786FA577" w14:textId="77777777" w:rsidR="00416FA4" w:rsidRDefault="00416FA4" w:rsidP="00416FA4">
            <w:pPr>
              <w:jc w:val="center"/>
            </w:pPr>
            <w:r>
              <w:t>QZS-2</w:t>
            </w:r>
          </w:p>
        </w:tc>
        <w:tc>
          <w:tcPr>
            <w:tcW w:w="2692" w:type="dxa"/>
          </w:tcPr>
          <w:p w14:paraId="6E2BC2E9" w14:textId="77777777" w:rsidR="00416FA4" w:rsidRDefault="00416FA4" w:rsidP="00416FA4">
            <w:r>
              <w:t>x= -24,905.318</w:t>
            </w:r>
          </w:p>
        </w:tc>
      </w:tr>
      <w:tr w:rsidR="00416FA4" w14:paraId="5306D7DE" w14:textId="77777777" w:rsidTr="00416FA4">
        <w:tc>
          <w:tcPr>
            <w:tcW w:w="2552" w:type="dxa"/>
            <w:vMerge/>
          </w:tcPr>
          <w:p w14:paraId="2096DC3E" w14:textId="77777777" w:rsidR="00416FA4" w:rsidRDefault="00416FA4" w:rsidP="00416FA4">
            <w:pPr>
              <w:jc w:val="center"/>
            </w:pPr>
          </w:p>
        </w:tc>
        <w:tc>
          <w:tcPr>
            <w:tcW w:w="2692" w:type="dxa"/>
          </w:tcPr>
          <w:p w14:paraId="568BFA1C" w14:textId="77777777" w:rsidR="00416FA4" w:rsidRDefault="00416FA4" w:rsidP="00416FA4">
            <w:r>
              <w:t>y= 22,853.526</w:t>
            </w:r>
          </w:p>
        </w:tc>
      </w:tr>
      <w:tr w:rsidR="00416FA4" w14:paraId="64C93908" w14:textId="77777777" w:rsidTr="00416FA4">
        <w:tc>
          <w:tcPr>
            <w:tcW w:w="2552" w:type="dxa"/>
            <w:vMerge/>
          </w:tcPr>
          <w:p w14:paraId="4894355E" w14:textId="77777777" w:rsidR="00416FA4" w:rsidRDefault="00416FA4" w:rsidP="00416FA4">
            <w:pPr>
              <w:jc w:val="center"/>
            </w:pPr>
          </w:p>
        </w:tc>
        <w:tc>
          <w:tcPr>
            <w:tcW w:w="2692" w:type="dxa"/>
          </w:tcPr>
          <w:p w14:paraId="78D02931" w14:textId="77777777" w:rsidR="00416FA4" w:rsidRDefault="00416FA4" w:rsidP="00416FA4">
            <w:r>
              <w:t>z= 30,095.105</w:t>
            </w:r>
          </w:p>
        </w:tc>
      </w:tr>
      <w:tr w:rsidR="00416FA4" w14:paraId="07576DA8" w14:textId="77777777" w:rsidTr="00416FA4">
        <w:tc>
          <w:tcPr>
            <w:tcW w:w="2552" w:type="dxa"/>
            <w:vMerge w:val="restart"/>
          </w:tcPr>
          <w:p w14:paraId="169DC80B" w14:textId="77777777" w:rsidR="00416FA4" w:rsidRDefault="00416FA4" w:rsidP="00416FA4">
            <w:pPr>
              <w:jc w:val="center"/>
            </w:pPr>
            <w:r>
              <w:t>QZS-3</w:t>
            </w:r>
          </w:p>
        </w:tc>
        <w:tc>
          <w:tcPr>
            <w:tcW w:w="2692" w:type="dxa"/>
          </w:tcPr>
          <w:p w14:paraId="3E100332" w14:textId="77777777" w:rsidR="00416FA4" w:rsidRDefault="00416FA4" w:rsidP="00416FA4">
            <w:r>
              <w:t>x= -25,383.052</w:t>
            </w:r>
          </w:p>
        </w:tc>
      </w:tr>
      <w:tr w:rsidR="00416FA4" w14:paraId="18108AF9" w14:textId="77777777" w:rsidTr="00416FA4">
        <w:tc>
          <w:tcPr>
            <w:tcW w:w="2552" w:type="dxa"/>
            <w:vMerge/>
          </w:tcPr>
          <w:p w14:paraId="40168D5D" w14:textId="77777777" w:rsidR="00416FA4" w:rsidRDefault="00416FA4" w:rsidP="00416FA4">
            <w:pPr>
              <w:jc w:val="center"/>
            </w:pPr>
          </w:p>
        </w:tc>
        <w:tc>
          <w:tcPr>
            <w:tcW w:w="2692" w:type="dxa"/>
          </w:tcPr>
          <w:p w14:paraId="3C39FFA1" w14:textId="77777777" w:rsidR="00416FA4" w:rsidRDefault="00416FA4" w:rsidP="00416FA4">
            <w:r>
              <w:t>y= 33,662.647</w:t>
            </w:r>
          </w:p>
        </w:tc>
      </w:tr>
      <w:tr w:rsidR="00416FA4" w14:paraId="3D9D2C90" w14:textId="77777777" w:rsidTr="00416FA4">
        <w:tc>
          <w:tcPr>
            <w:tcW w:w="2552" w:type="dxa"/>
            <w:vMerge/>
          </w:tcPr>
          <w:p w14:paraId="4DB030DF" w14:textId="77777777" w:rsidR="00416FA4" w:rsidRDefault="00416FA4" w:rsidP="00416FA4">
            <w:pPr>
              <w:jc w:val="center"/>
            </w:pPr>
          </w:p>
        </w:tc>
        <w:tc>
          <w:tcPr>
            <w:tcW w:w="2692" w:type="dxa"/>
          </w:tcPr>
          <w:p w14:paraId="7B4FC09C" w14:textId="77777777" w:rsidR="00416FA4" w:rsidRDefault="00416FA4" w:rsidP="00416FA4">
            <w:r>
              <w:t>z= 36.793</w:t>
            </w:r>
          </w:p>
        </w:tc>
      </w:tr>
      <w:tr w:rsidR="00416FA4" w14:paraId="5555297F" w14:textId="77777777" w:rsidTr="00416FA4">
        <w:tc>
          <w:tcPr>
            <w:tcW w:w="2552" w:type="dxa"/>
            <w:vMerge w:val="restart"/>
          </w:tcPr>
          <w:p w14:paraId="51C36EF2" w14:textId="77777777" w:rsidR="00416FA4" w:rsidRDefault="00416FA4" w:rsidP="00416FA4">
            <w:pPr>
              <w:jc w:val="center"/>
            </w:pPr>
            <w:r>
              <w:t>QZS-4</w:t>
            </w:r>
          </w:p>
        </w:tc>
        <w:tc>
          <w:tcPr>
            <w:tcW w:w="2692" w:type="dxa"/>
          </w:tcPr>
          <w:p w14:paraId="51842390" w14:textId="77777777" w:rsidR="00416FA4" w:rsidRDefault="00416FA4" w:rsidP="00416FA4">
            <w:r>
              <w:t>x= -34,500.873</w:t>
            </w:r>
          </w:p>
        </w:tc>
      </w:tr>
      <w:tr w:rsidR="00416FA4" w14:paraId="384C9920" w14:textId="77777777" w:rsidTr="00416FA4">
        <w:tc>
          <w:tcPr>
            <w:tcW w:w="2552" w:type="dxa"/>
            <w:vMerge/>
          </w:tcPr>
          <w:p w14:paraId="3F25D357" w14:textId="77777777" w:rsidR="00416FA4" w:rsidRDefault="00416FA4" w:rsidP="00416FA4"/>
        </w:tc>
        <w:tc>
          <w:tcPr>
            <w:tcW w:w="2692" w:type="dxa"/>
          </w:tcPr>
          <w:p w14:paraId="29298128" w14:textId="77777777" w:rsidR="00416FA4" w:rsidRDefault="00416FA4" w:rsidP="00416FA4">
            <w:r>
              <w:t>y= 20,615.646</w:t>
            </w:r>
          </w:p>
        </w:tc>
      </w:tr>
      <w:tr w:rsidR="00416FA4" w14:paraId="7349E203" w14:textId="77777777" w:rsidTr="00416FA4">
        <w:tc>
          <w:tcPr>
            <w:tcW w:w="2552" w:type="dxa"/>
            <w:vMerge/>
          </w:tcPr>
          <w:p w14:paraId="6D9B1FF0" w14:textId="77777777" w:rsidR="00416FA4" w:rsidRDefault="00416FA4" w:rsidP="00416FA4"/>
        </w:tc>
        <w:tc>
          <w:tcPr>
            <w:tcW w:w="2692" w:type="dxa"/>
          </w:tcPr>
          <w:p w14:paraId="732526AE" w14:textId="77777777" w:rsidR="00416FA4" w:rsidRDefault="00416FA4" w:rsidP="00416FA4">
            <w:r>
              <w:t>z= -7,899.728</w:t>
            </w:r>
          </w:p>
        </w:tc>
      </w:tr>
    </w:tbl>
    <w:p w14:paraId="518E70D0" w14:textId="77777777" w:rsidR="00606AAD" w:rsidRPr="00D60B70" w:rsidRDefault="00606AAD" w:rsidP="006B3281">
      <w:r>
        <w:rPr>
          <w:noProof/>
        </w:rPr>
        <w:drawing>
          <wp:inline distT="0" distB="0" distL="0" distR="0" wp14:anchorId="56B2F107" wp14:editId="455531A5">
            <wp:extent cx="1319315" cy="470058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89" cy="47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9CF0" w14:textId="74707038" w:rsidR="00D60B70" w:rsidRDefault="00D60B70" w:rsidP="006B3281"/>
    <w:p w14:paraId="5987F78E" w14:textId="77777777" w:rsidR="008C48C2" w:rsidRDefault="00416FA4" w:rsidP="006B3281">
      <w:r>
        <w:t xml:space="preserve">b) </w:t>
      </w:r>
    </w:p>
    <w:tbl>
      <w:tblPr>
        <w:tblStyle w:val="TableGrid"/>
        <w:tblpPr w:leftFromText="180" w:rightFromText="180" w:vertAnchor="text" w:horzAnchor="page" w:tblpX="4366" w:tblpY="883"/>
        <w:tblW w:w="0" w:type="auto"/>
        <w:tblLook w:val="04A0" w:firstRow="1" w:lastRow="0" w:firstColumn="1" w:lastColumn="0" w:noHBand="0" w:noVBand="1"/>
      </w:tblPr>
      <w:tblGrid>
        <w:gridCol w:w="2834"/>
        <w:gridCol w:w="2835"/>
      </w:tblGrid>
      <w:tr w:rsidR="008C48C2" w14:paraId="38FC46BD" w14:textId="77777777" w:rsidTr="008C48C2">
        <w:tc>
          <w:tcPr>
            <w:tcW w:w="2834" w:type="dxa"/>
          </w:tcPr>
          <w:p w14:paraId="0A1ECB4F" w14:textId="7330A073" w:rsidR="008C48C2" w:rsidRPr="008C48C2" w:rsidRDefault="008C48C2" w:rsidP="008C48C2">
            <w:pPr>
              <w:rPr>
                <w:b/>
                <w:bCs/>
              </w:rPr>
            </w:pPr>
            <w:proofErr w:type="spellStart"/>
            <w:r w:rsidRPr="008C48C2">
              <w:rPr>
                <w:b/>
                <w:bCs/>
              </w:rPr>
              <w:lastRenderedPageBreak/>
              <w:t>Pseudorange</w:t>
            </w:r>
            <w:proofErr w:type="spellEnd"/>
            <w:r w:rsidRPr="008C48C2">
              <w:rPr>
                <w:b/>
                <w:bCs/>
              </w:rPr>
              <w:t xml:space="preserve"> number </w:t>
            </w:r>
          </w:p>
        </w:tc>
        <w:tc>
          <w:tcPr>
            <w:tcW w:w="2835" w:type="dxa"/>
          </w:tcPr>
          <w:p w14:paraId="5A6A3EE9" w14:textId="6E102DDD" w:rsidR="008C48C2" w:rsidRPr="008C48C2" w:rsidRDefault="008C48C2" w:rsidP="008C48C2">
            <w:pPr>
              <w:rPr>
                <w:b/>
                <w:bCs/>
              </w:rPr>
            </w:pPr>
            <w:proofErr w:type="spellStart"/>
            <w:r w:rsidRPr="008C48C2">
              <w:rPr>
                <w:b/>
                <w:bCs/>
              </w:rPr>
              <w:t>Pseudorange</w:t>
            </w:r>
            <w:proofErr w:type="spellEnd"/>
            <w:r w:rsidRPr="008C48C2">
              <w:rPr>
                <w:b/>
                <w:bCs/>
              </w:rPr>
              <w:t xml:space="preserve"> (km)</w:t>
            </w:r>
          </w:p>
        </w:tc>
      </w:tr>
      <w:tr w:rsidR="008C48C2" w14:paraId="1C97E5E3" w14:textId="77777777" w:rsidTr="008C48C2">
        <w:tc>
          <w:tcPr>
            <w:tcW w:w="2834" w:type="dxa"/>
          </w:tcPr>
          <w:p w14:paraId="41328F2F" w14:textId="44D96534" w:rsidR="008C48C2" w:rsidRPr="008C48C2" w:rsidRDefault="008C48C2" w:rsidP="00F330BB">
            <w:pPr>
              <w:jc w:val="center"/>
              <w:rPr>
                <w:vertAlign w:val="subscript"/>
              </w:rPr>
            </w:pPr>
            <w:r>
              <w:rPr>
                <w:rFonts w:cs="Times New Roman"/>
              </w:rPr>
              <w:t>ρ</w:t>
            </w:r>
            <w:r>
              <w:rPr>
                <w:vertAlign w:val="subscript"/>
              </w:rPr>
              <w:t>1</w:t>
            </w:r>
          </w:p>
        </w:tc>
        <w:tc>
          <w:tcPr>
            <w:tcW w:w="2835" w:type="dxa"/>
          </w:tcPr>
          <w:p w14:paraId="4BABE5B3" w14:textId="5BDE2421" w:rsidR="008C48C2" w:rsidRDefault="008C48C2" w:rsidP="008C48C2">
            <w:r>
              <w:t>41,037.420</w:t>
            </w:r>
          </w:p>
        </w:tc>
      </w:tr>
      <w:tr w:rsidR="008C48C2" w14:paraId="315986A2" w14:textId="77777777" w:rsidTr="008C48C2">
        <w:tc>
          <w:tcPr>
            <w:tcW w:w="2834" w:type="dxa"/>
          </w:tcPr>
          <w:p w14:paraId="0A5AF17C" w14:textId="2DC50037" w:rsidR="008C48C2" w:rsidRDefault="008C48C2" w:rsidP="00F330BB">
            <w:pPr>
              <w:jc w:val="center"/>
            </w:pPr>
            <w:r>
              <w:rPr>
                <w:rFonts w:cs="Times New Roman"/>
              </w:rPr>
              <w:t>ρ</w:t>
            </w:r>
            <w:r w:rsidRPr="008C48C2">
              <w:rPr>
                <w:rFonts w:cs="Times New Roman"/>
                <w:vertAlign w:val="subscript"/>
              </w:rPr>
              <w:t>2</w:t>
            </w:r>
          </w:p>
        </w:tc>
        <w:tc>
          <w:tcPr>
            <w:tcW w:w="2835" w:type="dxa"/>
          </w:tcPr>
          <w:p w14:paraId="5DEEE87A" w14:textId="3DA10C11" w:rsidR="008C48C2" w:rsidRDefault="008C48C2" w:rsidP="008C48C2">
            <w:r>
              <w:t>45,257.786</w:t>
            </w:r>
          </w:p>
        </w:tc>
      </w:tr>
      <w:tr w:rsidR="008C48C2" w14:paraId="78EE6373" w14:textId="77777777" w:rsidTr="008C48C2">
        <w:tc>
          <w:tcPr>
            <w:tcW w:w="2834" w:type="dxa"/>
          </w:tcPr>
          <w:p w14:paraId="528EC76C" w14:textId="59460406" w:rsidR="008C48C2" w:rsidRDefault="008C48C2" w:rsidP="00F330BB">
            <w:pPr>
              <w:jc w:val="center"/>
            </w:pPr>
            <w:r>
              <w:rPr>
                <w:rFonts w:cs="Times New Roman"/>
              </w:rPr>
              <w:t>ρ</w:t>
            </w:r>
            <w:r>
              <w:rPr>
                <w:vertAlign w:val="subscript"/>
              </w:rPr>
              <w:t>3</w:t>
            </w:r>
          </w:p>
        </w:tc>
        <w:tc>
          <w:tcPr>
            <w:tcW w:w="2835" w:type="dxa"/>
          </w:tcPr>
          <w:p w14:paraId="4A855A84" w14:textId="67452C52" w:rsidR="008C48C2" w:rsidRDefault="008C48C2" w:rsidP="008C48C2">
            <w:r>
              <w:t>42,161.310</w:t>
            </w:r>
          </w:p>
        </w:tc>
      </w:tr>
      <w:tr w:rsidR="008C48C2" w14:paraId="29ECD0E4" w14:textId="77777777" w:rsidTr="008C48C2">
        <w:tc>
          <w:tcPr>
            <w:tcW w:w="2834" w:type="dxa"/>
          </w:tcPr>
          <w:p w14:paraId="6C6A2963" w14:textId="6C77622F" w:rsidR="008C48C2" w:rsidRDefault="008C48C2" w:rsidP="00F330BB">
            <w:pPr>
              <w:jc w:val="center"/>
            </w:pPr>
            <w:r>
              <w:rPr>
                <w:rFonts w:cs="Times New Roman"/>
              </w:rPr>
              <w:t>ρ</w:t>
            </w:r>
            <w:r>
              <w:rPr>
                <w:vertAlign w:val="subscript"/>
              </w:rPr>
              <w:t>4</w:t>
            </w:r>
          </w:p>
        </w:tc>
        <w:tc>
          <w:tcPr>
            <w:tcW w:w="2835" w:type="dxa"/>
          </w:tcPr>
          <w:p w14:paraId="3FC2A97C" w14:textId="6912FE8E" w:rsidR="008C48C2" w:rsidRDefault="008C48C2" w:rsidP="008C48C2">
            <w:r>
              <w:t>40,959.990</w:t>
            </w:r>
          </w:p>
        </w:tc>
      </w:tr>
    </w:tbl>
    <w:p w14:paraId="188DFA2D" w14:textId="0AD98F27" w:rsidR="00416FA4" w:rsidRDefault="008C48C2" w:rsidP="006B3281">
      <w:r>
        <w:rPr>
          <w:noProof/>
        </w:rPr>
        <w:drawing>
          <wp:inline distT="0" distB="0" distL="0" distR="0" wp14:anchorId="483CBC55" wp14:editId="361BF934">
            <wp:extent cx="1566863" cy="23310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21" cy="233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8CE1" w14:textId="4B3213B5" w:rsidR="00F330BB" w:rsidRDefault="00F330BB" w:rsidP="006B3281">
      <w:r>
        <w:t>3) a)</w:t>
      </w:r>
    </w:p>
    <w:p w14:paraId="5B2AD354" w14:textId="37DA5D8B" w:rsidR="00F330BB" w:rsidRDefault="005333A7" w:rsidP="006B3281">
      <w:r>
        <w:rPr>
          <w:noProof/>
        </w:rPr>
        <w:drawing>
          <wp:inline distT="0" distB="0" distL="0" distR="0" wp14:anchorId="259C3E24" wp14:editId="2B507361">
            <wp:extent cx="1633855" cy="14528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6F8B" w14:textId="2015BA57" w:rsidR="005333A7" w:rsidRPr="009065C0" w:rsidRDefault="005333A7" w:rsidP="006B3281">
      <w:pPr>
        <w:rPr>
          <w:b/>
          <w:bCs/>
        </w:rPr>
      </w:pPr>
      <w:r w:rsidRPr="009065C0">
        <w:rPr>
          <w:b/>
          <w:bCs/>
        </w:rPr>
        <w:t>x</w:t>
      </w:r>
      <w:r w:rsidRPr="009065C0">
        <w:rPr>
          <w:b/>
          <w:bCs/>
          <w:vertAlign w:val="subscript"/>
        </w:rPr>
        <w:t>u</w:t>
      </w:r>
      <w:r w:rsidRPr="009065C0">
        <w:rPr>
          <w:b/>
          <w:bCs/>
        </w:rPr>
        <w:t xml:space="preserve"> = -3,602.8937 km</w:t>
      </w:r>
    </w:p>
    <w:p w14:paraId="46EFA944" w14:textId="138DE5CF" w:rsidR="005333A7" w:rsidRPr="009065C0" w:rsidRDefault="005333A7" w:rsidP="005333A7">
      <w:pPr>
        <w:rPr>
          <w:b/>
          <w:bCs/>
        </w:rPr>
      </w:pPr>
      <w:proofErr w:type="spellStart"/>
      <w:r w:rsidRPr="009065C0">
        <w:rPr>
          <w:b/>
          <w:bCs/>
        </w:rPr>
        <w:t>y</w:t>
      </w:r>
      <w:r w:rsidRPr="009065C0">
        <w:rPr>
          <w:b/>
          <w:bCs/>
          <w:vertAlign w:val="subscript"/>
        </w:rPr>
        <w:t>u</w:t>
      </w:r>
      <w:proofErr w:type="spellEnd"/>
      <w:r w:rsidRPr="009065C0">
        <w:rPr>
          <w:b/>
          <w:bCs/>
        </w:rPr>
        <w:t xml:space="preserve"> = 4,151.1908 km</w:t>
      </w:r>
    </w:p>
    <w:p w14:paraId="733D74A2" w14:textId="650E1146" w:rsidR="005333A7" w:rsidRPr="009065C0" w:rsidRDefault="005333A7" w:rsidP="005333A7">
      <w:pPr>
        <w:rPr>
          <w:b/>
          <w:bCs/>
        </w:rPr>
      </w:pPr>
      <w:proofErr w:type="spellStart"/>
      <w:r w:rsidRPr="009065C0">
        <w:rPr>
          <w:b/>
          <w:bCs/>
        </w:rPr>
        <w:t>z</w:t>
      </w:r>
      <w:r w:rsidRPr="009065C0">
        <w:rPr>
          <w:b/>
          <w:bCs/>
          <w:vertAlign w:val="subscript"/>
        </w:rPr>
        <w:t>u</w:t>
      </w:r>
      <w:proofErr w:type="spellEnd"/>
      <w:r w:rsidRPr="009065C0">
        <w:rPr>
          <w:b/>
          <w:bCs/>
        </w:rPr>
        <w:t xml:space="preserve"> = 3,221.2460 km</w:t>
      </w:r>
    </w:p>
    <w:p w14:paraId="4CDCAD64" w14:textId="6DC81741" w:rsidR="005333A7" w:rsidRPr="009065C0" w:rsidRDefault="005333A7" w:rsidP="005333A7">
      <w:pPr>
        <w:rPr>
          <w:b/>
          <w:bCs/>
        </w:rPr>
      </w:pPr>
      <w:proofErr w:type="spellStart"/>
      <w:r w:rsidRPr="009065C0">
        <w:rPr>
          <w:b/>
          <w:bCs/>
        </w:rPr>
        <w:t>t</w:t>
      </w:r>
      <w:r w:rsidRPr="009065C0">
        <w:rPr>
          <w:b/>
          <w:bCs/>
          <w:vertAlign w:val="subscript"/>
        </w:rPr>
        <w:t>u</w:t>
      </w:r>
      <w:proofErr w:type="spellEnd"/>
      <w:r w:rsidRPr="009065C0">
        <w:rPr>
          <w:b/>
          <w:bCs/>
        </w:rPr>
        <w:t xml:space="preserve"> = 1.2408491*10</w:t>
      </w:r>
      <w:r w:rsidRPr="009065C0">
        <w:rPr>
          <w:b/>
          <w:bCs/>
          <w:vertAlign w:val="superscript"/>
        </w:rPr>
        <w:t>-06</w:t>
      </w:r>
      <w:r w:rsidRPr="009065C0">
        <w:rPr>
          <w:b/>
          <w:bCs/>
        </w:rPr>
        <w:t xml:space="preserve"> s</w:t>
      </w:r>
    </w:p>
    <w:p w14:paraId="30311B37" w14:textId="66EDD788" w:rsidR="005333A7" w:rsidRDefault="005333A7" w:rsidP="005333A7"/>
    <w:p w14:paraId="4D727258" w14:textId="0C540A95" w:rsidR="005333A7" w:rsidRDefault="005333A7" w:rsidP="005333A7">
      <w:r>
        <w:t>latitude of 30.3719</w:t>
      </w:r>
    </w:p>
    <w:p w14:paraId="0F269CA5" w14:textId="05B60A91" w:rsidR="005333A7" w:rsidRPr="005333A7" w:rsidRDefault="005333A7" w:rsidP="005333A7">
      <w:r>
        <w:t>longitude of 130.9553</w:t>
      </w:r>
    </w:p>
    <w:p w14:paraId="4D6F960F" w14:textId="2F57A61B" w:rsidR="005333A7" w:rsidRPr="005333A7" w:rsidRDefault="005333A7" w:rsidP="005333A7">
      <w:r>
        <w:t xml:space="preserve">This is the JAXA </w:t>
      </w:r>
      <w:proofErr w:type="spellStart"/>
      <w:r>
        <w:t>Tanegashima</w:t>
      </w:r>
      <w:proofErr w:type="spellEnd"/>
      <w:r>
        <w:t xml:space="preserve"> space center!</w:t>
      </w:r>
    </w:p>
    <w:p w14:paraId="044255EC" w14:textId="77777777" w:rsidR="008C48C2" w:rsidRPr="00D60B70" w:rsidRDefault="008C48C2" w:rsidP="006B3281"/>
    <w:sectPr w:rsidR="008C48C2" w:rsidRPr="00D60B70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FFE5" w14:textId="77777777" w:rsidR="006D4B58" w:rsidRDefault="006D4B58" w:rsidP="006B3281">
      <w:pPr>
        <w:spacing w:after="0" w:line="240" w:lineRule="auto"/>
      </w:pPr>
      <w:r>
        <w:separator/>
      </w:r>
    </w:p>
  </w:endnote>
  <w:endnote w:type="continuationSeparator" w:id="0">
    <w:p w14:paraId="175D17AE" w14:textId="77777777" w:rsidR="006D4B58" w:rsidRDefault="006D4B58" w:rsidP="006B3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85958" w14:textId="77777777" w:rsidR="006D4B58" w:rsidRDefault="006D4B58" w:rsidP="006B3281">
      <w:pPr>
        <w:spacing w:after="0" w:line="240" w:lineRule="auto"/>
      </w:pPr>
      <w:r>
        <w:separator/>
      </w:r>
    </w:p>
  </w:footnote>
  <w:footnote w:type="continuationSeparator" w:id="0">
    <w:p w14:paraId="7F905A18" w14:textId="77777777" w:rsidR="006D4B58" w:rsidRDefault="006D4B58" w:rsidP="006B3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FBBA" w14:textId="442879EB" w:rsidR="006B3281" w:rsidRDefault="006B3281">
    <w:pPr>
      <w:pStyle w:val="Header"/>
    </w:pPr>
    <w:r>
      <w:t>Noe Lepez Da Silva Duarte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81"/>
    <w:rsid w:val="0004295D"/>
    <w:rsid w:val="00085A1A"/>
    <w:rsid w:val="00416FA4"/>
    <w:rsid w:val="00426A3C"/>
    <w:rsid w:val="005333A7"/>
    <w:rsid w:val="00557E84"/>
    <w:rsid w:val="00606AAD"/>
    <w:rsid w:val="00671BB3"/>
    <w:rsid w:val="006B3281"/>
    <w:rsid w:val="006D4B58"/>
    <w:rsid w:val="008C48C2"/>
    <w:rsid w:val="009065C0"/>
    <w:rsid w:val="00953F38"/>
    <w:rsid w:val="00A624B9"/>
    <w:rsid w:val="00B17A43"/>
    <w:rsid w:val="00D60B70"/>
    <w:rsid w:val="00F3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4CEC"/>
  <w15:chartTrackingRefBased/>
  <w15:docId w15:val="{DA86E16B-6B1F-48C5-9212-8D295FC86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E84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84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84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84"/>
    <w:rPr>
      <w:rFonts w:ascii="Times New Roman" w:eastAsiaTheme="majorEastAsia" w:hAnsi="Times New Roman" w:cstheme="majorBidi"/>
      <w:color w:val="1F3864" w:themeColor="accent1" w:themeShade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7E8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8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B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28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3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81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B3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7A43"/>
    <w:rPr>
      <w:color w:val="808080"/>
    </w:rPr>
  </w:style>
  <w:style w:type="table" w:styleId="TableGrid">
    <w:name w:val="Table Grid"/>
    <w:basedOn w:val="TableNormal"/>
    <w:uiPriority w:val="39"/>
    <w:rsid w:val="00606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Lepez Da Silva Duarte, Noe</dc:creator>
  <cp:keywords/>
  <dc:description/>
  <cp:lastModifiedBy>Lepez Da Silva Duarte, Noe</cp:lastModifiedBy>
  <cp:revision>8</cp:revision>
  <dcterms:created xsi:type="dcterms:W3CDTF">2022-02-20T19:42:00Z</dcterms:created>
  <dcterms:modified xsi:type="dcterms:W3CDTF">2022-02-24T14:30:00Z</dcterms:modified>
</cp:coreProperties>
</file>