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36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El numero de pisos que tenía la edificacion antes del terremoto se relaciona (causal o casualmente) con el nivel de daño en ella por 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 w:rsidRPr="005D02D3">
        <w:rPr>
          <w:color w:val="808080" w:themeColor="background1" w:themeShade="80"/>
          <w:lang w:val="es-MX"/>
        </w:rPr>
        <w:t>Hipotesis: “Es probable que entre más pisos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La altura de las edificaciones esta asociada con e</w:t>
      </w:r>
      <w:r w:rsidR="00A624D3">
        <w:rPr>
          <w:lang w:val="es-MX"/>
        </w:rPr>
        <w:t xml:space="preserve">l grado de daño que recibieron </w:t>
      </w:r>
      <w:r w:rsidR="008533B5">
        <w:rPr>
          <w:lang w:val="es-MX"/>
        </w:rPr>
        <w:t xml:space="preserve"> a causa del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Hipootesis: “</w:t>
      </w:r>
      <w:r w:rsidRPr="005D02D3">
        <w:rPr>
          <w:color w:val="808080" w:themeColor="background1" w:themeShade="80"/>
          <w:lang w:val="es-MX"/>
        </w:rPr>
        <w:t xml:space="preserve">Es probable que entre más </w:t>
      </w:r>
      <w:r>
        <w:rPr>
          <w:color w:val="808080" w:themeColor="background1" w:themeShade="80"/>
          <w:lang w:val="es-MX"/>
        </w:rPr>
        <w:t>altura</w:t>
      </w:r>
      <w:r w:rsidRPr="005D02D3">
        <w:rPr>
          <w:color w:val="808080" w:themeColor="background1" w:themeShade="80"/>
          <w:lang w:val="es-MX"/>
        </w:rPr>
        <w:t xml:space="preserve">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Hay algun tipo de cimientos usados en las edificaciones al momento de construirse, que se veri</w:t>
      </w:r>
      <w:r w:rsidR="00504E29">
        <w:rPr>
          <w:lang w:val="es-MX"/>
        </w:rPr>
        <w:t>fique con notoria frecuencia en alguna de las categorías de daños causados por 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posible que algunos tipos de cimientos hayan contribuido con que las edificaciones resistieran de mejor forma al t</w:t>
      </w:r>
      <w:r w:rsidR="008F4E33">
        <w:rPr>
          <w:color w:val="808080" w:themeColor="background1" w:themeShade="80"/>
          <w:lang w:val="es-MX"/>
        </w:rPr>
        <w:t>erremoto, otros no tanto, y otra</w:t>
      </w:r>
      <w:r>
        <w:rPr>
          <w:color w:val="808080" w:themeColor="background1" w:themeShade="80"/>
          <w:lang w:val="es-MX"/>
        </w:rPr>
        <w:t>s no”.</w:t>
      </w:r>
    </w:p>
    <w:p w:rsidR="00504E29" w:rsidRDefault="005D02D3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¿Esta relacionado el tipo de construccion con que se construyo la planta baja de las edificaciones con el nivel de daños registrado a causa del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“Si se refiere al diseño, puede haber resultado reelevante e influido en el nivel de daño que se verificó a causa del terremoto”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¿Hay alguna relacion entre el formato de construccion (para diseño sismico) de las edificaciones y los resultados de daño que el terremoto dejó en ellas?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altamente probable que segun el formato se verifiquen distintos niveles de daño, ya que es un ambito directamente ligado a la eventualidad de un acontecimiento sismico”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¿Habrá ciertos tipos de condiciones de la superficie terrestre en que los edificios fueron construidos, asociadas a los niveles de daño registrados en estos?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distintas condiciones en el suelo de la edificación haya contribuido a resistir mejor o peor a la catástrofe”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¿Existe alguna asociación en el tipo de material usado en las edificaciones y los grados de daño que estas sufrieron con el terremoto?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</w:t>
      </w:r>
      <w:r w:rsidR="0050546B">
        <w:rPr>
          <w:color w:val="808080" w:themeColor="background1" w:themeShade="80"/>
          <w:lang w:val="es-MX"/>
        </w:rPr>
        <w:t>Parece lógico pensar que hay materiales mas resistentes que otros para este tipo de eventualidades”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¿Eiste alguna relacion entre el estado legal de la tierra donde las edificaciones fueron construidas y los niveles de daño registrados en estas a causa del sismo?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posible que exista alguna relación entre tierras aptas para la construcción y tierras habilitadas legalmente para ello. En consecuencia una relacion indirecta entre la condicion legal del terreno y los estragos del cataclismo, sin embargo puede ser una relación más bien débil.”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¿Existe relacion entre terrenos que fueron usados con propósitos de agricultra y niveles de daño de edificaciones en estos terreno?</w:t>
      </w:r>
    </w:p>
    <w:p w:rsidR="0050546B" w:rsidRP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lastRenderedPageBreak/>
        <w:t>Hipótesis: “resulta poco probable que edificaciones situadas en terrenos anteriormente dedicados a la agricultura hayan sido mayormente afectados por el sismo, sin embargo no se descarta del todo el caso contrario”</w:t>
      </w:r>
    </w:p>
    <w:p w:rsidR="005D02D3" w:rsidRDefault="00B31E1F" w:rsidP="0013095E">
      <w:pPr>
        <w:rPr>
          <w:color w:val="000000" w:themeColor="text1"/>
          <w:lang w:val="es-MX"/>
        </w:rPr>
      </w:pPr>
      <w:r w:rsidRPr="00B31E1F">
        <w:rPr>
          <w:color w:val="000000" w:themeColor="text1"/>
          <w:lang w:val="es-MX"/>
        </w:rPr>
        <w:t>¿Existe relacion entre la antiguedad de las edificaciones y el nivel de daños registrado a causa del terremoto?</w:t>
      </w:r>
    </w:p>
    <w:p w:rsidR="00B31E1F" w:rsidRPr="00B31E1F" w:rsidRDefault="00B31E1F" w:rsidP="0013095E">
      <w:pPr>
        <w:rPr>
          <w:color w:val="808080" w:themeColor="background1" w:themeShade="80"/>
          <w:lang w:val="es-MX"/>
        </w:rPr>
      </w:pPr>
      <w:r w:rsidRPr="00B31E1F">
        <w:rPr>
          <w:color w:val="808080" w:themeColor="background1" w:themeShade="80"/>
          <w:lang w:val="es-MX"/>
        </w:rPr>
        <w:t>Hipótesis: "Es probable que a mayor antiguedad, por el desgaste de los materiales con el tiempo, y el menor avance del desarrollo tecnológico en las construcciones, se evidencien mayores niveles de daño"</w:t>
      </w:r>
      <w:bookmarkStart w:id="0" w:name="_GoBack"/>
      <w:bookmarkEnd w:id="0"/>
    </w:p>
    <w:sectPr w:rsidR="00B31E1F" w:rsidRPr="00B31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3"/>
    <w:rsid w:val="000123AA"/>
    <w:rsid w:val="0013095E"/>
    <w:rsid w:val="00160517"/>
    <w:rsid w:val="00185266"/>
    <w:rsid w:val="003F62D7"/>
    <w:rsid w:val="00504E29"/>
    <w:rsid w:val="0050546B"/>
    <w:rsid w:val="005D02D3"/>
    <w:rsid w:val="00665536"/>
    <w:rsid w:val="008533B5"/>
    <w:rsid w:val="008F4E33"/>
    <w:rsid w:val="00A624D3"/>
    <w:rsid w:val="00B21336"/>
    <w:rsid w:val="00B31E1F"/>
    <w:rsid w:val="00D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803F"/>
  <w15:chartTrackingRefBased/>
  <w15:docId w15:val="{C875918A-E1DE-44A5-9B89-EAC440CA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6</cp:revision>
  <dcterms:created xsi:type="dcterms:W3CDTF">2021-05-11T04:52:00Z</dcterms:created>
  <dcterms:modified xsi:type="dcterms:W3CDTF">2021-05-12T09:59:00Z</dcterms:modified>
</cp:coreProperties>
</file>