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1DF" w:rsidRDefault="00B471DF" w:rsidP="00B471DF">
      <w:pPr>
        <w:jc w:val="center"/>
        <w:rPr>
          <w:rFonts w:asciiTheme="majorHAnsi" w:hAnsiTheme="majorHAnsi"/>
          <w:b/>
          <w:sz w:val="28"/>
        </w:rPr>
      </w:pPr>
      <w:r>
        <w:rPr>
          <w:noProof/>
          <w:lang w:eastAsia="fr-FR"/>
        </w:rPr>
        <w:drawing>
          <wp:inline distT="0" distB="0" distL="0" distR="0" wp14:anchorId="58B426E1" wp14:editId="12447D07">
            <wp:extent cx="5695863" cy="3629025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5" t="19988" r="26257" b="24162"/>
                    <a:stretch/>
                  </pic:blipFill>
                  <pic:spPr bwMode="auto">
                    <a:xfrm>
                      <a:off x="0" y="0"/>
                      <a:ext cx="5710248" cy="363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71DF" w:rsidRDefault="00B471DF" w:rsidP="00B471DF">
      <w:pPr>
        <w:pBdr>
          <w:top w:val="single" w:sz="4" w:space="1" w:color="auto"/>
        </w:pBdr>
        <w:jc w:val="center"/>
        <w:rPr>
          <w:rFonts w:asciiTheme="majorHAnsi" w:hAnsiTheme="majorHAnsi"/>
          <w:b/>
          <w:sz w:val="28"/>
        </w:rPr>
      </w:pPr>
    </w:p>
    <w:p w:rsidR="005F443E" w:rsidRPr="005F443E" w:rsidRDefault="005F443E" w:rsidP="00B471DF">
      <w:pPr>
        <w:pBdr>
          <w:top w:val="single" w:sz="4" w:space="1" w:color="auto"/>
        </w:pBdr>
        <w:jc w:val="center"/>
        <w:rPr>
          <w:rFonts w:asciiTheme="majorHAnsi" w:hAnsiTheme="majorHAnsi"/>
          <w:b/>
          <w:sz w:val="28"/>
        </w:rPr>
      </w:pPr>
      <w:r w:rsidRPr="005F443E">
        <w:rPr>
          <w:rFonts w:asciiTheme="majorHAnsi" w:hAnsiTheme="majorHAnsi"/>
          <w:b/>
          <w:sz w:val="28"/>
          <w:highlight w:val="yellow"/>
        </w:rPr>
        <w:t>JEU DE LA VIE</w:t>
      </w:r>
    </w:p>
    <w:p w:rsidR="00B471DF" w:rsidRDefault="00B471DF" w:rsidP="00B471DF">
      <w:pPr>
        <w:jc w:val="center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TESTS</w:t>
      </w:r>
    </w:p>
    <w:p w:rsidR="00B471DF" w:rsidRDefault="00B471DF" w:rsidP="00B471DF">
      <w:pPr>
        <w:pBdr>
          <w:bottom w:val="single" w:sz="4" w:space="1" w:color="auto"/>
        </w:pBdr>
        <w:jc w:val="center"/>
        <w:rPr>
          <w:rFonts w:asciiTheme="majorHAnsi" w:hAnsiTheme="majorHAnsi"/>
          <w:b/>
          <w:sz w:val="28"/>
        </w:rPr>
      </w:pPr>
    </w:p>
    <w:p w:rsidR="00B471DF" w:rsidRDefault="00B471DF" w:rsidP="00B471DF">
      <w:pPr>
        <w:jc w:val="center"/>
        <w:rPr>
          <w:rFonts w:asciiTheme="majorHAnsi" w:hAnsiTheme="majorHAnsi"/>
          <w:b/>
          <w:sz w:val="28"/>
        </w:rPr>
      </w:pPr>
      <w:r>
        <w:rPr>
          <w:noProof/>
          <w:lang w:eastAsia="fr-FR"/>
        </w:rPr>
        <w:drawing>
          <wp:inline distT="0" distB="0" distL="0" distR="0" wp14:anchorId="08F3071B" wp14:editId="6E644D34">
            <wp:extent cx="5695315" cy="3514725"/>
            <wp:effectExtent l="0" t="0" r="63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55" t="19988" r="26257" b="24162"/>
                    <a:stretch/>
                  </pic:blipFill>
                  <pic:spPr bwMode="auto">
                    <a:xfrm>
                      <a:off x="0" y="0"/>
                      <a:ext cx="5719597" cy="35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1DF" w:rsidRPr="006863C5" w:rsidRDefault="00B471DF" w:rsidP="00B471DF">
      <w:pPr>
        <w:pBdr>
          <w:bottom w:val="single" w:sz="4" w:space="1" w:color="auto"/>
        </w:pBdr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Table des matières</w:t>
      </w:r>
    </w:p>
    <w:sdt>
      <w:sdtPr>
        <w:id w:val="-132967203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863C5" w:rsidRPr="006863C5" w:rsidRDefault="006863C5">
          <w:pPr>
            <w:pStyle w:val="En-ttedetabledesmatires"/>
          </w:pPr>
        </w:p>
        <w:p w:rsidR="00B471DF" w:rsidRDefault="006863C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6863C5">
            <w:rPr>
              <w:rFonts w:asciiTheme="majorHAnsi" w:hAnsiTheme="majorHAnsi"/>
            </w:rPr>
            <w:fldChar w:fldCharType="begin"/>
          </w:r>
          <w:r w:rsidRPr="006863C5">
            <w:rPr>
              <w:rFonts w:asciiTheme="majorHAnsi" w:hAnsiTheme="majorHAnsi"/>
            </w:rPr>
            <w:instrText xml:space="preserve"> TOC \o "1-3" \h \z \u </w:instrText>
          </w:r>
          <w:r w:rsidRPr="006863C5">
            <w:rPr>
              <w:rFonts w:asciiTheme="majorHAnsi" w:hAnsiTheme="majorHAnsi"/>
            </w:rPr>
            <w:fldChar w:fldCharType="separate"/>
          </w:r>
          <w:hyperlink w:anchor="_Toc436244633" w:history="1">
            <w:r w:rsidR="00B471DF" w:rsidRPr="005E41A3">
              <w:rPr>
                <w:rStyle w:val="Lienhypertexte"/>
                <w:noProof/>
              </w:rPr>
              <w:t>I/ Menu principal</w:t>
            </w:r>
            <w:r w:rsidR="00B471DF">
              <w:rPr>
                <w:noProof/>
                <w:webHidden/>
              </w:rPr>
              <w:tab/>
            </w:r>
            <w:r w:rsidR="00B471DF">
              <w:rPr>
                <w:noProof/>
                <w:webHidden/>
              </w:rPr>
              <w:fldChar w:fldCharType="begin"/>
            </w:r>
            <w:r w:rsidR="00B471DF">
              <w:rPr>
                <w:noProof/>
                <w:webHidden/>
              </w:rPr>
              <w:instrText xml:space="preserve"> PAGEREF _Toc436244633 \h </w:instrText>
            </w:r>
            <w:r w:rsidR="00B471DF">
              <w:rPr>
                <w:noProof/>
                <w:webHidden/>
              </w:rPr>
            </w:r>
            <w:r w:rsidR="00B471DF">
              <w:rPr>
                <w:noProof/>
                <w:webHidden/>
              </w:rPr>
              <w:fldChar w:fldCharType="separate"/>
            </w:r>
            <w:r w:rsidR="00B471DF">
              <w:rPr>
                <w:noProof/>
                <w:webHidden/>
              </w:rPr>
              <w:t>2</w:t>
            </w:r>
            <w:r w:rsidR="00B471DF"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6244634" w:history="1">
            <w:r w:rsidRPr="005E41A3">
              <w:rPr>
                <w:rStyle w:val="Lienhypertexte"/>
                <w:noProof/>
              </w:rPr>
              <w:t>II/ Population initiale définie (incluant boutons du plateau)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35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a)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Plateau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36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Bouton « Automatique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37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c)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Bouton « Passer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38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d)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Bouton « Arrêt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39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e)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Bouton « Sauvegarder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40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f)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Bouton « Retour au menu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436244641" w:history="1"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g)</w:t>
            </w:r>
            <w:r>
              <w:rPr>
                <w:noProof/>
              </w:rPr>
              <w:tab/>
            </w:r>
            <w:r w:rsidRPr="005E41A3">
              <w:rPr>
                <w:rStyle w:val="Lienhypertexte"/>
                <w:rFonts w:asciiTheme="majorHAnsi" w:hAnsiTheme="majorHAnsi"/>
                <w:b/>
                <w:noProof/>
              </w:rPr>
              <w:t>Bouton « Quitter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6244642" w:history="1">
            <w:r w:rsidRPr="005E41A3">
              <w:rPr>
                <w:rStyle w:val="Lienhypertexte"/>
                <w:noProof/>
              </w:rPr>
              <w:t>III/ Population initiale aléatoire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6244643" w:history="1">
            <w:r w:rsidRPr="005E41A3">
              <w:rPr>
                <w:rStyle w:val="Lienhypertexte"/>
                <w:noProof/>
              </w:rPr>
              <w:t>IV/ Choisir configuration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6244644" w:history="1">
            <w:r w:rsidRPr="005E41A3">
              <w:rPr>
                <w:rStyle w:val="Lienhypertexte"/>
                <w:noProof/>
              </w:rPr>
              <w:t>V/ Charger une population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71DF" w:rsidRDefault="00B471D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36244645" w:history="1">
            <w:r w:rsidRPr="005E41A3">
              <w:rPr>
                <w:rStyle w:val="Lienhypertexte"/>
                <w:noProof/>
              </w:rPr>
              <w:t>VI/ Quitter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_Toc436244645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63C5" w:rsidRPr="006863C5" w:rsidRDefault="006863C5">
          <w:pPr>
            <w:rPr>
              <w:rFonts w:asciiTheme="majorHAnsi" w:hAnsiTheme="majorHAnsi"/>
            </w:rPr>
          </w:pPr>
          <w:r w:rsidRPr="006863C5">
            <w:rPr>
              <w:rFonts w:asciiTheme="majorHAnsi" w:hAnsiTheme="majorHAnsi"/>
              <w:b/>
              <w:bCs/>
            </w:rPr>
            <w:fldChar w:fldCharType="end"/>
          </w:r>
        </w:p>
      </w:sdtContent>
    </w:sdt>
    <w:p w:rsidR="006863C5" w:rsidRPr="006863C5" w:rsidRDefault="006863C5">
      <w:pPr>
        <w:rPr>
          <w:rFonts w:asciiTheme="majorHAnsi" w:hAnsiTheme="majorHAnsi"/>
        </w:rPr>
      </w:pPr>
      <w:r w:rsidRPr="006863C5">
        <w:rPr>
          <w:rFonts w:asciiTheme="majorHAnsi" w:hAnsiTheme="majorHAnsi"/>
        </w:rPr>
        <w:br w:type="page"/>
      </w:r>
    </w:p>
    <w:p w:rsidR="006863C5" w:rsidRPr="006863C5" w:rsidRDefault="006863C5" w:rsidP="006863C5">
      <w:pPr>
        <w:pStyle w:val="Titre1"/>
        <w:pBdr>
          <w:bottom w:val="single" w:sz="4" w:space="1" w:color="auto"/>
        </w:pBdr>
        <w:rPr>
          <w:color w:val="000000" w:themeColor="text1"/>
          <w:sz w:val="28"/>
        </w:rPr>
      </w:pPr>
      <w:bookmarkStart w:id="1" w:name="_Toc436244633"/>
      <w:r w:rsidRPr="006863C5">
        <w:rPr>
          <w:color w:val="000000" w:themeColor="text1"/>
          <w:sz w:val="28"/>
        </w:rPr>
        <w:lastRenderedPageBreak/>
        <w:t>I/ Menu principal</w:t>
      </w:r>
      <w:bookmarkEnd w:id="1"/>
    </w:p>
    <w:p w:rsidR="006863C5" w:rsidRPr="006863C5" w:rsidRDefault="006863C5">
      <w:pPr>
        <w:rPr>
          <w:rFonts w:asciiTheme="majorHAnsi" w:hAnsiTheme="majorHAnsi"/>
        </w:rPr>
      </w:pPr>
    </w:p>
    <w:p w:rsidR="006863C5" w:rsidRPr="00B471DF" w:rsidRDefault="006863C5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6863C5" w:rsidRDefault="006863C5" w:rsidP="006863C5">
      <w:pPr>
        <w:pStyle w:val="Paragraphedeliste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6863C5" w:rsidRPr="006863C5" w:rsidRDefault="006863C5" w:rsidP="006863C5">
      <w:pPr>
        <w:pStyle w:val="Paragraphedeliste"/>
        <w:numPr>
          <w:ilvl w:val="0"/>
          <w:numId w:val="2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menu.</w:t>
      </w:r>
    </w:p>
    <w:p w:rsidR="006863C5" w:rsidRPr="006863C5" w:rsidRDefault="006863C5">
      <w:pPr>
        <w:rPr>
          <w:rFonts w:asciiTheme="majorHAnsi" w:hAnsiTheme="majorHAnsi"/>
        </w:rPr>
      </w:pPr>
    </w:p>
    <w:p w:rsidR="006863C5" w:rsidRPr="006863C5" w:rsidRDefault="006863C5">
      <w:pPr>
        <w:rPr>
          <w:rFonts w:asciiTheme="majorHAnsi" w:hAnsiTheme="majorHAnsi"/>
        </w:rPr>
      </w:pPr>
      <w:r w:rsidRPr="006863C5">
        <w:rPr>
          <w:rFonts w:asciiTheme="majorHAnsi" w:hAnsiTheme="majorHAnsi"/>
          <w:noProof/>
          <w:lang w:eastAsia="fr-FR"/>
        </w:rPr>
        <w:drawing>
          <wp:inline distT="0" distB="0" distL="0" distR="0" wp14:anchorId="52B7944A" wp14:editId="67C0C3A1">
            <wp:extent cx="5419725" cy="4017777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48" t="13521" r="24438" b="17402"/>
                    <a:stretch/>
                  </pic:blipFill>
                  <pic:spPr bwMode="auto">
                    <a:xfrm>
                      <a:off x="0" y="0"/>
                      <a:ext cx="5435763" cy="402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3C5" w:rsidRPr="006863C5" w:rsidRDefault="006863C5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6863C5" w:rsidRPr="006863C5" w:rsidRDefault="006863C5" w:rsidP="006863C5">
      <w:pPr>
        <w:pStyle w:val="Titre1"/>
        <w:pBdr>
          <w:bottom w:val="single" w:sz="4" w:space="1" w:color="auto"/>
        </w:pBdr>
        <w:rPr>
          <w:color w:val="000000" w:themeColor="text1"/>
          <w:sz w:val="28"/>
        </w:rPr>
      </w:pPr>
      <w:bookmarkStart w:id="2" w:name="_Toc436244634"/>
      <w:r w:rsidRPr="006863C5">
        <w:rPr>
          <w:color w:val="000000" w:themeColor="text1"/>
          <w:sz w:val="28"/>
        </w:rPr>
        <w:lastRenderedPageBreak/>
        <w:t>II/ Population initiale définie (incluant boutons du plateau)</w:t>
      </w:r>
      <w:bookmarkEnd w:id="2"/>
    </w:p>
    <w:p w:rsidR="006863C5" w:rsidRDefault="006863C5" w:rsidP="006863C5">
      <w:pPr>
        <w:rPr>
          <w:rFonts w:asciiTheme="majorHAnsi" w:hAnsiTheme="majorHAnsi"/>
        </w:rPr>
      </w:pPr>
    </w:p>
    <w:p w:rsidR="006863C5" w:rsidRPr="00B471DF" w:rsidRDefault="006863C5" w:rsidP="00B471DF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3" w:name="_Toc436244635"/>
      <w:r w:rsidRPr="00B471DF">
        <w:rPr>
          <w:rFonts w:asciiTheme="majorHAnsi" w:hAnsiTheme="majorHAnsi"/>
          <w:b/>
        </w:rPr>
        <w:t>Plateau</w:t>
      </w:r>
      <w:bookmarkEnd w:id="3"/>
    </w:p>
    <w:p w:rsidR="006863C5" w:rsidRPr="00B471DF" w:rsidRDefault="006863C5" w:rsidP="006863C5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6863C5" w:rsidRDefault="006863C5" w:rsidP="006863C5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6863C5" w:rsidRDefault="006863C5" w:rsidP="006863C5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6863C5" w:rsidRDefault="006863C5" w:rsidP="006863C5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6863C5" w:rsidRPr="006863C5" w:rsidRDefault="006863C5" w:rsidP="006863C5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6863C5" w:rsidRPr="006863C5" w:rsidRDefault="006863C5" w:rsidP="006863C5">
      <w:pPr>
        <w:rPr>
          <w:rFonts w:asciiTheme="majorHAnsi" w:hAnsiTheme="majorHAnsi"/>
        </w:rPr>
      </w:pPr>
      <w:r w:rsidRPr="006863C5">
        <w:rPr>
          <w:rFonts w:asciiTheme="majorHAnsi" w:hAnsiTheme="majorHAnsi"/>
          <w:noProof/>
          <w:lang w:eastAsia="fr-FR"/>
        </w:rPr>
        <w:drawing>
          <wp:inline distT="0" distB="0" distL="0" distR="0" wp14:anchorId="5DE49803" wp14:editId="25A89437">
            <wp:extent cx="5433060" cy="3598822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83" t="10582" r="19312" b="16519"/>
                    <a:stretch/>
                  </pic:blipFill>
                  <pic:spPr bwMode="auto">
                    <a:xfrm>
                      <a:off x="0" y="0"/>
                      <a:ext cx="5447201" cy="360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3C5" w:rsidRDefault="00B471DF" w:rsidP="006863C5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6863C5" w:rsidRPr="00B471DF" w:rsidRDefault="006863C5" w:rsidP="00B471DF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4" w:name="_Toc436244636"/>
      <w:r w:rsidRPr="00B471DF">
        <w:rPr>
          <w:rFonts w:asciiTheme="majorHAnsi" w:hAnsiTheme="majorHAnsi"/>
          <w:b/>
        </w:rPr>
        <w:lastRenderedPageBreak/>
        <w:t>Bouton « Automatique »</w:t>
      </w:r>
      <w:bookmarkEnd w:id="4"/>
    </w:p>
    <w:p w:rsidR="006863C5" w:rsidRPr="006863C5" w:rsidRDefault="006863C5" w:rsidP="006863C5">
      <w:pPr>
        <w:rPr>
          <w:rFonts w:asciiTheme="majorHAnsi" w:hAnsiTheme="majorHAnsi"/>
          <w:b/>
        </w:rPr>
      </w:pPr>
      <w:r w:rsidRPr="006863C5">
        <w:rPr>
          <w:rFonts w:asciiTheme="majorHAnsi" w:hAnsiTheme="majorHAnsi"/>
          <w:b/>
        </w:rPr>
        <w:t xml:space="preserve">Scénario de test : </w:t>
      </w:r>
    </w:p>
    <w:p w:rsidR="006863C5" w:rsidRDefault="006863C5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6863C5" w:rsidRDefault="006863C5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6863C5" w:rsidRDefault="006863C5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6863C5" w:rsidRDefault="006863C5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B471DF" w:rsidRDefault="00B471DF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Définir manuellement une population initiale ;</w:t>
      </w:r>
    </w:p>
    <w:p w:rsidR="00B471DF" w:rsidRDefault="00B471DF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le bouton « Automatique »</w:t>
      </w:r>
      <w:r w:rsidR="00AF4A16">
        <w:rPr>
          <w:rFonts w:asciiTheme="majorHAnsi" w:hAnsiTheme="majorHAnsi"/>
        </w:rPr>
        <w:t> ;</w:t>
      </w:r>
    </w:p>
    <w:p w:rsidR="00AF4A16" w:rsidRDefault="00AF4A16" w:rsidP="006863C5">
      <w:pPr>
        <w:pStyle w:val="Paragraphedeliste"/>
        <w:numPr>
          <w:ilvl w:val="0"/>
          <w:numId w:val="6"/>
        </w:numPr>
        <w:rPr>
          <w:rFonts w:asciiTheme="majorHAnsi" w:hAnsiTheme="majorHAnsi"/>
        </w:rPr>
      </w:pPr>
      <w:r>
        <w:rPr>
          <w:rFonts w:asciiTheme="majorHAnsi" w:hAnsiTheme="majorHAnsi"/>
        </w:rPr>
        <w:t>Enchaînement automatique des générations.</w:t>
      </w:r>
    </w:p>
    <w:p w:rsidR="00B471DF" w:rsidRDefault="00B471DF" w:rsidP="00B471DF">
      <w:pPr>
        <w:rPr>
          <w:rFonts w:asciiTheme="majorHAnsi" w:hAnsiTheme="majorHAnsi"/>
        </w:rPr>
      </w:pPr>
    </w:p>
    <w:p w:rsidR="00B471DF" w:rsidRPr="00B471DF" w:rsidRDefault="00B471DF" w:rsidP="00B471DF">
      <w:pPr>
        <w:rPr>
          <w:rFonts w:asciiTheme="majorHAnsi" w:hAnsiTheme="majorHAnsi"/>
        </w:rPr>
      </w:pPr>
      <w:r>
        <w:rPr>
          <w:noProof/>
          <w:lang w:eastAsia="fr-FR"/>
        </w:rPr>
        <w:drawing>
          <wp:inline distT="0" distB="0" distL="0" distR="0" wp14:anchorId="03AE4F98" wp14:editId="562F91DF">
            <wp:extent cx="5790400" cy="3819525"/>
            <wp:effectExtent l="0" t="0" r="127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84" t="11170" r="18651" b="15343"/>
                    <a:stretch/>
                  </pic:blipFill>
                  <pic:spPr bwMode="auto">
                    <a:xfrm>
                      <a:off x="0" y="0"/>
                      <a:ext cx="5805820" cy="382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3C5" w:rsidRDefault="006863C5" w:rsidP="006863C5">
      <w:pPr>
        <w:rPr>
          <w:rFonts w:asciiTheme="majorHAnsi" w:hAnsiTheme="majorHAnsi"/>
        </w:rPr>
      </w:pPr>
    </w:p>
    <w:p w:rsidR="006863C5" w:rsidRDefault="00B471DF" w:rsidP="006863C5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:rsidR="006863C5" w:rsidRPr="00B471DF" w:rsidRDefault="006863C5" w:rsidP="00B471DF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5" w:name="_Toc436244637"/>
      <w:r w:rsidRPr="00B471DF">
        <w:rPr>
          <w:rFonts w:asciiTheme="majorHAnsi" w:hAnsiTheme="majorHAnsi"/>
          <w:b/>
        </w:rPr>
        <w:lastRenderedPageBreak/>
        <w:t>Bouton « Passer »</w:t>
      </w:r>
      <w:bookmarkEnd w:id="5"/>
    </w:p>
    <w:p w:rsidR="00B471DF" w:rsidRPr="00B471DF" w:rsidRDefault="00B471DF" w:rsidP="00B471DF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B471DF" w:rsidRDefault="00B471DF" w:rsidP="00B471DF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B471DF" w:rsidRDefault="00B471DF" w:rsidP="00B471DF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B471DF" w:rsidRDefault="00B471DF" w:rsidP="00B471DF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B471DF" w:rsidRDefault="00B471DF" w:rsidP="00B471DF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AF4A16" w:rsidRDefault="00AF4A16" w:rsidP="00AF4A16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Définir manuellement une population initiale ;</w:t>
      </w:r>
    </w:p>
    <w:p w:rsidR="00AF4A16" w:rsidRDefault="00AF4A16" w:rsidP="00AF4A16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le bouton «</w:t>
      </w:r>
      <w:r>
        <w:rPr>
          <w:rFonts w:asciiTheme="majorHAnsi" w:hAnsiTheme="majorHAnsi"/>
        </w:rPr>
        <w:t xml:space="preserve"> Passer</w:t>
      </w:r>
      <w:r>
        <w:rPr>
          <w:rFonts w:asciiTheme="majorHAnsi" w:hAnsiTheme="majorHAnsi"/>
        </w:rPr>
        <w:t> » ;</w:t>
      </w:r>
    </w:p>
    <w:p w:rsidR="00AF4A16" w:rsidRDefault="00AF4A16" w:rsidP="00AF4A16">
      <w:pPr>
        <w:pStyle w:val="Paragraphedeliste"/>
        <w:numPr>
          <w:ilvl w:val="0"/>
          <w:numId w:val="8"/>
        </w:numPr>
        <w:rPr>
          <w:rFonts w:asciiTheme="majorHAnsi" w:hAnsiTheme="majorHAnsi"/>
        </w:rPr>
      </w:pPr>
      <w:r>
        <w:rPr>
          <w:rFonts w:asciiTheme="majorHAnsi" w:hAnsiTheme="majorHAnsi"/>
        </w:rPr>
        <w:t>Passage d’une génération à la suivante.</w:t>
      </w:r>
    </w:p>
    <w:p w:rsidR="00AF4A16" w:rsidRPr="00AF4A16" w:rsidRDefault="00AF4A16" w:rsidP="00AF4A16">
      <w:pPr>
        <w:ind w:left="360"/>
        <w:rPr>
          <w:rFonts w:asciiTheme="majorHAnsi" w:hAnsiTheme="majorHAnsi"/>
        </w:rPr>
      </w:pPr>
    </w:p>
    <w:p w:rsidR="006863C5" w:rsidRDefault="00AF4A16" w:rsidP="006863C5">
      <w:pPr>
        <w:rPr>
          <w:rFonts w:asciiTheme="majorHAnsi" w:hAnsiTheme="majorHAnsi"/>
        </w:rPr>
      </w:pPr>
      <w:r>
        <w:rPr>
          <w:noProof/>
          <w:lang w:eastAsia="fr-FR"/>
        </w:rPr>
        <w:drawing>
          <wp:inline distT="0" distB="0" distL="0" distR="0" wp14:anchorId="10F857DD" wp14:editId="0B6BFDF3">
            <wp:extent cx="4888849" cy="3228975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49" t="11170" r="18816" b="15638"/>
                    <a:stretch/>
                  </pic:blipFill>
                  <pic:spPr bwMode="auto">
                    <a:xfrm>
                      <a:off x="0" y="0"/>
                      <a:ext cx="4911198" cy="324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A16" w:rsidRDefault="00AF4A16" w:rsidP="006863C5">
      <w:pPr>
        <w:rPr>
          <w:rFonts w:asciiTheme="majorHAnsi" w:hAnsiTheme="majorHAnsi"/>
        </w:rPr>
      </w:pPr>
      <w:r>
        <w:rPr>
          <w:noProof/>
          <w:lang w:eastAsia="fr-FR"/>
        </w:rPr>
        <w:drawing>
          <wp:inline distT="0" distB="0" distL="0" distR="0" wp14:anchorId="49EC1EEF" wp14:editId="391D3811">
            <wp:extent cx="4933950" cy="3267603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49" t="11170" r="18486" b="15050"/>
                    <a:stretch/>
                  </pic:blipFill>
                  <pic:spPr bwMode="auto">
                    <a:xfrm>
                      <a:off x="0" y="0"/>
                      <a:ext cx="4967082" cy="328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3C5" w:rsidRPr="006863C5" w:rsidRDefault="006863C5" w:rsidP="006863C5">
      <w:pPr>
        <w:rPr>
          <w:rFonts w:asciiTheme="majorHAnsi" w:hAnsiTheme="majorHAnsi"/>
        </w:rPr>
      </w:pPr>
    </w:p>
    <w:p w:rsidR="006863C5" w:rsidRPr="007C6212" w:rsidRDefault="006863C5" w:rsidP="006863C5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6" w:name="_Toc436244638"/>
      <w:r w:rsidRPr="00B471DF">
        <w:rPr>
          <w:rFonts w:asciiTheme="majorHAnsi" w:hAnsiTheme="majorHAnsi"/>
          <w:b/>
        </w:rPr>
        <w:t>Bouton « Arrêt »</w:t>
      </w:r>
      <w:bookmarkEnd w:id="6"/>
    </w:p>
    <w:p w:rsidR="00AF4A16" w:rsidRPr="006863C5" w:rsidRDefault="00AF4A16" w:rsidP="00AF4A16">
      <w:pPr>
        <w:rPr>
          <w:rFonts w:asciiTheme="majorHAnsi" w:hAnsiTheme="majorHAnsi"/>
          <w:b/>
        </w:rPr>
      </w:pPr>
      <w:r w:rsidRPr="006863C5">
        <w:rPr>
          <w:rFonts w:asciiTheme="majorHAnsi" w:hAnsiTheme="majorHAnsi"/>
          <w:b/>
        </w:rPr>
        <w:t xml:space="preserve">Scénario de test : 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Définir manuellement une population initiale ;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le bouton « Automatique » ;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Enchaînem</w:t>
      </w:r>
      <w:r>
        <w:rPr>
          <w:rFonts w:asciiTheme="majorHAnsi" w:hAnsiTheme="majorHAnsi"/>
        </w:rPr>
        <w:t>ent automatique des générations ;</w:t>
      </w:r>
    </w:p>
    <w:p w:rsid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le bouton « Arrêt » ;</w:t>
      </w:r>
    </w:p>
    <w:p w:rsidR="00AF4A16" w:rsidRPr="00AF4A16" w:rsidRDefault="00AF4A16" w:rsidP="00AF4A16">
      <w:pPr>
        <w:pStyle w:val="Paragraphedeliste"/>
        <w:numPr>
          <w:ilvl w:val="0"/>
          <w:numId w:val="9"/>
        </w:numPr>
        <w:rPr>
          <w:rFonts w:asciiTheme="majorHAnsi" w:hAnsiTheme="majorHAnsi"/>
        </w:rPr>
      </w:pPr>
      <w:r>
        <w:rPr>
          <w:rFonts w:asciiTheme="majorHAnsi" w:hAnsiTheme="majorHAnsi"/>
        </w:rPr>
        <w:t>Arrêt de l’enchaînement des générations.</w:t>
      </w:r>
    </w:p>
    <w:p w:rsidR="006863C5" w:rsidRPr="006863C5" w:rsidRDefault="006863C5" w:rsidP="006863C5">
      <w:pPr>
        <w:rPr>
          <w:rFonts w:asciiTheme="majorHAnsi" w:hAnsiTheme="majorHAnsi"/>
        </w:rPr>
      </w:pPr>
    </w:p>
    <w:p w:rsidR="006863C5" w:rsidRPr="00B471DF" w:rsidRDefault="006863C5" w:rsidP="00B471DF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7" w:name="_Toc436244639"/>
      <w:r w:rsidRPr="00B471DF">
        <w:rPr>
          <w:rFonts w:asciiTheme="majorHAnsi" w:hAnsiTheme="majorHAnsi"/>
          <w:b/>
        </w:rPr>
        <w:t>Bouton « Sauvegarder »</w:t>
      </w:r>
      <w:bookmarkEnd w:id="7"/>
    </w:p>
    <w:p w:rsidR="00AF4A16" w:rsidRPr="006863C5" w:rsidRDefault="00AF4A16" w:rsidP="00AF4A16">
      <w:pPr>
        <w:rPr>
          <w:rFonts w:asciiTheme="majorHAnsi" w:hAnsiTheme="majorHAnsi"/>
          <w:b/>
        </w:rPr>
      </w:pPr>
      <w:r w:rsidRPr="006863C5">
        <w:rPr>
          <w:rFonts w:asciiTheme="majorHAnsi" w:hAnsiTheme="majorHAnsi"/>
          <w:b/>
        </w:rPr>
        <w:t xml:space="preserve">Scénario de test : </w:t>
      </w:r>
    </w:p>
    <w:p w:rsidR="00AF4A16" w:rsidRDefault="00AF4A16" w:rsidP="00AF4A16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AF4A16" w:rsidRDefault="00AF4A16" w:rsidP="00AF4A16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AF4A16" w:rsidRDefault="00AF4A16" w:rsidP="00AF4A16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AF4A16" w:rsidRDefault="00AF4A16" w:rsidP="00AF4A16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6863C5" w:rsidRDefault="00AF4A16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Définir manuellement une population initiale</w:t>
      </w:r>
      <w:r>
        <w:rPr>
          <w:rFonts w:asciiTheme="majorHAnsi" w:hAnsiTheme="majorHAnsi"/>
        </w:rPr>
        <w:t xml:space="preserve"> (facultatif)</w:t>
      </w:r>
      <w:r>
        <w:rPr>
          <w:rFonts w:asciiTheme="majorHAnsi" w:hAnsiTheme="majorHAnsi"/>
        </w:rPr>
        <w:t> ;</w:t>
      </w:r>
    </w:p>
    <w:p w:rsidR="007C6212" w:rsidRDefault="007C6212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Appuyer sur le bouton « Sauvegarder » ;</w:t>
      </w:r>
    </w:p>
    <w:p w:rsidR="007C6212" w:rsidRDefault="007C6212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d’une fenêtre pop-up ;</w:t>
      </w:r>
    </w:p>
    <w:p w:rsidR="007C6212" w:rsidRDefault="007C6212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Sélectionner « OUI » et cliquer sur OK ;</w:t>
      </w:r>
    </w:p>
    <w:p w:rsidR="007C6212" w:rsidRDefault="007C6212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de l’explorateur de fichiers ;</w:t>
      </w:r>
    </w:p>
    <w:p w:rsidR="007C6212" w:rsidRDefault="007C6212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Saisir un nom de fichier ;</w:t>
      </w:r>
    </w:p>
    <w:p w:rsidR="007C6212" w:rsidRPr="007C6212" w:rsidRDefault="007C6212" w:rsidP="006863C5">
      <w:pPr>
        <w:pStyle w:val="Paragraphedeliste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Appuyer sur « Enregistrer »;</w:t>
      </w:r>
    </w:p>
    <w:p w:rsidR="007C6212" w:rsidRPr="006863C5" w:rsidRDefault="007C6212" w:rsidP="006863C5">
      <w:pPr>
        <w:rPr>
          <w:rFonts w:asciiTheme="majorHAnsi" w:hAnsiTheme="majorHAnsi"/>
        </w:rPr>
      </w:pPr>
    </w:p>
    <w:p w:rsidR="006863C5" w:rsidRPr="00B471DF" w:rsidRDefault="006863C5" w:rsidP="00B471DF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8" w:name="_Toc436244640"/>
      <w:r w:rsidRPr="00B471DF">
        <w:rPr>
          <w:rFonts w:asciiTheme="majorHAnsi" w:hAnsiTheme="majorHAnsi"/>
          <w:b/>
        </w:rPr>
        <w:t>Bouton « Retour au menu »</w:t>
      </w:r>
      <w:bookmarkEnd w:id="8"/>
    </w:p>
    <w:p w:rsidR="007C6212" w:rsidRPr="006863C5" w:rsidRDefault="007C6212" w:rsidP="007C6212">
      <w:pPr>
        <w:rPr>
          <w:rFonts w:asciiTheme="majorHAnsi" w:hAnsiTheme="majorHAnsi"/>
          <w:b/>
        </w:rPr>
      </w:pPr>
      <w:r w:rsidRPr="006863C5">
        <w:rPr>
          <w:rFonts w:asciiTheme="majorHAnsi" w:hAnsiTheme="majorHAnsi"/>
          <w:b/>
        </w:rPr>
        <w:t xml:space="preserve">Scénario de test : 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Définir manuellement une population initiale (facultatif) ;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Appuyer sur le bouton « </w:t>
      </w:r>
      <w:r>
        <w:rPr>
          <w:rFonts w:asciiTheme="majorHAnsi" w:hAnsiTheme="majorHAnsi"/>
        </w:rPr>
        <w:t>Retour au menu</w:t>
      </w:r>
      <w:r>
        <w:rPr>
          <w:rFonts w:asciiTheme="majorHAnsi" w:hAnsiTheme="majorHAnsi"/>
        </w:rPr>
        <w:t> » ;</w:t>
      </w:r>
    </w:p>
    <w:p w:rsid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Fermeture de la fenêtre du plateau ;</w:t>
      </w:r>
    </w:p>
    <w:p w:rsidR="006863C5" w:rsidRPr="007C6212" w:rsidRDefault="007C6212" w:rsidP="007C6212">
      <w:pPr>
        <w:pStyle w:val="Paragraphedeliste"/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6863C5" w:rsidRDefault="006863C5" w:rsidP="006863C5">
      <w:pPr>
        <w:rPr>
          <w:rFonts w:asciiTheme="majorHAnsi" w:hAnsiTheme="majorHAnsi"/>
        </w:rPr>
      </w:pPr>
    </w:p>
    <w:p w:rsidR="007C6212" w:rsidRDefault="007C6212" w:rsidP="006863C5">
      <w:pPr>
        <w:rPr>
          <w:rFonts w:asciiTheme="majorHAnsi" w:hAnsiTheme="majorHAnsi"/>
        </w:rPr>
      </w:pPr>
    </w:p>
    <w:p w:rsidR="007C6212" w:rsidRDefault="007C6212" w:rsidP="006863C5">
      <w:pPr>
        <w:rPr>
          <w:rFonts w:asciiTheme="majorHAnsi" w:hAnsiTheme="majorHAnsi"/>
        </w:rPr>
      </w:pPr>
    </w:p>
    <w:p w:rsidR="007C6212" w:rsidRPr="006863C5" w:rsidRDefault="007C6212" w:rsidP="006863C5">
      <w:pPr>
        <w:rPr>
          <w:rFonts w:asciiTheme="majorHAnsi" w:hAnsiTheme="majorHAnsi"/>
        </w:rPr>
      </w:pPr>
    </w:p>
    <w:p w:rsidR="00B471DF" w:rsidRPr="00B471DF" w:rsidRDefault="006863C5" w:rsidP="00B471DF">
      <w:pPr>
        <w:pStyle w:val="Paragraphedeliste"/>
        <w:numPr>
          <w:ilvl w:val="0"/>
          <w:numId w:val="5"/>
        </w:numPr>
        <w:outlineLvl w:val="1"/>
        <w:rPr>
          <w:rFonts w:asciiTheme="majorHAnsi" w:hAnsiTheme="majorHAnsi"/>
          <w:b/>
        </w:rPr>
      </w:pPr>
      <w:bookmarkStart w:id="9" w:name="_Toc436244641"/>
      <w:r w:rsidRPr="00B471DF">
        <w:rPr>
          <w:rFonts w:asciiTheme="majorHAnsi" w:hAnsiTheme="majorHAnsi"/>
          <w:b/>
        </w:rPr>
        <w:t>Bouton « Quitter</w:t>
      </w:r>
      <w:r w:rsidR="00B471DF" w:rsidRPr="00B471DF">
        <w:rPr>
          <w:rFonts w:asciiTheme="majorHAnsi" w:hAnsiTheme="majorHAnsi"/>
          <w:b/>
        </w:rPr>
        <w:t> »</w:t>
      </w:r>
      <w:bookmarkEnd w:id="9"/>
    </w:p>
    <w:p w:rsidR="007C6212" w:rsidRPr="006863C5" w:rsidRDefault="007C6212" w:rsidP="007C6212">
      <w:pPr>
        <w:rPr>
          <w:rFonts w:asciiTheme="majorHAnsi" w:hAnsiTheme="majorHAnsi"/>
          <w:b/>
        </w:rPr>
      </w:pPr>
      <w:r w:rsidRPr="006863C5">
        <w:rPr>
          <w:rFonts w:asciiTheme="majorHAnsi" w:hAnsiTheme="majorHAnsi"/>
          <w:b/>
        </w:rPr>
        <w:t xml:space="preserve">Scénario de test : 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définie ».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 ;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Définir manuellement une population initiale (facultatif) ;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Appuyer sur le bouton « Quitter » ; 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Fermeture de la fenêtre du plateau ;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de la fenêtre « Quitter… » ;</w:t>
      </w:r>
    </w:p>
    <w:p w:rsidR="007C6212" w:rsidRDefault="007C6212" w:rsidP="007C6212">
      <w:pPr>
        <w:pStyle w:val="Paragraphedeliste"/>
        <w:numPr>
          <w:ilvl w:val="0"/>
          <w:numId w:val="12"/>
        </w:numPr>
        <w:rPr>
          <w:rFonts w:asciiTheme="majorHAnsi" w:hAnsiTheme="majorHAnsi"/>
        </w:rPr>
      </w:pPr>
      <w:r>
        <w:rPr>
          <w:rFonts w:asciiTheme="majorHAnsi" w:hAnsiTheme="majorHAnsi"/>
        </w:rPr>
        <w:t>Fermeture de la fenêtre « Quitter… ».</w:t>
      </w:r>
    </w:p>
    <w:p w:rsidR="00B471DF" w:rsidRDefault="00B471DF" w:rsidP="00B471DF">
      <w:pPr>
        <w:rPr>
          <w:rFonts w:asciiTheme="majorHAnsi" w:hAnsiTheme="majorHAnsi"/>
        </w:rPr>
      </w:pPr>
    </w:p>
    <w:p w:rsidR="006863C5" w:rsidRPr="00B471DF" w:rsidRDefault="006863C5" w:rsidP="00B471DF">
      <w:pPr>
        <w:rPr>
          <w:rFonts w:asciiTheme="majorHAnsi" w:hAnsiTheme="majorHAnsi"/>
        </w:rPr>
      </w:pPr>
      <w:r w:rsidRPr="00B471DF">
        <w:rPr>
          <w:rFonts w:asciiTheme="majorHAnsi" w:hAnsiTheme="majorHAnsi"/>
        </w:rPr>
        <w:br w:type="page"/>
      </w:r>
    </w:p>
    <w:p w:rsidR="006863C5" w:rsidRPr="006863C5" w:rsidRDefault="006863C5" w:rsidP="006863C5">
      <w:pPr>
        <w:pStyle w:val="Titre1"/>
        <w:pBdr>
          <w:bottom w:val="single" w:sz="4" w:space="1" w:color="auto"/>
        </w:pBdr>
        <w:rPr>
          <w:color w:val="000000" w:themeColor="text1"/>
          <w:sz w:val="28"/>
        </w:rPr>
      </w:pPr>
      <w:bookmarkStart w:id="10" w:name="_Toc436244642"/>
      <w:r w:rsidRPr="006863C5">
        <w:rPr>
          <w:color w:val="000000" w:themeColor="text1"/>
          <w:sz w:val="28"/>
        </w:rPr>
        <w:lastRenderedPageBreak/>
        <w:t>III/ Population initiale aléatoire</w:t>
      </w:r>
      <w:bookmarkEnd w:id="10"/>
      <w:r w:rsidRPr="006863C5">
        <w:rPr>
          <w:color w:val="000000" w:themeColor="text1"/>
          <w:sz w:val="28"/>
        </w:rPr>
        <w:t xml:space="preserve"> </w:t>
      </w:r>
    </w:p>
    <w:p w:rsidR="006863C5" w:rsidRDefault="006863C5">
      <w:pPr>
        <w:rPr>
          <w:rFonts w:asciiTheme="majorHAnsi" w:hAnsiTheme="majorHAnsi"/>
          <w:color w:val="000000" w:themeColor="text1"/>
        </w:rPr>
      </w:pPr>
    </w:p>
    <w:p w:rsidR="007C6212" w:rsidRPr="00B471DF" w:rsidRDefault="007C6212" w:rsidP="007C6212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7C6212" w:rsidRDefault="007C6212" w:rsidP="007C6212">
      <w:pPr>
        <w:pStyle w:val="Paragraphedeliste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7C6212" w:rsidRDefault="007C6212" w:rsidP="007C6212">
      <w:pPr>
        <w:pStyle w:val="Paragraphedeliste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7C6212" w:rsidRDefault="007C6212" w:rsidP="007C6212">
      <w:pPr>
        <w:pStyle w:val="Paragraphedeliste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Cliquer sur « 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 xml:space="preserve">. </w:t>
      </w:r>
      <w:r>
        <w:rPr>
          <w:rFonts w:asciiTheme="majorHAnsi" w:hAnsiTheme="majorHAnsi"/>
        </w:rPr>
        <w:t xml:space="preserve">aléatoire </w:t>
      </w:r>
      <w:r>
        <w:rPr>
          <w:rFonts w:asciiTheme="majorHAnsi" w:hAnsiTheme="majorHAnsi"/>
        </w:rPr>
        <w:t>».</w:t>
      </w:r>
    </w:p>
    <w:p w:rsidR="007C6212" w:rsidRPr="007C6212" w:rsidRDefault="007C6212" w:rsidP="007C6212">
      <w:pPr>
        <w:pStyle w:val="Paragraphedeliste"/>
        <w:numPr>
          <w:ilvl w:val="0"/>
          <w:numId w:val="13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</w:t>
      </w:r>
      <w:r>
        <w:rPr>
          <w:rFonts w:asciiTheme="majorHAnsi" w:hAnsiTheme="majorHAnsi"/>
        </w:rPr>
        <w:t xml:space="preserve"> avec une population aléatoire</w:t>
      </w:r>
      <w:r>
        <w:rPr>
          <w:rFonts w:asciiTheme="majorHAnsi" w:hAnsiTheme="majorHAnsi"/>
        </w:rPr>
        <w:t> ;</w:t>
      </w:r>
    </w:p>
    <w:p w:rsidR="007C6212" w:rsidRDefault="007C6212">
      <w:pPr>
        <w:rPr>
          <w:rFonts w:asciiTheme="majorHAnsi" w:hAnsiTheme="majorHAnsi"/>
          <w:color w:val="000000" w:themeColor="text1"/>
        </w:rPr>
      </w:pPr>
    </w:p>
    <w:p w:rsidR="006863C5" w:rsidRPr="006863C5" w:rsidRDefault="007C6212">
      <w:pPr>
        <w:rPr>
          <w:rFonts w:asciiTheme="majorHAnsi" w:hAnsiTheme="majorHAns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7830841" wp14:editId="5B4FB0CF">
            <wp:extent cx="5589792" cy="36480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18" t="11170" r="18651" b="15931"/>
                    <a:stretch/>
                  </pic:blipFill>
                  <pic:spPr bwMode="auto">
                    <a:xfrm>
                      <a:off x="0" y="0"/>
                      <a:ext cx="5598888" cy="3654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3C5">
        <w:rPr>
          <w:rFonts w:asciiTheme="majorHAnsi" w:hAnsiTheme="majorHAnsi"/>
          <w:color w:val="000000" w:themeColor="text1"/>
        </w:rPr>
        <w:br w:type="page"/>
      </w:r>
    </w:p>
    <w:p w:rsidR="006863C5" w:rsidRPr="006863C5" w:rsidRDefault="006863C5" w:rsidP="006863C5">
      <w:pPr>
        <w:pStyle w:val="Titre1"/>
        <w:pBdr>
          <w:bottom w:val="single" w:sz="4" w:space="1" w:color="auto"/>
        </w:pBdr>
        <w:rPr>
          <w:color w:val="000000" w:themeColor="text1"/>
          <w:sz w:val="28"/>
        </w:rPr>
      </w:pPr>
      <w:bookmarkStart w:id="11" w:name="_Toc436244643"/>
      <w:r w:rsidRPr="006863C5">
        <w:rPr>
          <w:color w:val="000000" w:themeColor="text1"/>
          <w:sz w:val="28"/>
        </w:rPr>
        <w:lastRenderedPageBreak/>
        <w:t>IV/ Choisir configuration initiale</w:t>
      </w:r>
      <w:bookmarkEnd w:id="11"/>
      <w:r w:rsidRPr="006863C5">
        <w:rPr>
          <w:color w:val="000000" w:themeColor="text1"/>
          <w:sz w:val="28"/>
        </w:rPr>
        <w:t xml:space="preserve"> </w:t>
      </w:r>
    </w:p>
    <w:p w:rsidR="006863C5" w:rsidRPr="006863C5" w:rsidRDefault="006863C5">
      <w:pPr>
        <w:rPr>
          <w:rFonts w:asciiTheme="majorHAnsi" w:hAnsiTheme="majorHAnsi"/>
          <w:color w:val="000000" w:themeColor="text1"/>
        </w:rPr>
      </w:pPr>
    </w:p>
    <w:p w:rsidR="007C6212" w:rsidRPr="00B471DF" w:rsidRDefault="007C6212" w:rsidP="007C6212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7C6212" w:rsidRDefault="007C6212" w:rsidP="007C6212">
      <w:pPr>
        <w:pStyle w:val="Paragraphedeliste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7C6212" w:rsidRDefault="007C6212" w:rsidP="007C6212">
      <w:pPr>
        <w:pStyle w:val="Paragraphedeliste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7C6212" w:rsidRDefault="007C6212" w:rsidP="007C6212">
      <w:pPr>
        <w:pStyle w:val="Paragraphedeliste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« </w:t>
      </w:r>
      <w:r>
        <w:rPr>
          <w:rFonts w:asciiTheme="majorHAnsi" w:hAnsiTheme="majorHAnsi"/>
        </w:rPr>
        <w:t xml:space="preserve">Choisir </w:t>
      </w:r>
      <w:proofErr w:type="spellStart"/>
      <w:r>
        <w:rPr>
          <w:rFonts w:asciiTheme="majorHAnsi" w:hAnsiTheme="majorHAnsi"/>
        </w:rPr>
        <w:t>conf</w:t>
      </w:r>
      <w:proofErr w:type="spellEnd"/>
      <w:r>
        <w:rPr>
          <w:rFonts w:asciiTheme="majorHAnsi" w:hAnsiTheme="majorHAnsi"/>
        </w:rPr>
        <w:t xml:space="preserve">.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»</w:t>
      </w:r>
      <w:r>
        <w:rPr>
          <w:rFonts w:asciiTheme="majorHAnsi" w:hAnsiTheme="majorHAnsi"/>
        </w:rPr>
        <w:t> ;</w:t>
      </w:r>
    </w:p>
    <w:p w:rsidR="007C6212" w:rsidRDefault="007C6212" w:rsidP="007C6212">
      <w:pPr>
        <w:pStyle w:val="Paragraphedeliste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d’une fenêtre pop-up ;</w:t>
      </w:r>
    </w:p>
    <w:p w:rsidR="007C6212" w:rsidRDefault="007C6212" w:rsidP="007C6212">
      <w:pPr>
        <w:pStyle w:val="Paragraphedeliste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Sélectionner une configuration initiale et cliquer sur « OK » ;</w:t>
      </w:r>
    </w:p>
    <w:p w:rsidR="007C6212" w:rsidRPr="007C6212" w:rsidRDefault="007C6212" w:rsidP="007C6212">
      <w:pPr>
        <w:pStyle w:val="Paragraphedeliste"/>
        <w:numPr>
          <w:ilvl w:val="0"/>
          <w:numId w:val="14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</w:t>
      </w:r>
      <w:r>
        <w:rPr>
          <w:rFonts w:asciiTheme="majorHAnsi" w:hAnsiTheme="majorHAnsi"/>
        </w:rPr>
        <w:t xml:space="preserve"> avec la configuration choisie.</w:t>
      </w:r>
    </w:p>
    <w:p w:rsidR="007C6212" w:rsidRDefault="007C6212">
      <w:pPr>
        <w:rPr>
          <w:rFonts w:asciiTheme="majorHAnsi" w:hAnsiTheme="majorHAnsi"/>
          <w:color w:val="000000" w:themeColor="text1"/>
        </w:rPr>
      </w:pPr>
    </w:p>
    <w:p w:rsidR="006863C5" w:rsidRPr="006863C5" w:rsidRDefault="007C6212">
      <w:pPr>
        <w:rPr>
          <w:rFonts w:asciiTheme="majorHAnsi" w:hAnsiTheme="majorHAnsi"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CE67EC3" wp14:editId="6AB348CA">
            <wp:extent cx="5400675" cy="352033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53" t="11170" r="18486" b="15638"/>
                    <a:stretch/>
                  </pic:blipFill>
                  <pic:spPr bwMode="auto">
                    <a:xfrm>
                      <a:off x="0" y="0"/>
                      <a:ext cx="5410705" cy="352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3C5">
        <w:rPr>
          <w:rFonts w:asciiTheme="majorHAnsi" w:hAnsiTheme="majorHAnsi"/>
          <w:color w:val="000000" w:themeColor="text1"/>
        </w:rPr>
        <w:br w:type="page"/>
      </w:r>
    </w:p>
    <w:p w:rsidR="006863C5" w:rsidRPr="006863C5" w:rsidRDefault="006863C5" w:rsidP="006863C5">
      <w:pPr>
        <w:pStyle w:val="Titre1"/>
        <w:pBdr>
          <w:bottom w:val="single" w:sz="4" w:space="1" w:color="auto"/>
        </w:pBdr>
        <w:rPr>
          <w:color w:val="000000" w:themeColor="text1"/>
          <w:sz w:val="28"/>
        </w:rPr>
      </w:pPr>
      <w:bookmarkStart w:id="12" w:name="_Toc436244644"/>
      <w:r w:rsidRPr="006863C5">
        <w:rPr>
          <w:color w:val="000000" w:themeColor="text1"/>
          <w:sz w:val="28"/>
        </w:rPr>
        <w:lastRenderedPageBreak/>
        <w:t>V/ Charger une population initiale</w:t>
      </w:r>
      <w:bookmarkEnd w:id="12"/>
      <w:r w:rsidRPr="006863C5">
        <w:rPr>
          <w:color w:val="000000" w:themeColor="text1"/>
          <w:sz w:val="28"/>
        </w:rPr>
        <w:t xml:space="preserve"> </w:t>
      </w:r>
    </w:p>
    <w:p w:rsidR="006863C5" w:rsidRPr="006863C5" w:rsidRDefault="006863C5">
      <w:pPr>
        <w:rPr>
          <w:rFonts w:asciiTheme="majorHAnsi" w:hAnsiTheme="majorHAnsi"/>
          <w:color w:val="000000" w:themeColor="text1"/>
        </w:rPr>
      </w:pPr>
    </w:p>
    <w:p w:rsidR="007C6212" w:rsidRPr="00B471DF" w:rsidRDefault="007C6212" w:rsidP="007C6212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« </w:t>
      </w:r>
      <w:r>
        <w:rPr>
          <w:rFonts w:asciiTheme="majorHAnsi" w:hAnsiTheme="majorHAnsi"/>
        </w:rPr>
        <w:t xml:space="preserve">Charger une population </w:t>
      </w:r>
      <w:proofErr w:type="spellStart"/>
      <w:r>
        <w:rPr>
          <w:rFonts w:asciiTheme="majorHAnsi" w:hAnsiTheme="majorHAnsi"/>
        </w:rPr>
        <w:t>init</w:t>
      </w:r>
      <w:proofErr w:type="spellEnd"/>
      <w:r>
        <w:rPr>
          <w:rFonts w:asciiTheme="majorHAnsi" w:hAnsiTheme="majorHAnsi"/>
        </w:rPr>
        <w:t>. » ;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de l’explorateur de fichiers ;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Sélectionner un fichier ;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« Ouvrir » ;</w:t>
      </w:r>
    </w:p>
    <w:p w:rsidR="007C6212" w:rsidRDefault="007C6212" w:rsidP="007C6212">
      <w:pPr>
        <w:pStyle w:val="Paragraphedeliste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plateau avec le fichier chargé.</w:t>
      </w:r>
    </w:p>
    <w:p w:rsidR="006863C5" w:rsidRPr="006863C5" w:rsidRDefault="006863C5">
      <w:pPr>
        <w:rPr>
          <w:rFonts w:asciiTheme="majorHAnsi" w:hAnsiTheme="majorHAnsi"/>
          <w:color w:val="000000" w:themeColor="text1"/>
        </w:rPr>
      </w:pPr>
    </w:p>
    <w:p w:rsidR="006863C5" w:rsidRPr="006863C5" w:rsidRDefault="006863C5" w:rsidP="006863C5">
      <w:pPr>
        <w:pStyle w:val="Titre1"/>
        <w:pBdr>
          <w:bottom w:val="single" w:sz="4" w:space="1" w:color="auto"/>
        </w:pBdr>
        <w:rPr>
          <w:color w:val="000000" w:themeColor="text1"/>
          <w:sz w:val="28"/>
        </w:rPr>
      </w:pPr>
      <w:bookmarkStart w:id="13" w:name="_Toc436244645"/>
      <w:r w:rsidRPr="006863C5">
        <w:rPr>
          <w:color w:val="000000" w:themeColor="text1"/>
          <w:sz w:val="28"/>
        </w:rPr>
        <w:t>VI/ Quitter</w:t>
      </w:r>
      <w:bookmarkEnd w:id="13"/>
    </w:p>
    <w:p w:rsidR="006863C5" w:rsidRDefault="006863C5">
      <w:pPr>
        <w:rPr>
          <w:rFonts w:asciiTheme="majorHAnsi" w:hAnsiTheme="majorHAnsi"/>
        </w:rPr>
      </w:pPr>
    </w:p>
    <w:p w:rsidR="007C6212" w:rsidRPr="00B471DF" w:rsidRDefault="007C6212" w:rsidP="007C6212">
      <w:pPr>
        <w:rPr>
          <w:rFonts w:asciiTheme="majorHAnsi" w:hAnsiTheme="majorHAnsi"/>
          <w:u w:val="single"/>
        </w:rPr>
      </w:pPr>
      <w:r w:rsidRPr="00B471DF">
        <w:rPr>
          <w:rFonts w:asciiTheme="majorHAnsi" w:hAnsiTheme="majorHAnsi"/>
          <w:u w:val="single"/>
        </w:rPr>
        <w:t xml:space="preserve">Scénario de test : </w:t>
      </w:r>
    </w:p>
    <w:p w:rsidR="007C6212" w:rsidRDefault="007C6212" w:rsidP="007C6212">
      <w:pPr>
        <w:pStyle w:val="Paragraphedeliste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Exécuter le programme ;</w:t>
      </w:r>
    </w:p>
    <w:p w:rsidR="007C6212" w:rsidRDefault="007C6212" w:rsidP="007C6212">
      <w:pPr>
        <w:pStyle w:val="Paragraphedeliste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du menu ;</w:t>
      </w:r>
    </w:p>
    <w:p w:rsidR="007C6212" w:rsidRDefault="007C6212" w:rsidP="007C6212">
      <w:pPr>
        <w:pStyle w:val="Paragraphedeliste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Cliquer sur « </w:t>
      </w:r>
      <w:r>
        <w:rPr>
          <w:rFonts w:asciiTheme="majorHAnsi" w:hAnsiTheme="majorHAnsi"/>
        </w:rPr>
        <w:t>Quitter » ;</w:t>
      </w:r>
    </w:p>
    <w:p w:rsidR="007C6212" w:rsidRDefault="007C6212" w:rsidP="007C6212">
      <w:pPr>
        <w:pStyle w:val="Paragraphedeliste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Apparition de la fenêtre « Quitter… » ;</w:t>
      </w:r>
    </w:p>
    <w:p w:rsidR="007C6212" w:rsidRDefault="007C6212" w:rsidP="007C6212">
      <w:pPr>
        <w:pStyle w:val="Paragraphedeliste"/>
        <w:numPr>
          <w:ilvl w:val="0"/>
          <w:numId w:val="16"/>
        </w:numPr>
        <w:rPr>
          <w:rFonts w:asciiTheme="majorHAnsi" w:hAnsiTheme="majorHAnsi"/>
        </w:rPr>
      </w:pPr>
      <w:r>
        <w:rPr>
          <w:rFonts w:asciiTheme="majorHAnsi" w:hAnsiTheme="majorHAnsi"/>
        </w:rPr>
        <w:t>Fermeture de la fenêtre « Quitter… » au bout de deux secondes ;</w:t>
      </w:r>
    </w:p>
    <w:p w:rsidR="007C6212" w:rsidRDefault="007C6212">
      <w:pPr>
        <w:rPr>
          <w:rFonts w:asciiTheme="majorHAnsi" w:hAnsiTheme="majorHAnsi"/>
        </w:rPr>
      </w:pPr>
    </w:p>
    <w:p w:rsidR="007C6212" w:rsidRPr="006863C5" w:rsidRDefault="007C6212">
      <w:pPr>
        <w:rPr>
          <w:rFonts w:asciiTheme="majorHAnsi" w:hAnsiTheme="majorHAnsi"/>
        </w:rPr>
      </w:pPr>
      <w:r>
        <w:rPr>
          <w:noProof/>
          <w:lang w:eastAsia="fr-FR"/>
        </w:rPr>
        <w:drawing>
          <wp:inline distT="0" distB="0" distL="0" distR="0" wp14:anchorId="71677A0F" wp14:editId="3BD5188D">
            <wp:extent cx="5270727" cy="1162050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17" t="43504" r="39484" b="48266"/>
                    <a:stretch/>
                  </pic:blipFill>
                  <pic:spPr bwMode="auto">
                    <a:xfrm>
                      <a:off x="0" y="0"/>
                      <a:ext cx="5283998" cy="11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6212" w:rsidRPr="006863C5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D56" w:rsidRDefault="006E0D56" w:rsidP="003117F9">
      <w:pPr>
        <w:spacing w:after="0" w:line="240" w:lineRule="auto"/>
      </w:pPr>
      <w:r>
        <w:separator/>
      </w:r>
    </w:p>
  </w:endnote>
  <w:endnote w:type="continuationSeparator" w:id="0">
    <w:p w:rsidR="006E0D56" w:rsidRDefault="006E0D56" w:rsidP="00311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3828656"/>
      <w:docPartObj>
        <w:docPartGallery w:val="Page Numbers (Bottom of Page)"/>
        <w:docPartUnique/>
      </w:docPartObj>
    </w:sdtPr>
    <w:sdtContent>
      <w:p w:rsidR="00F872A1" w:rsidRDefault="00F872A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:rsidR="003117F9" w:rsidRDefault="003117F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D56" w:rsidRDefault="006E0D56" w:rsidP="003117F9">
      <w:pPr>
        <w:spacing w:after="0" w:line="240" w:lineRule="auto"/>
      </w:pPr>
      <w:r>
        <w:separator/>
      </w:r>
    </w:p>
  </w:footnote>
  <w:footnote w:type="continuationSeparator" w:id="0">
    <w:p w:rsidR="006E0D56" w:rsidRDefault="006E0D56" w:rsidP="003117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17F9" w:rsidRDefault="00F872A1">
    <w:pPr>
      <w:pStyle w:val="En-tte"/>
    </w:pPr>
    <w:r>
      <w:t>INF</w:t>
    </w:r>
    <w:r w:rsidR="003117F9">
      <w:t>723</w:t>
    </w:r>
    <w:r>
      <w:tab/>
    </w:r>
    <w:r>
      <w:tab/>
      <w:t xml:space="preserve">MS IDL, William </w:t>
    </w:r>
    <w:proofErr w:type="spellStart"/>
    <w:r>
      <w:t>Ung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162B9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E6F3D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35593B"/>
    <w:multiLevelType w:val="hybridMultilevel"/>
    <w:tmpl w:val="B106CFD4"/>
    <w:lvl w:ilvl="0" w:tplc="20908D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000BCD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414D4F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22E88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087C95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353AD6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3C4E3C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F6087B"/>
    <w:multiLevelType w:val="hybridMultilevel"/>
    <w:tmpl w:val="805CE64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9517E8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0A36CE"/>
    <w:multiLevelType w:val="hybridMultilevel"/>
    <w:tmpl w:val="19D2E30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C304240"/>
    <w:multiLevelType w:val="hybridMultilevel"/>
    <w:tmpl w:val="8F46F36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A96D7F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ED3541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235F19"/>
    <w:multiLevelType w:val="hybridMultilevel"/>
    <w:tmpl w:val="BB928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4"/>
  </w:num>
  <w:num w:numId="4">
    <w:abstractNumId w:val="12"/>
  </w:num>
  <w:num w:numId="5">
    <w:abstractNumId w:val="11"/>
  </w:num>
  <w:num w:numId="6">
    <w:abstractNumId w:val="3"/>
  </w:num>
  <w:num w:numId="7">
    <w:abstractNumId w:val="5"/>
  </w:num>
  <w:num w:numId="8">
    <w:abstractNumId w:val="13"/>
  </w:num>
  <w:num w:numId="9">
    <w:abstractNumId w:val="6"/>
  </w:num>
  <w:num w:numId="10">
    <w:abstractNumId w:val="15"/>
  </w:num>
  <w:num w:numId="11">
    <w:abstractNumId w:val="10"/>
  </w:num>
  <w:num w:numId="12">
    <w:abstractNumId w:val="1"/>
  </w:num>
  <w:num w:numId="13">
    <w:abstractNumId w:val="4"/>
  </w:num>
  <w:num w:numId="14">
    <w:abstractNumId w:val="7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18F"/>
    <w:rsid w:val="00237C42"/>
    <w:rsid w:val="003117F9"/>
    <w:rsid w:val="005F443E"/>
    <w:rsid w:val="006863C5"/>
    <w:rsid w:val="006A218F"/>
    <w:rsid w:val="006E0D56"/>
    <w:rsid w:val="007C6212"/>
    <w:rsid w:val="00AF4A16"/>
    <w:rsid w:val="00B471DF"/>
    <w:rsid w:val="00C56FA2"/>
    <w:rsid w:val="00F87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B3FD79-A4F7-4A19-8923-C9D8F73A6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86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863C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863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863C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6863C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863C5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B471DF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311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17F9"/>
  </w:style>
  <w:style w:type="paragraph" w:styleId="Pieddepage">
    <w:name w:val="footer"/>
    <w:basedOn w:val="Normal"/>
    <w:link w:val="PieddepageCar"/>
    <w:uiPriority w:val="99"/>
    <w:unhideWhenUsed/>
    <w:rsid w:val="003117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1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96"/>
    <w:rsid w:val="00873396"/>
    <w:rsid w:val="00F7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81157D146924BA999EF1C2AE59335DA">
    <w:name w:val="981157D146924BA999EF1C2AE59335DA"/>
    <w:rsid w:val="008733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B79BD-C319-4122-806A-69EDBF7B0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710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2015-11-25T18:42:00Z</dcterms:created>
  <dcterms:modified xsi:type="dcterms:W3CDTF">2015-11-25T19:55:00Z</dcterms:modified>
</cp:coreProperties>
</file>