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Forge Terminal — Best UI (Locked Reference v1.4.0)</w:t>
      </w:r>
    </w:p>
    <w:p>
      <w:r>
        <w:t xml:space="preserve">Document generated: 2026-06-25 12:28 UTC</w:t>
      </w:r>
    </w:p>
    <w:p>
      <w:r>
        <w:rPr>
          <w:b/>
        </w:rPr>
        <w:t xml:space="preserve">FOUNDER PIN — This document freezes the ONLY approved public Forge Terminal UI. URL: https://sourcea.app/sourcea/forge/terminal</w:t>
      </w:r>
    </w:p>
    <w:p>
      <w:pPr>
        <w:pStyle w:val="Heading2"/>
      </w:pPr>
      <w:r>
        <w:t>1. Reference screenshot</w:t>
      </w:r>
    </w:p>
    <w:p>
      <w:r>
        <w:t xml:space="preserve">Founder-approved layout captured 2026-06-25: living chat + Brain sidebar + Tools/Feedback.</w:t>
      </w:r>
    </w:p>
    <w:p>
      <w:r>
        <w:drawing>
          <wp:inline distT="0" distB="0" distL="0" distR="0">
            <wp:extent cx="5486400" cy="3200400"/>
            <wp:docPr id="1" name="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ge-terminal-best-ui-v1.4.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Version pins</w:t>
      </w:r>
    </w:p>
    <w:p>
      <w:pPr>
        <w:pStyle w:val="ListParagraph"/>
      </w:pPr>
      <w:r>
        <w:t>Demo version: 1.4.0 (meta sourcea-forge-demo-version)</w:t>
      </w:r>
    </w:p>
    <w:p>
      <w:pPr>
        <w:pStyle w:val="ListParagraph"/>
      </w:pPr>
      <w:r>
        <w:t>CSS: sourcea-forge-terminal-demo.css?v=1.4.0</w:t>
      </w:r>
    </w:p>
    <w:p>
      <w:pPr>
        <w:pStyle w:val="ListParagraph"/>
      </w:pPr>
      <w:r>
        <w:t>JS: sourcea-forge-terminal-demo.js?v=1.4.0</w:t>
      </w:r>
    </w:p>
    <w:p>
      <w:pPr>
        <w:pStyle w:val="ListParagraph"/>
      </w:pPr>
      <w:r>
        <w:t>Brain widget: sourcea-chatbot.js</w:t>
      </w:r>
    </w:p>
    <w:p>
      <w:pPr>
        <w:pStyle w:val="Heading2"/>
      </w:pPr>
      <w:r>
        <w:t>3. Disk source files</w:t>
      </w:r>
    </w:p>
    <w:p>
      <w:pPr>
        <w:pStyle w:val="ListParagraph"/>
      </w:pPr>
      <w:r>
        <w:t>SourceA-landing/green-unified/forge/terminal.html</w:t>
      </w:r>
    </w:p>
    <w:p>
      <w:pPr>
        <w:pStyle w:val="ListParagraph"/>
      </w:pPr>
      <w:r>
        <w:t>SourceA-landing/green-unified/sourcea-forge-terminal-demo.css</w:t>
      </w:r>
    </w:p>
    <w:p>
      <w:pPr>
        <w:pStyle w:val="ListParagraph"/>
      </w:pPr>
      <w:r>
        <w:t>SourceA-landing/green-unified/sourcea-forge-terminal-demo.js</w:t>
      </w:r>
    </w:p>
    <w:p>
      <w:pPr>
        <w:pStyle w:val="ListParagraph"/>
      </w:pPr>
      <w:r>
        <w:t>SourceA-landing/green-unified/sourcea-chatbot.js</w:t>
      </w:r>
    </w:p>
    <w:p>
      <w:pPr>
        <w:pStyle w:val="Heading2"/>
      </w:pPr>
      <w:r>
        <w:t>4. Layout</w:t>
      </w:r>
    </w:p>
    <w:p>
      <w:pPr>
        <w:pStyle w:val="ListParagraph"/>
      </w:pPr>
      <w:r>
        <w:t>Header: SourceA + Forge Terminal · demo badge + About / Talk to human</w:t>
      </w:r>
    </w:p>
    <w:p>
      <w:pPr>
        <w:pStyle w:val="ListParagraph"/>
      </w:pPr>
      <w:r>
        <w:t>Left: What this is + try-asking chips + sign-in link</w:t>
      </w:r>
    </w:p>
    <w:p>
      <w:pPr>
        <w:pStyle w:val="ListParagraph"/>
      </w:pPr>
      <w:r>
        <w:t>Center: Living chat — founder sections, white assistant text, green send</w:t>
      </w:r>
    </w:p>
    <w:p>
      <w:pPr>
        <w:pStyle w:val="ListParagraph"/>
      </w:pPr>
      <w:r>
        <w:t>Right: ◎ Brain chatbot panel (separate from living chat)</w:t>
      </w:r>
    </w:p>
    <w:p>
      <w:pPr>
        <w:pStyle w:val="ListParagraph"/>
      </w:pPr>
      <w:r>
        <w:t>Floats: Tools + Feedback bottom-left</w:t>
      </w:r>
    </w:p>
    <w:p>
      <w:pPr>
        <w:pStyle w:val="Heading2"/>
      </w:pPr>
      <w:r>
        <w:t>5. Design tokens</w:t>
      </w:r>
    </w:p>
    <w:p>
      <w:pPr>
        <w:pStyle w:val="ListParagraph"/>
      </w:pPr>
      <w:r>
        <w:t>--ft-bg #0c0e12 · --ft-surface #141820 · --ft-accent #3ecf8e</w:t>
      </w:r>
    </w:p>
    <w:p>
      <w:pPr>
        <w:pStyle w:val="ListParagraph"/>
      </w:pPr>
      <w:r>
        <w:t>Section headers #5ef0a8 · assistant text #ffffff on #1a2230</w:t>
      </w:r>
    </w:p>
    <w:p>
      <w:pPr>
        <w:pStyle w:val="Heading2"/>
      </w:pPr>
      <w:r>
        <w:t>6. NOT this version</w:t>
      </w:r>
    </w:p>
    <w:p>
      <w:pPr>
        <w:pStyle w:val="ListParagraph"/>
      </w:pPr>
      <w:r>
        <w:t>NOT signin/signup/profile/workspace pages</w:t>
      </w:r>
    </w:p>
    <w:p>
      <w:pPr>
        <w:pStyle w:val="ListParagraph"/>
      </w:pPr>
      <w:r>
        <w:t>NOT Mac Forge Terminal.app IDE</w:t>
      </w:r>
    </w:p>
    <w:p>
      <w:pPr>
        <w:pStyle w:val="ListParagraph"/>
      </w:pPr>
      <w:r>
        <w:t>Do NOT add auth fields to the public demo</w:t>
      </w:r>
    </w:p>
    <w:p>
      <w:pPr>
        <w:pStyle w:val="Heading2"/>
      </w:pPr>
      <w:r>
        <w:t>7. Founder lock</w:t>
      </w:r>
    </w:p>
    <w:p>
      <w:r>
        <w:rPr>
          <w:b/>
        </w:rPr>
        <w:t xml:space="preserve">"This is the BEST UI — this version only." — Any redesign forks a new version doc; v1.4.0 stays frozen.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5" Type="http://schemas.openxmlformats.org/officeDocument/2006/relationships/image" Target="media/forge-terminal-best-ui-v1.4.0.png"/>
</Relationships>
</file>