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9D7" w:rsidRPr="00054527" w:rsidRDefault="00054527" w:rsidP="0057126F">
      <w:pPr>
        <w:spacing w:line="360" w:lineRule="auto"/>
        <w:jc w:val="both"/>
        <w:rPr>
          <w:rFonts w:ascii="Arial" w:hAnsi="Arial" w:cs="Arial"/>
          <w:b/>
          <w:sz w:val="36"/>
          <w:lang w:val="pt-PT"/>
        </w:rPr>
      </w:pPr>
      <w:r>
        <w:rPr>
          <w:rFonts w:ascii="Arial" w:hAnsi="Arial" w:cs="Arial"/>
          <w:b/>
          <w:sz w:val="36"/>
          <w:lang w:val="pt-PT"/>
        </w:rPr>
        <w:t xml:space="preserve">Parte 1 </w:t>
      </w:r>
      <w:r w:rsidR="007E4B93">
        <w:rPr>
          <w:rFonts w:ascii="Arial" w:hAnsi="Arial" w:cs="Arial"/>
          <w:b/>
          <w:sz w:val="36"/>
          <w:lang w:val="pt-PT"/>
        </w:rPr>
        <w:t>–</w:t>
      </w:r>
      <w:r>
        <w:rPr>
          <w:rFonts w:ascii="Arial" w:hAnsi="Arial" w:cs="Arial"/>
          <w:b/>
          <w:sz w:val="36"/>
          <w:lang w:val="pt-PT"/>
        </w:rPr>
        <w:t xml:space="preserve"> </w:t>
      </w:r>
      <w:r w:rsidR="007E4B93">
        <w:rPr>
          <w:rFonts w:ascii="Arial" w:hAnsi="Arial" w:cs="Arial"/>
          <w:b/>
          <w:sz w:val="36"/>
          <w:lang w:val="pt-PT"/>
        </w:rPr>
        <w:t>Problema de deterioração de equipamentos</w:t>
      </w:r>
    </w:p>
    <w:p w:rsidR="00C12361" w:rsidRDefault="00C12361" w:rsidP="00C12361">
      <w:pPr>
        <w:spacing w:line="360" w:lineRule="auto"/>
        <w:ind w:left="360"/>
        <w:jc w:val="both"/>
        <w:rPr>
          <w:rFonts w:ascii="Arial" w:hAnsi="Arial" w:cs="Arial"/>
          <w:b/>
          <w:sz w:val="32"/>
          <w:lang w:val="pt-PT"/>
        </w:rPr>
      </w:pPr>
    </w:p>
    <w:p w:rsidR="00C12361" w:rsidRDefault="00C12361" w:rsidP="0057126F">
      <w:pPr>
        <w:spacing w:line="360" w:lineRule="auto"/>
        <w:ind w:firstLine="360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Apresentar aqui o processo de raciocínio usado para resolver o problema de Programação Dinâmica Estocástica.</w:t>
      </w:r>
    </w:p>
    <w:p w:rsidR="00C12361" w:rsidRDefault="00C12361" w:rsidP="0057126F">
      <w:pPr>
        <w:spacing w:line="360" w:lineRule="auto"/>
        <w:ind w:firstLine="360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Apresentar aqui uma síntese dos resultados obtidos, sendo que os resultados gerados serão mostrados nos anexos.</w:t>
      </w:r>
    </w:p>
    <w:p w:rsidR="00C12361" w:rsidRDefault="00C12361" w:rsidP="0057126F">
      <w:pPr>
        <w:spacing w:line="360" w:lineRule="auto"/>
        <w:ind w:firstLine="360"/>
        <w:jc w:val="both"/>
        <w:rPr>
          <w:rFonts w:ascii="Arial" w:hAnsi="Arial" w:cs="Arial"/>
          <w:lang w:val="pt-PT"/>
        </w:rPr>
      </w:pPr>
      <w:bookmarkStart w:id="0" w:name="_GoBack"/>
      <w:bookmarkEnd w:id="0"/>
      <w:r>
        <w:rPr>
          <w:rFonts w:ascii="Arial" w:hAnsi="Arial" w:cs="Arial"/>
          <w:lang w:val="pt-PT"/>
        </w:rPr>
        <w:t>Explicar também o que se pode concluir dos resultados obtidos, decisões a tomar, etc.</w:t>
      </w:r>
    </w:p>
    <w:p w:rsidR="007E4B93" w:rsidRDefault="00C12361" w:rsidP="007E4B93">
      <w:pPr>
        <w:spacing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br w:type="page"/>
      </w:r>
    </w:p>
    <w:p w:rsidR="007E4B93" w:rsidRDefault="00E6379D" w:rsidP="0057126F">
      <w:pPr>
        <w:spacing w:line="360" w:lineRule="auto"/>
        <w:rPr>
          <w:rFonts w:ascii="Arial" w:hAnsi="Arial" w:cs="Arial"/>
          <w:b/>
          <w:sz w:val="36"/>
          <w:lang w:val="pt-PT"/>
        </w:rPr>
      </w:pPr>
      <w:r>
        <w:rPr>
          <w:rFonts w:ascii="Arial" w:hAnsi="Arial" w:cs="Arial"/>
          <w:b/>
          <w:sz w:val="36"/>
          <w:lang w:val="pt-PT"/>
        </w:rPr>
        <w:lastRenderedPageBreak/>
        <w:t>P</w:t>
      </w:r>
      <w:r w:rsidR="007E4B93">
        <w:rPr>
          <w:rFonts w:ascii="Arial" w:hAnsi="Arial" w:cs="Arial"/>
          <w:b/>
          <w:sz w:val="36"/>
          <w:lang w:val="pt-PT"/>
        </w:rPr>
        <w:t xml:space="preserve">arte 2 </w:t>
      </w:r>
      <w:r w:rsidR="009E7DDF">
        <w:rPr>
          <w:rFonts w:ascii="Arial" w:hAnsi="Arial" w:cs="Arial"/>
          <w:b/>
          <w:sz w:val="36"/>
          <w:lang w:val="pt-PT"/>
        </w:rPr>
        <w:t>–</w:t>
      </w:r>
      <w:r w:rsidR="007E4B93">
        <w:rPr>
          <w:rFonts w:ascii="Arial" w:hAnsi="Arial" w:cs="Arial"/>
          <w:b/>
          <w:sz w:val="36"/>
          <w:lang w:val="pt-PT"/>
        </w:rPr>
        <w:t xml:space="preserve"> </w:t>
      </w:r>
      <w:r w:rsidR="009E7DDF">
        <w:rPr>
          <w:rFonts w:ascii="Arial" w:hAnsi="Arial" w:cs="Arial"/>
          <w:b/>
          <w:sz w:val="36"/>
          <w:lang w:val="pt-PT"/>
        </w:rPr>
        <w:t>Artigo de aplicação da programação dinâmica estocástica em situações reais.</w:t>
      </w:r>
    </w:p>
    <w:p w:rsidR="00A074F3" w:rsidRPr="00C12361" w:rsidRDefault="00A074F3" w:rsidP="00A074F3">
      <w:pPr>
        <w:spacing w:line="360" w:lineRule="auto"/>
        <w:ind w:left="360"/>
        <w:jc w:val="both"/>
        <w:rPr>
          <w:rFonts w:ascii="Arial" w:hAnsi="Arial" w:cs="Arial"/>
          <w:b/>
          <w:sz w:val="28"/>
          <w:lang w:val="pt-PT"/>
        </w:rPr>
      </w:pPr>
    </w:p>
    <w:p w:rsidR="00A074F3" w:rsidRDefault="00A074F3" w:rsidP="00971393">
      <w:pPr>
        <w:spacing w:line="360" w:lineRule="auto"/>
        <w:jc w:val="both"/>
        <w:rPr>
          <w:rFonts w:ascii="Arial" w:hAnsi="Arial" w:cs="Arial"/>
          <w:b/>
          <w:sz w:val="28"/>
          <w:lang w:val="pt-PT"/>
        </w:rPr>
      </w:pPr>
      <w:r>
        <w:rPr>
          <w:rFonts w:ascii="Arial" w:hAnsi="Arial" w:cs="Arial"/>
          <w:b/>
          <w:sz w:val="28"/>
          <w:lang w:val="pt-PT"/>
        </w:rPr>
        <w:t>Otimizar sistemas de talhadia de curta rotação em Portugal</w:t>
      </w:r>
    </w:p>
    <w:p w:rsidR="00647220" w:rsidRDefault="00A074F3" w:rsidP="00971393">
      <w:pPr>
        <w:spacing w:line="360" w:lineRule="auto"/>
        <w:ind w:firstLine="360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A talhadia de curta rotação consiste no desbaste de plantas, neste caso em específico, de eucaliptos, que permite a utilização da </w:t>
      </w:r>
      <w:r w:rsidR="00647220">
        <w:rPr>
          <w:rFonts w:ascii="Arial" w:hAnsi="Arial" w:cs="Arial"/>
          <w:lang w:val="pt-PT"/>
        </w:rPr>
        <w:t xml:space="preserve">sua </w:t>
      </w:r>
      <w:r>
        <w:rPr>
          <w:rFonts w:ascii="Arial" w:hAnsi="Arial" w:cs="Arial"/>
          <w:lang w:val="pt-PT"/>
        </w:rPr>
        <w:t>madeira sólida para produção de energia através da biomassa. A talhadia permite qu</w:t>
      </w:r>
      <w:r w:rsidR="00647220">
        <w:rPr>
          <w:rFonts w:ascii="Arial" w:hAnsi="Arial" w:cs="Arial"/>
          <w:lang w:val="pt-PT"/>
        </w:rPr>
        <w:t>e as árvores regenerem num prazo de cerca de 8 anos, estando preparadas para um novo desbaste. Este processo é assim cíclico. Em Portugal, este processo é efetuado sobretudo em eucaliptos, visto ocuparem mais de 20% da área florestal portuguesa e devido também ao facto de terem um crescimento acelerado.</w:t>
      </w:r>
    </w:p>
    <w:p w:rsidR="00647220" w:rsidRDefault="00647220" w:rsidP="00971393">
      <w:pPr>
        <w:spacing w:line="360" w:lineRule="auto"/>
        <w:ind w:firstLine="360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Anteriormente já havia sido elaborado um modelo de </w:t>
      </w:r>
      <w:r w:rsidRPr="003B5915">
        <w:rPr>
          <w:rFonts w:ascii="Arial" w:hAnsi="Arial" w:cs="Arial"/>
          <w:b/>
          <w:lang w:val="pt-PT"/>
        </w:rPr>
        <w:t xml:space="preserve">programação dinâmica estocástica </w:t>
      </w:r>
      <w:r w:rsidR="006408B2">
        <w:rPr>
          <w:rFonts w:ascii="Arial" w:hAnsi="Arial" w:cs="Arial"/>
          <w:lang w:val="pt-PT"/>
        </w:rPr>
        <w:t>(PDE) que permitia</w:t>
      </w:r>
      <w:r>
        <w:rPr>
          <w:rFonts w:ascii="Arial" w:hAnsi="Arial" w:cs="Arial"/>
          <w:lang w:val="pt-PT"/>
        </w:rPr>
        <w:t xml:space="preserve"> </w:t>
      </w:r>
      <w:r w:rsidR="0026154E">
        <w:rPr>
          <w:rFonts w:ascii="Arial" w:hAnsi="Arial" w:cs="Arial"/>
          <w:lang w:val="pt-PT"/>
        </w:rPr>
        <w:t xml:space="preserve">maximizar os lucros obtidos através desta técnica de produção de energia, no entanto não tinha em consideração um fator importante </w:t>
      </w:r>
      <w:r w:rsidR="006408B2">
        <w:rPr>
          <w:rFonts w:ascii="Arial" w:hAnsi="Arial" w:cs="Arial"/>
          <w:lang w:val="pt-PT"/>
        </w:rPr>
        <w:t xml:space="preserve">e bastante frequente </w:t>
      </w:r>
      <w:r w:rsidR="0026154E">
        <w:rPr>
          <w:rFonts w:ascii="Arial" w:hAnsi="Arial" w:cs="Arial"/>
          <w:lang w:val="pt-PT"/>
        </w:rPr>
        <w:t xml:space="preserve">nos países mediterrânicos: </w:t>
      </w:r>
      <w:r w:rsidR="0026154E" w:rsidRPr="003B5915">
        <w:rPr>
          <w:rFonts w:ascii="Arial" w:hAnsi="Arial" w:cs="Arial"/>
          <w:b/>
          <w:lang w:val="pt-PT"/>
        </w:rPr>
        <w:t>os incêndios florestais</w:t>
      </w:r>
      <w:r w:rsidR="003B5915">
        <w:rPr>
          <w:rFonts w:ascii="Arial" w:hAnsi="Arial" w:cs="Arial"/>
          <w:lang w:val="pt-PT"/>
        </w:rPr>
        <w:t>.</w:t>
      </w:r>
    </w:p>
    <w:p w:rsidR="0026154E" w:rsidRDefault="0026154E" w:rsidP="00971393">
      <w:pPr>
        <w:spacing w:line="360" w:lineRule="auto"/>
        <w:ind w:firstLine="360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Para tal, foi elaborado um modelo, capaz de ter em conta dois fatores principais: a idade ideal de desbaste em cada ciclo e o número ideal de ciclos numa rotação completa. Para além destes fatores também tem em conta </w:t>
      </w:r>
      <w:r w:rsidR="00B434AB">
        <w:rPr>
          <w:rFonts w:ascii="Arial" w:hAnsi="Arial" w:cs="Arial"/>
          <w:lang w:val="pt-PT"/>
        </w:rPr>
        <w:t>alguns tratamentos efetuados à plantação e a probabilidade da ocorrência de um incêndio florestal e os seus efeitos.</w:t>
      </w:r>
    </w:p>
    <w:p w:rsidR="00B434AB" w:rsidRDefault="00B434AB" w:rsidP="00971393">
      <w:pPr>
        <w:spacing w:line="360" w:lineRule="auto"/>
        <w:ind w:firstLine="360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Neste caso específico, o modelo ideal a aplicar é </w:t>
      </w:r>
      <w:r w:rsidR="006408B2">
        <w:rPr>
          <w:rFonts w:ascii="Arial" w:hAnsi="Arial" w:cs="Arial"/>
          <w:lang w:val="pt-PT"/>
        </w:rPr>
        <w:t xml:space="preserve">um modelo de PDE, pois permite otimizar os lucros, através de uma visão antecipada. Estes tipos de modelos são usados para derivar decisões otimizadas ao longo de todo o ciclo, neste caso ao longo de uma rotação completa. Assim sendo, um modelo de PDE adequa-se perfeitamente a este problema, uma vez que o processo de recursividade inversa, permite obter a </w:t>
      </w:r>
      <w:r w:rsidR="006408B2" w:rsidRPr="002E69F5">
        <w:rPr>
          <w:rFonts w:ascii="Arial" w:hAnsi="Arial" w:cs="Arial"/>
          <w:b/>
          <w:lang w:val="pt-PT"/>
        </w:rPr>
        <w:t>decisão ótima em qualquer estado</w:t>
      </w:r>
      <w:r w:rsidR="006408B2">
        <w:rPr>
          <w:rFonts w:ascii="Arial" w:hAnsi="Arial" w:cs="Arial"/>
          <w:lang w:val="pt-PT"/>
        </w:rPr>
        <w:t>. Isto significa que, se uma mudança ocorrer, fruto de um evento aleatório (como um incêndio florestal), o gerente apenas tem de observar a solução deste problema para tomar a decisão que maximiza os seus lucros nessa nova situação.</w:t>
      </w:r>
    </w:p>
    <w:p w:rsidR="00526048" w:rsidRDefault="00526048" w:rsidP="00971393">
      <w:pPr>
        <w:spacing w:line="360" w:lineRule="auto"/>
        <w:ind w:firstLine="360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Este </w:t>
      </w:r>
      <w:r>
        <w:rPr>
          <w:rFonts w:ascii="Arial" w:hAnsi="Arial" w:cs="Arial"/>
          <w:lang w:val="pt-PT"/>
        </w:rPr>
        <w:t>modelo permite determinar a política a adotar (tratamentos a efetuar, ciclos de talhadia e comprimento da rotação), capaz de maximizar o lucro obtido.</w:t>
      </w:r>
    </w:p>
    <w:p w:rsidR="009A7CF4" w:rsidRPr="009A7CF4" w:rsidRDefault="00526048" w:rsidP="00971393">
      <w:pPr>
        <w:spacing w:line="360" w:lineRule="auto"/>
        <w:ind w:firstLine="360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lastRenderedPageBreak/>
        <w:t xml:space="preserve">Os </w:t>
      </w:r>
      <w:r w:rsidRPr="00B434AB">
        <w:rPr>
          <w:rFonts w:ascii="Arial" w:hAnsi="Arial" w:cs="Arial"/>
          <w:b/>
          <w:lang w:val="pt-PT"/>
        </w:rPr>
        <w:t>estágios</w:t>
      </w:r>
      <w:r>
        <w:rPr>
          <w:rFonts w:ascii="Arial" w:hAnsi="Arial" w:cs="Arial"/>
          <w:lang w:val="pt-PT"/>
        </w:rPr>
        <w:t xml:space="preserve"> deste problema são o número de desbastes/talhadias e os </w:t>
      </w:r>
      <w:r w:rsidRPr="00B434AB">
        <w:rPr>
          <w:rFonts w:ascii="Arial" w:hAnsi="Arial" w:cs="Arial"/>
          <w:b/>
          <w:lang w:val="pt-PT"/>
        </w:rPr>
        <w:t>estados</w:t>
      </w:r>
      <w:r>
        <w:rPr>
          <w:rFonts w:ascii="Arial" w:hAnsi="Arial" w:cs="Arial"/>
          <w:lang w:val="pt-PT"/>
        </w:rPr>
        <w:t xml:space="preserve"> são o número de anos desde que a plantação foi plantada.</w:t>
      </w:r>
      <w:r w:rsidR="00FF5359">
        <w:rPr>
          <w:rFonts w:ascii="Arial" w:hAnsi="Arial" w:cs="Arial"/>
          <w:lang w:val="pt-PT"/>
        </w:rPr>
        <w:t xml:space="preserve"> O número de estágios é o número máximo de desbastes que uma rotação comporta</w:t>
      </w:r>
      <w:r w:rsidR="009A7CF4">
        <w:rPr>
          <w:rFonts w:ascii="Arial" w:hAnsi="Arial" w:cs="Arial"/>
          <w:lang w:val="pt-PT"/>
        </w:rPr>
        <w:t>, que é 4</w:t>
      </w:r>
      <w:r w:rsidR="00FF5359">
        <w:rPr>
          <w:rFonts w:ascii="Arial" w:hAnsi="Arial" w:cs="Arial"/>
          <w:lang w:val="pt-PT"/>
        </w:rPr>
        <w:t>.</w:t>
      </w:r>
      <w:r w:rsidR="00FB6D28">
        <w:rPr>
          <w:rFonts w:ascii="Arial" w:hAnsi="Arial" w:cs="Arial"/>
          <w:lang w:val="pt-PT"/>
        </w:rPr>
        <w:t xml:space="preserve"> </w:t>
      </w:r>
      <w:r w:rsidR="009A7CF4">
        <w:rPr>
          <w:rFonts w:ascii="Arial" w:hAnsi="Arial" w:cs="Arial"/>
          <w:lang w:val="pt-PT"/>
        </w:rPr>
        <w:t>Em cada ciclo, a idade de desbaste pode variar entre 10 e 16 anos, logo os valores deste intervalo são os estados.</w:t>
      </w:r>
    </w:p>
    <w:p w:rsidR="00526048" w:rsidRDefault="00526048" w:rsidP="00971393">
      <w:pPr>
        <w:spacing w:line="360" w:lineRule="auto"/>
        <w:ind w:firstLine="360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Em cada estágio </w:t>
      </w:r>
      <w:r>
        <w:rPr>
          <w:rFonts w:ascii="Arial" w:hAnsi="Arial" w:cs="Arial"/>
          <w:lang w:val="pt-PT"/>
        </w:rPr>
        <w:t>é tida</w:t>
      </w:r>
      <w:r>
        <w:rPr>
          <w:rFonts w:ascii="Arial" w:hAnsi="Arial" w:cs="Arial"/>
          <w:lang w:val="pt-PT"/>
        </w:rPr>
        <w:t xml:space="preserve"> em conta a </w:t>
      </w:r>
      <w:r w:rsidR="00FF5359">
        <w:rPr>
          <w:rFonts w:ascii="Arial" w:hAnsi="Arial" w:cs="Arial"/>
          <w:lang w:val="pt-PT"/>
        </w:rPr>
        <w:t xml:space="preserve">probabilidade de </w:t>
      </w:r>
      <w:r>
        <w:rPr>
          <w:rFonts w:ascii="Arial" w:hAnsi="Arial" w:cs="Arial"/>
          <w:lang w:val="pt-PT"/>
        </w:rPr>
        <w:t>ocorrência de um incêndio florestal, os danos provocados na plantação e qual a política ótima a adotar, relativamente à colheita da madeira.</w:t>
      </w:r>
    </w:p>
    <w:p w:rsidR="004951B2" w:rsidRDefault="00F112B2" w:rsidP="00971393">
      <w:pPr>
        <w:spacing w:line="360" w:lineRule="auto"/>
        <w:ind w:firstLine="360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A implementação deste algoritmo permitiu concluir que, como seria de esperar, o </w:t>
      </w:r>
      <w:r w:rsidR="004951B2">
        <w:rPr>
          <w:rFonts w:ascii="Arial" w:hAnsi="Arial" w:cs="Arial"/>
          <w:lang w:val="pt-PT"/>
        </w:rPr>
        <w:t>número de anos de um ciclo</w:t>
      </w:r>
      <w:r>
        <w:rPr>
          <w:rFonts w:ascii="Arial" w:hAnsi="Arial" w:cs="Arial"/>
          <w:lang w:val="pt-PT"/>
        </w:rPr>
        <w:t xml:space="preserve"> diminui com o risco de incêndios florestais, uma vez que provoca a morte de algumas árvores</w:t>
      </w:r>
      <w:r w:rsidR="004951B2">
        <w:rPr>
          <w:rFonts w:ascii="Arial" w:hAnsi="Arial" w:cs="Arial"/>
          <w:lang w:val="pt-PT"/>
        </w:rPr>
        <w:t>, obrigando ao seu desbaste precoce.</w:t>
      </w:r>
    </w:p>
    <w:p w:rsidR="00F112B2" w:rsidRDefault="004951B2" w:rsidP="00971393">
      <w:pPr>
        <w:spacing w:line="360" w:lineRule="auto"/>
        <w:ind w:firstLine="360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De facto, os resultados obtidos revelam que, de um intervalo de 10 a 16 anos e se não tivermos em conta os incêndios florestais, o tempo de rotação de um ciclo ronda os 15 e os 16 anos, enquanto que se juntarmos a probabilidade de incêndio, este tempo desce para valores entre os 10 e os 11 anos.</w:t>
      </w:r>
      <w:r w:rsidR="00C61D8D">
        <w:rPr>
          <w:rFonts w:ascii="Arial" w:hAnsi="Arial" w:cs="Arial"/>
          <w:lang w:val="pt-PT"/>
        </w:rPr>
        <w:t xml:space="preserve"> Isto afeta diretamente os lucros obtidos.</w:t>
      </w:r>
    </w:p>
    <w:p w:rsidR="0026154E" w:rsidRDefault="00C61D8D" w:rsidP="00971393">
      <w:pPr>
        <w:spacing w:line="360" w:lineRule="auto"/>
        <w:ind w:firstLine="360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Este tipo de processos permite assim obter a decisão ótima para todos os estados possíveis de um dado problema, ao longo de vários estágios. Isto permite consultar os resultados obtidos e tomar a decisão mais correta na situação em que o problema se insere nesse momento, podendo maximizar os lucros no futuro.</w:t>
      </w:r>
    </w:p>
    <w:p w:rsidR="00A074F3" w:rsidRDefault="00A074F3" w:rsidP="007E4B93">
      <w:pPr>
        <w:spacing w:line="360" w:lineRule="auto"/>
        <w:jc w:val="both"/>
        <w:rPr>
          <w:rFonts w:ascii="Arial" w:hAnsi="Arial" w:cs="Arial"/>
          <w:b/>
          <w:sz w:val="36"/>
          <w:lang w:val="pt-PT"/>
        </w:rPr>
      </w:pPr>
    </w:p>
    <w:p w:rsidR="00C12361" w:rsidRPr="00A074F3" w:rsidRDefault="00C12361" w:rsidP="00A074F3">
      <w:pPr>
        <w:rPr>
          <w:rFonts w:ascii="Arial" w:hAnsi="Arial" w:cs="Arial"/>
          <w:b/>
          <w:sz w:val="36"/>
          <w:lang w:val="pt-PT"/>
        </w:rPr>
      </w:pPr>
      <w:r>
        <w:rPr>
          <w:rFonts w:ascii="Arial" w:hAnsi="Arial" w:cs="Arial"/>
          <w:b/>
          <w:sz w:val="36"/>
          <w:lang w:val="pt-PT"/>
        </w:rPr>
        <w:br w:type="page"/>
      </w:r>
      <w:r w:rsidRPr="00A074F3">
        <w:rPr>
          <w:rFonts w:ascii="Arial" w:hAnsi="Arial" w:cs="Arial"/>
          <w:b/>
          <w:sz w:val="36"/>
          <w:lang w:val="pt-PT"/>
        </w:rPr>
        <w:lastRenderedPageBreak/>
        <w:t>Bibliografia</w:t>
      </w:r>
    </w:p>
    <w:p w:rsidR="00AE4149" w:rsidRDefault="00AE4149" w:rsidP="00C12361">
      <w:pPr>
        <w:rPr>
          <w:rFonts w:ascii="Arial" w:hAnsi="Arial" w:cs="Arial"/>
          <w:b/>
          <w:sz w:val="36"/>
        </w:rPr>
      </w:pPr>
    </w:p>
    <w:p w:rsidR="00971393" w:rsidRDefault="00AE4149" w:rsidP="00971393">
      <w:pPr>
        <w:spacing w:line="360" w:lineRule="auto"/>
        <w:jc w:val="both"/>
        <w:rPr>
          <w:rFonts w:ascii="Arial" w:hAnsi="Arial" w:cs="Arial"/>
        </w:rPr>
      </w:pPr>
      <w:r w:rsidRPr="00AE4149">
        <w:rPr>
          <w:rFonts w:ascii="Arial" w:hAnsi="Arial" w:cs="Arial"/>
        </w:rPr>
        <w:t xml:space="preserve">Ferreira L., Constantino M., Borges J., and Garcia-Gonzalo J. (2012) </w:t>
      </w:r>
      <w:r>
        <w:rPr>
          <w:rFonts w:ascii="Arial" w:hAnsi="Arial" w:cs="Arial"/>
        </w:rPr>
        <w:t>“</w:t>
      </w:r>
      <w:r w:rsidRPr="00AE4149">
        <w:rPr>
          <w:rFonts w:ascii="Arial" w:hAnsi="Arial" w:cs="Arial"/>
        </w:rPr>
        <w:t xml:space="preserve">A Stochastic Dynamic </w:t>
      </w:r>
      <w:r w:rsidR="00971393">
        <w:rPr>
          <w:rFonts w:ascii="Arial" w:hAnsi="Arial" w:cs="Arial"/>
        </w:rPr>
        <w:t>Programming Approach to Optimize</w:t>
      </w:r>
      <w:r w:rsidRPr="00AE4149">
        <w:rPr>
          <w:rFonts w:ascii="Arial" w:hAnsi="Arial" w:cs="Arial"/>
        </w:rPr>
        <w:t xml:space="preserve"> Short</w:t>
      </w:r>
      <w:r>
        <w:rPr>
          <w:rFonts w:ascii="Arial" w:hAnsi="Arial" w:cs="Arial"/>
        </w:rPr>
        <w:t>-Rotation Coppice Systems Management Scheduling: An Application to Eucalypt Plantations under Wildfire Risk in Portugal”</w:t>
      </w:r>
      <w:r w:rsidR="00971393">
        <w:rPr>
          <w:rFonts w:ascii="Arial" w:hAnsi="Arial" w:cs="Arial"/>
        </w:rPr>
        <w:t xml:space="preserve">, </w:t>
      </w:r>
      <w:r w:rsidR="00971393">
        <w:rPr>
          <w:rFonts w:ascii="Arial" w:hAnsi="Arial" w:cs="Arial"/>
          <w:i/>
        </w:rPr>
        <w:t xml:space="preserve">Forest Science, Volume 58, Issue 4, </w:t>
      </w:r>
      <w:r w:rsidR="00971393" w:rsidRPr="00971393">
        <w:rPr>
          <w:rFonts w:ascii="Arial" w:hAnsi="Arial" w:cs="Arial"/>
        </w:rPr>
        <w:t>353-365</w:t>
      </w:r>
      <w:r w:rsidR="00971393">
        <w:rPr>
          <w:rFonts w:ascii="Arial" w:hAnsi="Arial" w:cs="Arial"/>
        </w:rPr>
        <w:t>.</w:t>
      </w:r>
    </w:p>
    <w:p w:rsidR="00971393" w:rsidRPr="00971393" w:rsidRDefault="00971393" w:rsidP="00971393">
      <w:pPr>
        <w:spacing w:line="360" w:lineRule="auto"/>
        <w:jc w:val="both"/>
        <w:rPr>
          <w:rFonts w:ascii="Arial" w:hAnsi="Arial" w:cs="Arial"/>
          <w:i/>
          <w:lang w:val="pt-PT"/>
        </w:rPr>
      </w:pPr>
      <w:r>
        <w:rPr>
          <w:rFonts w:ascii="Arial" w:hAnsi="Arial" w:cs="Arial"/>
          <w:i/>
          <w:lang w:val="pt-PT"/>
        </w:rPr>
        <w:t>DOI</w:t>
      </w:r>
      <w:r w:rsidRPr="00971393">
        <w:rPr>
          <w:rFonts w:ascii="Arial" w:hAnsi="Arial" w:cs="Arial"/>
          <w:lang w:val="pt-PT"/>
        </w:rPr>
        <w:t xml:space="preserve">: </w:t>
      </w:r>
      <w:hyperlink r:id="rId5" w:history="1">
        <w:r w:rsidRPr="00971393">
          <w:rPr>
            <w:rStyle w:val="Hyperlink"/>
            <w:rFonts w:ascii="Arial" w:hAnsi="Arial" w:cs="Arial"/>
            <w:lang w:val="pt-PT"/>
          </w:rPr>
          <w:t>https://doi.org/10.5849/forsci.10</w:t>
        </w:r>
        <w:r w:rsidRPr="00971393">
          <w:rPr>
            <w:rStyle w:val="Hyperlink"/>
            <w:rFonts w:ascii="Arial" w:hAnsi="Arial" w:cs="Arial"/>
            <w:lang w:val="pt-PT"/>
          </w:rPr>
          <w:t>-</w:t>
        </w:r>
        <w:r w:rsidRPr="00971393">
          <w:rPr>
            <w:rStyle w:val="Hyperlink"/>
            <w:rFonts w:ascii="Arial" w:hAnsi="Arial" w:cs="Arial"/>
            <w:lang w:val="pt-PT"/>
          </w:rPr>
          <w:t>084</w:t>
        </w:r>
      </w:hyperlink>
    </w:p>
    <w:p w:rsidR="00971393" w:rsidRPr="00971393" w:rsidRDefault="00971393" w:rsidP="00971393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br w:type="page"/>
      </w:r>
    </w:p>
    <w:p w:rsidR="00C12361" w:rsidRPr="00A074F3" w:rsidRDefault="00C12361" w:rsidP="00A074F3">
      <w:pPr>
        <w:spacing w:line="360" w:lineRule="auto"/>
        <w:jc w:val="both"/>
        <w:rPr>
          <w:rFonts w:ascii="Arial" w:hAnsi="Arial" w:cs="Arial"/>
          <w:b/>
          <w:sz w:val="36"/>
          <w:lang w:val="pt-PT"/>
        </w:rPr>
      </w:pPr>
      <w:r w:rsidRPr="00A074F3">
        <w:rPr>
          <w:rFonts w:ascii="Arial" w:hAnsi="Arial" w:cs="Arial"/>
          <w:b/>
          <w:sz w:val="36"/>
          <w:lang w:val="pt-PT"/>
        </w:rPr>
        <w:lastRenderedPageBreak/>
        <w:t>Anexos</w:t>
      </w:r>
    </w:p>
    <w:p w:rsidR="00971393" w:rsidRDefault="00971393" w:rsidP="00971393">
      <w:pPr>
        <w:spacing w:line="360" w:lineRule="auto"/>
        <w:jc w:val="both"/>
        <w:rPr>
          <w:rFonts w:ascii="Arial" w:hAnsi="Arial" w:cs="Arial"/>
          <w:b/>
          <w:sz w:val="28"/>
          <w:lang w:val="pt-PT"/>
        </w:rPr>
      </w:pPr>
    </w:p>
    <w:p w:rsidR="00C12361" w:rsidRDefault="00C12361" w:rsidP="00971393">
      <w:pPr>
        <w:spacing w:line="360" w:lineRule="auto"/>
        <w:jc w:val="both"/>
        <w:rPr>
          <w:rFonts w:ascii="Arial" w:hAnsi="Arial" w:cs="Arial"/>
          <w:b/>
          <w:sz w:val="28"/>
          <w:lang w:val="pt-PT"/>
        </w:rPr>
      </w:pPr>
      <w:r w:rsidRPr="00C12361">
        <w:rPr>
          <w:rFonts w:ascii="Arial" w:hAnsi="Arial" w:cs="Arial"/>
          <w:b/>
          <w:sz w:val="28"/>
          <w:lang w:val="pt-PT"/>
        </w:rPr>
        <w:t>Anexo A1</w:t>
      </w:r>
      <w:r w:rsidR="001C5F5A">
        <w:rPr>
          <w:rFonts w:ascii="Arial" w:hAnsi="Arial" w:cs="Arial"/>
          <w:b/>
          <w:sz w:val="28"/>
          <w:lang w:val="pt-PT"/>
        </w:rPr>
        <w:t xml:space="preserve"> – &lt;Título&gt;</w:t>
      </w:r>
    </w:p>
    <w:p w:rsidR="00C12361" w:rsidRDefault="00C12361" w:rsidP="00971393">
      <w:pPr>
        <w:spacing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Anexar aqui o ficheiro das probabilidades gerado automaticamente.</w:t>
      </w:r>
    </w:p>
    <w:p w:rsidR="00C12361" w:rsidRDefault="00C12361" w:rsidP="00C12361">
      <w:pPr>
        <w:spacing w:line="360" w:lineRule="auto"/>
        <w:ind w:left="360"/>
        <w:jc w:val="both"/>
        <w:rPr>
          <w:rFonts w:ascii="Arial" w:hAnsi="Arial" w:cs="Arial"/>
          <w:lang w:val="pt-PT"/>
        </w:rPr>
      </w:pPr>
    </w:p>
    <w:p w:rsidR="00C12361" w:rsidRDefault="00C12361" w:rsidP="00971393">
      <w:pPr>
        <w:spacing w:line="360" w:lineRule="auto"/>
        <w:jc w:val="both"/>
        <w:rPr>
          <w:rFonts w:ascii="Arial" w:hAnsi="Arial" w:cs="Arial"/>
          <w:b/>
          <w:sz w:val="28"/>
          <w:lang w:val="pt-PT"/>
        </w:rPr>
      </w:pPr>
      <w:r>
        <w:rPr>
          <w:rFonts w:ascii="Arial" w:hAnsi="Arial" w:cs="Arial"/>
          <w:b/>
          <w:sz w:val="28"/>
          <w:lang w:val="pt-PT"/>
        </w:rPr>
        <w:t>Anexo A2</w:t>
      </w:r>
      <w:r w:rsidR="001C5F5A">
        <w:rPr>
          <w:rFonts w:ascii="Arial" w:hAnsi="Arial" w:cs="Arial"/>
          <w:b/>
          <w:sz w:val="28"/>
          <w:lang w:val="pt-PT"/>
        </w:rPr>
        <w:t xml:space="preserve"> – &lt;Título&gt;</w:t>
      </w:r>
    </w:p>
    <w:p w:rsidR="00C12361" w:rsidRDefault="00C12361" w:rsidP="00971393">
      <w:pPr>
        <w:spacing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Anexar aqui as iterações da folha de cálculo, com as fórmulas usadas e por ventura os resultados obtidos.</w:t>
      </w:r>
    </w:p>
    <w:p w:rsidR="00C12361" w:rsidRDefault="00C12361" w:rsidP="00C12361">
      <w:pPr>
        <w:spacing w:line="360" w:lineRule="auto"/>
        <w:ind w:left="360"/>
        <w:jc w:val="both"/>
        <w:rPr>
          <w:rFonts w:ascii="Arial" w:hAnsi="Arial" w:cs="Arial"/>
          <w:lang w:val="pt-PT"/>
        </w:rPr>
      </w:pPr>
    </w:p>
    <w:p w:rsidR="00C12361" w:rsidRPr="00C12361" w:rsidRDefault="00C12361" w:rsidP="00C12361">
      <w:pPr>
        <w:spacing w:line="360" w:lineRule="auto"/>
        <w:ind w:left="360"/>
        <w:jc w:val="both"/>
        <w:rPr>
          <w:rFonts w:ascii="Arial" w:hAnsi="Arial" w:cs="Arial"/>
          <w:lang w:val="pt-PT"/>
        </w:rPr>
      </w:pPr>
    </w:p>
    <w:p w:rsidR="00C12361" w:rsidRPr="00C12361" w:rsidRDefault="00C12361" w:rsidP="00C12361">
      <w:pPr>
        <w:spacing w:line="360" w:lineRule="auto"/>
        <w:ind w:left="360"/>
        <w:jc w:val="both"/>
        <w:rPr>
          <w:rFonts w:ascii="Arial" w:hAnsi="Arial" w:cs="Arial"/>
          <w:b/>
          <w:sz w:val="28"/>
          <w:lang w:val="pt-PT"/>
        </w:rPr>
      </w:pPr>
    </w:p>
    <w:p w:rsidR="00C12361" w:rsidRPr="00C12361" w:rsidRDefault="00C12361" w:rsidP="00C12361">
      <w:pPr>
        <w:spacing w:line="360" w:lineRule="auto"/>
        <w:ind w:left="360"/>
        <w:jc w:val="both"/>
        <w:rPr>
          <w:rFonts w:ascii="Arial" w:hAnsi="Arial" w:cs="Arial"/>
          <w:b/>
          <w:sz w:val="36"/>
          <w:lang w:val="pt-PT"/>
        </w:rPr>
      </w:pPr>
    </w:p>
    <w:p w:rsidR="00C12361" w:rsidRPr="00C12361" w:rsidRDefault="00C12361" w:rsidP="00C12361">
      <w:pPr>
        <w:pStyle w:val="ListParagraph"/>
        <w:rPr>
          <w:rFonts w:ascii="Arial" w:hAnsi="Arial" w:cs="Arial"/>
          <w:b/>
          <w:sz w:val="36"/>
          <w:lang w:val="pt-PT"/>
        </w:rPr>
      </w:pPr>
    </w:p>
    <w:sectPr w:rsidR="00C12361" w:rsidRPr="00C12361" w:rsidSect="00165C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960"/>
    <w:multiLevelType w:val="hybridMultilevel"/>
    <w:tmpl w:val="C5E69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C05EC"/>
    <w:multiLevelType w:val="multilevel"/>
    <w:tmpl w:val="747ACE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2" w15:restartNumberingAfterBreak="0">
    <w:nsid w:val="779F6810"/>
    <w:multiLevelType w:val="hybridMultilevel"/>
    <w:tmpl w:val="89AC0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61"/>
    <w:rsid w:val="00054527"/>
    <w:rsid w:val="00081C39"/>
    <w:rsid w:val="00165CDF"/>
    <w:rsid w:val="00192E2D"/>
    <w:rsid w:val="001C5F5A"/>
    <w:rsid w:val="0026154E"/>
    <w:rsid w:val="002E69F5"/>
    <w:rsid w:val="003B5915"/>
    <w:rsid w:val="00462741"/>
    <w:rsid w:val="004951B2"/>
    <w:rsid w:val="00526048"/>
    <w:rsid w:val="0057126F"/>
    <w:rsid w:val="006408B2"/>
    <w:rsid w:val="00647220"/>
    <w:rsid w:val="0073623A"/>
    <w:rsid w:val="007E4B93"/>
    <w:rsid w:val="008E3BB2"/>
    <w:rsid w:val="0090265B"/>
    <w:rsid w:val="00971393"/>
    <w:rsid w:val="009A7CF4"/>
    <w:rsid w:val="009E7DDF"/>
    <w:rsid w:val="00A074F3"/>
    <w:rsid w:val="00AE4149"/>
    <w:rsid w:val="00B434AB"/>
    <w:rsid w:val="00C12361"/>
    <w:rsid w:val="00C61D8D"/>
    <w:rsid w:val="00E6379D"/>
    <w:rsid w:val="00F03B85"/>
    <w:rsid w:val="00F112B2"/>
    <w:rsid w:val="00F168DC"/>
    <w:rsid w:val="00F96299"/>
    <w:rsid w:val="00FB6D28"/>
    <w:rsid w:val="00FF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430292"/>
  <w14:defaultImageDpi w14:val="32767"/>
  <w15:chartTrackingRefBased/>
  <w15:docId w15:val="{B9C14927-2973-C745-B810-C732D552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1393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361"/>
    <w:pPr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styleId="Emphasis">
    <w:name w:val="Emphasis"/>
    <w:basedOn w:val="DefaultParagraphFont"/>
    <w:uiPriority w:val="20"/>
    <w:qFormat/>
    <w:rsid w:val="00971393"/>
    <w:rPr>
      <w:i/>
      <w:iCs/>
    </w:rPr>
  </w:style>
  <w:style w:type="character" w:styleId="Hyperlink">
    <w:name w:val="Hyperlink"/>
    <w:basedOn w:val="DefaultParagraphFont"/>
    <w:uiPriority w:val="99"/>
    <w:unhideWhenUsed/>
    <w:rsid w:val="009713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97139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713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003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3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062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8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446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49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533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4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5849/forsci.10-08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Emanuel Carvalho Peixoto</dc:creator>
  <cp:keywords/>
  <dc:description/>
  <cp:lastModifiedBy>Vitor Emanuel Carvalho Peixoto</cp:lastModifiedBy>
  <cp:revision>23</cp:revision>
  <dcterms:created xsi:type="dcterms:W3CDTF">2018-04-20T13:37:00Z</dcterms:created>
  <dcterms:modified xsi:type="dcterms:W3CDTF">2018-04-20T21:32:00Z</dcterms:modified>
</cp:coreProperties>
</file>