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9525</wp:posOffset>
            </wp:positionV>
            <wp:extent cx="7553325" cy="1019175"/>
            <wp:effectExtent b="0" l="0" r="0" t="0"/>
            <wp:wrapSquare wrapText="bothSides" distB="0" distT="0" distL="0" distR="0"/>
            <wp:docPr id="1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2528570</wp:posOffset>
            </wp:positionH>
            <wp:positionV relativeFrom="paragraph">
              <wp:posOffset>-499108</wp:posOffset>
            </wp:positionV>
            <wp:extent cx="676275" cy="762635"/>
            <wp:effectExtent b="0" l="0" r="0" t="0"/>
            <wp:wrapNone/>
            <wp:docPr id="1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62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-352422</wp:posOffset>
            </wp:positionH>
            <wp:positionV relativeFrom="paragraph">
              <wp:posOffset>-462278</wp:posOffset>
            </wp:positionV>
            <wp:extent cx="2295525" cy="701040"/>
            <wp:effectExtent b="0" l="0" r="0" t="0"/>
            <wp:wrapNone/>
            <wp:docPr id="1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01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4de4cf"/>
          <w:sz w:val="40"/>
          <w:szCs w:val="40"/>
        </w:rPr>
      </w:pPr>
      <w:r w:rsidDel="00000000" w:rsidR="00000000" w:rsidRPr="00000000">
        <w:rPr>
          <w:b w:val="1"/>
          <w:color w:val="4de4cf"/>
          <w:sz w:val="40"/>
          <w:szCs w:val="40"/>
          <w:rtl w:val="0"/>
        </w:rPr>
        <w:t xml:space="preserve">Material Extra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Variáveis, Tipos e Operadores</w:t>
      </w:r>
    </w:p>
    <w:p w:rsidR="00000000" w:rsidDel="00000000" w:rsidP="00000000" w:rsidRDefault="00000000" w:rsidRPr="00000000" w14:paraId="00000006">
      <w:pPr>
        <w:rPr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color w:val="595959"/>
          <w:sz w:val="48"/>
          <w:szCs w:val="48"/>
        </w:rPr>
      </w:pPr>
      <w:r w:rsidDel="00000000" w:rsidR="00000000" w:rsidRPr="00000000">
        <w:rPr>
          <w:color w:val="4de4cf"/>
          <w:sz w:val="48"/>
          <w:szCs w:val="48"/>
          <w:rtl w:val="0"/>
        </w:rPr>
        <w:t xml:space="preserve">&gt;_ </w:t>
      </w:r>
      <w:r w:rsidDel="00000000" w:rsidR="00000000" w:rsidRPr="00000000">
        <w:rPr>
          <w:sz w:val="48"/>
          <w:szCs w:val="4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i w:val="0"/>
          <w:color w:val="000000"/>
          <w:sz w:val="24"/>
          <w:szCs w:val="24"/>
        </w:rPr>
      </w:pPr>
      <w:hyperlink w:anchor="_heading=h.1fob9te">
        <w:r w:rsidDel="00000000" w:rsidR="00000000" w:rsidRPr="00000000">
          <w:rPr>
            <w:b w:val="1"/>
            <w:i w:val="0"/>
            <w:color w:val="4de4cf"/>
            <w:sz w:val="24"/>
            <w:szCs w:val="24"/>
            <w:rtl w:val="0"/>
          </w:rPr>
          <w:t xml:space="preserve">&gt;_</w:t>
        </w:r>
      </w:hyperlink>
      <w:hyperlink w:anchor="_heading=h.1fob9te">
        <w:r w:rsidDel="00000000" w:rsidR="00000000" w:rsidRPr="00000000">
          <w:rPr>
            <w:i w:val="0"/>
            <w:color w:val="000000"/>
            <w:sz w:val="24"/>
            <w:szCs w:val="24"/>
            <w:rtl w:val="0"/>
          </w:rPr>
          <w:t xml:space="preserve"> O que são variáveis?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i w:val="0"/>
          <w:color w:val="000000"/>
          <w:sz w:val="24"/>
          <w:szCs w:val="24"/>
        </w:rPr>
      </w:pPr>
      <w:bookmarkStart w:colFirst="0" w:colLast="0" w:name="_heading=h.30j0zll" w:id="1"/>
      <w:bookmarkEnd w:id="1"/>
      <w:hyperlink w:anchor="_heading=h.1fob9te">
        <w:r w:rsidDel="00000000" w:rsidR="00000000" w:rsidRPr="00000000">
          <w:rPr>
            <w:b w:val="1"/>
            <w:i w:val="0"/>
            <w:color w:val="4de4cf"/>
            <w:sz w:val="24"/>
            <w:szCs w:val="24"/>
            <w:rtl w:val="0"/>
          </w:rPr>
          <w:t xml:space="preserve">&gt;_</w:t>
        </w:r>
      </w:hyperlink>
      <w:hyperlink w:anchor="_heading=h.1fob9te">
        <w:r w:rsidDel="00000000" w:rsidR="00000000" w:rsidRPr="00000000">
          <w:rPr>
            <w:i w:val="0"/>
            <w:color w:val="000000"/>
            <w:sz w:val="24"/>
            <w:szCs w:val="24"/>
            <w:rtl w:val="0"/>
          </w:rPr>
          <w:t xml:space="preserve"> Declaração e tipos de variáveis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Karla" w:cs="Karla" w:eastAsia="Karla" w:hAnsi="Karla"/>
          <w:i w:val="0"/>
          <w:color w:val="000000"/>
          <w:sz w:val="24"/>
          <w:szCs w:val="24"/>
        </w:rPr>
      </w:pPr>
      <w:hyperlink w:anchor="_heading=h.3znysh7">
        <w:r w:rsidDel="00000000" w:rsidR="00000000" w:rsidRPr="00000000">
          <w:rPr>
            <w:rFonts w:ascii="Karla" w:cs="Karla" w:eastAsia="Karla" w:hAnsi="Karla"/>
            <w:b w:val="1"/>
            <w:i w:val="0"/>
            <w:color w:val="4de4cf"/>
            <w:sz w:val="24"/>
            <w:szCs w:val="24"/>
            <w:rtl w:val="0"/>
          </w:rPr>
          <w:t xml:space="preserve">&gt;_</w:t>
        </w:r>
      </w:hyperlink>
      <w:hyperlink w:anchor="_heading=h.3znysh7">
        <w:r w:rsidDel="00000000" w:rsidR="00000000" w:rsidRPr="00000000">
          <w:rPr>
            <w:rFonts w:ascii="Karla" w:cs="Karla" w:eastAsia="Karla" w:hAnsi="Karla"/>
            <w:i w:val="0"/>
            <w:color w:val="000000"/>
            <w:sz w:val="24"/>
            <w:szCs w:val="24"/>
            <w:rtl w:val="0"/>
          </w:rPr>
          <w:t xml:space="preserve"> O que são tipos de dados?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426"/>
        <w:rPr>
          <w:rFonts w:ascii="Karla" w:cs="Karla" w:eastAsia="Karla" w:hAnsi="Karla"/>
          <w:i w:val="0"/>
          <w:color w:val="000000"/>
          <w:sz w:val="24"/>
          <w:szCs w:val="24"/>
        </w:rPr>
      </w:pPr>
      <w:hyperlink w:anchor="_heading=h.2et92p0">
        <w:r w:rsidDel="00000000" w:rsidR="00000000" w:rsidRPr="00000000">
          <w:rPr>
            <w:rFonts w:ascii="Karla" w:cs="Karla" w:eastAsia="Karla" w:hAnsi="Karla"/>
            <w:b w:val="1"/>
            <w:i w:val="0"/>
            <w:color w:val="4de4cf"/>
            <w:sz w:val="24"/>
            <w:szCs w:val="24"/>
            <w:rtl w:val="0"/>
          </w:rPr>
          <w:t xml:space="preserve">&gt;_</w:t>
        </w:r>
      </w:hyperlink>
      <w:hyperlink w:anchor="_heading=h.2et92p0">
        <w:r w:rsidDel="00000000" w:rsidR="00000000" w:rsidRPr="00000000">
          <w:rPr>
            <w:rFonts w:ascii="Karla" w:cs="Karla" w:eastAsia="Karla" w:hAnsi="Karla"/>
            <w:i w:val="0"/>
            <w:color w:val="000000"/>
            <w:sz w:val="24"/>
            <w:szCs w:val="24"/>
            <w:rtl w:val="0"/>
          </w:rPr>
          <w:t xml:space="preserve"> Diferentes tipos de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426"/>
        <w:rPr>
          <w:rFonts w:ascii="Karla" w:cs="Karla" w:eastAsia="Karla" w:hAnsi="Karla"/>
          <w:i w:val="0"/>
          <w:color w:val="000000"/>
          <w:sz w:val="24"/>
          <w:szCs w:val="24"/>
        </w:rPr>
      </w:pPr>
      <w:hyperlink w:anchor="_heading=h.tyjcwt">
        <w:r w:rsidDel="00000000" w:rsidR="00000000" w:rsidRPr="00000000">
          <w:rPr>
            <w:rFonts w:ascii="Karla" w:cs="Karla" w:eastAsia="Karla" w:hAnsi="Karla"/>
            <w:b w:val="1"/>
            <w:i w:val="0"/>
            <w:color w:val="4de4cf"/>
            <w:sz w:val="24"/>
            <w:szCs w:val="24"/>
            <w:rtl w:val="0"/>
          </w:rPr>
          <w:t xml:space="preserve">&gt;_</w:t>
        </w:r>
      </w:hyperlink>
      <w:hyperlink w:anchor="_heading=h.tyjcwt">
        <w:r w:rsidDel="00000000" w:rsidR="00000000" w:rsidRPr="00000000">
          <w:rPr>
            <w:rFonts w:ascii="Karla" w:cs="Karla" w:eastAsia="Karla" w:hAnsi="Karla"/>
            <w:i w:val="0"/>
            <w:color w:val="000000"/>
            <w:sz w:val="24"/>
            <w:szCs w:val="24"/>
            <w:rtl w:val="0"/>
          </w:rPr>
          <w:t xml:space="preserve"> Tipos de dados especiais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Karla" w:cs="Karla" w:eastAsia="Karla" w:hAnsi="Karla"/>
          <w:i w:val="0"/>
          <w:color w:val="000000"/>
          <w:sz w:val="24"/>
          <w:szCs w:val="24"/>
        </w:rPr>
      </w:pPr>
      <w:hyperlink w:anchor="_heading=h.3dy6vkm">
        <w:r w:rsidDel="00000000" w:rsidR="00000000" w:rsidRPr="00000000">
          <w:rPr>
            <w:rFonts w:ascii="Karla" w:cs="Karla" w:eastAsia="Karla" w:hAnsi="Karla"/>
            <w:b w:val="1"/>
            <w:i w:val="0"/>
            <w:color w:val="4de4cf"/>
            <w:sz w:val="24"/>
            <w:szCs w:val="24"/>
            <w:rtl w:val="0"/>
          </w:rPr>
          <w:t xml:space="preserve">&gt;_</w:t>
        </w:r>
      </w:hyperlink>
      <w:hyperlink w:anchor="_heading=h.3dy6vkm">
        <w:r w:rsidDel="00000000" w:rsidR="00000000" w:rsidRPr="00000000">
          <w:rPr>
            <w:rFonts w:ascii="Karla" w:cs="Karla" w:eastAsia="Karla" w:hAnsi="Karla"/>
            <w:i w:val="0"/>
            <w:color w:val="000000"/>
            <w:sz w:val="24"/>
            <w:szCs w:val="24"/>
            <w:rtl w:val="0"/>
          </w:rPr>
          <w:t xml:space="preserve"> O que são operadores?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Karla" w:cs="Karla" w:eastAsia="Karla" w:hAnsi="Karla"/>
          <w:i w:val="0"/>
          <w:color w:val="000000"/>
          <w:sz w:val="24"/>
          <w:szCs w:val="24"/>
        </w:rPr>
      </w:pPr>
      <w:hyperlink w:anchor="_heading=h.1t3h5sf">
        <w:r w:rsidDel="00000000" w:rsidR="00000000" w:rsidRPr="00000000">
          <w:rPr>
            <w:rFonts w:ascii="Karla" w:cs="Karla" w:eastAsia="Karla" w:hAnsi="Karla"/>
            <w:b w:val="1"/>
            <w:i w:val="0"/>
            <w:color w:val="4de4cf"/>
            <w:sz w:val="24"/>
            <w:szCs w:val="24"/>
            <w:rtl w:val="0"/>
          </w:rPr>
          <w:t xml:space="preserve">&gt;_</w:t>
        </w:r>
      </w:hyperlink>
      <w:hyperlink w:anchor="_heading=h.1t3h5sf">
        <w:r w:rsidDel="00000000" w:rsidR="00000000" w:rsidRPr="00000000">
          <w:rPr>
            <w:rFonts w:ascii="Karla" w:cs="Karla" w:eastAsia="Karla" w:hAnsi="Karla"/>
            <w:i w:val="0"/>
            <w:color w:val="000000"/>
            <w:sz w:val="24"/>
            <w:szCs w:val="24"/>
            <w:rtl w:val="0"/>
          </w:rPr>
          <w:t xml:space="preserve"> Tipos de operadores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Karla" w:cs="Karla" w:eastAsia="Karla" w:hAnsi="Karla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b w:val="1"/>
          <w:color w:val="4de4cf"/>
          <w:sz w:val="28"/>
          <w:szCs w:val="2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-9523</wp:posOffset>
            </wp:positionH>
            <wp:positionV relativeFrom="page">
              <wp:posOffset>9525</wp:posOffset>
            </wp:positionV>
            <wp:extent cx="7553325" cy="1019175"/>
            <wp:effectExtent b="0" l="0" r="0" t="0"/>
            <wp:wrapSquare wrapText="bothSides" distB="0" distT="0" distL="0" distR="0"/>
            <wp:docPr id="1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4de4cf"/>
          <w:sz w:val="28"/>
          <w:szCs w:val="28"/>
          <w:rtl w:val="0"/>
        </w:rPr>
        <w:t xml:space="preserve">&gt;_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que são variáveis?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-152399</wp:posOffset>
                </wp:positionV>
                <wp:extent cx="1602105" cy="1171575"/>
                <wp:effectExtent b="0" l="0" r="0" t="0"/>
                <wp:wrapNone/>
                <wp:docPr id="1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44948" y="3194213"/>
                          <a:ext cx="1602105" cy="1171575"/>
                          <a:chOff x="4544948" y="3194213"/>
                          <a:chExt cx="1602105" cy="1171575"/>
                        </a:xfrm>
                      </wpg:grpSpPr>
                      <wpg:grpSp>
                        <wpg:cNvGrpSpPr/>
                        <wpg:grpSpPr>
                          <a:xfrm>
                            <a:off x="4544948" y="3194213"/>
                            <a:ext cx="1602105" cy="1171575"/>
                            <a:chOff x="4544948" y="3194213"/>
                            <a:chExt cx="1602105" cy="1171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544948" y="3194213"/>
                              <a:ext cx="1602100" cy="117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544948" y="3194213"/>
                              <a:ext cx="1602105" cy="1171575"/>
                              <a:chOff x="-59055" y="0"/>
                              <a:chExt cx="1602105" cy="11715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-59055" y="0"/>
                                <a:ext cx="1602100" cy="1171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-59055" y="0"/>
                                <a:ext cx="1485900" cy="105727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5875">
                                <a:solidFill>
                                  <a:srgbClr val="4DE4C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57150" y="114300"/>
                                <a:ext cx="1485900" cy="105727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5875">
                                <a:solidFill>
                                  <a:srgbClr val="8266E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-152399</wp:posOffset>
                </wp:positionV>
                <wp:extent cx="1602105" cy="1171575"/>
                <wp:effectExtent b="0" l="0" r="0" t="0"/>
                <wp:wrapNone/>
                <wp:docPr id="12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105" cy="1171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4472940</wp:posOffset>
            </wp:positionH>
            <wp:positionV relativeFrom="paragraph">
              <wp:posOffset>5715</wp:posOffset>
            </wp:positionV>
            <wp:extent cx="1588770" cy="1066800"/>
            <wp:effectExtent b="0" l="0" r="0" t="0"/>
            <wp:wrapSquare wrapText="bothSides" distB="0" distT="0" distL="114300" distR="114300"/>
            <wp:docPr descr="Divisoria Organizadora P/ Gaveta" id="126" name="image19.jpg"/>
            <a:graphic>
              <a:graphicData uri="http://schemas.openxmlformats.org/drawingml/2006/picture">
                <pic:pic>
                  <pic:nvPicPr>
                    <pic:cNvPr descr="Divisoria Organizadora P/ Gaveta" id="0" name="image19.jpg"/>
                    <pic:cNvPicPr preferRelativeResize="0"/>
                  </pic:nvPicPr>
                  <pic:blipFill>
                    <a:blip r:embed="rId11"/>
                    <a:srcRect b="17609" l="0" r="1250" t="17611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variáveis</w:t>
      </w:r>
      <w:r w:rsidDel="00000000" w:rsidR="00000000" w:rsidRPr="00000000">
        <w:rPr>
          <w:rtl w:val="0"/>
        </w:rPr>
        <w:t xml:space="preserve"> são recursos das linguagens de programação que nos </w:t>
      </w:r>
      <w:r w:rsidDel="00000000" w:rsidR="00000000" w:rsidRPr="00000000">
        <w:rPr>
          <w:b w:val="1"/>
          <w:rtl w:val="0"/>
        </w:rPr>
        <w:t xml:space="preserve">permitem armazenar </w:t>
      </w:r>
      <w:r w:rsidDel="00000000" w:rsidR="00000000" w:rsidRPr="00000000">
        <w:rPr>
          <w:rtl w:val="0"/>
        </w:rPr>
        <w:t xml:space="preserve">informações. Podemos pensar em variáveis como se fossem gavetas: cada uma delas funciona como uma variável diferente, onde é possível guardar </w:t>
      </w:r>
      <w:r w:rsidDel="00000000" w:rsidR="00000000" w:rsidRPr="00000000">
        <w:rPr>
          <w:b w:val="1"/>
          <w:rtl w:val="0"/>
        </w:rPr>
        <w:t xml:space="preserve">coisas</w:t>
      </w:r>
      <w:r w:rsidDel="00000000" w:rsidR="00000000" w:rsidRPr="00000000">
        <w:rPr>
          <w:rtl w:val="0"/>
        </w:rPr>
        <w:t xml:space="preserve"> dentro, e utilizar, quando necessário.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b w:val="1"/>
          <w:color w:val="4de4cf"/>
          <w:sz w:val="28"/>
          <w:szCs w:val="28"/>
          <w:rtl w:val="0"/>
        </w:rPr>
        <w:t xml:space="preserve">&gt;_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Declaração e tipos de variáveis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Podemos observar uma </w:t>
      </w:r>
      <w:r w:rsidDel="00000000" w:rsidR="00000000" w:rsidRPr="00000000">
        <w:rPr>
          <w:b w:val="1"/>
          <w:rtl w:val="0"/>
        </w:rPr>
        <w:t xml:space="preserve">declaração</w:t>
      </w:r>
      <w:r w:rsidDel="00000000" w:rsidR="00000000" w:rsidRPr="00000000">
        <w:rPr>
          <w:rtl w:val="0"/>
        </w:rPr>
        <w:t xml:space="preserve"> de variável no exemplo abaixo: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-3808</wp:posOffset>
            </wp:positionH>
            <wp:positionV relativeFrom="paragraph">
              <wp:posOffset>4445</wp:posOffset>
            </wp:positionV>
            <wp:extent cx="5761990" cy="956945"/>
            <wp:effectExtent b="0" l="0" r="0" t="0"/>
            <wp:wrapSquare wrapText="bothSides" distB="0" distT="0" distL="114300" distR="114300"/>
            <wp:docPr id="1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56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Para iniciar a declaração, </w:t>
      </w:r>
      <w:r w:rsidDel="00000000" w:rsidR="00000000" w:rsidRPr="00000000">
        <w:rPr>
          <w:b w:val="1"/>
          <w:rtl w:val="0"/>
        </w:rPr>
        <w:t xml:space="preserve">utilizamos</w:t>
      </w:r>
      <w:r w:rsidDel="00000000" w:rsidR="00000000" w:rsidRPr="00000000">
        <w:rPr>
          <w:rtl w:val="0"/>
        </w:rPr>
        <w:t xml:space="preserve"> a palavra reservada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, em seguida atribuímos o identificador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usaremos quando quisermos referenciar a variável.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Também é possível </w:t>
      </w:r>
      <w:r w:rsidDel="00000000" w:rsidR="00000000" w:rsidRPr="00000000">
        <w:rPr>
          <w:b w:val="1"/>
          <w:rtl w:val="0"/>
        </w:rPr>
        <w:t xml:space="preserve">atribuir valores</w:t>
      </w:r>
      <w:r w:rsidDel="00000000" w:rsidR="00000000" w:rsidRPr="00000000">
        <w:rPr>
          <w:rtl w:val="0"/>
        </w:rPr>
        <w:t xml:space="preserve">, como no exemplo abaixo: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-3808</wp:posOffset>
            </wp:positionH>
            <wp:positionV relativeFrom="paragraph">
              <wp:posOffset>-1268</wp:posOffset>
            </wp:positionV>
            <wp:extent cx="5761990" cy="933450"/>
            <wp:effectExtent b="0" l="0" r="0" t="0"/>
            <wp:wrapSquare wrapText="bothSides" distB="0" distT="0" distL="114300" distR="114300"/>
            <wp:docPr id="1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Nesta segunda declaração, </w:t>
      </w:r>
      <w:r w:rsidDel="00000000" w:rsidR="00000000" w:rsidRPr="00000000">
        <w:rPr>
          <w:b w:val="1"/>
          <w:rtl w:val="0"/>
        </w:rPr>
        <w:t xml:space="preserve">atribuímos</w:t>
      </w:r>
      <w:r w:rsidDel="00000000" w:rsidR="00000000" w:rsidRPr="00000000">
        <w:rPr>
          <w:rtl w:val="0"/>
        </w:rPr>
        <w:t xml:space="preserve"> um valor </w:t>
      </w:r>
      <w:r w:rsidDel="00000000" w:rsidR="00000000" w:rsidRPr="00000000">
        <w:rPr>
          <w:b w:val="1"/>
          <w:rtl w:val="0"/>
        </w:rPr>
        <w:t xml:space="preserve">à variável</w:t>
      </w:r>
      <w:r w:rsidDel="00000000" w:rsidR="00000000" w:rsidRPr="00000000">
        <w:rPr>
          <w:rtl w:val="0"/>
        </w:rPr>
        <w:t xml:space="preserve">, diferente da primeira declaração. Com isso, a variável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possui </w:t>
      </w:r>
      <w:r w:rsidDel="00000000" w:rsidR="00000000" w:rsidRPr="00000000">
        <w:rPr>
          <w:b w:val="1"/>
          <w:rtl w:val="0"/>
        </w:rPr>
        <w:t xml:space="preserve">uma informação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– um texto – que poderíamos acessar a qualquer momento.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 Javascript também há </w:t>
      </w:r>
      <w:r w:rsidDel="00000000" w:rsidR="00000000" w:rsidRPr="00000000">
        <w:rPr>
          <w:b w:val="1"/>
          <w:rtl w:val="0"/>
        </w:rPr>
        <w:t xml:space="preserve">outra forma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de declarar variáveis, </w:t>
      </w:r>
      <w:r w:rsidDel="00000000" w:rsidR="00000000" w:rsidRPr="00000000">
        <w:rPr>
          <w:b w:val="1"/>
          <w:rtl w:val="0"/>
        </w:rPr>
        <w:t xml:space="preserve">utilizando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a palavra reservada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ao invés de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. Em geral, a utilização de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possui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mais </w:t>
      </w:r>
      <w:r w:rsidDel="00000000" w:rsidR="00000000" w:rsidRPr="00000000">
        <w:rPr>
          <w:b w:val="1"/>
          <w:rtl w:val="0"/>
        </w:rPr>
        <w:t xml:space="preserve">benefícios</w:t>
      </w:r>
      <w:r w:rsidDel="00000000" w:rsidR="00000000" w:rsidRPr="00000000">
        <w:rPr>
          <w:rtl w:val="0"/>
        </w:rPr>
        <w:t xml:space="preserve"> em comparação ao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, por isso, devemos utilizar, </w:t>
      </w:r>
      <w:r w:rsidDel="00000000" w:rsidR="00000000" w:rsidRPr="00000000">
        <w:rPr>
          <w:b w:val="1"/>
          <w:rtl w:val="0"/>
        </w:rPr>
        <w:t xml:space="preserve">por padrão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para declarar variáveis.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-3808</wp:posOffset>
            </wp:positionH>
            <wp:positionV relativeFrom="paragraph">
              <wp:posOffset>4445</wp:posOffset>
            </wp:positionV>
            <wp:extent cx="5611008" cy="1000265"/>
            <wp:effectExtent b="0" l="0" r="0" t="0"/>
            <wp:wrapSquare wrapText="bothSides" distB="0" distT="0" distL="114300" distR="114300"/>
            <wp:docPr id="1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000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Também é possível declarar </w:t>
      </w:r>
      <w:r w:rsidDel="00000000" w:rsidR="00000000" w:rsidRPr="00000000">
        <w:rPr>
          <w:b w:val="1"/>
          <w:rtl w:val="0"/>
        </w:rPr>
        <w:t xml:space="preserve">variáveis</w:t>
      </w:r>
      <w:r w:rsidDel="00000000" w:rsidR="00000000" w:rsidRPr="00000000">
        <w:rPr>
          <w:rtl w:val="0"/>
        </w:rPr>
        <w:t xml:space="preserve"> com valores </w:t>
      </w:r>
      <w:r w:rsidDel="00000000" w:rsidR="00000000" w:rsidRPr="00000000">
        <w:rPr>
          <w:b w:val="1"/>
          <w:rtl w:val="0"/>
        </w:rPr>
        <w:t xml:space="preserve">imutáveis</w:t>
      </w:r>
      <w:r w:rsidDel="00000000" w:rsidR="00000000" w:rsidRPr="00000000">
        <w:rPr>
          <w:rtl w:val="0"/>
        </w:rPr>
        <w:t xml:space="preserve"> – que não mudam – utilizando</w:t>
      </w:r>
      <w:r w:rsidDel="00000000" w:rsidR="00000000" w:rsidRPr="00000000">
        <w:rPr>
          <w:b w:val="1"/>
          <w:rtl w:val="0"/>
        </w:rPr>
        <w:t xml:space="preserve"> constantes</w:t>
      </w:r>
      <w:r w:rsidDel="00000000" w:rsidR="00000000" w:rsidRPr="00000000">
        <w:rPr>
          <w:rtl w:val="0"/>
        </w:rPr>
        <w:t xml:space="preserve">. Esse recurso é muito utilizado, e considerado uma boa prática, pois dessa forma podemos assegurar o valor da variável, </w:t>
      </w:r>
      <w:r w:rsidDel="00000000" w:rsidR="00000000" w:rsidRPr="00000000">
        <w:rPr>
          <w:b w:val="1"/>
          <w:rtl w:val="0"/>
        </w:rPr>
        <w:t xml:space="preserve">impedindo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qualquer </w:t>
      </w:r>
      <w:r w:rsidDel="00000000" w:rsidR="00000000" w:rsidRPr="00000000">
        <w:rPr>
          <w:b w:val="1"/>
          <w:rtl w:val="0"/>
        </w:rPr>
        <w:t xml:space="preserve">alteração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180975</wp:posOffset>
            </wp:positionV>
            <wp:extent cx="5761990" cy="994410"/>
            <wp:effectExtent b="0" l="0" r="0" t="0"/>
            <wp:wrapSquare wrapText="bothSides" distB="0" distT="0" distL="114300" distR="114300"/>
            <wp:docPr id="1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94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 a utilização de constantes,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 o valor seja </w:t>
      </w:r>
      <w:r w:rsidDel="00000000" w:rsidR="00000000" w:rsidRPr="00000000">
        <w:rPr>
          <w:b w:val="1"/>
          <w:rtl w:val="0"/>
        </w:rPr>
        <w:t xml:space="preserve">alterado</w:t>
      </w:r>
      <w:r w:rsidDel="00000000" w:rsidR="00000000" w:rsidRPr="00000000">
        <w:rPr>
          <w:rtl w:val="0"/>
        </w:rPr>
        <w:t xml:space="preserve">, o compilador </w:t>
      </w:r>
      <w:r w:rsidDel="00000000" w:rsidR="00000000" w:rsidRPr="00000000">
        <w:rPr>
          <w:b w:val="1"/>
          <w:rtl w:val="0"/>
        </w:rPr>
        <w:t xml:space="preserve">irá gerar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erro</w:t>
      </w:r>
      <w:r w:rsidDel="00000000" w:rsidR="00000000" w:rsidRPr="00000000">
        <w:rPr>
          <w:rtl w:val="0"/>
        </w:rPr>
        <w:t xml:space="preserve">, impedindo a execução do algoritmo. Com isso tornamos nosso código mais seguro.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b w:val="1"/>
          <w:color w:val="4de4cf"/>
          <w:sz w:val="28"/>
          <w:szCs w:val="28"/>
          <w:rtl w:val="0"/>
        </w:rPr>
        <w:t xml:space="preserve">&gt;_</w:t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que são tipos de dados?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Na programação trabalhamos com </w:t>
      </w:r>
      <w:r w:rsidDel="00000000" w:rsidR="00000000" w:rsidRPr="00000000">
        <w:rPr>
          <w:b w:val="1"/>
          <w:rtl w:val="0"/>
        </w:rPr>
        <w:t xml:space="preserve">diferentes tipos</w:t>
      </w:r>
      <w:r w:rsidDel="00000000" w:rsidR="00000000" w:rsidRPr="00000000">
        <w:rPr>
          <w:b w:val="1"/>
          <w:color w:val="4de4c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 informações</w:t>
      </w:r>
      <w:r w:rsidDel="00000000" w:rsidR="00000000" w:rsidRPr="00000000">
        <w:rPr>
          <w:rtl w:val="0"/>
        </w:rPr>
        <w:t xml:space="preserve">. Devido a isso, existem diferentes </w:t>
      </w:r>
      <w:r w:rsidDel="00000000" w:rsidR="00000000" w:rsidRPr="00000000">
        <w:rPr>
          <w:b w:val="1"/>
          <w:rtl w:val="0"/>
        </w:rPr>
        <w:t xml:space="preserve">tipos de dados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para lidar com cada uma delas. Usar o tipo de dado correto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lidar com </w:t>
      </w:r>
      <w:r w:rsidDel="00000000" w:rsidR="00000000" w:rsidRPr="00000000">
        <w:rPr>
          <w:b w:val="1"/>
          <w:rtl w:val="0"/>
        </w:rPr>
        <w:t xml:space="preserve">certa informação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é essencial para um bom funcionamento do código.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b w:val="1"/>
          <w:color w:val="4de4cf"/>
          <w:sz w:val="28"/>
          <w:szCs w:val="28"/>
          <w:rtl w:val="0"/>
        </w:rPr>
        <w:t xml:space="preserve">&gt;_</w:t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Diferentes tipos de dados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Existem três tipos de dados </w:t>
      </w:r>
      <w:r w:rsidDel="00000000" w:rsidR="00000000" w:rsidRPr="00000000">
        <w:rPr>
          <w:b w:val="1"/>
          <w:rtl w:val="0"/>
        </w:rPr>
        <w:t xml:space="preserve">mais comuns</w:t>
      </w:r>
      <w:r w:rsidDel="00000000" w:rsidR="00000000" w:rsidRPr="00000000">
        <w:rPr>
          <w:rtl w:val="0"/>
        </w:rPr>
        <w:t xml:space="preserve"> na programação, que são o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. Abaixo veremos uma descrição sobre cada um deles: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Tipo de dado numérico, muito utilizado para cálculos. Em algumas linguagens existem </w:t>
      </w:r>
      <w:r w:rsidDel="00000000" w:rsidR="00000000" w:rsidRPr="00000000">
        <w:rPr>
          <w:rtl w:val="0"/>
        </w:rPr>
        <w:t xml:space="preserve">subdivisões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dentro desse tipo, como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indicando números inteiros, e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indicando números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ponto flut</w:t>
      </w:r>
      <w:r w:rsidDel="00000000" w:rsidR="00000000" w:rsidRPr="00000000">
        <w:rPr>
          <w:rtl w:val="0"/>
        </w:rPr>
        <w:t xml:space="preserve">uante (reais).</w:t>
      </w:r>
    </w:p>
    <w:p w:rsidR="00000000" w:rsidDel="00000000" w:rsidP="00000000" w:rsidRDefault="00000000" w:rsidRPr="00000000" w14:paraId="0000004C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-22858</wp:posOffset>
            </wp:positionH>
            <wp:positionV relativeFrom="paragraph">
              <wp:posOffset>191770</wp:posOffset>
            </wp:positionV>
            <wp:extent cx="5761990" cy="917575"/>
            <wp:effectExtent b="0" l="0" r="0" t="0"/>
            <wp:wrapSquare wrapText="bothSides" distB="0" distT="0" distL="114300" distR="114300"/>
            <wp:docPr id="1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1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Tipo de dado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textual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pode armazenar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qualquer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caractere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inclusive números. É importante ressaltar que por ser do tipo String, mesmo que possua números,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recomendado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realizar cálculos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pois o resultado pode acabar sendo uma concatenação;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-25398</wp:posOffset>
            </wp:positionH>
            <wp:positionV relativeFrom="paragraph">
              <wp:posOffset>190500</wp:posOffset>
            </wp:positionV>
            <wp:extent cx="5761990" cy="760095"/>
            <wp:effectExtent b="0" l="0" r="0" t="0"/>
            <wp:wrapSquare wrapText="bothSides" distB="0" distT="0" distL="114300" distR="114300"/>
            <wp:docPr id="1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60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Tipo de dado lógico, sendo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possível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dois valores,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true (verdadeiro)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false (falso)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É utilizado </w:t>
      </w:r>
      <w:r w:rsidDel="00000000" w:rsidR="00000000" w:rsidRPr="00000000">
        <w:rPr>
          <w:rtl w:val="0"/>
        </w:rPr>
        <w:t xml:space="preserve">para armazenar valores lógicos oriundos de comparações de quaisquer tipos de dados.</w:t>
      </w:r>
    </w:p>
    <w:p w:rsidR="00000000" w:rsidDel="00000000" w:rsidP="00000000" w:rsidRDefault="00000000" w:rsidRPr="00000000" w14:paraId="00000054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-22858</wp:posOffset>
            </wp:positionH>
            <wp:positionV relativeFrom="paragraph">
              <wp:posOffset>191770</wp:posOffset>
            </wp:positionV>
            <wp:extent cx="5761990" cy="976630"/>
            <wp:effectExtent b="0" l="0" r="0" t="0"/>
            <wp:wrapSquare wrapText="bothSides" distB="0" distT="0" distL="114300" distR="114300"/>
            <wp:docPr id="1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76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b w:val="1"/>
          <w:color w:val="4de4cf"/>
          <w:sz w:val="28"/>
          <w:szCs w:val="28"/>
          <w:rtl w:val="0"/>
        </w:rPr>
        <w:t xml:space="preserve">&gt;_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Tipos de dados especiais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Também existem outros </w:t>
      </w: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 de dados, chamados </w:t>
      </w:r>
      <w:r w:rsidDel="00000000" w:rsidR="00000000" w:rsidRPr="00000000">
        <w:rPr>
          <w:b w:val="1"/>
          <w:rtl w:val="0"/>
        </w:rPr>
        <w:t xml:space="preserve">especiais</w:t>
      </w:r>
      <w:r w:rsidDel="00000000" w:rsidR="00000000" w:rsidRPr="00000000">
        <w:rPr>
          <w:rtl w:val="0"/>
        </w:rPr>
        <w:t xml:space="preserve">. São eles: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 a Number (Não é um número) -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tipo de dado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indica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operação em que o valor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4de4c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resultante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ser passado como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um número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-28573</wp:posOffset>
            </wp:positionH>
            <wp:positionV relativeFrom="paragraph">
              <wp:posOffset>175260</wp:posOffset>
            </wp:positionV>
            <wp:extent cx="5761990" cy="858520"/>
            <wp:effectExtent b="0" l="0" r="0" t="0"/>
            <wp:wrapSquare wrapText="bothSides" distB="0" distT="0" distL="114300" distR="114300"/>
            <wp:docPr id="14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858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Indica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tipo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vazio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um elemento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sem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valor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–, porém uma variável com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Javascript é considerada com valor, no caso um valor nulo;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-42543</wp:posOffset>
            </wp:positionH>
            <wp:positionV relativeFrom="paragraph">
              <wp:posOffset>189230</wp:posOffset>
            </wp:positionV>
            <wp:extent cx="5761990" cy="735965"/>
            <wp:effectExtent b="0" l="0" r="0" t="0"/>
            <wp:wrapSquare wrapText="bothSides" distB="0" distT="0" distL="114300" distR="114300"/>
            <wp:docPr id="1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35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Diferente do tipo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 uma variável sem valor definido – com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ausência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valor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e normalmente ocorre ao declarar uma variável sem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atribuição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-41908</wp:posOffset>
            </wp:positionH>
            <wp:positionV relativeFrom="paragraph">
              <wp:posOffset>191770</wp:posOffset>
            </wp:positionV>
            <wp:extent cx="5761990" cy="720090"/>
            <wp:effectExtent b="0" l="0" r="0" t="0"/>
            <wp:wrapSquare wrapText="bothSides" distB="0" distT="0" distL="114300" distR="114300"/>
            <wp:docPr id="1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20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b w:val="1"/>
          <w:color w:val="4de4cf"/>
          <w:sz w:val="28"/>
          <w:szCs w:val="28"/>
          <w:rtl w:val="0"/>
        </w:rPr>
        <w:t xml:space="preserve">&gt;_</w:t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que são operadores?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b w:val="1"/>
          <w:rtl w:val="0"/>
        </w:rPr>
        <w:t xml:space="preserve">operadores</w:t>
      </w:r>
      <w:r w:rsidDel="00000000" w:rsidR="00000000" w:rsidRPr="00000000">
        <w:rPr>
          <w:rtl w:val="0"/>
        </w:rPr>
        <w:t xml:space="preserve"> são recursos que </w:t>
      </w:r>
      <w:r w:rsidDel="00000000" w:rsidR="00000000" w:rsidRPr="00000000">
        <w:rPr>
          <w:b w:val="1"/>
          <w:rtl w:val="0"/>
        </w:rPr>
        <w:t xml:space="preserve">nos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permitem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manipular variáveis, </w:t>
      </w:r>
      <w:r w:rsidDel="00000000" w:rsidR="00000000" w:rsidRPr="00000000">
        <w:rPr>
          <w:b w:val="1"/>
          <w:rtl w:val="0"/>
        </w:rPr>
        <w:t xml:space="preserve">realizar</w:t>
      </w:r>
      <w:r w:rsidDel="00000000" w:rsidR="00000000" w:rsidRPr="00000000">
        <w:rPr>
          <w:rtl w:val="0"/>
        </w:rPr>
        <w:t xml:space="preserve"> comparações e </w:t>
      </w:r>
      <w:r w:rsidDel="00000000" w:rsidR="00000000" w:rsidRPr="00000000">
        <w:rPr>
          <w:b w:val="1"/>
          <w:rtl w:val="0"/>
        </w:rPr>
        <w:t xml:space="preserve">operações</w:t>
      </w:r>
      <w:r w:rsidDel="00000000" w:rsidR="00000000" w:rsidRPr="00000000">
        <w:rPr>
          <w:rtl w:val="0"/>
        </w:rPr>
        <w:t xml:space="preserve"> com seus valores.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b w:val="1"/>
          <w:color w:val="4de4cf"/>
          <w:sz w:val="28"/>
          <w:szCs w:val="28"/>
          <w:rtl w:val="0"/>
        </w:rPr>
        <w:t xml:space="preserve">&gt;_</w:t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Tipos de Operadores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Existem diversos tipos de operadores, os mais comuns são os de </w:t>
      </w:r>
      <w:r w:rsidDel="00000000" w:rsidR="00000000" w:rsidRPr="00000000">
        <w:rPr>
          <w:b w:val="1"/>
          <w:rtl w:val="0"/>
        </w:rPr>
        <w:t xml:space="preserve">Atribuição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Comparação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Aritméticos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Lógicos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Concatenação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Atribuição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Atribu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tl w:val="0"/>
        </w:rPr>
        <w:t xml:space="preserve">às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variáveis;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-3808</wp:posOffset>
            </wp:positionH>
            <wp:positionV relativeFrom="paragraph">
              <wp:posOffset>0</wp:posOffset>
            </wp:positionV>
            <wp:extent cx="5761990" cy="2182495"/>
            <wp:effectExtent b="0" l="0" r="0" t="0"/>
            <wp:wrapSquare wrapText="bothSides" distB="0" distT="0" distL="114300" distR="114300"/>
            <wp:docPr id="13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182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Comparação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Realizam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comparações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retornam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-3808</wp:posOffset>
            </wp:positionH>
            <wp:positionV relativeFrom="paragraph">
              <wp:posOffset>4445</wp:posOffset>
            </wp:positionV>
            <wp:extent cx="5761990" cy="2094865"/>
            <wp:effectExtent b="0" l="0" r="0" t="0"/>
            <wp:wrapSquare wrapText="bothSides" distB="0" distT="0" distL="114300" distR="114300"/>
            <wp:docPr id="13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094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Aritméticos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Realizam operações como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Subtração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-3808</wp:posOffset>
            </wp:positionH>
            <wp:positionV relativeFrom="paragraph">
              <wp:posOffset>188595</wp:posOffset>
            </wp:positionV>
            <wp:extent cx="5761990" cy="1701800"/>
            <wp:effectExtent b="0" l="0" r="0" t="0"/>
            <wp:wrapSquare wrapText="bothSides" distB="0" distT="0" distL="114300" distR="114300"/>
            <wp:docPr id="13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70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Lógicos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Verificam comparações e retornam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São utilizados os sina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(Ambos valores verdadeiros),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(Ambos ou um valor verdadeiro) e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(Nega a condição);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-3808</wp:posOffset>
            </wp:positionH>
            <wp:positionV relativeFrom="paragraph">
              <wp:posOffset>191770</wp:posOffset>
            </wp:positionV>
            <wp:extent cx="5800725" cy="1014730"/>
            <wp:effectExtent b="0" l="0" r="0" t="0"/>
            <wp:wrapSquare wrapText="bothSides" distB="0" distT="0" distL="114300" distR="114300"/>
            <wp:docPr id="1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46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14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Concatenação: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Concatena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textos – juntam suas partes –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apenas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uma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-3808</wp:posOffset>
            </wp:positionH>
            <wp:positionV relativeFrom="paragraph">
              <wp:posOffset>-3808</wp:posOffset>
            </wp:positionV>
            <wp:extent cx="5761990" cy="1122680"/>
            <wp:effectExtent b="0" l="0" r="0" t="0"/>
            <wp:wrapSquare wrapText="bothSides" distB="0" distT="0" distL="114300" distR="114300"/>
            <wp:docPr id="13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122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Noto Sans Symbols"/>
  <w:font w:name="Kar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de4c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de4c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Karla" w:cs="Karla" w:eastAsia="Karla" w:hAnsi="Karla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76639D"/>
    <w:rPr>
      <w:rFonts w:ascii="Karla" w:hAnsi="Karla"/>
      <w:lang w:val="pt-BR"/>
    </w:rPr>
  </w:style>
  <w:style w:type="paragraph" w:styleId="Ttulo1">
    <w:name w:val="heading 1"/>
    <w:basedOn w:val="Normal"/>
    <w:next w:val="Normal"/>
    <w:uiPriority w:val="9"/>
    <w:qFormat w:val="1"/>
    <w:rsid w:val="003B696C"/>
    <w:pPr>
      <w:keepNext w:val="1"/>
      <w:keepLines w:val="1"/>
      <w:spacing w:line="240" w:lineRule="auto"/>
      <w:outlineLvl w:val="0"/>
    </w:pPr>
    <w:rPr>
      <w:sz w:val="28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 w:val="1"/>
    <w:rsid w:val="00A72D60"/>
    <w:rPr>
      <w:rFonts w:ascii="Karla" w:hAnsi="Karla"/>
      <w:color w:val="auto"/>
      <w:sz w:val="24"/>
      <w:u w:val="non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3B696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3B696C"/>
    <w:rPr>
      <w:color w:val="800080" w:themeColor="followedHyperlink"/>
      <w:u w:val="single"/>
    </w:rPr>
  </w:style>
  <w:style w:type="paragraph" w:styleId="SemEspaamento">
    <w:name w:val="No Spacing"/>
    <w:uiPriority w:val="1"/>
    <w:qFormat w:val="1"/>
    <w:rsid w:val="00F952E3"/>
    <w:pPr>
      <w:spacing w:line="240" w:lineRule="auto"/>
    </w:pPr>
    <w:rPr>
      <w:lang w:val="pt-BR"/>
    </w:rPr>
  </w:style>
  <w:style w:type="character" w:styleId="nfaseIntensa">
    <w:name w:val="Intense Emphasis"/>
    <w:basedOn w:val="Fontepargpadro"/>
    <w:uiPriority w:val="21"/>
    <w:qFormat w:val="1"/>
    <w:rsid w:val="00F952E3"/>
    <w:rPr>
      <w:i w:val="1"/>
      <w:iCs w:val="1"/>
      <w:color w:val="4f81bd" w:themeColor="accent1"/>
    </w:rPr>
  </w:style>
  <w:style w:type="character" w:styleId="nfaseSutil">
    <w:name w:val="Subtle Emphasis"/>
    <w:basedOn w:val="Fontepargpadro"/>
    <w:uiPriority w:val="19"/>
    <w:qFormat w:val="1"/>
    <w:rsid w:val="00A72D60"/>
    <w:rPr>
      <w:rFonts w:ascii="Karla" w:hAnsi="Karla"/>
      <w:i w:val="0"/>
      <w:iCs w:val="1"/>
      <w:color w:val="auto"/>
      <w:sz w:val="24"/>
    </w:rPr>
  </w:style>
  <w:style w:type="paragraph" w:styleId="PargrafodaLista">
    <w:name w:val="List Paragraph"/>
    <w:basedOn w:val="Normal"/>
    <w:uiPriority w:val="34"/>
    <w:qFormat w:val="1"/>
    <w:rsid w:val="00B8516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0.png"/><Relationship Id="rId21" Type="http://schemas.openxmlformats.org/officeDocument/2006/relationships/image" Target="media/image7.png"/><Relationship Id="rId24" Type="http://schemas.openxmlformats.org/officeDocument/2006/relationships/image" Target="media/image13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20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9.png"/><Relationship Id="rId11" Type="http://schemas.openxmlformats.org/officeDocument/2006/relationships/image" Target="media/image19.jpg"/><Relationship Id="rId10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18.png"/><Relationship Id="rId15" Type="http://schemas.openxmlformats.org/officeDocument/2006/relationships/image" Target="media/image17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9" Type="http://schemas.openxmlformats.org/officeDocument/2006/relationships/image" Target="media/image15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rla-regular.ttf"/><Relationship Id="rId2" Type="http://schemas.openxmlformats.org/officeDocument/2006/relationships/font" Target="fonts/Karla-bold.ttf"/><Relationship Id="rId3" Type="http://schemas.openxmlformats.org/officeDocument/2006/relationships/font" Target="fonts/Karla-italic.ttf"/><Relationship Id="rId4" Type="http://schemas.openxmlformats.org/officeDocument/2006/relationships/font" Target="fonts/Karl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cZgzevhS0ewCAbMxGkDUJFyfw==">AMUW2mUyNL3rwGPM2bkX7MTyjcrbrgxs9pihR8ABEdjY4McU+D0ERRQxFgfb/SKda3UrBCx7ff/ysDcTiBrccak/uIYNVx/lzQaKLnTJqypbHDG5xlhalZCFGy1m9eYIFHKN8NGaoPkIm6rr3AolyMsVS03wIi0nROpN+fblTW6Qw3TSLaDMxZkSnswBeSXAf+uvfgUHxinfbRPjYpB98F5OUQltpUsxv+OWM2crrCtChVbdGMfOVGo=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2021-03-30T15:08:00Z</dcterms:created>
</cp:coreProperties>
</file>