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FCA36" w14:textId="59096F06" w:rsidR="007240B7" w:rsidRDefault="000E51C1" w:rsidP="000E51C1">
      <w:pPr>
        <w:jc w:val="center"/>
        <w:rPr>
          <w:rFonts w:ascii="メイリオ" w:eastAsia="メイリオ" w:hAnsi="メイリオ"/>
          <w:sz w:val="24"/>
          <w:szCs w:val="24"/>
        </w:rPr>
      </w:pPr>
      <w:r>
        <w:rPr>
          <w:rFonts w:ascii="メイリオ" w:eastAsia="メイリオ" w:hAnsi="メイリオ" w:hint="eastAsia"/>
          <w:sz w:val="24"/>
          <w:szCs w:val="24"/>
        </w:rPr>
        <w:t>技術文書作成　練習問題</w:t>
      </w:r>
    </w:p>
    <w:p w14:paraId="61652700" w14:textId="53B69CBF" w:rsidR="000E51C1" w:rsidRPr="000E51C1" w:rsidRDefault="000E51C1">
      <w:pPr>
        <w:rPr>
          <w:rFonts w:ascii="メイリオ" w:eastAsia="メイリオ" w:hAnsi="メイリオ"/>
          <w:sz w:val="24"/>
          <w:szCs w:val="24"/>
          <w:u w:val="single"/>
        </w:rPr>
      </w:pPr>
      <w:r w:rsidRPr="000E51C1">
        <w:rPr>
          <w:rFonts w:ascii="メイリオ" w:eastAsia="メイリオ" w:hAnsi="メイリオ" w:hint="eastAsia"/>
          <w:sz w:val="24"/>
          <w:szCs w:val="24"/>
          <w:u w:val="single"/>
        </w:rPr>
        <w:t xml:space="preserve">学籍番号：　</w:t>
      </w:r>
      <w:r w:rsidR="00C40022">
        <w:rPr>
          <w:rFonts w:ascii="メイリオ" w:eastAsia="メイリオ" w:hAnsi="メイリオ" w:hint="eastAsia"/>
          <w:sz w:val="24"/>
          <w:szCs w:val="24"/>
          <w:u w:val="single"/>
        </w:rPr>
        <w:t>263354</w:t>
      </w:r>
      <w:r w:rsidRPr="000E51C1">
        <w:rPr>
          <w:rFonts w:ascii="メイリオ" w:eastAsia="メイリオ" w:hAnsi="メイリオ" w:hint="eastAsia"/>
          <w:sz w:val="24"/>
          <w:szCs w:val="24"/>
          <w:u w:val="single"/>
        </w:rPr>
        <w:t xml:space="preserve">　　　　　　</w:t>
      </w:r>
      <w:r>
        <w:rPr>
          <w:rFonts w:ascii="メイリオ" w:eastAsia="メイリオ" w:hAnsi="メイリオ" w:hint="eastAsia"/>
          <w:sz w:val="24"/>
          <w:szCs w:val="24"/>
          <w:u w:val="single"/>
        </w:rPr>
        <w:t xml:space="preserve">　　　　　　</w:t>
      </w:r>
    </w:p>
    <w:p w14:paraId="5CAF677F" w14:textId="08498782" w:rsidR="000E51C1" w:rsidRDefault="000E51C1">
      <w:pPr>
        <w:rPr>
          <w:rFonts w:ascii="メイリオ" w:eastAsia="メイリオ" w:hAnsi="メイリオ"/>
          <w:sz w:val="24"/>
          <w:szCs w:val="24"/>
          <w:u w:val="single"/>
        </w:rPr>
      </w:pPr>
      <w:r w:rsidRPr="000E51C1">
        <w:rPr>
          <w:rFonts w:ascii="メイリオ" w:eastAsia="メイリオ" w:hAnsi="メイリオ" w:hint="eastAsia"/>
          <w:sz w:val="24"/>
          <w:szCs w:val="24"/>
          <w:u w:val="single"/>
        </w:rPr>
        <w:t>氏名：</w:t>
      </w:r>
      <w:r w:rsidR="00C40022">
        <w:rPr>
          <w:rFonts w:ascii="メイリオ" w:eastAsia="メイリオ" w:hAnsi="メイリオ" w:hint="eastAsia"/>
          <w:sz w:val="24"/>
          <w:szCs w:val="24"/>
          <w:u w:val="single"/>
        </w:rPr>
        <w:t>野口 恭介</w:t>
      </w:r>
      <w:r w:rsidRPr="000E51C1">
        <w:rPr>
          <w:rFonts w:ascii="メイリオ" w:eastAsia="メイリオ" w:hAnsi="メイリオ" w:hint="eastAsia"/>
          <w:sz w:val="24"/>
          <w:szCs w:val="24"/>
          <w:u w:val="single"/>
        </w:rPr>
        <w:t xml:space="preserve">　　　　　　　　　</w:t>
      </w:r>
      <w:r>
        <w:rPr>
          <w:rFonts w:ascii="メイリオ" w:eastAsia="メイリオ" w:hAnsi="メイリオ" w:hint="eastAsia"/>
          <w:sz w:val="24"/>
          <w:szCs w:val="24"/>
          <w:u w:val="single"/>
        </w:rPr>
        <w:t xml:space="preserve">　　　　　　</w:t>
      </w:r>
    </w:p>
    <w:p w14:paraId="61B5CA4B" w14:textId="354B0F86" w:rsidR="000E51C1" w:rsidRDefault="000E51C1">
      <w:pPr>
        <w:rPr>
          <w:rFonts w:ascii="メイリオ" w:eastAsia="メイリオ" w:hAnsi="メイリオ"/>
          <w:sz w:val="24"/>
          <w:szCs w:val="24"/>
          <w:u w:val="single"/>
        </w:rPr>
      </w:pPr>
    </w:p>
    <w:p w14:paraId="1B9F4520" w14:textId="627B3F70" w:rsidR="000E51C1" w:rsidRPr="000E51C1" w:rsidRDefault="000E51C1">
      <w:pPr>
        <w:rPr>
          <w:rFonts w:ascii="メイリオ" w:eastAsia="メイリオ" w:hAnsi="メイリオ"/>
          <w:sz w:val="24"/>
          <w:szCs w:val="24"/>
        </w:rPr>
      </w:pPr>
      <w:r w:rsidRPr="000E51C1">
        <w:rPr>
          <w:rFonts w:ascii="メイリオ" w:eastAsia="メイリオ" w:hAnsi="メイリオ" w:hint="eastAsia"/>
          <w:sz w:val="24"/>
          <w:szCs w:val="24"/>
        </w:rPr>
        <w:t>なぜ適切な記述ではないのか、その理由を述べてください。</w:t>
      </w:r>
    </w:p>
    <w:p w14:paraId="323EF611" w14:textId="1235413D" w:rsidR="000E51C1" w:rsidRPr="00330A6C" w:rsidRDefault="00AD6896" w:rsidP="000E51C1">
      <w:pPr>
        <w:rPr>
          <w:rFonts w:ascii="メイリオ" w:eastAsia="メイリオ" w:hAnsi="メイリオ"/>
          <w:b/>
          <w:bCs/>
          <w:szCs w:val="21"/>
        </w:rPr>
      </w:pPr>
      <w:r w:rsidRPr="00330A6C">
        <w:rPr>
          <w:rFonts w:ascii="メイリオ" w:eastAsia="メイリオ" w:hAnsi="メイリオ" w:hint="eastAsia"/>
          <w:b/>
          <w:bCs/>
          <w:szCs w:val="21"/>
        </w:rPr>
        <w:t>■</w:t>
      </w:r>
      <w:r w:rsidR="000E51C1" w:rsidRPr="00330A6C">
        <w:rPr>
          <w:rFonts w:ascii="メイリオ" w:eastAsia="メイリオ" w:hAnsi="メイリオ" w:hint="eastAsia"/>
          <w:b/>
          <w:bCs/>
          <w:szCs w:val="21"/>
        </w:rPr>
        <w:t>目的</w:t>
      </w:r>
    </w:p>
    <w:p w14:paraId="4EA05C34" w14:textId="02195305" w:rsidR="000E51C1" w:rsidRDefault="000E51C1" w:rsidP="000E51C1">
      <w:pPr>
        <w:rPr>
          <w:rFonts w:ascii="メイリオ" w:eastAsia="メイリオ" w:hAnsi="メイリオ"/>
          <w:szCs w:val="21"/>
        </w:rPr>
      </w:pPr>
      <w:r>
        <w:rPr>
          <w:rFonts w:ascii="メイリオ" w:eastAsia="メイリオ" w:hAnsi="メイリオ" w:hint="eastAsia"/>
          <w:szCs w:val="21"/>
        </w:rPr>
        <w:t>①振幅変調方式に興味があったので、検証した。</w:t>
      </w:r>
    </w:p>
    <w:p w14:paraId="0165075C" w14:textId="4D288807" w:rsidR="000E51C1" w:rsidRDefault="00C40022" w:rsidP="000E51C1">
      <w:pPr>
        <w:rPr>
          <w:rFonts w:ascii="メイリオ" w:eastAsia="メイリオ" w:hAnsi="メイリオ"/>
          <w:szCs w:val="21"/>
        </w:rPr>
      </w:pPr>
      <w:r>
        <w:rPr>
          <w:rFonts w:ascii="メイリオ" w:eastAsia="メイリオ" w:hAnsi="メイリオ" w:hint="eastAsia"/>
          <w:szCs w:val="21"/>
        </w:rPr>
        <w:t>目的に主観が含まれているため。</w:t>
      </w:r>
      <w:r w:rsidR="000E51C1">
        <w:rPr>
          <w:rFonts w:ascii="メイリオ" w:eastAsia="メイリオ" w:hAnsi="メイリオ"/>
          <w:noProof/>
          <w:szCs w:val="21"/>
        </w:rPr>
        <mc:AlternateContent>
          <mc:Choice Requires="wps">
            <w:drawing>
              <wp:anchor distT="0" distB="0" distL="114300" distR="114300" simplePos="0" relativeHeight="251659264" behindDoc="0" locked="0" layoutInCell="1" allowOverlap="1" wp14:anchorId="788E528B" wp14:editId="41AE0F4D">
                <wp:simplePos x="0" y="0"/>
                <wp:positionH relativeFrom="column">
                  <wp:posOffset>-3810</wp:posOffset>
                </wp:positionH>
                <wp:positionV relativeFrom="paragraph">
                  <wp:posOffset>349250</wp:posOffset>
                </wp:positionV>
                <wp:extent cx="5314950" cy="0"/>
                <wp:effectExtent l="0" t="0" r="0" b="0"/>
                <wp:wrapNone/>
                <wp:docPr id="1" name="直線コネクタ 1"/>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D83D5D4" id="直線コネクタ 1" o:spid="_x0000_s1026" style="position:absolute;left:0;text-align:left;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p>
    <w:p w14:paraId="67BA9BF2" w14:textId="7DE2CCDE" w:rsidR="000E51C1" w:rsidRDefault="001E5DB2" w:rsidP="000E51C1">
      <w:pPr>
        <w:rPr>
          <w:rFonts w:ascii="メイリオ" w:eastAsia="メイリオ" w:hAnsi="メイリオ"/>
          <w:szCs w:val="21"/>
        </w:rPr>
      </w:pPr>
      <w:r>
        <w:rPr>
          <w:rFonts w:ascii="メイリオ" w:eastAsia="メイリオ" w:hAnsi="メイリオ" w:hint="eastAsia"/>
          <w:szCs w:val="21"/>
        </w:rPr>
        <w:t>②変調により、異なる搬送波を用いて複数の情報信号を周波数軸に並べることができるのは興味深いため、調べる価値がある。</w:t>
      </w:r>
    </w:p>
    <w:p w14:paraId="117F395A" w14:textId="48F42F5A" w:rsidR="001E5DB2" w:rsidRDefault="00C40022" w:rsidP="001E5DB2">
      <w:pPr>
        <w:rPr>
          <w:rFonts w:ascii="メイリオ" w:eastAsia="メイリオ" w:hAnsi="メイリオ" w:hint="eastAsia"/>
          <w:szCs w:val="21"/>
        </w:rPr>
      </w:pPr>
      <w:r>
        <w:rPr>
          <w:rFonts w:ascii="メイリオ" w:eastAsia="メイリオ" w:hAnsi="メイリオ" w:hint="eastAsia"/>
          <w:szCs w:val="21"/>
        </w:rPr>
        <w:t>変調を用いて何をできるのか、その方法を記述したうえで、実験の方法も記述する必要があるがなされていないため。</w:t>
      </w:r>
      <w:r w:rsidR="001E5DB2">
        <w:rPr>
          <w:rFonts w:ascii="メイリオ" w:eastAsia="メイリオ" w:hAnsi="メイリオ"/>
          <w:noProof/>
          <w:szCs w:val="21"/>
        </w:rPr>
        <mc:AlternateContent>
          <mc:Choice Requires="wps">
            <w:drawing>
              <wp:anchor distT="0" distB="0" distL="114300" distR="114300" simplePos="0" relativeHeight="251661312" behindDoc="0" locked="0" layoutInCell="1" allowOverlap="1" wp14:anchorId="58C7DA75" wp14:editId="06148D27">
                <wp:simplePos x="0" y="0"/>
                <wp:positionH relativeFrom="column">
                  <wp:posOffset>-3810</wp:posOffset>
                </wp:positionH>
                <wp:positionV relativeFrom="paragraph">
                  <wp:posOffset>349250</wp:posOffset>
                </wp:positionV>
                <wp:extent cx="5314950" cy="0"/>
                <wp:effectExtent l="0" t="0" r="0" b="0"/>
                <wp:wrapNone/>
                <wp:docPr id="2" name="直線コネクタ 2"/>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A7E0A1" id="直線コネクタ 2" o:spid="_x0000_s1026" style="position:absolute;left:0;text-align:left;flip:y;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p>
    <w:p w14:paraId="446BFF3D" w14:textId="77777777" w:rsidR="001E5DB2" w:rsidRDefault="001E5DB2" w:rsidP="000E51C1">
      <w:pPr>
        <w:rPr>
          <w:rFonts w:ascii="メイリオ" w:eastAsia="メイリオ" w:hAnsi="メイリオ"/>
          <w:szCs w:val="21"/>
        </w:rPr>
      </w:pPr>
    </w:p>
    <w:p w14:paraId="2ADE0936" w14:textId="4E12E8A2" w:rsidR="000E51C1" w:rsidRPr="00330A6C" w:rsidRDefault="00AD6896" w:rsidP="000E51C1">
      <w:pPr>
        <w:rPr>
          <w:rFonts w:ascii="メイリオ" w:eastAsia="メイリオ" w:hAnsi="メイリオ"/>
          <w:b/>
          <w:bCs/>
          <w:szCs w:val="21"/>
        </w:rPr>
      </w:pPr>
      <w:r w:rsidRPr="00330A6C">
        <w:rPr>
          <w:rFonts w:ascii="メイリオ" w:eastAsia="メイリオ" w:hAnsi="メイリオ" w:hint="eastAsia"/>
          <w:b/>
          <w:bCs/>
          <w:szCs w:val="21"/>
        </w:rPr>
        <w:t>■方法</w:t>
      </w:r>
    </w:p>
    <w:p w14:paraId="63B4D1B5" w14:textId="61CFE20C" w:rsidR="000E51C1" w:rsidRDefault="00BA3D8C" w:rsidP="000E51C1">
      <w:pPr>
        <w:rPr>
          <w:rFonts w:ascii="メイリオ" w:eastAsia="メイリオ" w:hAnsi="メイリオ"/>
          <w:szCs w:val="21"/>
        </w:rPr>
      </w:pPr>
      <w:r>
        <w:rPr>
          <w:rFonts w:ascii="メイリオ" w:eastAsia="メイリオ" w:hAnsi="メイリオ" w:hint="eastAsia"/>
          <w:szCs w:val="21"/>
        </w:rPr>
        <w:t>③</w:t>
      </w:r>
      <w:r w:rsidR="009B6314">
        <w:rPr>
          <w:rFonts w:ascii="メイリオ" w:eastAsia="メイリオ" w:hAnsi="メイリオ" w:hint="eastAsia"/>
          <w:szCs w:val="21"/>
        </w:rPr>
        <w:t>非常にゆっくりとダイヤルを回した。</w:t>
      </w:r>
    </w:p>
    <w:p w14:paraId="61C30D45" w14:textId="77777777" w:rsidR="009B6314" w:rsidRDefault="009B6314" w:rsidP="009B6314">
      <w:pPr>
        <w:rPr>
          <w:rFonts w:ascii="メイリオ" w:eastAsia="メイリオ" w:hAnsi="メイリオ"/>
          <w:szCs w:val="21"/>
        </w:rPr>
      </w:pPr>
      <w:r>
        <w:rPr>
          <w:rFonts w:ascii="メイリオ" w:eastAsia="メイリオ" w:hAnsi="メイリオ"/>
          <w:noProof/>
          <w:szCs w:val="21"/>
        </w:rPr>
        <mc:AlternateContent>
          <mc:Choice Requires="wps">
            <w:drawing>
              <wp:anchor distT="0" distB="0" distL="114300" distR="114300" simplePos="0" relativeHeight="251663360" behindDoc="0" locked="0" layoutInCell="1" allowOverlap="1" wp14:anchorId="12E0EF4E" wp14:editId="5A4931A4">
                <wp:simplePos x="0" y="0"/>
                <wp:positionH relativeFrom="column">
                  <wp:posOffset>-3810</wp:posOffset>
                </wp:positionH>
                <wp:positionV relativeFrom="paragraph">
                  <wp:posOffset>349250</wp:posOffset>
                </wp:positionV>
                <wp:extent cx="5314950" cy="0"/>
                <wp:effectExtent l="0" t="0" r="0" b="0"/>
                <wp:wrapNone/>
                <wp:docPr id="3" name="直線コネクタ 3"/>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A39DDA7" id="直線コネクタ 3" o:spid="_x0000_s1026" style="position:absolute;left:0;text-align:left;flip:y;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p>
    <w:p w14:paraId="7F1FCB82" w14:textId="7AC32852" w:rsidR="009B6314" w:rsidRDefault="00B13D2B" w:rsidP="000E51C1">
      <w:pPr>
        <w:rPr>
          <w:rFonts w:ascii="メイリオ" w:eastAsia="メイリオ" w:hAnsi="メイリオ"/>
          <w:szCs w:val="21"/>
        </w:rPr>
      </w:pPr>
      <w:r>
        <w:rPr>
          <w:rFonts w:ascii="メイリオ" w:eastAsia="メイリオ" w:hAnsi="メイリオ" w:hint="eastAsia"/>
          <w:szCs w:val="21"/>
        </w:rPr>
        <w:t>④実験室の右側の棚に置いてある機材を使用した。</w:t>
      </w:r>
    </w:p>
    <w:p w14:paraId="437881C3" w14:textId="77777777" w:rsidR="00B13D2B" w:rsidRDefault="00B13D2B" w:rsidP="00B13D2B">
      <w:pPr>
        <w:rPr>
          <w:rFonts w:ascii="メイリオ" w:eastAsia="メイリオ" w:hAnsi="メイリオ"/>
          <w:szCs w:val="21"/>
        </w:rPr>
      </w:pPr>
      <w:r>
        <w:rPr>
          <w:rFonts w:ascii="メイリオ" w:eastAsia="メイリオ" w:hAnsi="メイリオ"/>
          <w:noProof/>
          <w:szCs w:val="21"/>
        </w:rPr>
        <mc:AlternateContent>
          <mc:Choice Requires="wps">
            <w:drawing>
              <wp:anchor distT="0" distB="0" distL="114300" distR="114300" simplePos="0" relativeHeight="251665408" behindDoc="0" locked="0" layoutInCell="1" allowOverlap="1" wp14:anchorId="0116E7E4" wp14:editId="66CAC555">
                <wp:simplePos x="0" y="0"/>
                <wp:positionH relativeFrom="column">
                  <wp:posOffset>-3810</wp:posOffset>
                </wp:positionH>
                <wp:positionV relativeFrom="paragraph">
                  <wp:posOffset>349250</wp:posOffset>
                </wp:positionV>
                <wp:extent cx="5314950" cy="0"/>
                <wp:effectExtent l="0" t="0" r="0" b="0"/>
                <wp:wrapNone/>
                <wp:docPr id="4" name="直線コネクタ 4"/>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774824B" id="直線コネクタ 4" o:spid="_x0000_s1026" style="position:absolute;left:0;text-align:left;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p>
    <w:p w14:paraId="2BEEDC68" w14:textId="77777777" w:rsidR="00B13D2B" w:rsidRDefault="00B13D2B" w:rsidP="000E51C1">
      <w:pPr>
        <w:rPr>
          <w:rFonts w:ascii="メイリオ" w:eastAsia="メイリオ" w:hAnsi="メイリオ"/>
          <w:szCs w:val="21"/>
        </w:rPr>
      </w:pPr>
    </w:p>
    <w:p w14:paraId="1FB672D4" w14:textId="7EFC0FDE" w:rsidR="0061318A" w:rsidRPr="00330A6C" w:rsidRDefault="0061318A" w:rsidP="0061318A">
      <w:pPr>
        <w:rPr>
          <w:rFonts w:ascii="メイリオ" w:eastAsia="メイリオ" w:hAnsi="メイリオ"/>
          <w:b/>
          <w:bCs/>
          <w:szCs w:val="21"/>
        </w:rPr>
      </w:pPr>
      <w:r w:rsidRPr="00330A6C">
        <w:rPr>
          <w:rFonts w:ascii="メイリオ" w:eastAsia="メイリオ" w:hAnsi="メイリオ" w:hint="eastAsia"/>
          <w:b/>
          <w:bCs/>
          <w:szCs w:val="21"/>
        </w:rPr>
        <w:t>■</w:t>
      </w:r>
      <w:r>
        <w:rPr>
          <w:rFonts w:ascii="メイリオ" w:eastAsia="メイリオ" w:hAnsi="メイリオ" w:hint="eastAsia"/>
          <w:b/>
          <w:bCs/>
          <w:szCs w:val="21"/>
        </w:rPr>
        <w:t>図・表</w:t>
      </w:r>
    </w:p>
    <w:p w14:paraId="073D917C" w14:textId="3BCFA374" w:rsidR="000A1645" w:rsidRDefault="00E85425" w:rsidP="000E51C1">
      <w:pPr>
        <w:rPr>
          <w:rFonts w:ascii="メイリオ" w:eastAsia="メイリオ" w:hAnsi="メイリオ"/>
          <w:szCs w:val="21"/>
        </w:rPr>
      </w:pPr>
      <w:r w:rsidRPr="00E85425">
        <w:rPr>
          <w:rFonts w:ascii="メイリオ" w:eastAsia="メイリオ" w:hAnsi="メイリオ"/>
          <w:noProof/>
          <w:szCs w:val="21"/>
        </w:rPr>
        <mc:AlternateContent>
          <mc:Choice Requires="wps">
            <w:drawing>
              <wp:anchor distT="45720" distB="45720" distL="114300" distR="114300" simplePos="0" relativeHeight="251673600" behindDoc="1" locked="0" layoutInCell="1" allowOverlap="1" wp14:anchorId="6CA1E385" wp14:editId="08277880">
                <wp:simplePos x="0" y="0"/>
                <wp:positionH relativeFrom="column">
                  <wp:posOffset>167640</wp:posOffset>
                </wp:positionH>
                <wp:positionV relativeFrom="paragraph">
                  <wp:posOffset>196850</wp:posOffset>
                </wp:positionV>
                <wp:extent cx="2360930" cy="1404620"/>
                <wp:effectExtent l="0" t="0" r="0" b="0"/>
                <wp:wrapNone/>
                <wp:docPr id="217" name="テキスト ボックス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4B5262AD" w14:textId="6967416E" w:rsidR="00E85425" w:rsidRDefault="00E85425">
                            <w:r>
                              <w:rPr>
                                <w:rFonts w:ascii="メイリオ" w:eastAsia="メイリオ" w:hAnsi="メイリオ" w:hint="eastAsia"/>
                                <w:szCs w:val="21"/>
                              </w:rPr>
                              <w:t>表１　真理値表</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CA1E385" id="_x0000_t202" coordsize="21600,21600" o:spt="202" path="m,l,21600r21600,l21600,xe">
                <v:stroke joinstyle="miter"/>
                <v:path gradientshapeok="t" o:connecttype="rect"/>
              </v:shapetype>
              <v:shape id="テキスト ボックス 2" o:spid="_x0000_s1026" type="#_x0000_t202" style="position:absolute;left:0;text-align:left;margin-left:13.2pt;margin-top:15.5pt;width:185.9pt;height:110.6pt;z-index:-2516428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" stroked="f">
                <v:textbox style="mso-fit-shape-to-text:t">
                  <w:txbxContent>
                    <w:p w14:paraId="4B5262AD" w14:textId="6967416E" w:rsidR="00E85425" w:rsidRDefault="00E85425">
                      <w:r>
                        <w:rPr>
                          <w:rFonts w:ascii="メイリオ" w:eastAsia="メイリオ" w:hAnsi="メイリオ" w:hint="eastAsia"/>
                          <w:szCs w:val="21"/>
                        </w:rPr>
                        <w:t>表１　真理値表</w:t>
                      </w:r>
                    </w:p>
                  </w:txbxContent>
                </v:textbox>
              </v:shape>
            </w:pict>
          </mc:Fallback>
        </mc:AlternateContent>
      </w:r>
      <w:r>
        <w:rPr>
          <w:rFonts w:ascii="メイリオ" w:eastAsia="メイリオ" w:hAnsi="メイリオ" w:hint="eastAsia"/>
          <w:szCs w:val="21"/>
        </w:rPr>
        <w:t>⑤</w:t>
      </w:r>
      <w:r>
        <w:rPr>
          <w:rFonts w:ascii="メイリオ" w:eastAsia="メイリオ" w:hAnsi="メイリオ"/>
          <w:szCs w:val="21"/>
        </w:rPr>
        <w:tab/>
      </w:r>
      <w:r>
        <w:rPr>
          <w:rFonts w:ascii="メイリオ" w:eastAsia="メイリオ" w:hAnsi="メイリオ"/>
          <w:szCs w:val="21"/>
        </w:rPr>
        <w:tab/>
      </w:r>
      <w:r>
        <w:rPr>
          <w:rFonts w:ascii="メイリオ" w:eastAsia="メイリオ" w:hAnsi="メイリオ"/>
          <w:szCs w:val="21"/>
        </w:rPr>
        <w:tab/>
      </w:r>
      <w:r>
        <w:rPr>
          <w:rFonts w:ascii="メイリオ" w:eastAsia="メイリオ" w:hAnsi="メイリオ"/>
          <w:szCs w:val="21"/>
        </w:rPr>
        <w:tab/>
      </w:r>
      <w:r>
        <w:rPr>
          <w:rFonts w:ascii="メイリオ" w:eastAsia="メイリオ" w:hAnsi="メイリオ"/>
          <w:szCs w:val="21"/>
        </w:rPr>
        <w:tab/>
      </w:r>
      <w:r>
        <w:rPr>
          <w:rFonts w:ascii="メイリオ" w:eastAsia="メイリオ" w:hAnsi="メイリオ" w:hint="eastAsia"/>
          <w:szCs w:val="21"/>
        </w:rPr>
        <w:t>⑥</w:t>
      </w:r>
    </w:p>
    <w:p w14:paraId="40B2FBD5" w14:textId="0011895F" w:rsidR="00E85425" w:rsidRDefault="00301455" w:rsidP="000E51C1">
      <w:pPr>
        <w:rPr>
          <w:rFonts w:ascii="メイリオ" w:eastAsia="メイリオ" w:hAnsi="メイリオ"/>
          <w:szCs w:val="21"/>
        </w:rPr>
      </w:pPr>
      <w:r w:rsidRPr="00E85425">
        <w:rPr>
          <w:rFonts w:ascii="メイリオ" w:eastAsia="メイリオ" w:hAnsi="メイリオ" w:hint="eastAsia"/>
          <w:noProof/>
          <w:szCs w:val="21"/>
        </w:rPr>
        <w:drawing>
          <wp:anchor distT="0" distB="0" distL="114300" distR="114300" simplePos="0" relativeHeight="251688960" behindDoc="0" locked="0" layoutInCell="1" allowOverlap="1" wp14:anchorId="7DA4CDBC" wp14:editId="51EEB3BD">
            <wp:simplePos x="0" y="0"/>
            <wp:positionH relativeFrom="margin">
              <wp:align>left</wp:align>
            </wp:positionH>
            <wp:positionV relativeFrom="paragraph">
              <wp:posOffset>149225</wp:posOffset>
            </wp:positionV>
            <wp:extent cx="2014220" cy="1924050"/>
            <wp:effectExtent l="0" t="0" r="5080" b="0"/>
            <wp:wrapTopAndBottom/>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14220" cy="1924050"/>
                    </a:xfrm>
                    <a:prstGeom prst="rect">
                      <a:avLst/>
                    </a:prstGeom>
                    <a:noFill/>
                    <a:ln>
                      <a:noFill/>
                    </a:ln>
                  </pic:spPr>
                </pic:pic>
              </a:graphicData>
            </a:graphic>
            <wp14:sizeRelH relativeFrom="page">
              <wp14:pctWidth>0</wp14:pctWidth>
            </wp14:sizeRelH>
            <wp14:sizeRelV relativeFrom="page">
              <wp14:pctHeight>0</wp14:pctHeight>
            </wp14:sizeRelV>
          </wp:anchor>
        </w:drawing>
      </w:r>
      <w:r w:rsidR="00E85425">
        <w:rPr>
          <w:rFonts w:ascii="メイリオ" w:eastAsia="メイリオ" w:hAnsi="メイリオ"/>
          <w:noProof/>
          <w:szCs w:val="21"/>
        </w:rPr>
        <w:drawing>
          <wp:anchor distT="0" distB="0" distL="114300" distR="114300" simplePos="0" relativeHeight="251674624" behindDoc="0" locked="0" layoutInCell="1" allowOverlap="1" wp14:anchorId="1FC343DB" wp14:editId="427CC08D">
            <wp:simplePos x="0" y="0"/>
            <wp:positionH relativeFrom="column">
              <wp:posOffset>3044190</wp:posOffset>
            </wp:positionH>
            <wp:positionV relativeFrom="paragraph">
              <wp:posOffset>73025</wp:posOffset>
            </wp:positionV>
            <wp:extent cx="2495550" cy="1628775"/>
            <wp:effectExtent l="0" t="0" r="0" b="9525"/>
            <wp:wrapNone/>
            <wp:docPr id="9" name="図 9" descr="グラフ, 折れ線グラフ, 散布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 9" descr="グラフ, 折れ線グラフ, 散布図&#10;&#10;自動的に生成された説明"/>
                    <pic:cNvPicPr>
                      <a:picLocks noChangeAspect="1" noChangeArrowheads="1"/>
                    </pic:cNvPicPr>
                  </pic:nvPicPr>
                  <pic:blipFill rotWithShape="1">
                    <a:blip r:embed="rId7">
                      <a:extLst>
                        <a:ext uri="{28A0092B-C50C-407E-A947-70E740481C1C}">
                          <a14:useLocalDpi xmlns:a14="http://schemas.microsoft.com/office/drawing/2010/main" val="0"/>
                        </a:ext>
                      </a:extLst>
                    </a:blip>
                    <a:srcRect t="11399"/>
                    <a:stretch/>
                  </pic:blipFill>
                  <pic:spPr bwMode="auto">
                    <a:xfrm>
                      <a:off x="0" y="0"/>
                      <a:ext cx="2495550" cy="16287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7EE30A" w14:textId="76EEDC70" w:rsidR="00E85425" w:rsidRDefault="00E85425" w:rsidP="00E85425">
      <w:pPr>
        <w:rPr>
          <w:rFonts w:ascii="メイリオ" w:eastAsia="メイリオ" w:hAnsi="メイリオ"/>
          <w:szCs w:val="21"/>
        </w:rPr>
      </w:pPr>
      <w:r>
        <w:rPr>
          <w:rFonts w:ascii="メイリオ" w:eastAsia="メイリオ" w:hAnsi="メイリオ"/>
          <w:noProof/>
          <w:szCs w:val="21"/>
        </w:rPr>
        <mc:AlternateContent>
          <mc:Choice Requires="wps">
            <w:drawing>
              <wp:anchor distT="0" distB="0" distL="114300" distR="114300" simplePos="0" relativeHeight="251681792" behindDoc="0" locked="0" layoutInCell="1" allowOverlap="1" wp14:anchorId="23479330" wp14:editId="00FACFE3">
                <wp:simplePos x="0" y="0"/>
                <wp:positionH relativeFrom="column">
                  <wp:posOffset>3205480</wp:posOffset>
                </wp:positionH>
                <wp:positionV relativeFrom="paragraph">
                  <wp:posOffset>339725</wp:posOffset>
                </wp:positionV>
                <wp:extent cx="2409840" cy="0"/>
                <wp:effectExtent l="0" t="0" r="0" b="0"/>
                <wp:wrapNone/>
                <wp:docPr id="18" name="直線コネクタ 18"/>
                <wp:cNvGraphicFramePr/>
                <a:graphic xmlns:a="http://schemas.openxmlformats.org/drawingml/2006/main">
                  <a:graphicData uri="http://schemas.microsoft.com/office/word/2010/wordprocessingShape">
                    <wps:wsp>
                      <wps:cNvCnPr/>
                      <wps:spPr>
                        <a:xfrm flipV="1">
                          <a:off x="0" y="0"/>
                          <a:ext cx="2409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31C045F" id="直線コネクタ 18" o:spid="_x0000_s1026" style="position:absolute;left:0;text-align:left;flip:y;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2.4pt,26.75pt" to="442.1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" strokecolor="black [3213]" strokeweight=".5pt">
                <v:stroke joinstyle="miter"/>
              </v:line>
            </w:pict>
          </mc:Fallback>
        </mc:AlternateContent>
      </w:r>
      <w:r>
        <w:rPr>
          <w:rFonts w:ascii="メイリオ" w:eastAsia="メイリオ" w:hAnsi="メイリオ"/>
          <w:noProof/>
          <w:szCs w:val="21"/>
        </w:rPr>
        <mc:AlternateContent>
          <mc:Choice Requires="wps">
            <w:drawing>
              <wp:anchor distT="0" distB="0" distL="114300" distR="114300" simplePos="0" relativeHeight="251676672" behindDoc="0" locked="0" layoutInCell="1" allowOverlap="1" wp14:anchorId="0BD8DD5D" wp14:editId="6F41C638">
                <wp:simplePos x="0" y="0"/>
                <wp:positionH relativeFrom="margin">
                  <wp:align>left</wp:align>
                </wp:positionH>
                <wp:positionV relativeFrom="paragraph">
                  <wp:posOffset>349250</wp:posOffset>
                </wp:positionV>
                <wp:extent cx="2476440" cy="0"/>
                <wp:effectExtent l="0" t="0" r="0" b="0"/>
                <wp:wrapNone/>
                <wp:docPr id="10" name="直線コネクタ 10"/>
                <wp:cNvGraphicFramePr/>
                <a:graphic xmlns:a="http://schemas.openxmlformats.org/drawingml/2006/main">
                  <a:graphicData uri="http://schemas.microsoft.com/office/word/2010/wordprocessingShape">
                    <wps:wsp>
                      <wps:cNvCnPr/>
                      <wps:spPr>
                        <a:xfrm>
                          <a:off x="0" y="0"/>
                          <a:ext cx="24764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8BCCC9" id="直線コネクタ 10" o:spid="_x0000_s1026" style="position:absolute;left:0;text-align:lef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5pt" to="1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" strokecolor="black [3213]" strokeweight=".5pt">
                <v:stroke joinstyle="miter"/>
                <w10:wrap anchorx="margin"/>
              </v:line>
            </w:pict>
          </mc:Fallback>
        </mc:AlternateContent>
      </w:r>
    </w:p>
    <w:p w14:paraId="40602671" w14:textId="14F3C9DF" w:rsidR="00E85425" w:rsidRDefault="00E85425" w:rsidP="00E85425">
      <w:pPr>
        <w:rPr>
          <w:rFonts w:ascii="メイリオ" w:eastAsia="メイリオ" w:hAnsi="メイリオ"/>
          <w:szCs w:val="21"/>
        </w:rPr>
      </w:pPr>
      <w:r>
        <w:rPr>
          <w:rFonts w:ascii="メイリオ" w:eastAsia="メイリオ" w:hAnsi="メイリオ"/>
          <w:noProof/>
          <w:szCs w:val="21"/>
        </w:rPr>
        <mc:AlternateContent>
          <mc:Choice Requires="wps">
            <w:drawing>
              <wp:anchor distT="0" distB="0" distL="114300" distR="114300" simplePos="0" relativeHeight="251683840" behindDoc="0" locked="0" layoutInCell="1" allowOverlap="1" wp14:anchorId="454A1E5E" wp14:editId="2F2E27E4">
                <wp:simplePos x="0" y="0"/>
                <wp:positionH relativeFrom="column">
                  <wp:posOffset>3196590</wp:posOffset>
                </wp:positionH>
                <wp:positionV relativeFrom="paragraph">
                  <wp:posOffset>358775</wp:posOffset>
                </wp:positionV>
                <wp:extent cx="2409840" cy="0"/>
                <wp:effectExtent l="0" t="0" r="0" b="0"/>
                <wp:wrapNone/>
                <wp:docPr id="19" name="直線コネクタ 19"/>
                <wp:cNvGraphicFramePr/>
                <a:graphic xmlns:a="http://schemas.openxmlformats.org/drawingml/2006/main">
                  <a:graphicData uri="http://schemas.microsoft.com/office/word/2010/wordprocessingShape">
                    <wps:wsp>
                      <wps:cNvCnPr/>
                      <wps:spPr>
                        <a:xfrm flipV="1">
                          <a:off x="0" y="0"/>
                          <a:ext cx="2409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1F462ED" id="直線コネクタ 19" o:spid="_x0000_s1026" style="position:absolute;left:0;text-align:left;flip:y;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1.7pt,28.25pt" to="441.4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" strokecolor="black [3213]" strokeweight=".5pt">
                <v:stroke joinstyle="miter"/>
              </v:line>
            </w:pict>
          </mc:Fallback>
        </mc:AlternateContent>
      </w:r>
      <w:r>
        <w:rPr>
          <w:rFonts w:ascii="メイリオ" w:eastAsia="メイリオ" w:hAnsi="メイリオ"/>
          <w:noProof/>
          <w:szCs w:val="21"/>
        </w:rPr>
        <mc:AlternateContent>
          <mc:Choice Requires="wps">
            <w:drawing>
              <wp:anchor distT="0" distB="0" distL="114300" distR="114300" simplePos="0" relativeHeight="251678720" behindDoc="0" locked="0" layoutInCell="1" allowOverlap="1" wp14:anchorId="43AF9AA3" wp14:editId="42CC3409">
                <wp:simplePos x="0" y="0"/>
                <wp:positionH relativeFrom="margin">
                  <wp:align>left</wp:align>
                </wp:positionH>
                <wp:positionV relativeFrom="paragraph">
                  <wp:posOffset>349250</wp:posOffset>
                </wp:positionV>
                <wp:extent cx="2476440" cy="0"/>
                <wp:effectExtent l="0" t="0" r="0" b="0"/>
                <wp:wrapNone/>
                <wp:docPr id="12" name="直線コネクタ 12"/>
                <wp:cNvGraphicFramePr/>
                <a:graphic xmlns:a="http://schemas.openxmlformats.org/drawingml/2006/main">
                  <a:graphicData uri="http://schemas.microsoft.com/office/word/2010/wordprocessingShape">
                    <wps:wsp>
                      <wps:cNvCnPr/>
                      <wps:spPr>
                        <a:xfrm>
                          <a:off x="0" y="0"/>
                          <a:ext cx="24764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C5B988" id="直線コネクタ 12" o:spid="_x0000_s1026" style="position:absolute;left:0;text-align:lef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5pt" to="1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" strokecolor="black [3213]" strokeweight=".5pt">
                <v:stroke joinstyle="miter"/>
                <w10:wrap anchorx="margin"/>
              </v:line>
            </w:pict>
          </mc:Fallback>
        </mc:AlternateContent>
      </w:r>
    </w:p>
    <w:p w14:paraId="7BB92220" w14:textId="438710A6" w:rsidR="00E85425" w:rsidRDefault="00E85425" w:rsidP="000E51C1">
      <w:pPr>
        <w:rPr>
          <w:rFonts w:ascii="メイリオ" w:eastAsia="メイリオ" w:hAnsi="メイリオ"/>
          <w:szCs w:val="21"/>
        </w:rPr>
      </w:pPr>
      <w:r>
        <w:rPr>
          <w:rFonts w:ascii="メイリオ" w:eastAsia="メイリオ" w:hAnsi="メイリオ"/>
          <w:noProof/>
          <w:szCs w:val="21"/>
        </w:rPr>
        <mc:AlternateContent>
          <mc:Choice Requires="wps">
            <w:drawing>
              <wp:anchor distT="0" distB="0" distL="114300" distR="114300" simplePos="0" relativeHeight="251685888" behindDoc="0" locked="0" layoutInCell="1" allowOverlap="1" wp14:anchorId="0444FAAA" wp14:editId="40324451">
                <wp:simplePos x="0" y="0"/>
                <wp:positionH relativeFrom="column">
                  <wp:posOffset>3215640</wp:posOffset>
                </wp:positionH>
                <wp:positionV relativeFrom="paragraph">
                  <wp:posOffset>358775</wp:posOffset>
                </wp:positionV>
                <wp:extent cx="2409840" cy="0"/>
                <wp:effectExtent l="0" t="0" r="0" b="0"/>
                <wp:wrapNone/>
                <wp:docPr id="20" name="直線コネクタ 20"/>
                <wp:cNvGraphicFramePr/>
                <a:graphic xmlns:a="http://schemas.openxmlformats.org/drawingml/2006/main">
                  <a:graphicData uri="http://schemas.microsoft.com/office/word/2010/wordprocessingShape">
                    <wps:wsp>
                      <wps:cNvCnPr/>
                      <wps:spPr>
                        <a:xfrm flipV="1">
                          <a:off x="0" y="0"/>
                          <a:ext cx="24098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7F04B03" id="直線コネクタ 20" o:spid="_x0000_s1026" style="position:absolute;left:0;text-align:left;flip:y;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53.2pt,28.25pt" to="442.95pt,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" strokecolor="black [3213]" strokeweight=".5pt">
                <v:stroke joinstyle="miter"/>
              </v:line>
            </w:pict>
          </mc:Fallback>
        </mc:AlternateContent>
      </w:r>
      <w:r>
        <w:rPr>
          <w:rFonts w:ascii="メイリオ" w:eastAsia="メイリオ" w:hAnsi="メイリオ"/>
          <w:noProof/>
          <w:szCs w:val="21"/>
        </w:rPr>
        <mc:AlternateContent>
          <mc:Choice Requires="wps">
            <w:drawing>
              <wp:anchor distT="0" distB="0" distL="114300" distR="114300" simplePos="0" relativeHeight="251680768" behindDoc="0" locked="0" layoutInCell="1" allowOverlap="1" wp14:anchorId="0950F832" wp14:editId="586E9D34">
                <wp:simplePos x="0" y="0"/>
                <wp:positionH relativeFrom="margin">
                  <wp:align>left</wp:align>
                </wp:positionH>
                <wp:positionV relativeFrom="paragraph">
                  <wp:posOffset>349250</wp:posOffset>
                </wp:positionV>
                <wp:extent cx="2476440" cy="0"/>
                <wp:effectExtent l="0" t="0" r="0" b="0"/>
                <wp:wrapNone/>
                <wp:docPr id="13" name="直線コネクタ 13"/>
                <wp:cNvGraphicFramePr/>
                <a:graphic xmlns:a="http://schemas.openxmlformats.org/drawingml/2006/main">
                  <a:graphicData uri="http://schemas.microsoft.com/office/word/2010/wordprocessingShape">
                    <wps:wsp>
                      <wps:cNvCnPr/>
                      <wps:spPr>
                        <a:xfrm>
                          <a:off x="0" y="0"/>
                          <a:ext cx="24764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66423A" id="直線コネクタ 13" o:spid="_x0000_s1026" style="position:absolute;left:0;text-align:lef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7.5pt" to="1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" strokecolor="black [3213]" strokeweight=".5pt">
                <v:stroke joinstyle="miter"/>
                <w10:wrap anchorx="margin"/>
              </v:line>
            </w:pict>
          </mc:Fallback>
        </mc:AlternateContent>
      </w:r>
    </w:p>
    <w:p w14:paraId="038EB04B" w14:textId="432C9250" w:rsidR="009917C3" w:rsidRDefault="009917C3" w:rsidP="000E51C1">
      <w:pPr>
        <w:rPr>
          <w:rFonts w:ascii="メイリオ" w:eastAsia="メイリオ" w:hAnsi="メイリオ"/>
          <w:szCs w:val="21"/>
        </w:rPr>
      </w:pPr>
      <w:r>
        <w:rPr>
          <w:rFonts w:ascii="メイリオ" w:eastAsia="メイリオ" w:hAnsi="メイリオ" w:hint="eastAsia"/>
          <w:szCs w:val="21"/>
        </w:rPr>
        <w:t>⑦</w:t>
      </w:r>
    </w:p>
    <w:tbl>
      <w:tblPr>
        <w:tblStyle w:val="a4"/>
        <w:tblW w:w="0" w:type="auto"/>
        <w:tblLook w:val="04A0" w:firstRow="1" w:lastRow="0" w:firstColumn="1" w:lastColumn="0" w:noHBand="0" w:noVBand="1"/>
      </w:tblPr>
      <w:tblGrid>
        <w:gridCol w:w="4247"/>
        <w:gridCol w:w="4247"/>
      </w:tblGrid>
      <w:tr w:rsidR="009917C3" w14:paraId="1ED333F8" w14:textId="77777777" w:rsidTr="009917C3">
        <w:tc>
          <w:tcPr>
            <w:tcW w:w="4247" w:type="dxa"/>
            <w:tcBorders>
              <w:left w:val="nil"/>
              <w:bottom w:val="single" w:sz="4" w:space="0" w:color="auto"/>
            </w:tcBorders>
          </w:tcPr>
          <w:p w14:paraId="37F3A169" w14:textId="630F9F49" w:rsidR="009917C3" w:rsidRDefault="009917C3" w:rsidP="000E51C1">
            <w:pPr>
              <w:rPr>
                <w:rFonts w:ascii="メイリオ" w:eastAsia="メイリオ" w:hAnsi="メイリオ"/>
                <w:szCs w:val="21"/>
              </w:rPr>
            </w:pPr>
            <w:r>
              <w:rPr>
                <w:rFonts w:ascii="メイリオ" w:eastAsia="メイリオ" w:hAnsi="メイリオ" w:hint="eastAsia"/>
                <w:szCs w:val="21"/>
              </w:rPr>
              <w:t>条件１</w:t>
            </w:r>
          </w:p>
        </w:tc>
        <w:tc>
          <w:tcPr>
            <w:tcW w:w="4247" w:type="dxa"/>
            <w:tcBorders>
              <w:bottom w:val="single" w:sz="4" w:space="0" w:color="auto"/>
              <w:right w:val="nil"/>
            </w:tcBorders>
          </w:tcPr>
          <w:p w14:paraId="18841981" w14:textId="5A18BC08" w:rsidR="009917C3" w:rsidRDefault="009917C3" w:rsidP="000E51C1">
            <w:pPr>
              <w:rPr>
                <w:rFonts w:ascii="メイリオ" w:eastAsia="メイリオ" w:hAnsi="メイリオ"/>
                <w:szCs w:val="21"/>
              </w:rPr>
            </w:pPr>
            <w:r>
              <w:rPr>
                <w:rFonts w:ascii="メイリオ" w:eastAsia="メイリオ" w:hAnsi="メイリオ" w:hint="eastAsia"/>
                <w:szCs w:val="21"/>
              </w:rPr>
              <w:t>条件２</w:t>
            </w:r>
          </w:p>
        </w:tc>
      </w:tr>
      <w:tr w:rsidR="009917C3" w14:paraId="05F4638A" w14:textId="77777777" w:rsidTr="009917C3">
        <w:tc>
          <w:tcPr>
            <w:tcW w:w="4247" w:type="dxa"/>
            <w:tcBorders>
              <w:top w:val="single" w:sz="4" w:space="0" w:color="auto"/>
              <w:left w:val="nil"/>
              <w:bottom w:val="nil"/>
              <w:right w:val="single" w:sz="4" w:space="0" w:color="auto"/>
            </w:tcBorders>
          </w:tcPr>
          <w:p w14:paraId="277D7D39" w14:textId="7ED25C6A" w:rsidR="009917C3" w:rsidRDefault="009917C3" w:rsidP="000E51C1">
            <w:pPr>
              <w:rPr>
                <w:rFonts w:ascii="メイリオ" w:eastAsia="メイリオ" w:hAnsi="メイリオ"/>
                <w:szCs w:val="21"/>
              </w:rPr>
            </w:pPr>
            <w:r>
              <w:rPr>
                <w:rFonts w:ascii="メイリオ" w:eastAsia="メイリオ" w:hAnsi="メイリオ" w:hint="eastAsia"/>
                <w:szCs w:val="21"/>
              </w:rPr>
              <w:t>7</w:t>
            </w:r>
            <w:r>
              <w:rPr>
                <w:rFonts w:ascii="メイリオ" w:eastAsia="メイリオ" w:hAnsi="メイリオ"/>
                <w:szCs w:val="21"/>
              </w:rPr>
              <w:t>5%</w:t>
            </w:r>
          </w:p>
        </w:tc>
        <w:tc>
          <w:tcPr>
            <w:tcW w:w="4247" w:type="dxa"/>
            <w:tcBorders>
              <w:top w:val="single" w:sz="4" w:space="0" w:color="auto"/>
              <w:left w:val="single" w:sz="4" w:space="0" w:color="auto"/>
              <w:bottom w:val="nil"/>
              <w:right w:val="nil"/>
            </w:tcBorders>
          </w:tcPr>
          <w:p w14:paraId="1439BC2A" w14:textId="7EC5DD9A" w:rsidR="009917C3" w:rsidRDefault="009917C3" w:rsidP="000E51C1">
            <w:pPr>
              <w:rPr>
                <w:rFonts w:ascii="メイリオ" w:eastAsia="メイリオ" w:hAnsi="メイリオ"/>
                <w:szCs w:val="21"/>
              </w:rPr>
            </w:pPr>
            <w:r>
              <w:rPr>
                <w:rFonts w:ascii="メイリオ" w:eastAsia="メイリオ" w:hAnsi="メイリオ" w:hint="eastAsia"/>
                <w:szCs w:val="21"/>
              </w:rPr>
              <w:t>2</w:t>
            </w:r>
            <w:r>
              <w:rPr>
                <w:rFonts w:ascii="メイリオ" w:eastAsia="メイリオ" w:hAnsi="メイリオ"/>
                <w:szCs w:val="21"/>
              </w:rPr>
              <w:t>5%</w:t>
            </w:r>
          </w:p>
        </w:tc>
      </w:tr>
      <w:tr w:rsidR="009917C3" w14:paraId="7AF54462" w14:textId="77777777" w:rsidTr="009917C3">
        <w:tc>
          <w:tcPr>
            <w:tcW w:w="4247" w:type="dxa"/>
            <w:tcBorders>
              <w:top w:val="nil"/>
              <w:left w:val="nil"/>
              <w:bottom w:val="nil"/>
              <w:right w:val="single" w:sz="4" w:space="0" w:color="auto"/>
            </w:tcBorders>
          </w:tcPr>
          <w:p w14:paraId="0B9B552A" w14:textId="604EF1AF" w:rsidR="009917C3" w:rsidRDefault="009917C3" w:rsidP="000E51C1">
            <w:pPr>
              <w:rPr>
                <w:rFonts w:ascii="メイリオ" w:eastAsia="メイリオ" w:hAnsi="メイリオ"/>
                <w:szCs w:val="21"/>
              </w:rPr>
            </w:pPr>
            <w:r>
              <w:rPr>
                <w:rFonts w:ascii="メイリオ" w:eastAsia="メイリオ" w:hAnsi="メイリオ" w:hint="eastAsia"/>
                <w:szCs w:val="21"/>
              </w:rPr>
              <w:t>7</w:t>
            </w:r>
            <w:r>
              <w:rPr>
                <w:rFonts w:ascii="メイリオ" w:eastAsia="メイリオ" w:hAnsi="メイリオ"/>
                <w:szCs w:val="21"/>
              </w:rPr>
              <w:t>4.80%</w:t>
            </w:r>
          </w:p>
        </w:tc>
        <w:tc>
          <w:tcPr>
            <w:tcW w:w="4247" w:type="dxa"/>
            <w:tcBorders>
              <w:top w:val="nil"/>
              <w:left w:val="single" w:sz="4" w:space="0" w:color="auto"/>
              <w:bottom w:val="nil"/>
              <w:right w:val="nil"/>
            </w:tcBorders>
          </w:tcPr>
          <w:p w14:paraId="611EF04A" w14:textId="07D34FF7" w:rsidR="009917C3" w:rsidRDefault="009917C3" w:rsidP="000E51C1">
            <w:pPr>
              <w:rPr>
                <w:rFonts w:ascii="メイリオ" w:eastAsia="メイリオ" w:hAnsi="メイリオ"/>
                <w:szCs w:val="21"/>
              </w:rPr>
            </w:pPr>
            <w:r>
              <w:rPr>
                <w:rFonts w:ascii="メイリオ" w:eastAsia="メイリオ" w:hAnsi="メイリオ" w:hint="eastAsia"/>
                <w:szCs w:val="21"/>
              </w:rPr>
              <w:t>2</w:t>
            </w:r>
            <w:r>
              <w:rPr>
                <w:rFonts w:ascii="メイリオ" w:eastAsia="メイリオ" w:hAnsi="メイリオ"/>
                <w:szCs w:val="21"/>
              </w:rPr>
              <w:t>3.2%</w:t>
            </w:r>
          </w:p>
        </w:tc>
      </w:tr>
      <w:tr w:rsidR="009917C3" w14:paraId="04ED477A" w14:textId="77777777" w:rsidTr="009917C3">
        <w:tc>
          <w:tcPr>
            <w:tcW w:w="4247" w:type="dxa"/>
            <w:tcBorders>
              <w:top w:val="nil"/>
              <w:left w:val="nil"/>
              <w:bottom w:val="single" w:sz="4" w:space="0" w:color="auto"/>
              <w:right w:val="single" w:sz="4" w:space="0" w:color="auto"/>
            </w:tcBorders>
          </w:tcPr>
          <w:p w14:paraId="2E4D6D52" w14:textId="4F9AC008" w:rsidR="009917C3" w:rsidRDefault="009917C3" w:rsidP="000E51C1">
            <w:pPr>
              <w:rPr>
                <w:rFonts w:ascii="メイリオ" w:eastAsia="メイリオ" w:hAnsi="メイリオ"/>
                <w:szCs w:val="21"/>
              </w:rPr>
            </w:pPr>
            <w:r>
              <w:rPr>
                <w:rFonts w:ascii="メイリオ" w:eastAsia="メイリオ" w:hAnsi="メイリオ" w:hint="eastAsia"/>
                <w:szCs w:val="21"/>
              </w:rPr>
              <w:t>7</w:t>
            </w:r>
            <w:r>
              <w:rPr>
                <w:rFonts w:ascii="メイリオ" w:eastAsia="メイリオ" w:hAnsi="メイリオ"/>
                <w:szCs w:val="21"/>
              </w:rPr>
              <w:t>6%</w:t>
            </w:r>
          </w:p>
        </w:tc>
        <w:tc>
          <w:tcPr>
            <w:tcW w:w="4247" w:type="dxa"/>
            <w:tcBorders>
              <w:top w:val="nil"/>
              <w:left w:val="single" w:sz="4" w:space="0" w:color="auto"/>
              <w:bottom w:val="single" w:sz="4" w:space="0" w:color="auto"/>
              <w:right w:val="nil"/>
            </w:tcBorders>
          </w:tcPr>
          <w:p w14:paraId="6B67B73B" w14:textId="50AF6350" w:rsidR="009917C3" w:rsidRDefault="009917C3" w:rsidP="000E51C1">
            <w:pPr>
              <w:rPr>
                <w:rFonts w:ascii="メイリオ" w:eastAsia="メイリオ" w:hAnsi="メイリオ"/>
                <w:szCs w:val="21"/>
              </w:rPr>
            </w:pPr>
            <w:r>
              <w:rPr>
                <w:rFonts w:ascii="メイリオ" w:eastAsia="メイリオ" w:hAnsi="メイリオ" w:hint="eastAsia"/>
                <w:szCs w:val="21"/>
              </w:rPr>
              <w:t>3</w:t>
            </w:r>
            <w:r>
              <w:rPr>
                <w:rFonts w:ascii="メイリオ" w:eastAsia="メイリオ" w:hAnsi="メイリオ"/>
                <w:szCs w:val="21"/>
              </w:rPr>
              <w:t>1.4%</w:t>
            </w:r>
          </w:p>
        </w:tc>
      </w:tr>
    </w:tbl>
    <w:p w14:paraId="368B490D" w14:textId="77777777" w:rsidR="003B6832" w:rsidRDefault="003B6832" w:rsidP="000E51C1">
      <w:pPr>
        <w:rPr>
          <w:rFonts w:ascii="メイリオ" w:eastAsia="メイリオ" w:hAnsi="メイリオ"/>
          <w:szCs w:val="21"/>
        </w:rPr>
      </w:pPr>
      <w:r>
        <w:rPr>
          <w:rFonts w:ascii="メイリオ" w:eastAsia="メイリオ" w:hAnsi="メイリオ" w:hint="eastAsia"/>
          <w:szCs w:val="21"/>
        </w:rPr>
        <w:t>表1</w:t>
      </w:r>
      <w:r>
        <w:rPr>
          <w:rFonts w:ascii="メイリオ" w:eastAsia="メイリオ" w:hAnsi="メイリオ"/>
          <w:szCs w:val="21"/>
        </w:rPr>
        <w:t xml:space="preserve"> </w:t>
      </w:r>
      <w:r>
        <w:rPr>
          <w:rFonts w:ascii="メイリオ" w:eastAsia="メイリオ" w:hAnsi="メイリオ" w:hint="eastAsia"/>
          <w:szCs w:val="21"/>
        </w:rPr>
        <w:t>条件ごとの正答率</w:t>
      </w:r>
    </w:p>
    <w:p w14:paraId="1D210C35" w14:textId="1FF5DF7C" w:rsidR="009917C3" w:rsidRDefault="009917C3" w:rsidP="000E51C1">
      <w:pPr>
        <w:rPr>
          <w:rFonts w:ascii="メイリオ" w:eastAsia="メイリオ" w:hAnsi="メイリオ"/>
          <w:szCs w:val="21"/>
        </w:rPr>
      </w:pPr>
      <w:r>
        <w:rPr>
          <w:rFonts w:ascii="メイリオ" w:eastAsia="メイリオ" w:hAnsi="メイリオ"/>
          <w:noProof/>
          <w:szCs w:val="21"/>
        </w:rPr>
        <w:lastRenderedPageBreak/>
        <mc:AlternateContent>
          <mc:Choice Requires="wps">
            <w:drawing>
              <wp:anchor distT="0" distB="0" distL="114300" distR="114300" simplePos="0" relativeHeight="251687936" behindDoc="0" locked="0" layoutInCell="1" allowOverlap="1" wp14:anchorId="17E72E85" wp14:editId="1AF057A5">
                <wp:simplePos x="0" y="0"/>
                <wp:positionH relativeFrom="column">
                  <wp:posOffset>-3810</wp:posOffset>
                </wp:positionH>
                <wp:positionV relativeFrom="paragraph">
                  <wp:posOffset>349250</wp:posOffset>
                </wp:positionV>
                <wp:extent cx="5314950" cy="0"/>
                <wp:effectExtent l="0" t="0" r="0" b="0"/>
                <wp:wrapNone/>
                <wp:docPr id="22" name="直線コネクタ 22"/>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5FB5C67" id="直線コネクタ 22" o:spid="_x0000_s1026" style="position:absolute;left:0;text-align:left;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p>
    <w:p w14:paraId="1E51D68C" w14:textId="59374E0F" w:rsidR="009B6314" w:rsidRDefault="000A1645" w:rsidP="000E51C1">
      <w:pPr>
        <w:rPr>
          <w:rFonts w:ascii="メイリオ" w:eastAsia="メイリオ" w:hAnsi="メイリオ"/>
          <w:szCs w:val="21"/>
        </w:rPr>
      </w:pPr>
      <w:r w:rsidRPr="000A1645">
        <w:rPr>
          <w:rFonts w:ascii="メイリオ" w:eastAsia="メイリオ" w:hAnsi="メイリオ" w:hint="eastAsia"/>
          <w:b/>
          <w:bCs/>
          <w:szCs w:val="21"/>
        </w:rPr>
        <w:t>■考察</w:t>
      </w:r>
    </w:p>
    <w:p w14:paraId="39BA7163" w14:textId="065FB21E" w:rsidR="000A1645" w:rsidRDefault="00502882" w:rsidP="000E51C1">
      <w:pPr>
        <w:rPr>
          <w:rFonts w:ascii="メイリオ" w:eastAsia="メイリオ" w:hAnsi="メイリオ"/>
          <w:szCs w:val="21"/>
        </w:rPr>
      </w:pPr>
      <w:r>
        <w:rPr>
          <w:rFonts w:ascii="メイリオ" w:eastAsia="メイリオ" w:hAnsi="メイリオ" w:hint="eastAsia"/>
          <w:szCs w:val="21"/>
        </w:rPr>
        <w:t>⑧</w:t>
      </w:r>
      <w:r w:rsidR="000A1645">
        <w:rPr>
          <w:rFonts w:ascii="メイリオ" w:eastAsia="メイリオ" w:hAnsi="メイリオ" w:hint="eastAsia"/>
          <w:szCs w:val="21"/>
        </w:rPr>
        <w:t>難しかった。</w:t>
      </w:r>
    </w:p>
    <w:p w14:paraId="1E1A8EBE" w14:textId="20B88F83" w:rsidR="000A1645" w:rsidRDefault="000A1645" w:rsidP="000A1645">
      <w:pPr>
        <w:rPr>
          <w:rFonts w:ascii="メイリオ" w:eastAsia="メイリオ" w:hAnsi="メイリオ" w:hint="eastAsia"/>
          <w:szCs w:val="21"/>
        </w:rPr>
      </w:pPr>
      <w:r>
        <w:rPr>
          <w:rFonts w:ascii="メイリオ" w:eastAsia="メイリオ" w:hAnsi="メイリオ"/>
          <w:noProof/>
          <w:szCs w:val="21"/>
        </w:rPr>
        <mc:AlternateContent>
          <mc:Choice Requires="wps">
            <w:drawing>
              <wp:anchor distT="0" distB="0" distL="114300" distR="114300" simplePos="0" relativeHeight="251667456" behindDoc="0" locked="0" layoutInCell="1" allowOverlap="1" wp14:anchorId="7BE2D8D3" wp14:editId="48A513A2">
                <wp:simplePos x="0" y="0"/>
                <wp:positionH relativeFrom="column">
                  <wp:posOffset>-3810</wp:posOffset>
                </wp:positionH>
                <wp:positionV relativeFrom="paragraph">
                  <wp:posOffset>349250</wp:posOffset>
                </wp:positionV>
                <wp:extent cx="5314950" cy="0"/>
                <wp:effectExtent l="0" t="0" r="0" b="0"/>
                <wp:wrapNone/>
                <wp:docPr id="5" name="直線コネクタ 5"/>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6ABE326" id="直線コネクタ 5" o:spid="_x0000_s1026" style="position:absolute;left:0;text-align:left;flip:y;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r w:rsidR="0085254E">
        <w:rPr>
          <w:rFonts w:ascii="メイリオ" w:eastAsia="メイリオ" w:hAnsi="メイリオ" w:hint="eastAsia"/>
          <w:szCs w:val="21"/>
        </w:rPr>
        <w:t>何が、どのように、事実に基づいて書く必要がある。</w:t>
      </w:r>
    </w:p>
    <w:p w14:paraId="35647F8C" w14:textId="7D2D3B14" w:rsidR="000A1645" w:rsidRDefault="00502882" w:rsidP="000E51C1">
      <w:pPr>
        <w:rPr>
          <w:rFonts w:ascii="メイリオ" w:eastAsia="メイリオ" w:hAnsi="メイリオ"/>
          <w:szCs w:val="21"/>
        </w:rPr>
      </w:pPr>
      <w:r>
        <w:rPr>
          <w:rFonts w:ascii="メイリオ" w:eastAsia="メイリオ" w:hAnsi="メイリオ" w:hint="eastAsia"/>
          <w:szCs w:val="21"/>
        </w:rPr>
        <w:t>⑨</w:t>
      </w:r>
      <w:r w:rsidR="00F81707">
        <w:rPr>
          <w:rFonts w:ascii="メイリオ" w:eastAsia="メイリオ" w:hAnsi="メイリオ" w:hint="eastAsia"/>
          <w:szCs w:val="21"/>
        </w:rPr>
        <w:t>先行研究と異なる結果が得られたため、本実験は失敗であった</w:t>
      </w:r>
      <w:r w:rsidR="000A1645">
        <w:rPr>
          <w:rFonts w:ascii="メイリオ" w:eastAsia="メイリオ" w:hAnsi="メイリオ" w:hint="eastAsia"/>
          <w:szCs w:val="21"/>
        </w:rPr>
        <w:t>。</w:t>
      </w:r>
    </w:p>
    <w:p w14:paraId="28FA355B" w14:textId="359C8EE8" w:rsidR="000A1645" w:rsidRDefault="0085254E" w:rsidP="000A1645">
      <w:pPr>
        <w:rPr>
          <w:rFonts w:ascii="メイリオ" w:eastAsia="メイリオ" w:hAnsi="メイリオ"/>
          <w:szCs w:val="21"/>
        </w:rPr>
      </w:pPr>
      <w:r>
        <w:rPr>
          <w:rFonts w:ascii="メイリオ" w:eastAsia="メイリオ" w:hAnsi="メイリオ" w:hint="eastAsia"/>
          <w:szCs w:val="21"/>
        </w:rPr>
        <w:t>実験環境による結果の違いなどを綿密に精査する必要がある。</w:t>
      </w:r>
      <w:r w:rsidR="000A1645">
        <w:rPr>
          <w:rFonts w:ascii="メイリオ" w:eastAsia="メイリオ" w:hAnsi="メイリオ"/>
          <w:noProof/>
          <w:szCs w:val="21"/>
        </w:rPr>
        <mc:AlternateContent>
          <mc:Choice Requires="wps">
            <w:drawing>
              <wp:anchor distT="0" distB="0" distL="114300" distR="114300" simplePos="0" relativeHeight="251669504" behindDoc="0" locked="0" layoutInCell="1" allowOverlap="1" wp14:anchorId="21DDAADE" wp14:editId="4FF0D313">
                <wp:simplePos x="0" y="0"/>
                <wp:positionH relativeFrom="column">
                  <wp:posOffset>-3810</wp:posOffset>
                </wp:positionH>
                <wp:positionV relativeFrom="paragraph">
                  <wp:posOffset>349250</wp:posOffset>
                </wp:positionV>
                <wp:extent cx="5314950" cy="0"/>
                <wp:effectExtent l="0" t="0" r="0" b="0"/>
                <wp:wrapNone/>
                <wp:docPr id="6" name="直線コネクタ 6"/>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25E1629" id="直線コネクタ 6" o:spid="_x0000_s1026" style="position:absolute;left:0;text-align:left;flip:y;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p>
    <w:p w14:paraId="0C6C11F9" w14:textId="055C8A62" w:rsidR="000A1645" w:rsidRDefault="00502882" w:rsidP="000E51C1">
      <w:pPr>
        <w:rPr>
          <w:rFonts w:ascii="メイリオ" w:eastAsia="メイリオ" w:hAnsi="メイリオ"/>
          <w:szCs w:val="21"/>
        </w:rPr>
      </w:pPr>
      <w:r>
        <w:rPr>
          <w:rFonts w:ascii="メイリオ" w:eastAsia="メイリオ" w:hAnsi="メイリオ" w:hint="eastAsia"/>
          <w:szCs w:val="21"/>
        </w:rPr>
        <w:t>⑩</w:t>
      </w:r>
      <w:r w:rsidR="000A1645">
        <w:rPr>
          <w:rFonts w:ascii="メイリオ" w:eastAsia="メイリオ" w:hAnsi="メイリオ" w:hint="eastAsia"/>
          <w:szCs w:val="21"/>
        </w:rPr>
        <w:t>ちなみに、～である。</w:t>
      </w:r>
    </w:p>
    <w:p w14:paraId="13E21448" w14:textId="1A861B1E" w:rsidR="000A1645" w:rsidRDefault="0085254E" w:rsidP="000A1645">
      <w:pPr>
        <w:rPr>
          <w:rFonts w:ascii="メイリオ" w:eastAsia="メイリオ" w:hAnsi="メイリオ"/>
          <w:szCs w:val="21"/>
        </w:rPr>
      </w:pPr>
      <w:r>
        <w:rPr>
          <w:rFonts w:ascii="メイリオ" w:eastAsia="メイリオ" w:hAnsi="メイリオ" w:hint="eastAsia"/>
          <w:szCs w:val="21"/>
        </w:rPr>
        <w:t>口語を扱っている。</w:t>
      </w:r>
      <w:r w:rsidR="000A1645">
        <w:rPr>
          <w:rFonts w:ascii="メイリオ" w:eastAsia="メイリオ" w:hAnsi="メイリオ"/>
          <w:noProof/>
          <w:szCs w:val="21"/>
        </w:rPr>
        <mc:AlternateContent>
          <mc:Choice Requires="wps">
            <w:drawing>
              <wp:anchor distT="0" distB="0" distL="114300" distR="114300" simplePos="0" relativeHeight="251671552" behindDoc="0" locked="0" layoutInCell="1" allowOverlap="1" wp14:anchorId="6330DB68" wp14:editId="645E0909">
                <wp:simplePos x="0" y="0"/>
                <wp:positionH relativeFrom="column">
                  <wp:posOffset>-3810</wp:posOffset>
                </wp:positionH>
                <wp:positionV relativeFrom="paragraph">
                  <wp:posOffset>349250</wp:posOffset>
                </wp:positionV>
                <wp:extent cx="5314950" cy="0"/>
                <wp:effectExtent l="0" t="0" r="0" b="0"/>
                <wp:wrapNone/>
                <wp:docPr id="7" name="直線コネクタ 7"/>
                <wp:cNvGraphicFramePr/>
                <a:graphic xmlns:a="http://schemas.openxmlformats.org/drawingml/2006/main">
                  <a:graphicData uri="http://schemas.microsoft.com/office/word/2010/wordprocessingShape">
                    <wps:wsp>
                      <wps:cNvCnPr/>
                      <wps:spPr>
                        <a:xfrm flipV="1">
                          <a:off x="0" y="0"/>
                          <a:ext cx="53149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6E49EA7" id="直線コネクタ 7" o:spid="_x0000_s1026" style="position:absolute;left:0;text-align:left;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pt,27.5pt" to="418.2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" strokecolor="black [3213]" strokeweight=".5pt">
                <v:stroke joinstyle="miter"/>
              </v:line>
            </w:pict>
          </mc:Fallback>
        </mc:AlternateContent>
      </w:r>
    </w:p>
    <w:p w14:paraId="1D2AF412" w14:textId="7609FA50" w:rsidR="000A1645" w:rsidRDefault="000A1645" w:rsidP="000E51C1">
      <w:pPr>
        <w:rPr>
          <w:rFonts w:ascii="メイリオ" w:eastAsia="メイリオ" w:hAnsi="メイリオ"/>
          <w:szCs w:val="21"/>
        </w:rPr>
      </w:pPr>
    </w:p>
    <w:p w14:paraId="43C1F050" w14:textId="629735E4" w:rsidR="00C67C66" w:rsidRPr="00D77E3A" w:rsidRDefault="00C67C66" w:rsidP="00D77E3A">
      <w:pPr>
        <w:rPr>
          <w:rFonts w:ascii="メイリオ" w:eastAsia="メイリオ" w:hAnsi="メイリオ"/>
          <w:b/>
          <w:bCs/>
          <w:szCs w:val="21"/>
        </w:rPr>
      </w:pPr>
      <w:r w:rsidRPr="00D77E3A">
        <w:rPr>
          <w:rFonts w:ascii="メイリオ" w:eastAsia="メイリオ" w:hAnsi="メイリオ" w:hint="eastAsia"/>
          <w:b/>
          <w:bCs/>
          <w:szCs w:val="21"/>
        </w:rPr>
        <w:t>レポートを提出する前に</w:t>
      </w:r>
      <w:r w:rsidR="00D77E3A">
        <w:rPr>
          <w:rFonts w:ascii="メイリオ" w:eastAsia="メイリオ" w:hAnsi="メイリオ" w:hint="eastAsia"/>
          <w:b/>
          <w:bCs/>
          <w:szCs w:val="21"/>
        </w:rPr>
        <w:t>チェックしてほしいこと</w:t>
      </w:r>
    </w:p>
    <w:p w14:paraId="598620FC" w14:textId="16C88C39"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誤字脱字がない</w:t>
      </w:r>
    </w:p>
    <w:p w14:paraId="26B818E9" w14:textId="1B77D33F"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文章は正しい形式、時制で書かれている。</w:t>
      </w:r>
    </w:p>
    <w:p w14:paraId="5EEFD434" w14:textId="7EDC41D1"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１分は短く、読みやすい分で書かれている。</w:t>
      </w:r>
    </w:p>
    <w:p w14:paraId="62D5F3EC" w14:textId="01D4D773"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文中の主語と述語の関係は正しい。</w:t>
      </w:r>
    </w:p>
    <w:p w14:paraId="5D5A1172" w14:textId="75538624"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適切なパラグラフに分かれている。</w:t>
      </w:r>
    </w:p>
    <w:p w14:paraId="204DF8FC" w14:textId="4932C954"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文学的・抽象的な表現や比喩はない。</w:t>
      </w:r>
    </w:p>
    <w:p w14:paraId="3C6279C7" w14:textId="16FEB54A"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必要以上に難しい表現はない。</w:t>
      </w:r>
    </w:p>
    <w:p w14:paraId="447D9D31" w14:textId="7F8F7234"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t>説明不足、情報過多ではない。</w:t>
      </w:r>
    </w:p>
    <w:p w14:paraId="3D1D3DB6" w14:textId="239DD6B5" w:rsidR="00C67C66" w:rsidRPr="00C67C66" w:rsidRDefault="00C67C66" w:rsidP="00C67C66">
      <w:pPr>
        <w:pStyle w:val="a3"/>
        <w:numPr>
          <w:ilvl w:val="0"/>
          <w:numId w:val="2"/>
        </w:numPr>
        <w:ind w:leftChars="0"/>
        <w:rPr>
          <w:rFonts w:ascii="メイリオ" w:eastAsia="メイリオ" w:hAnsi="メイリオ"/>
          <w:szCs w:val="21"/>
        </w:rPr>
      </w:pPr>
      <w:r w:rsidRPr="00C67C66">
        <w:rPr>
          <w:rFonts w:ascii="メイリオ" w:eastAsia="メイリオ" w:hAnsi="メイリオ" w:hint="eastAsia"/>
          <w:szCs w:val="21"/>
        </w:rPr>
        <w:lastRenderedPageBreak/>
        <w:t>通して読んだとき、主眼が理解できる。</w:t>
      </w:r>
    </w:p>
    <w:sectPr w:rsidR="00C67C66" w:rsidRPr="00C67C6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60935"/>
    <w:multiLevelType w:val="hybridMultilevel"/>
    <w:tmpl w:val="CF3E18AC"/>
    <w:lvl w:ilvl="0" w:tplc="E9E6E072">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56B2255F"/>
    <w:multiLevelType w:val="hybridMultilevel"/>
    <w:tmpl w:val="AE3A993A"/>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26439688">
    <w:abstractNumId w:val="1"/>
  </w:num>
  <w:num w:numId="2" w16cid:durableId="109083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C1"/>
    <w:rsid w:val="000A1645"/>
    <w:rsid w:val="000E51C1"/>
    <w:rsid w:val="001E5DB2"/>
    <w:rsid w:val="00215071"/>
    <w:rsid w:val="00301455"/>
    <w:rsid w:val="00330A6C"/>
    <w:rsid w:val="003B6832"/>
    <w:rsid w:val="00502882"/>
    <w:rsid w:val="0061318A"/>
    <w:rsid w:val="007240B7"/>
    <w:rsid w:val="0085254E"/>
    <w:rsid w:val="009917C3"/>
    <w:rsid w:val="009B6314"/>
    <w:rsid w:val="00AD6896"/>
    <w:rsid w:val="00B13D2B"/>
    <w:rsid w:val="00BA3D8C"/>
    <w:rsid w:val="00C40022"/>
    <w:rsid w:val="00C67C66"/>
    <w:rsid w:val="00D77E3A"/>
    <w:rsid w:val="00E528D2"/>
    <w:rsid w:val="00E85425"/>
    <w:rsid w:val="00F817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8233B6"/>
  <w15:chartTrackingRefBased/>
  <w15:docId w15:val="{582A5BEF-885E-4E5D-8F02-CA22ECE9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51C1"/>
    <w:pPr>
      <w:ind w:leftChars="400" w:left="840"/>
    </w:pPr>
  </w:style>
  <w:style w:type="table" w:styleId="a4">
    <w:name w:val="Table Grid"/>
    <w:basedOn w:val="a1"/>
    <w:uiPriority w:val="39"/>
    <w:rsid w:val="009917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8648584">
      <w:bodyDiv w:val="1"/>
      <w:marLeft w:val="0"/>
      <w:marRight w:val="0"/>
      <w:marTop w:val="0"/>
      <w:marBottom w:val="0"/>
      <w:divBdr>
        <w:top w:val="none" w:sz="0" w:space="0" w:color="auto"/>
        <w:left w:val="none" w:sz="0" w:space="0" w:color="auto"/>
        <w:bottom w:val="none" w:sz="0" w:space="0" w:color="auto"/>
        <w:right w:val="none" w:sz="0" w:space="0" w:color="auto"/>
      </w:divBdr>
    </w:div>
    <w:div w:id="872883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4F30A4-A847-413D-9EE4-2BEC0332C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101</Words>
  <Characters>580</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日根 恭子</dc:creator>
  <cp:keywords/>
  <dc:description/>
  <cp:lastModifiedBy>野口 恭介</cp:lastModifiedBy>
  <cp:revision>2</cp:revision>
  <cp:lastPrinted>2023-04-05T06:32:00Z</cp:lastPrinted>
  <dcterms:created xsi:type="dcterms:W3CDTF">2026-04-10T05:45:00Z</dcterms:created>
  <dcterms:modified xsi:type="dcterms:W3CDTF">2026-04-10T05:45:00Z</dcterms:modified>
</cp:coreProperties>
</file>