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03. 22 (화)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DB 테이블 완성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클래스 다이어그램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쿼리문을 포함한 더미데이터 만들기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tV57zeauYPZ39ncDKDXDXA6RA==">AMUW2mWKcCvVmbK3XZfT/pOLiVjTNN7P5BJCGiv2Eb9f/wPFhJTIfEyutNcb7QqbJthWhFNgKlezCwjHBs1lLWnPftbn1eZVm5pUVXNoB/xtXCvmJe+ci9zXJJGEo+Nxjkjy41Mb0EBz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