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김성호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03. 25 (금)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id,클래스의 이름을 개발단계 전에 하는것이 좋은가 차후에 하는것이좋은가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김성호 : 개발후에 하는것이 좋다고 생각함 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이유 : 참조하는 부분에서 오류잡다가 개발이 지연될것이라 예상함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박나연 : 차후 너무 뒤죽박죽이 되지 않겠는지?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김아림 : 중간중간 개발현황 브리핑시간에 합쳐보면서 이야기하면 크게 벗어날 일은 없을거라 예상함.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김노윤 : 지금해도 상관 없을것같음 프로토타입 만든거에서 왔다갔다 할것이다.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각자 할부분 각자 하고 비슷한 파트끼리만 서로 협업을 하자.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박나연 : 서로 개발하는 방식이 서로 달라 결과가 조금 다르긴했으니 먼저 하고 하는게 좋을거 같다고 생각함. 통일성이 필요함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예를들어 탭을 구현할때 버튼과 테이블로 서로 달랐음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김아림 : 지금 생각하기엔 막연하다. 어느정도 틀은 나와야 이야기를 할수있을거 같다고 생각함.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예를들어 평일시간에 어떻게 구현했는지 서로 이야기를 해보자.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결론 : 첫번째 브리핑 날짜를 잡아서(주말에) 맞춰나가는 식으로 하자.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추가적으로 평일(월,목)에는 어느정도 개발이 진행됬는지 이야기하자.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주말 모임에 대하여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월요일에 대면해서 이야기하는게 좋아보임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vo,dao,dto 만들기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깃허브에 MVC 올려야한다.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월요일부터.. 전체조 등원..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y3E/i57HfbxV0xrT5zfEXfc3Q==">AMUW2mV07l+B6rVrgjcvEPuIAf9kK5qh8BSBcxFeNRNCflSjnmVxj/wFs1PJpRu8YhpvFMQi9T+AFU54ZivWGowCNi+zkR9x7m9IvndQuXToU7Wc5iU2j2GHr55EfVgRkxmtCRiASbXn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