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A549" w14:textId="79928C9D" w:rsidR="00A72178" w:rsidRPr="00EA158A" w:rsidRDefault="00150E70" w:rsidP="00427A05">
      <w:pPr>
        <w:pStyle w:val="1"/>
        <w:ind w:firstLine="680"/>
        <w:rPr>
          <w:rFonts w:eastAsia="黑体"/>
        </w:rPr>
      </w:pPr>
      <w:r w:rsidRPr="00150E70">
        <w:rPr>
          <w:rFonts w:eastAsia="黑体" w:hint="eastAsia"/>
        </w:rPr>
        <w:t>声波谐振管实验</w:t>
      </w:r>
    </w:p>
    <w:p w14:paraId="7BDD11F7" w14:textId="0710D6F5" w:rsidR="00A72178" w:rsidRPr="00BA23B7" w:rsidRDefault="00A72178" w:rsidP="00A72178">
      <w:pPr>
        <w:spacing w:beforeLines="50" w:before="156"/>
        <w:ind w:firstLine="479"/>
        <w:jc w:val="center"/>
        <w:rPr>
          <w:rFonts w:ascii="Droid Sans Fallback" w:hAnsi="LexiSaebomR" w:cs="LexiSaebomR" w:hint="eastAsia"/>
          <w:spacing w:val="3"/>
          <w:w w:val="102"/>
          <w:kern w:val="0"/>
          <w:sz w:val="23"/>
          <w:szCs w:val="23"/>
        </w:rPr>
      </w:pPr>
      <w:r w:rsidRPr="00BA23B7">
        <w:rPr>
          <w:rFonts w:ascii="微软雅黑" w:hAnsi="微软雅黑" w:cs="微软雅黑" w:hint="eastAsia"/>
          <w:spacing w:val="3"/>
          <w:w w:val="102"/>
          <w:kern w:val="0"/>
          <w:sz w:val="23"/>
          <w:szCs w:val="23"/>
        </w:rPr>
        <w:t>陈依皓</w:t>
      </w:r>
    </w:p>
    <w:p w14:paraId="332D7F25" w14:textId="74EDCA5C" w:rsidR="00A72178" w:rsidRPr="00BA23B7" w:rsidRDefault="00A72178" w:rsidP="00A72178">
      <w:pPr>
        <w:autoSpaceDE w:val="0"/>
        <w:autoSpaceDN w:val="0"/>
        <w:spacing w:line="272" w:lineRule="exact"/>
        <w:ind w:left="278" w:right="351" w:firstLine="335"/>
        <w:jc w:val="center"/>
        <w:rPr>
          <w:rFonts w:ascii="宋体" w:hAnsi="宋体" w:cs="宋体"/>
          <w:w w:val="93"/>
          <w:kern w:val="0"/>
          <w:position w:val="1"/>
          <w:sz w:val="18"/>
          <w:szCs w:val="28"/>
        </w:rPr>
      </w:pP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（北京师范大学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物理学系，北京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UKIJ CJK" w:hAnsi="LexiSaebomR" w:cs="LexiSaebomR"/>
          <w:w w:val="93"/>
          <w:kern w:val="0"/>
          <w:position w:val="1"/>
          <w:sz w:val="18"/>
          <w:szCs w:val="28"/>
        </w:rPr>
        <w:t xml:space="preserve"> </w:t>
      </w:r>
      <w:r w:rsidRPr="00BA23B7">
        <w:rPr>
          <w:rFonts w:ascii="UKIJ CJK" w:hAnsi="LexiSaebomR" w:cs="LexiSaebomR" w:hint="eastAsia"/>
          <w:w w:val="93"/>
          <w:kern w:val="0"/>
          <w:position w:val="1"/>
          <w:sz w:val="18"/>
          <w:szCs w:val="28"/>
        </w:rPr>
        <w:t>100</w:t>
      </w:r>
      <w:r w:rsidR="00427A05" w:rsidRPr="00BA23B7">
        <w:rPr>
          <w:rFonts w:asciiTheme="minorEastAsia" w:hAnsiTheme="minorEastAsia" w:cs="LexiSaebomR" w:hint="eastAsia"/>
          <w:w w:val="93"/>
          <w:kern w:val="0"/>
          <w:position w:val="1"/>
          <w:sz w:val="18"/>
          <w:szCs w:val="28"/>
        </w:rPr>
        <w:t>875</w:t>
      </w:r>
      <w:r w:rsidRPr="00BA23B7">
        <w:rPr>
          <w:rFonts w:ascii="宋体" w:hAnsi="宋体" w:cs="宋体" w:hint="eastAsia"/>
          <w:w w:val="93"/>
          <w:kern w:val="0"/>
          <w:position w:val="1"/>
          <w:sz w:val="18"/>
          <w:szCs w:val="28"/>
        </w:rPr>
        <w:t>）</w:t>
      </w:r>
    </w:p>
    <w:p w14:paraId="0AAF330F" w14:textId="77777777" w:rsidR="00A72178" w:rsidRPr="00427A05" w:rsidRDefault="00A72178" w:rsidP="00A72178">
      <w:pPr>
        <w:autoSpaceDE w:val="0"/>
        <w:autoSpaceDN w:val="0"/>
        <w:spacing w:line="272" w:lineRule="exact"/>
        <w:ind w:left="278" w:right="351" w:firstLine="335"/>
        <w:jc w:val="center"/>
        <w:rPr>
          <w:rFonts w:ascii="宋体" w:eastAsia="宋体" w:hAnsi="宋体" w:cs="宋体"/>
          <w:w w:val="93"/>
          <w:kern w:val="0"/>
          <w:position w:val="1"/>
          <w:sz w:val="18"/>
          <w:szCs w:val="28"/>
        </w:rPr>
      </w:pPr>
    </w:p>
    <w:p w14:paraId="4C4E427D" w14:textId="73F17174" w:rsidR="00A72178" w:rsidRPr="004571E6" w:rsidRDefault="00A72178" w:rsidP="004571E6">
      <w:pPr>
        <w:autoSpaceDE w:val="0"/>
        <w:autoSpaceDN w:val="0"/>
        <w:spacing w:line="272" w:lineRule="exact"/>
        <w:ind w:firstLineChars="200" w:firstLine="353"/>
        <w:rPr>
          <w:rFonts w:ascii="宋体" w:hAnsi="宋体" w:cs="宋体"/>
          <w:spacing w:val="7"/>
          <w:sz w:val="17"/>
        </w:rPr>
      </w:pP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摘</w:t>
      </w:r>
      <w:r w:rsidR="00427A05" w:rsidRPr="00427A05">
        <w:rPr>
          <w:rFonts w:ascii="宋体" w:eastAsia="宋体" w:hAnsi="宋体" w:cs="宋体" w:hint="eastAsia"/>
          <w:b/>
          <w:bCs/>
          <w:spacing w:val="3"/>
          <w:sz w:val="17"/>
        </w:rPr>
        <w:t xml:space="preserve"> </w:t>
      </w:r>
      <w:r w:rsidR="00427A05" w:rsidRPr="00427A05">
        <w:rPr>
          <w:rFonts w:ascii="宋体" w:eastAsia="宋体" w:hAnsi="宋体" w:cs="宋体"/>
          <w:b/>
          <w:bCs/>
          <w:spacing w:val="3"/>
          <w:sz w:val="17"/>
        </w:rPr>
        <w:t xml:space="preserve"> </w:t>
      </w: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要</w:t>
      </w:r>
      <w:r>
        <w:rPr>
          <w:rFonts w:ascii="Noto Sans CJK HK" w:eastAsia="Noto Sans CJK HK" w:hint="eastAsia"/>
          <w:spacing w:val="2"/>
          <w:position w:val="1"/>
          <w:sz w:val="17"/>
        </w:rPr>
        <w:t>:</w:t>
      </w:r>
      <w:r w:rsidR="00427A05">
        <w:rPr>
          <w:rFonts w:ascii="Noto Sans CJK HK" w:eastAsia="Noto Sans CJK HK"/>
          <w:spacing w:val="2"/>
          <w:position w:val="1"/>
          <w:sz w:val="17"/>
        </w:rPr>
        <w:t xml:space="preserve"> </w:t>
      </w:r>
      <w:r w:rsidR="001A62E0" w:rsidRPr="001A62E0">
        <w:rPr>
          <w:rFonts w:ascii="宋体" w:hAnsi="宋体" w:cs="宋体" w:hint="eastAsia"/>
          <w:spacing w:val="7"/>
          <w:sz w:val="17"/>
        </w:rPr>
        <w:t>本次</w:t>
      </w:r>
      <w:r w:rsidR="004571E6">
        <w:rPr>
          <w:rFonts w:ascii="宋体" w:hAnsi="宋体" w:cs="宋体" w:hint="eastAsia"/>
          <w:spacing w:val="7"/>
          <w:sz w:val="17"/>
        </w:rPr>
        <w:t>实验的目的是利用</w:t>
      </w:r>
      <w:r w:rsidR="004571E6" w:rsidRPr="004571E6">
        <w:rPr>
          <w:rFonts w:ascii="宋体" w:hAnsi="宋体" w:cs="宋体"/>
          <w:spacing w:val="7"/>
          <w:sz w:val="17"/>
        </w:rPr>
        <w:t>PASCO WA-9612</w:t>
      </w:r>
      <w:r w:rsidR="004571E6" w:rsidRPr="004571E6">
        <w:rPr>
          <w:rFonts w:ascii="宋体" w:hAnsi="宋体" w:cs="宋体"/>
          <w:spacing w:val="7"/>
          <w:sz w:val="17"/>
        </w:rPr>
        <w:t>型谐振管装置</w:t>
      </w:r>
      <w:r w:rsidR="004571E6">
        <w:rPr>
          <w:rFonts w:ascii="宋体" w:hAnsi="宋体" w:cs="宋体" w:hint="eastAsia"/>
          <w:spacing w:val="7"/>
          <w:sz w:val="17"/>
        </w:rPr>
        <w:t>和</w:t>
      </w:r>
      <w:r w:rsidR="004571E6" w:rsidRPr="004571E6">
        <w:rPr>
          <w:rFonts w:ascii="宋体" w:hAnsi="宋体" w:cs="宋体"/>
          <w:spacing w:val="7"/>
          <w:sz w:val="17"/>
        </w:rPr>
        <w:t>示波器</w:t>
      </w:r>
      <w:r w:rsidR="004571E6" w:rsidRPr="004571E6">
        <w:rPr>
          <w:rFonts w:ascii="宋体" w:hAnsi="宋体" w:cs="宋体" w:hint="eastAsia"/>
          <w:spacing w:val="7"/>
          <w:sz w:val="17"/>
        </w:rPr>
        <w:t>研究一维波的反射、干涉与谐振现象</w:t>
      </w:r>
      <w:r w:rsidR="004571E6">
        <w:rPr>
          <w:rFonts w:ascii="宋体" w:hAnsi="宋体" w:cs="宋体" w:hint="eastAsia"/>
          <w:spacing w:val="7"/>
          <w:sz w:val="17"/>
        </w:rPr>
        <w:t>以及</w:t>
      </w:r>
      <w:r w:rsidR="004571E6" w:rsidRPr="004571E6">
        <w:rPr>
          <w:rFonts w:ascii="宋体" w:hAnsi="宋体" w:cs="宋体"/>
          <w:spacing w:val="7"/>
          <w:sz w:val="17"/>
        </w:rPr>
        <w:t>掌握多种测量声速的方法</w:t>
      </w:r>
      <w:r w:rsidR="004571E6">
        <w:rPr>
          <w:rFonts w:ascii="宋体" w:hAnsi="宋体" w:cs="宋体" w:hint="eastAsia"/>
          <w:spacing w:val="7"/>
          <w:sz w:val="17"/>
        </w:rPr>
        <w:t>。</w:t>
      </w:r>
    </w:p>
    <w:p w14:paraId="4E50ABA3" w14:textId="01743041" w:rsidR="00427A05" w:rsidRDefault="00427A05" w:rsidP="00427A05">
      <w:pPr>
        <w:autoSpaceDE w:val="0"/>
        <w:autoSpaceDN w:val="0"/>
        <w:spacing w:line="272" w:lineRule="exact"/>
        <w:ind w:firstLineChars="200" w:firstLine="353"/>
        <w:rPr>
          <w:rFonts w:ascii="宋体" w:eastAsia="宋体" w:hAnsi="宋体" w:cs="宋体"/>
          <w:spacing w:val="7"/>
          <w:sz w:val="17"/>
        </w:rPr>
      </w:pPr>
      <w:r>
        <w:rPr>
          <w:rFonts w:ascii="宋体" w:eastAsia="宋体" w:hAnsi="宋体" w:cs="宋体" w:hint="eastAsia"/>
          <w:b/>
          <w:bCs/>
          <w:spacing w:val="3"/>
          <w:sz w:val="17"/>
        </w:rPr>
        <w:t>关键词：</w:t>
      </w:r>
      <w:r w:rsidR="004571E6">
        <w:rPr>
          <w:rFonts w:ascii="宋体" w:hAnsi="宋体" w:cs="宋体" w:hint="eastAsia"/>
          <w:spacing w:val="7"/>
          <w:sz w:val="17"/>
        </w:rPr>
        <w:t>一维波，谐振管，声速测量</w:t>
      </w:r>
    </w:p>
    <w:p w14:paraId="2B96C2FF" w14:textId="773208BF" w:rsidR="00427A05" w:rsidRDefault="00427A05" w:rsidP="00427A05">
      <w:pPr>
        <w:autoSpaceDE w:val="0"/>
        <w:autoSpaceDN w:val="0"/>
        <w:spacing w:line="272" w:lineRule="exact"/>
        <w:ind w:firstLineChars="200" w:firstLine="353"/>
        <w:rPr>
          <w:rFonts w:ascii="宋体" w:eastAsia="宋体" w:hAnsi="宋体" w:cs="宋体"/>
          <w:spacing w:val="3"/>
          <w:sz w:val="17"/>
        </w:rPr>
      </w:pPr>
      <w:r>
        <w:rPr>
          <w:rFonts w:ascii="宋体" w:eastAsia="宋体" w:hAnsi="宋体" w:cs="宋体" w:hint="eastAsia"/>
          <w:b/>
          <w:bCs/>
          <w:spacing w:val="3"/>
          <w:sz w:val="17"/>
        </w:rPr>
        <w:t>中图分类号：</w:t>
      </w:r>
      <w:r>
        <w:rPr>
          <w:rFonts w:ascii="宋体" w:eastAsia="宋体" w:hAnsi="宋体" w:cs="宋体"/>
          <w:spacing w:val="3"/>
          <w:sz w:val="17"/>
        </w:rPr>
        <w:t>O</w:t>
      </w:r>
      <w:r w:rsidRPr="00427A05">
        <w:rPr>
          <w:rFonts w:ascii="宋体" w:eastAsia="宋体" w:hAnsi="宋体" w:cs="宋体"/>
          <w:spacing w:val="3"/>
          <w:sz w:val="17"/>
        </w:rPr>
        <w:t xml:space="preserve">xx  </w:t>
      </w:r>
      <w:r>
        <w:rPr>
          <w:rFonts w:ascii="宋体" w:eastAsia="宋体" w:hAnsi="宋体" w:cs="宋体"/>
          <w:b/>
          <w:bCs/>
          <w:spacing w:val="3"/>
          <w:sz w:val="17"/>
        </w:rPr>
        <w:t xml:space="preserve">         </w:t>
      </w:r>
      <w:r>
        <w:rPr>
          <w:rFonts w:ascii="宋体" w:eastAsia="宋体" w:hAnsi="宋体" w:cs="宋体" w:hint="eastAsia"/>
          <w:b/>
          <w:bCs/>
          <w:spacing w:val="3"/>
          <w:sz w:val="17"/>
        </w:rPr>
        <w:t>文献识别码</w:t>
      </w:r>
      <w:r w:rsidRPr="00427A05">
        <w:rPr>
          <w:rFonts w:ascii="宋体" w:eastAsia="宋体" w:hAnsi="宋体" w:cs="宋体" w:hint="eastAsia"/>
          <w:b/>
          <w:bCs/>
          <w:spacing w:val="3"/>
          <w:sz w:val="17"/>
        </w:rPr>
        <w:t>：A</w:t>
      </w:r>
      <w:r w:rsidRPr="00427A05">
        <w:rPr>
          <w:rFonts w:ascii="宋体" w:eastAsia="宋体" w:hAnsi="宋体" w:cs="宋体"/>
          <w:b/>
          <w:bCs/>
          <w:spacing w:val="3"/>
          <w:sz w:val="17"/>
        </w:rPr>
        <w:t xml:space="preserve">  </w:t>
      </w:r>
      <w:r>
        <w:rPr>
          <w:rFonts w:ascii="宋体" w:eastAsia="宋体" w:hAnsi="宋体" w:cs="宋体"/>
          <w:b/>
          <w:bCs/>
          <w:spacing w:val="3"/>
          <w:sz w:val="17"/>
        </w:rPr>
        <w:t xml:space="preserve">        </w:t>
      </w:r>
      <w:r>
        <w:rPr>
          <w:rFonts w:ascii="宋体" w:eastAsia="宋体" w:hAnsi="宋体" w:cs="宋体" w:hint="eastAsia"/>
          <w:b/>
          <w:bCs/>
          <w:spacing w:val="3"/>
          <w:sz w:val="17"/>
        </w:rPr>
        <w:t>文章编号：</w:t>
      </w:r>
      <w:r w:rsidRPr="00427A05">
        <w:rPr>
          <w:rFonts w:ascii="宋体" w:eastAsia="宋体" w:hAnsi="宋体" w:cs="宋体" w:hint="eastAsia"/>
          <w:spacing w:val="3"/>
          <w:sz w:val="17"/>
        </w:rPr>
        <w:t>1000</w:t>
      </w:r>
      <w:r w:rsidRPr="00427A05">
        <w:rPr>
          <w:rFonts w:ascii="宋体" w:eastAsia="宋体" w:hAnsi="宋体" w:cs="宋体"/>
          <w:spacing w:val="3"/>
          <w:sz w:val="17"/>
        </w:rPr>
        <w:t>-0000(0000)00-0000-00</w:t>
      </w:r>
    </w:p>
    <w:p w14:paraId="78C48DE8" w14:textId="77777777" w:rsidR="00427A05" w:rsidRDefault="00427A05" w:rsidP="00A72178">
      <w:pPr>
        <w:autoSpaceDE w:val="0"/>
        <w:autoSpaceDN w:val="0"/>
        <w:spacing w:line="272" w:lineRule="exact"/>
        <w:ind w:left="278" w:right="351" w:firstLine="352"/>
        <w:rPr>
          <w:rFonts w:ascii="宋体" w:eastAsia="宋体" w:hAnsi="宋体" w:cs="宋体"/>
          <w:spacing w:val="3"/>
          <w:sz w:val="17"/>
        </w:rPr>
      </w:pPr>
    </w:p>
    <w:p w14:paraId="796F1913" w14:textId="77777777" w:rsidR="00427A05" w:rsidRDefault="00427A05" w:rsidP="00427A05"/>
    <w:p w14:paraId="680DF5AC" w14:textId="77777777" w:rsidR="00EA158A" w:rsidRPr="00427A05" w:rsidRDefault="00EA158A" w:rsidP="00427A05">
      <w:pPr>
        <w:sectPr w:rsidR="00EA158A" w:rsidRPr="00427A05" w:rsidSect="00583133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0" w:footer="992" w:gutter="0"/>
          <w:cols w:space="425"/>
          <w:titlePg/>
          <w:docGrid w:type="lines" w:linePitch="312"/>
        </w:sectPr>
      </w:pPr>
    </w:p>
    <w:p w14:paraId="334837DE" w14:textId="1FAC619E" w:rsidR="00427A05" w:rsidRDefault="00427A05" w:rsidP="00EA158A">
      <w:pPr>
        <w:pStyle w:val="2"/>
      </w:pPr>
      <w:r w:rsidRPr="00427A05">
        <w:t xml:space="preserve">1  </w:t>
      </w:r>
      <w:r w:rsidRPr="00427A05">
        <w:t>引</w:t>
      </w:r>
      <w:r w:rsidRPr="00427A05">
        <w:rPr>
          <w:rFonts w:hint="eastAsia"/>
        </w:rPr>
        <w:t xml:space="preserve"> </w:t>
      </w:r>
      <w:r w:rsidRPr="00427A05">
        <w:t xml:space="preserve"> </w:t>
      </w:r>
      <w:r w:rsidRPr="00427A05">
        <w:t>言</w:t>
      </w:r>
    </w:p>
    <w:p w14:paraId="37FD15A8" w14:textId="66EDCC97" w:rsidR="00427A05" w:rsidRDefault="004571E6" w:rsidP="004571E6">
      <w:pPr>
        <w:pStyle w:val="11"/>
        <w:ind w:firstLineChars="0" w:firstLine="0"/>
      </w:pPr>
      <w:r w:rsidRPr="004571E6">
        <w:rPr>
          <w:rFonts w:hint="eastAsia"/>
        </w:rPr>
        <w:t>机械振动在介质中传播形成声波</w:t>
      </w:r>
      <w:r>
        <w:rPr>
          <w:rFonts w:hint="eastAsia"/>
        </w:rPr>
        <w:t>，</w:t>
      </w:r>
      <w:r w:rsidRPr="004571E6">
        <w:rPr>
          <w:rFonts w:hint="eastAsia"/>
        </w:rPr>
        <w:t>本实验研究空气中声波</w:t>
      </w:r>
      <w:r>
        <w:rPr>
          <w:rFonts w:hint="eastAsia"/>
        </w:rPr>
        <w:t>。</w:t>
      </w:r>
    </w:p>
    <w:p w14:paraId="7D96E25F" w14:textId="16EEA0F5" w:rsidR="00EA158A" w:rsidRPr="00EA158A" w:rsidRDefault="00EA158A" w:rsidP="00EA158A">
      <w:pPr>
        <w:pStyle w:val="2"/>
      </w:pPr>
      <w:r w:rsidRPr="00EA158A">
        <w:t xml:space="preserve">2  </w:t>
      </w:r>
      <w:r w:rsidRPr="00EA158A">
        <w:t>实验原理</w:t>
      </w:r>
    </w:p>
    <w:p w14:paraId="040016B3" w14:textId="29CFDA38" w:rsidR="004849FE" w:rsidRPr="00EA158A" w:rsidRDefault="00EA158A" w:rsidP="00EA158A">
      <w:pPr>
        <w:pStyle w:val="3"/>
      </w:pPr>
      <w:r w:rsidRPr="00EA158A">
        <w:rPr>
          <w:rFonts w:hint="eastAsia"/>
        </w:rPr>
        <w:t>2.</w:t>
      </w:r>
      <w:r w:rsidRPr="00EA158A">
        <w:t xml:space="preserve"> </w:t>
      </w:r>
      <w:r w:rsidR="001971D6" w:rsidRPr="00EA158A">
        <w:rPr>
          <w:rFonts w:hint="eastAsia"/>
        </w:rPr>
        <w:t>1</w:t>
      </w:r>
      <w:r w:rsidRPr="00EA158A">
        <w:t xml:space="preserve"> </w:t>
      </w:r>
      <w:r w:rsidR="001971D6" w:rsidRPr="00EA158A">
        <w:t xml:space="preserve"> </w:t>
      </w:r>
      <w:r w:rsidR="004571E6" w:rsidRPr="004571E6">
        <w:rPr>
          <w:rFonts w:hint="eastAsia"/>
        </w:rPr>
        <w:t>空气中的声波</w:t>
      </w:r>
    </w:p>
    <w:p w14:paraId="20B813DF" w14:textId="66D87C0C" w:rsidR="004571E6" w:rsidRDefault="004571E6" w:rsidP="00B63F1D">
      <w:bookmarkStart w:id="0" w:name="_Hlk144934038"/>
      <w:r>
        <w:rPr>
          <w:rFonts w:hint="eastAsia"/>
        </w:rPr>
        <w:t>声波在空气中只有纵波，其波速为</w:t>
      </w:r>
    </w:p>
    <w:p w14:paraId="37F40DA2" w14:textId="11490C23" w:rsidR="004571E6" w:rsidRPr="004571E6" w:rsidRDefault="004571E6" w:rsidP="00B63F1D">
      <w:pPr>
        <w:rPr>
          <w:i/>
          <w:iCs/>
        </w:rPr>
      </w:pPr>
      <m:oMathPara>
        <m:oMath>
          <m:r>
            <w:rPr>
              <w:rFonts w:ascii="Cambria Math" w:hAnsi="Cambria Math" w:cs="Cambria Math"/>
            </w:rPr>
            <m:t>v</m:t>
          </m:r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Malgun Gothic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Malgun Gothic"/>
                    </w:rPr>
                    <m:t>μ</m:t>
                  </m:r>
                </m:den>
              </m:f>
            </m:e>
          </m:rad>
        </m:oMath>
      </m:oMathPara>
    </w:p>
    <w:p w14:paraId="0F7936F1" w14:textId="43098CDF" w:rsidR="004571E6" w:rsidRDefault="004571E6" w:rsidP="004571E6">
      <w:pPr>
        <w:rPr>
          <w:sz w:val="18"/>
          <w:szCs w:val="20"/>
        </w:rPr>
      </w:pPr>
      <w:r w:rsidRPr="004571E6">
        <w:rPr>
          <w:rFonts w:hint="eastAsia"/>
          <w:sz w:val="18"/>
          <w:szCs w:val="20"/>
        </w:rPr>
        <w:t>式中，</w:t>
      </w:r>
      <m:oMath>
        <m:r>
          <w:rPr>
            <w:rFonts w:ascii="Cambria Math" w:hAnsi="Cambria Math" w:hint="eastAsia"/>
            <w:sz w:val="18"/>
            <w:szCs w:val="20"/>
          </w:rPr>
          <m:t>γ</m:t>
        </m:r>
        <m:r>
          <w:rPr>
            <w:rFonts w:ascii="Cambria Math" w:hAnsi="Cambria Math"/>
            <w:sz w:val="18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  <w:sz w:val="18"/>
                    <w:szCs w:val="20"/>
                  </w:rPr>
                  <m:t>P</m:t>
                </m:r>
              </m:sub>
            </m:sSub>
            <m:ctrlPr>
              <w:rPr>
                <w:rFonts w:ascii="Cambria Math" w:hAnsi="Cambria Math" w:cs="Cambria Math"/>
                <w:i/>
                <w:sz w:val="18"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  <w:szCs w:val="20"/>
                  </w:rPr>
                  <m:t>C</m:t>
                </m: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18"/>
                    <w:szCs w:val="20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sz w:val="18"/>
            <w:szCs w:val="20"/>
          </w:rPr>
          <m:t xml:space="preserve"> </m:t>
        </m:r>
      </m:oMath>
      <w:r w:rsidRPr="004571E6">
        <w:rPr>
          <w:sz w:val="18"/>
          <w:szCs w:val="20"/>
        </w:rPr>
        <w:t>为空气的比热容比，</w:t>
      </w:r>
      <m:oMath>
        <m:r>
          <w:rPr>
            <w:rFonts w:ascii="Cambria Math" w:hAnsi="Cambria Math" w:cs="Cambria Math"/>
            <w:sz w:val="18"/>
            <w:szCs w:val="20"/>
          </w:rPr>
          <m:t>μ</m:t>
        </m:r>
      </m:oMath>
      <w:r w:rsidRPr="004571E6">
        <w:rPr>
          <w:sz w:val="18"/>
          <w:szCs w:val="20"/>
        </w:rPr>
        <w:t>为空气的摩尔质量，</w:t>
      </w:r>
      <m:oMath>
        <m:sSub>
          <m:sSubPr>
            <m:ctrlPr>
              <w:rPr>
                <w:rFonts w:ascii="Cambria Math" w:hAnsi="Cambria Math" w:cs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18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  <m:r>
          <w:rPr>
            <w:rFonts w:ascii="Cambria Math" w:hAnsi="Cambria Math"/>
            <w:sz w:val="18"/>
            <w:szCs w:val="20"/>
          </w:rPr>
          <m:t xml:space="preserve"> </m:t>
        </m:r>
      </m:oMath>
      <w:r w:rsidRPr="004571E6">
        <w:rPr>
          <w:sz w:val="18"/>
          <w:szCs w:val="20"/>
        </w:rPr>
        <w:t>为气体的热力学温度，</w:t>
      </w:r>
      <m:oMath>
        <m:r>
          <w:rPr>
            <w:rFonts w:ascii="Cambria Math" w:hAnsi="Cambria Math" w:cs="Cambria Math"/>
            <w:sz w:val="18"/>
            <w:szCs w:val="20"/>
          </w:rPr>
          <m:t>R</m:t>
        </m:r>
        <m:r>
          <w:rPr>
            <w:rFonts w:ascii="Cambria Math" w:hAnsi="Cambria Math"/>
            <w:sz w:val="18"/>
            <w:szCs w:val="20"/>
          </w:rPr>
          <m:t xml:space="preserve"> </m:t>
        </m:r>
      </m:oMath>
      <w:r w:rsidRPr="004571E6">
        <w:rPr>
          <w:sz w:val="18"/>
          <w:szCs w:val="20"/>
        </w:rPr>
        <w:t>为热力</w:t>
      </w:r>
      <w:r w:rsidRPr="004571E6">
        <w:rPr>
          <w:rFonts w:hint="eastAsia"/>
          <w:sz w:val="18"/>
          <w:szCs w:val="20"/>
        </w:rPr>
        <w:t>学普适常数</w:t>
      </w:r>
    </w:p>
    <w:p w14:paraId="2206335E" w14:textId="77777777" w:rsidR="008B1299" w:rsidRPr="008B1299" w:rsidRDefault="004571E6" w:rsidP="008B1299">
      <w:pPr>
        <w:rPr>
          <w:iCs/>
        </w:rPr>
      </w:pPr>
      <w:r>
        <w:t>对于干燥空气，</w:t>
      </w:r>
      <m:oMath>
        <m:r>
          <m:rPr>
            <m:sty m:val="p"/>
          </m:rPr>
          <w:rPr>
            <w:rFonts w:ascii="Cambria Math" w:hAnsi="Cambria Math" w:hint="eastAsia"/>
          </w:rPr>
          <m:t>温度为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 xml:space="preserve">°C 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 w:rsidR="008B1299">
        <w:rPr>
          <w:rFonts w:hint="eastAsia"/>
          <w:iCs/>
        </w:rPr>
        <w:t>，</w:t>
      </w:r>
      <m:oMath>
        <m:r>
          <w:rPr>
            <w:rFonts w:ascii="Cambria Math" w:hAnsi="Cambria Math" w:cs="Cambria Math"/>
          </w:rPr>
          <m:t>γ</m:t>
        </m:r>
        <m:r>
          <w:rPr>
            <w:rFonts w:ascii="Cambria Math" w:hAnsi="Cambria Math"/>
          </w:rPr>
          <m:t xml:space="preserve"> = 7/5, </m:t>
        </m:r>
        <m:r>
          <w:rPr>
            <w:rFonts w:ascii="Cambria Math" w:hAnsi="Cambria Math" w:cs="Cambria Math"/>
          </w:rPr>
          <m:t>μ</m:t>
        </m:r>
        <m:r>
          <w:rPr>
            <w:rFonts w:ascii="Cambria Math" w:hAnsi="Cambria Math"/>
          </w:rPr>
          <m:t xml:space="preserve"> = 28.96g/mol</m:t>
        </m:r>
      </m:oMath>
      <w:r w:rsidR="008B1299">
        <w:rPr>
          <w:rFonts w:hint="eastAsia"/>
        </w:rPr>
        <w:t>，此时声速为</w:t>
      </w:r>
    </w:p>
    <w:p w14:paraId="50A72EEA" w14:textId="7A231F10" w:rsidR="004571E6" w:rsidRPr="008B1299" w:rsidRDefault="00000000" w:rsidP="004571E6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2×273.15</m:t>
              </m:r>
            </m:den>
          </m:f>
          <m:r>
            <w:rPr>
              <w:rFonts w:ascii="Cambria Math" w:hAnsi="Cambria Math"/>
            </w:rPr>
            <m:t xml:space="preserve"> ) = (331+0.606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="Cambria Math"/>
            </w:rPr>
            <m:t>m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cs="Malgun Gothic"/>
            </w:rPr>
            <m:t>s</m:t>
          </m:r>
        </m:oMath>
      </m:oMathPara>
    </w:p>
    <w:p w14:paraId="062BF5EE" w14:textId="19AE1379" w:rsidR="008B1299" w:rsidRPr="008B1299" w:rsidRDefault="008B1299" w:rsidP="008B1299">
      <w:r w:rsidRPr="008B1299">
        <w:rPr>
          <w:rFonts w:hint="eastAsia"/>
        </w:rPr>
        <w:t>声压</w:t>
      </w:r>
      <w:r>
        <w:rPr>
          <w:rFonts w:hint="eastAsia"/>
        </w:rPr>
        <w:t>是</w:t>
      </w:r>
      <w:r w:rsidRPr="008B1299">
        <w:rPr>
          <w:rFonts w:hint="eastAsia"/>
        </w:rPr>
        <w:t>空气压强相对大气压起伏的部分</w:t>
      </w:r>
      <w:r w:rsidRPr="008B1299">
        <w:t>，它是声传感器能够直接测量的物理量</w:t>
      </w:r>
      <w:r>
        <w:rPr>
          <w:rFonts w:hint="eastAsia"/>
        </w:rPr>
        <w:t>，</w:t>
      </w:r>
      <w:r w:rsidRPr="008B1299">
        <w:rPr>
          <w:rFonts w:hint="eastAsia"/>
        </w:rPr>
        <w:t>下面我们用声压替代位移分析声波。</w:t>
      </w:r>
    </w:p>
    <w:bookmarkEnd w:id="0"/>
    <w:p w14:paraId="6D23726F" w14:textId="4DA0D57C" w:rsidR="00EA158A" w:rsidRPr="00EA158A" w:rsidRDefault="00EA158A" w:rsidP="00EA158A">
      <w:pPr>
        <w:pStyle w:val="3"/>
      </w:pPr>
      <w:r w:rsidRPr="00EA158A">
        <w:rPr>
          <w:rFonts w:hint="eastAsia"/>
        </w:rPr>
        <w:t>2.</w:t>
      </w:r>
      <w:r w:rsidRPr="00EA158A">
        <w:t xml:space="preserve"> </w:t>
      </w:r>
      <w:r w:rsidRPr="00EA158A">
        <w:rPr>
          <w:rFonts w:hint="eastAsia"/>
        </w:rPr>
        <w:t>2</w:t>
      </w:r>
      <w:r w:rsidRPr="00EA158A">
        <w:t xml:space="preserve">  </w:t>
      </w:r>
      <w:r w:rsidR="008B1299">
        <w:t>管中的声场</w:t>
      </w:r>
    </w:p>
    <w:p w14:paraId="4AFFEAE3" w14:textId="77777777" w:rsidR="00DB6D24" w:rsidRDefault="00DB6D24" w:rsidP="006950CD">
      <w:r>
        <w:rPr>
          <w:rFonts w:hint="eastAsia"/>
        </w:rPr>
        <w:t>对于管内的声波，</w:t>
      </w:r>
      <w:r w:rsidRPr="00DB6D24">
        <w:rPr>
          <w:rFonts w:hint="eastAsia"/>
        </w:rPr>
        <w:t>当声波波长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λ</m:t>
        </m:r>
        <m:r>
          <w:rPr>
            <w:rFonts w:ascii="Cambria Math" w:hAnsi="Cambria Math"/>
          </w:rPr>
          <m:t xml:space="preserve"> </m:t>
        </m:r>
      </m:oMath>
      <w:r w:rsidRPr="00DB6D24">
        <w:rPr>
          <w:rFonts w:hint="eastAsia"/>
        </w:rPr>
        <w:t>远大于管的直径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 xml:space="preserve">d </m:t>
        </m:r>
      </m:oMath>
      <w:r w:rsidRPr="00DB6D24">
        <w:t>时，管内声波可以简化为一维平面波</w:t>
      </w:r>
    </w:p>
    <w:p w14:paraId="2E30DAD9" w14:textId="77777777" w:rsidR="00DB6D24" w:rsidRDefault="00DB6D24" w:rsidP="00DB6D24">
      <w:pPr>
        <w:keepNext/>
      </w:pPr>
      <w:r w:rsidRPr="00DB6D24">
        <w:rPr>
          <w:noProof/>
        </w:rPr>
        <w:drawing>
          <wp:inline distT="0" distB="0" distL="0" distR="0" wp14:anchorId="6D9F573B" wp14:editId="048A04B2">
            <wp:extent cx="2895749" cy="958899"/>
            <wp:effectExtent l="0" t="0" r="0" b="0"/>
            <wp:docPr id="509648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48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449C" w14:textId="7D01BE6F" w:rsidR="00DB6D24" w:rsidRDefault="00DB6D24" w:rsidP="009224D5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E010E">
        <w:rPr>
          <w:noProof/>
        </w:rPr>
        <w:t>1</w:t>
      </w:r>
      <w:r>
        <w:fldChar w:fldCharType="end"/>
      </w:r>
      <w:r>
        <w:t xml:space="preserve"> </w:t>
      </w:r>
      <w:r w:rsidRPr="008748A4">
        <w:rPr>
          <w:rFonts w:hint="eastAsia"/>
        </w:rPr>
        <w:t>管内声波示意图</w:t>
      </w:r>
    </w:p>
    <w:p w14:paraId="2713E659" w14:textId="643597CB" w:rsidR="00DB6D24" w:rsidRDefault="00DB6D24" w:rsidP="006950CD">
      <w:r w:rsidRPr="00DB6D24">
        <w:rPr>
          <w:rFonts w:hint="eastAsia"/>
        </w:rPr>
        <w:t>考虑在半无限长管内传播的声波</w:t>
      </w:r>
      <w:r>
        <w:rPr>
          <w:rFonts w:hint="eastAsia"/>
        </w:rPr>
        <w:t>，</w:t>
      </w:r>
      <w:r>
        <w:t>设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为向右传播的声波，行进到界面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反射，反射波的声压分布为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ψ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，有</w:t>
      </w:r>
    </w:p>
    <w:p w14:paraId="2C0704F9" w14:textId="171CE2C5" w:rsidR="00F3718C" w:rsidRPr="00550C7C" w:rsidRDefault="00F3718C" w:rsidP="006950CD">
      <w:pPr>
        <w:rPr>
          <w:i/>
        </w:rPr>
      </w:pPr>
      <w: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kx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ωt</m:t>
                          </m:r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cs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)=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e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kx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ωt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089A8F82" w14:textId="737118DA" w:rsidR="00F3718C" w:rsidRDefault="00F3718C" w:rsidP="006950CD">
      <w:r>
        <w:t>由波的叠加原理可知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A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和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A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 xml:space="preserve"> </m:t>
        </m:r>
      </m:oMath>
      <w:r>
        <w:t>成正比，即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r</m:t>
        </m:r>
        <m:sSub>
          <m:sSubPr>
            <m:ctrlPr>
              <w:rPr>
                <w:rFonts w:ascii="Cambria Math" w:hAnsi="Cambria Math" w:cs="Malgun Gothic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Malgun Gothic"/>
              </w:rPr>
              <m:t>i</m:t>
            </m:r>
          </m:sub>
        </m:sSub>
      </m:oMath>
    </w:p>
    <w:p w14:paraId="60886A5E" w14:textId="0E4FAB4C" w:rsidR="00F3718C" w:rsidRDefault="00F3718C" w:rsidP="006950CD">
      <m:oMath>
        <m:r>
          <w:rPr>
            <w:rFonts w:ascii="Cambria Math" w:hAnsi="Cambria Math"/>
          </w:rPr>
          <m:t xml:space="preserve">r </m:t>
        </m:r>
      </m:oMath>
      <w:r w:rsidRPr="00F3718C">
        <w:rPr>
          <w:rFonts w:hint="eastAsia"/>
        </w:rPr>
        <w:t>被称为</w:t>
      </w:r>
      <w:r>
        <w:t>界面的反射系数</w:t>
      </w:r>
      <w:r>
        <w:rPr>
          <w:rFonts w:hint="eastAsia"/>
        </w:rPr>
        <w:t>，</w:t>
      </w:r>
      <m:oMath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cs="Cambria Math"/>
              </w:rPr>
              <m:t>σ</m:t>
            </m:r>
            <m:r>
              <w:rPr>
                <w:rFonts w:ascii="Cambria Math" w:hAnsi="Cambria Math" w:cs="Malgun Gothic"/>
              </w:rPr>
              <m:t>π</m:t>
            </m:r>
          </m:sup>
        </m:sSup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称为反射率，</w:t>
      </w:r>
      <m:oMath>
        <m:r>
          <w:rPr>
            <w:rFonts w:ascii="Cambria Math" w:hAnsi="Cambria Math" w:cs="Cambria Math"/>
          </w:rPr>
          <m:t>σ</m:t>
        </m:r>
        <m:r>
          <w:rPr>
            <w:rFonts w:ascii="Cambria Math" w:hAnsi="Cambria Math"/>
          </w:rPr>
          <m:t xml:space="preserve"> </m:t>
        </m:r>
      </m:oMath>
      <w:r>
        <w:t>为相移因子</w:t>
      </w:r>
      <w:r>
        <w:rPr>
          <w:rFonts w:hint="eastAsia"/>
        </w:rPr>
        <w:t>。对于</w:t>
      </w:r>
      <w:r>
        <w:t>管口直接与自由空间相通的情况，一般取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σ</m:t>
        </m:r>
        <m:r>
          <w:rPr>
            <w:rFonts w:ascii="Cambria Math" w:hAnsi="Cambria Math"/>
          </w:rPr>
          <m:t xml:space="preserve">=1/2 </m:t>
        </m:r>
      </m:oMath>
      <w:r w:rsidR="00550C7C">
        <w:rPr>
          <w:rFonts w:hint="eastAsia"/>
        </w:rPr>
        <w:t>，</w:t>
      </w:r>
      <w:r w:rsidR="00550C7C">
        <w:t>在管口处形成声压振幅的极小值</w:t>
      </w:r>
      <w:r w:rsidR="00550C7C">
        <w:rPr>
          <w:rFonts w:hint="eastAsia"/>
        </w:rPr>
        <w:t>；对于</w:t>
      </w:r>
      <w:r w:rsidR="00550C7C">
        <w:t>密封管口</w:t>
      </w:r>
      <w:r w:rsidR="00550C7C">
        <w:rPr>
          <w:rFonts w:hint="eastAsia"/>
        </w:rPr>
        <w:t>的情况，</w:t>
      </w:r>
      <w:r w:rsidR="00550C7C">
        <w:t>一般取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  <w:r w:rsidR="00550C7C">
        <w:rPr>
          <w:rFonts w:hint="eastAsia"/>
        </w:rPr>
        <w:t>，</w:t>
      </w:r>
      <w:r w:rsidR="00550C7C" w:rsidRPr="00550C7C">
        <w:rPr>
          <w:rFonts w:hint="eastAsia"/>
        </w:rPr>
        <w:t>在管口处形成声压振幅的极大值</w:t>
      </w:r>
      <w:r w:rsidR="00550C7C">
        <w:rPr>
          <w:rFonts w:hint="eastAsia"/>
        </w:rPr>
        <w:t>。</w:t>
      </w:r>
    </w:p>
    <w:p w14:paraId="27ADCB2F" w14:textId="1DBA9421" w:rsidR="00550C7C" w:rsidRDefault="00557B80" w:rsidP="006950CD">
      <w:r>
        <w:t>管中总的声压为</w:t>
      </w:r>
    </w:p>
    <w:p w14:paraId="1597E711" w14:textId="2F9FDC8C" w:rsidR="00557B80" w:rsidRPr="0092296C" w:rsidRDefault="00557B80" w:rsidP="006950CD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ψ</m:t>
              </m: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ψ</m:t>
              </m:r>
            </m:e>
            <m:sub>
              <m:r>
                <w:rPr>
                  <w:rFonts w:ascii="Cambria Math" w:hAnsi="Cambria Math" w:cs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kx</m:t>
                  </m:r>
                </m:sup>
              </m:sSup>
              <m:r>
                <w:rPr>
                  <w:rFonts w:ascii="Cambria Math" w:hAnsi="Cambria Math" w:cs="Cambria Math"/>
                </w:rPr>
                <m:t>+r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-jkx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 w:cs="Cambria Math"/>
                </w:rPr>
                <m:t>-jωt</m:t>
              </m:r>
            </m:sup>
          </m:sSup>
        </m:oMath>
      </m:oMathPara>
    </w:p>
    <w:p w14:paraId="497DCEF7" w14:textId="49056E95" w:rsidR="0092296C" w:rsidRPr="0092296C" w:rsidRDefault="0092296C" w:rsidP="006950CD">
      <w:pPr>
        <w:rPr>
          <w:rFonts w:ascii="Cambria Math" w:hAnsi="Cambria Math"/>
          <w:iCs/>
        </w:rPr>
      </w:pPr>
      <w:r w:rsidRPr="0092296C">
        <w:rPr>
          <w:rFonts w:ascii="Cambria Math" w:hAnsi="Cambria Math" w:hint="eastAsia"/>
          <w:iCs/>
        </w:rPr>
        <w:t>总振幅为</w:t>
      </w:r>
    </w:p>
    <w:p w14:paraId="39CAF1C8" w14:textId="4A6179B7" w:rsidR="0092296C" w:rsidRPr="00457D2A" w:rsidRDefault="0092296C" w:rsidP="006950CD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 w:cs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)=|</m:t>
          </m:r>
          <m:r>
            <w:rPr>
              <w:rFonts w:ascii="Cambria Math" w:hAnsi="Cambria Math" w:cs="Cambria Math"/>
            </w:rPr>
            <m:t>ψ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>)| = |</m:t>
          </m:r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+2|</m:t>
              </m:r>
              <m:r>
                <w:rPr>
                  <w:rFonts w:ascii="Cambria Math" w:hAnsi="Cambria Math" w:cs="Cambria Math"/>
                </w:rPr>
                <m:t>r</m:t>
              </m:r>
              <m:r>
                <w:rPr>
                  <w:rFonts w:ascii="Cambria Math" w:hAnsi="Cambria Math"/>
                </w:rPr>
                <m:t xml:space="preserve">| </m:t>
              </m:r>
              <m:r>
                <w:rPr>
                  <w:rFonts w:ascii="Cambria Math" w:hAnsi="Cambria Math" w:cs="Cambria Math"/>
                </w:rPr>
                <m:t>cos</m:t>
              </m:r>
              <m:r>
                <w:rPr>
                  <w:rFonts w:ascii="Cambria Math" w:hAnsi="Cambria Math"/>
                </w:rPr>
                <m:t xml:space="preserve"> (2</m:t>
              </m:r>
              <m:r>
                <w:rPr>
                  <w:rFonts w:ascii="Cambria Math" w:hAnsi="Cambria Math" w:cs="Cambria Math"/>
                </w:rPr>
                <m:t>kx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 2</m:t>
              </m:r>
              <m:r>
                <w:rPr>
                  <w:rFonts w:ascii="Cambria Math" w:hAnsi="Cambria Math" w:cs="Cambria Math"/>
                </w:rPr>
                <m:t>σπ</m:t>
              </m:r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4743F87A" w14:textId="1E3AD17B" w:rsidR="00457D2A" w:rsidRPr="0092296C" w:rsidRDefault="00457D2A" w:rsidP="006950CD">
      <w:pPr>
        <w:rPr>
          <w:rFonts w:ascii="Cambria Math" w:hAnsi="Cambria Math"/>
          <w:i/>
          <w:iCs/>
        </w:rPr>
      </w:pPr>
      <w:r w:rsidRPr="00457D2A">
        <w:rPr>
          <w:rFonts w:ascii="Cambria Math" w:hAnsi="Cambria Math"/>
          <w:i/>
          <w:iCs/>
          <w:noProof/>
        </w:rPr>
        <w:drawing>
          <wp:inline distT="0" distB="0" distL="0" distR="0" wp14:anchorId="5183129B" wp14:editId="2B0FF59E">
            <wp:extent cx="2810373" cy="2209800"/>
            <wp:effectExtent l="0" t="0" r="9525" b="0"/>
            <wp:docPr id="1504897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7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76" cy="22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8198" w14:textId="1E46034A" w:rsidR="0092296C" w:rsidRPr="0092296C" w:rsidRDefault="0092296C" w:rsidP="006950CD">
      <w:pPr>
        <w:rPr>
          <w:rFonts w:ascii="Cambria Math" w:hAnsi="Cambria Math"/>
        </w:rPr>
      </w:pPr>
      <w:r w:rsidRPr="0092296C"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2296C">
        <w:rPr>
          <w:rFonts w:ascii="Cambria Math" w:hAnsi="Cambria Math" w:hint="eastAsia"/>
        </w:rPr>
        <w:t>时</w:t>
      </w:r>
      <w:r w:rsidR="00710D94">
        <w:rPr>
          <w:rFonts w:ascii="Cambria Math" w:hAnsi="Cambria Math" w:hint="eastAsia"/>
        </w:rPr>
        <w:t>，为行波</w:t>
      </w:r>
    </w:p>
    <w:p w14:paraId="4093C903" w14:textId="0713EFA1" w:rsidR="0092296C" w:rsidRPr="0092296C" w:rsidRDefault="0092296C" w:rsidP="006950CD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=const</m:t>
          </m:r>
        </m:oMath>
      </m:oMathPara>
    </w:p>
    <w:p w14:paraId="0039846B" w14:textId="47E53923" w:rsidR="0092296C" w:rsidRPr="0092296C" w:rsidRDefault="0092296C" w:rsidP="0092296C">
      <w:pPr>
        <w:rPr>
          <w:rFonts w:ascii="Cambria Math" w:hAnsi="Cambria Math"/>
        </w:rPr>
      </w:pPr>
      <w:r w:rsidRPr="0092296C"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2296C">
        <w:rPr>
          <w:rFonts w:ascii="Cambria Math" w:hAnsi="Cambria Math" w:hint="eastAsia"/>
        </w:rPr>
        <w:t>时</w:t>
      </w:r>
      <w:r w:rsidR="00710D94">
        <w:rPr>
          <w:rFonts w:ascii="Cambria Math" w:hAnsi="Cambria Math" w:hint="eastAsia"/>
        </w:rPr>
        <w:t>，为驻波</w:t>
      </w:r>
    </w:p>
    <w:p w14:paraId="30704245" w14:textId="5C3BBD93" w:rsidR="0092296C" w:rsidRPr="0092296C" w:rsidRDefault="0092296C" w:rsidP="0092296C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 w:cs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2+2</m:t>
              </m:r>
              <m:func>
                <m:funcPr>
                  <m:ctrlPr>
                    <w:rPr>
                      <w:rFonts w:ascii="Cambria Math" w:hAnsi="Cambria Math" w:cs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kx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 2</m:t>
                      </m:r>
                      <m:r>
                        <w:rPr>
                          <w:rFonts w:ascii="Cambria Math" w:hAnsi="Cambria Math" w:cs="Cambria Math"/>
                        </w:rPr>
                        <m:t>σπ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=2|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</w:rPr>
                    <m:t>σπ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</m:func>
        </m:oMath>
      </m:oMathPara>
    </w:p>
    <w:p w14:paraId="7343C70E" w14:textId="77777777" w:rsidR="00457D2A" w:rsidRPr="0091234E" w:rsidRDefault="00457D2A" w:rsidP="006950CD">
      <w:pPr>
        <w:rPr>
          <w:rFonts w:ascii="Cambria Math" w:hAnsi="Cambria Math"/>
        </w:rPr>
      </w:pPr>
      <w:r w:rsidRPr="0091234E">
        <w:rPr>
          <w:rFonts w:ascii="Cambria Math" w:hAnsi="Cambria Math" w:hint="eastAsia"/>
        </w:rPr>
        <w:t>对于更一般的情况，</w:t>
      </w:r>
    </w:p>
    <w:p w14:paraId="48BBB766" w14:textId="2AF2FC91" w:rsidR="007B4FEF" w:rsidRPr="007B4FEF" w:rsidRDefault="007B4FEF" w:rsidP="006950CD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cs="Cambria Math"/>
                    </w:rPr>
                    <m:t>σ</m:t>
                  </m:r>
                </m:e>
              </m:d>
              <m:r>
                <w:rPr>
                  <w:rFonts w:ascii="Cambria Math" w:hAnsi="Cambria Math" w:cs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时</m:t>
              </m:r>
            </m:den>
          </m:f>
        </m:oMath>
      </m:oMathPara>
    </w:p>
    <w:p w14:paraId="4E42595F" w14:textId="69D26D65" w:rsidR="007B4FEF" w:rsidRPr="007B4FEF" w:rsidRDefault="00000000" w:rsidP="006950CD">
      <w:pPr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 w:cs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=|</m:t>
          </m:r>
          <m:r>
            <w:rPr>
              <w:rFonts w:ascii="Cambria Math" w:hAnsi="Cambria Math" w:cs="Cambria Math"/>
            </w:rPr>
            <m:t>Ai</m:t>
          </m:r>
          <m:r>
            <w:rPr>
              <w:rFonts w:ascii="Cambria Math" w:hAnsi="Cambria Math"/>
            </w:rPr>
            <m:t xml:space="preserve"> |(1+|</m:t>
          </m:r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>|)</m:t>
          </m:r>
        </m:oMath>
      </m:oMathPara>
    </w:p>
    <w:p w14:paraId="2D377D48" w14:textId="44CDEC67" w:rsidR="007B4FEF" w:rsidRPr="007B4FEF" w:rsidRDefault="007B4FEF" w:rsidP="006950CD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cs="Cambria Math"/>
                    </w:rPr>
                    <m:t>σ</m:t>
                  </m:r>
                  <m:r>
                    <w:rPr>
                      <w:rFonts w:ascii="Cambria Math" w:hAnsi="Cambria Math" w:cs="Cambria Math" w:hint="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hint="eastAsia"/>
                        </w:rPr>
                        <m:t>1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时</m:t>
              </m:r>
            </m:den>
          </m:f>
        </m:oMath>
      </m:oMathPara>
    </w:p>
    <w:p w14:paraId="497D3EB9" w14:textId="33CF27D2" w:rsidR="00457D2A" w:rsidRPr="000F4E6E" w:rsidRDefault="00000000" w:rsidP="006950CD">
      <w:pPr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 w:cs="Cambria Math"/>
                </w:rPr>
                <m:t>m</m:t>
              </m:r>
              <m:r>
                <w:rPr>
                  <w:rFonts w:ascii="Cambria Math" w:hAnsi="Cambria Math" w:cs="Cambria Math" w:hint="eastAsia"/>
                </w:rPr>
                <m:t>in</m:t>
              </m:r>
            </m:sub>
          </m:sSub>
          <m:r>
            <w:rPr>
              <w:rFonts w:ascii="Cambria Math" w:hAnsi="Cambria Math"/>
            </w:rPr>
            <m:t>=|</m:t>
          </m:r>
          <m:r>
            <w:rPr>
              <w:rFonts w:ascii="Cambria Math" w:hAnsi="Cambria Math" w:cs="Cambria Math"/>
            </w:rPr>
            <m:t>Ai</m:t>
          </m:r>
          <m:r>
            <w:rPr>
              <w:rFonts w:ascii="Cambria Math" w:hAnsi="Cambria Math"/>
            </w:rPr>
            <m:t xml:space="preserve"> |(1-|</m:t>
          </m:r>
          <m:r>
            <w:rPr>
              <w:rFonts w:ascii="Cambria Math" w:hAnsi="Cambria Math" w:cs="Cambria Math"/>
            </w:rPr>
            <m:t>r</m:t>
          </m:r>
          <m:r>
            <w:rPr>
              <w:rFonts w:ascii="Cambria Math" w:hAnsi="Cambria Math"/>
            </w:rPr>
            <m:t>|)</m:t>
          </m:r>
        </m:oMath>
      </m:oMathPara>
    </w:p>
    <w:p w14:paraId="032C2410" w14:textId="6DE88994" w:rsidR="000F4E6E" w:rsidRPr="0091234E" w:rsidRDefault="000F4E6E" w:rsidP="006950CD">
      <w:pPr>
        <w:rPr>
          <w:rFonts w:ascii="Cambria Math" w:hAnsi="Cambria Math"/>
          <w:i/>
        </w:rPr>
      </w:pPr>
      <w:r w:rsidRPr="0091234E">
        <w:rPr>
          <w:rFonts w:ascii="Cambria Math" w:hAnsi="Cambria Math" w:hint="eastAsia"/>
        </w:rPr>
        <w:t>定义驻波比</w:t>
      </w:r>
      <w:r>
        <w:rPr>
          <w:rFonts w:ascii="Cambria Math" w:hAnsi="Cambria Math"/>
          <w:i/>
          <w:iCs/>
        </w:rPr>
        <w:br/>
      </w:r>
      <m:oMathPara>
        <m:oMath>
          <m:r>
            <m:rPr>
              <m:sty m:val="p"/>
            </m:rPr>
            <w:rPr>
              <w:rFonts w:ascii="Cambria Math" w:hAnsi="Cambria Math" w:cs="Malgun Gothic" w:hint="eastAsia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max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 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C896B9D" w14:textId="34EAD4C7" w:rsidR="0091234E" w:rsidRPr="00457D2A" w:rsidRDefault="0091234E" w:rsidP="006950CD">
      <w:pPr>
        <w:rPr>
          <w:rFonts w:ascii="Cambria Math" w:hAnsi="Cambria Math"/>
          <w:i/>
          <w:iCs/>
        </w:rPr>
      </w:pPr>
      <w:r w:rsidRPr="0091234E">
        <w:rPr>
          <w:rFonts w:hint="eastAsia"/>
        </w:rPr>
        <w:t>测量出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1234E">
        <w:rPr>
          <w:rFonts w:hint="eastAsia"/>
        </w:rPr>
        <w:t>即可得到反射系数，</w:t>
      </w:r>
      <w:r>
        <w:t>这就是用驻波管测量材料吸声系数的工作原理</w:t>
      </w:r>
      <w:r>
        <w:rPr>
          <w:rFonts w:hint="eastAsia"/>
        </w:rPr>
        <w:t>。</w:t>
      </w:r>
    </w:p>
    <w:p w14:paraId="6BAC1E41" w14:textId="1672B210" w:rsidR="00A31A4F" w:rsidRDefault="006744C5" w:rsidP="00A31A4F">
      <w:pPr>
        <w:pStyle w:val="3"/>
      </w:pPr>
      <w:r w:rsidRPr="00EA158A">
        <w:rPr>
          <w:rFonts w:hint="eastAsia"/>
        </w:rPr>
        <w:t>2.</w:t>
      </w:r>
      <w:r w:rsidRPr="00EA158A">
        <w:t xml:space="preserve"> </w:t>
      </w:r>
      <w:r>
        <w:t>3</w:t>
      </w:r>
      <w:r w:rsidRPr="00EA158A">
        <w:t xml:space="preserve">  </w:t>
      </w:r>
      <w:r w:rsidR="00C4312A">
        <w:t>管中声波的谐振</w:t>
      </w:r>
    </w:p>
    <w:p w14:paraId="482FA0B5" w14:textId="480271D5" w:rsidR="00B33B11" w:rsidRDefault="00B33B11" w:rsidP="00B33B11">
      <w:r>
        <w:rPr>
          <w:rFonts w:hint="eastAsia"/>
        </w:rPr>
        <w:t>当声波在一根有限长度的管子内传播时，波在管内会多次反射，在</w:t>
      </w:r>
      <w:r w:rsidRPr="00B33B11">
        <w:rPr>
          <w:rFonts w:hint="eastAsia"/>
        </w:rPr>
        <w:t>谐振频率</w:t>
      </w:r>
      <w:r>
        <w:rPr>
          <w:rFonts w:hint="eastAsia"/>
        </w:rPr>
        <w:t>时，</w:t>
      </w:r>
      <w:r>
        <w:t>这些反射波</w:t>
      </w:r>
      <w:r>
        <w:rPr>
          <w:rFonts w:hint="eastAsia"/>
        </w:rPr>
        <w:t>的位相一致，会叠加产生一个振幅非常大的驻波，此时称管内发生了谐振。</w:t>
      </w:r>
    </w:p>
    <w:p w14:paraId="4433D3EF" w14:textId="6244555D" w:rsidR="00B33B11" w:rsidRDefault="00B33B11" w:rsidP="00B33B11">
      <w:r>
        <w:rPr>
          <w:rFonts w:hint="eastAsia"/>
        </w:rPr>
        <w:t>谐振频率为</w:t>
      </w:r>
    </w:p>
    <w:p w14:paraId="73376CA1" w14:textId="0907705E" w:rsidR="00B33B11" w:rsidRPr="00BB301E" w:rsidRDefault="00B33B11" w:rsidP="00B33B11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 w:cs="Cambria Math"/>
            </w:rPr>
            <m:t>f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  <m:ctrlPr>
                    <w:rPr>
                      <w:rFonts w:ascii="Cambria Math" w:eastAsia="微软雅黑" w:hAnsi="Cambria Math" w:cs="微软雅黑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L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σ</m:t>
                  </m:r>
                  <m:ctrlPr>
                    <w:rPr>
                      <w:rFonts w:ascii="Cambria Math" w:eastAsia="微软雅黑" w:hAnsi="Cambria Math" w:cs="微软雅黑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R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Malgun Gothic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A4694D4" w14:textId="7149B808" w:rsidR="00BB301E" w:rsidRDefault="00BB301E" w:rsidP="00B33B11">
      <w:r>
        <w:t>其中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 xml:space="preserve"> </m:t>
        </m:r>
      </m:oMath>
      <w:r w:rsidRPr="00BB301E">
        <w:rPr>
          <w:rFonts w:hint="eastAsia"/>
        </w:rPr>
        <w:t>代表管长</w:t>
      </w:r>
      <w:r>
        <w:rPr>
          <w:rFonts w:hint="eastAsia"/>
        </w:rPr>
        <w:t>，</w:t>
      </w:r>
      <w:r>
        <w:t>不同的整数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 xml:space="preserve">n </m:t>
        </m:r>
      </m:oMath>
      <w:r>
        <w:t>代表不同的本征模式</w:t>
      </w:r>
      <w:r>
        <w:rPr>
          <w:rFonts w:hint="eastAsia"/>
        </w:rPr>
        <w:t>。</w:t>
      </w:r>
    </w:p>
    <w:p w14:paraId="6FBA4828" w14:textId="016A37CC" w:rsidR="0049786B" w:rsidRDefault="00BB301E" w:rsidP="00B33B11">
      <w:r>
        <w:t>两端都是开口的情况，由于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32F23E01" w14:textId="212DA907" w:rsidR="00BB301E" w:rsidRPr="0049786B" w:rsidRDefault="00BB301E" w:rsidP="00B33B11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L</m:t>
              </m:r>
            </m:den>
          </m:f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L</m:t>
              </m:r>
            </m:den>
          </m:f>
        </m:oMath>
      </m:oMathPara>
    </w:p>
    <w:p w14:paraId="3B0B4D99" w14:textId="58872E90" w:rsidR="0049786B" w:rsidRDefault="0049786B" w:rsidP="00B33B11">
      <w:pPr>
        <w:rPr>
          <w:rFonts w:ascii="Cambria Math" w:hAnsi="Cambria Math"/>
          <w:i/>
          <w:iCs/>
        </w:rPr>
      </w:pPr>
      <w:r w:rsidRPr="0049786B">
        <w:rPr>
          <w:rFonts w:ascii="Cambria Math" w:hAnsi="Cambria Math"/>
          <w:i/>
          <w:iCs/>
          <w:noProof/>
        </w:rPr>
        <w:drawing>
          <wp:inline distT="0" distB="0" distL="0" distR="0" wp14:anchorId="55124259" wp14:editId="388829B9">
            <wp:extent cx="2279767" cy="1193861"/>
            <wp:effectExtent l="0" t="0" r="6350" b="6350"/>
            <wp:docPr id="202079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96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AA13" w14:textId="48A6384F" w:rsidR="0049786B" w:rsidRDefault="0049786B" w:rsidP="00B33B11">
      <w:r>
        <w:t>一端开口，另一端闭口的情况，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</w:p>
    <w:p w14:paraId="7B1C1871" w14:textId="04BA3D07" w:rsidR="0049786B" w:rsidRPr="0049786B" w:rsidRDefault="0049786B" w:rsidP="0049786B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f</m:t>
          </m:r>
          <m:r>
            <w:rPr>
              <w:rFonts w:ascii="Cambria Math" w:hAnsi="Cambria Math"/>
            </w:rPr>
            <m:t>=(m-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L</m:t>
              </m:r>
            </m:den>
          </m:f>
        </m:oMath>
      </m:oMathPara>
    </w:p>
    <w:p w14:paraId="11F28FF4" w14:textId="53BA0289" w:rsidR="0049786B" w:rsidRPr="00B33B11" w:rsidRDefault="0049786B" w:rsidP="00B33B11">
      <w:pPr>
        <w:rPr>
          <w:rFonts w:ascii="Cambria Math" w:hAnsi="Cambria Math"/>
          <w:i/>
          <w:iCs/>
        </w:rPr>
      </w:pPr>
      <w:r w:rsidRPr="0049786B">
        <w:rPr>
          <w:rFonts w:ascii="Cambria Math" w:hAnsi="Cambria Math"/>
          <w:i/>
          <w:iCs/>
          <w:noProof/>
        </w:rPr>
        <w:drawing>
          <wp:inline distT="0" distB="0" distL="0" distR="0" wp14:anchorId="55CBC6FC" wp14:editId="059D8BD7">
            <wp:extent cx="2286117" cy="1212912"/>
            <wp:effectExtent l="0" t="0" r="0" b="6350"/>
            <wp:docPr id="654018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185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11D8" w14:textId="77777777" w:rsidR="00817FD0" w:rsidRPr="00817FD0" w:rsidRDefault="00817FD0" w:rsidP="00817FD0"/>
    <w:p w14:paraId="6E4EFA8F" w14:textId="3430D265" w:rsidR="00424C8E" w:rsidRDefault="00306799" w:rsidP="00424C8E">
      <w:pPr>
        <w:pStyle w:val="2"/>
      </w:pPr>
      <w:r>
        <w:rPr>
          <w:rFonts w:hint="eastAsia"/>
        </w:rPr>
        <w:t>3</w:t>
      </w:r>
      <w:r w:rsidR="00424C8E">
        <w:t xml:space="preserve">  </w:t>
      </w:r>
      <w:r w:rsidR="00424C8E">
        <w:rPr>
          <w:rFonts w:hint="eastAsia"/>
        </w:rPr>
        <w:t>实验结果及分析</w:t>
      </w:r>
    </w:p>
    <w:p w14:paraId="66EF3D01" w14:textId="4DD0AF90" w:rsidR="00424C8E" w:rsidRDefault="00306799" w:rsidP="00424C8E">
      <w:pPr>
        <w:pStyle w:val="3"/>
      </w:pPr>
      <w:r>
        <w:rPr>
          <w:rFonts w:hint="eastAsia"/>
        </w:rPr>
        <w:t>3</w:t>
      </w:r>
      <w:r w:rsidR="00424C8E">
        <w:rPr>
          <w:rFonts w:hint="eastAsia"/>
        </w:rPr>
        <w:t>.1</w:t>
      </w:r>
      <w:r w:rsidR="00424C8E">
        <w:t xml:space="preserve">  </w:t>
      </w:r>
      <w:r w:rsidR="00C4312A">
        <w:t>观察声波在管口的反射，并用回声法测量声速</w:t>
      </w:r>
      <w:r w:rsidR="00C4312A">
        <w:t xml:space="preserve"> </w:t>
      </w:r>
    </w:p>
    <w:p w14:paraId="434A7C57" w14:textId="72CEFBBF" w:rsidR="00DC476E" w:rsidRDefault="00424C8E" w:rsidP="00424C8E">
      <w:pPr>
        <w:rPr>
          <w:iCs/>
        </w:rPr>
      </w:pPr>
      <w:r>
        <w:rPr>
          <w:rFonts w:hint="eastAsia"/>
        </w:rPr>
        <w:t>我</w:t>
      </w:r>
      <w:r w:rsidR="00DC476E">
        <w:rPr>
          <w:rFonts w:hint="eastAsia"/>
        </w:rPr>
        <w:t>们</w:t>
      </w:r>
      <w:r w:rsidR="0088458B">
        <w:rPr>
          <w:rFonts w:hint="eastAsia"/>
        </w:rPr>
        <w:t>利用扬声器</w:t>
      </w:r>
      <w:r w:rsidR="00DC476E">
        <w:rPr>
          <w:rFonts w:hint="eastAsia"/>
        </w:rPr>
        <w:t>输入一个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20Hz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的方波</m:t>
        </m:r>
      </m:oMath>
      <w:r w:rsidR="00DC476E">
        <w:rPr>
          <w:rFonts w:hint="eastAsia"/>
          <w:iCs/>
        </w:rPr>
        <w:t>，不断改变活塞位置，</w:t>
      </w:r>
      <w:r w:rsidR="00DC476E" w:rsidRPr="00DC476E">
        <w:rPr>
          <w:rFonts w:hint="eastAsia"/>
          <w:iCs/>
        </w:rPr>
        <w:t>把活塞向管内推进，由于声波传播的路程减小</w:t>
      </w:r>
      <w:r w:rsidR="00DC476E">
        <w:rPr>
          <w:rFonts w:hint="eastAsia"/>
          <w:iCs/>
        </w:rPr>
        <w:t>，因此反射波出现的时刻会提前。</w:t>
      </w:r>
    </w:p>
    <w:p w14:paraId="03042F5A" w14:textId="10485DFD" w:rsidR="00424C8E" w:rsidRDefault="00DC476E" w:rsidP="00424C8E">
      <w:pPr>
        <w:rPr>
          <w:iCs/>
        </w:rPr>
      </w:pPr>
      <w:r>
        <w:rPr>
          <w:rFonts w:hint="eastAsia"/>
          <w:iCs/>
        </w:rPr>
        <w:t>有关系式</w:t>
      </w:r>
    </w:p>
    <w:p w14:paraId="224A3992" w14:textId="73094FBB" w:rsidR="00DC476E" w:rsidRPr="000206EE" w:rsidRDefault="00DC476E" w:rsidP="00424C8E">
      <w:pPr>
        <w:rPr>
          <w:i/>
          <w:iCs/>
        </w:rPr>
      </w:pPr>
      <m:oMathPara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Cambria Math"/>
            </w:rPr>
            <m:t xml:space="preserve">v </m:t>
          </m:r>
          <m:r>
            <m:rPr>
              <m:sty m:val="p"/>
            </m:rPr>
            <w:rPr>
              <w:rFonts w:ascii="Cambria Math" w:hAnsi="Cambria Math" w:cs="Cambria Math"/>
            </w:rPr>
            <m:t>Δ</m:t>
          </m:r>
          <m:r>
            <w:rPr>
              <w:rFonts w:ascii="Cambria Math" w:hAnsi="Cambria Math" w:cs="Cambria Math"/>
            </w:rPr>
            <m:t>T</m:t>
          </m:r>
        </m:oMath>
      </m:oMathPara>
    </w:p>
    <w:p w14:paraId="2F7168A4" w14:textId="437C7A07" w:rsidR="000206EE" w:rsidRPr="000206EE" w:rsidRDefault="000206EE" w:rsidP="00424C8E">
      <w:pPr>
        <w:rPr>
          <w:i/>
          <w:iCs/>
          <w:sz w:val="16"/>
          <w:szCs w:val="18"/>
        </w:rPr>
      </w:pPr>
      <w:r w:rsidRPr="000206EE">
        <w:rPr>
          <w:rFonts w:hint="eastAsia"/>
          <w:i/>
          <w:iCs/>
          <w:sz w:val="16"/>
          <w:szCs w:val="18"/>
        </w:rPr>
        <w:t>式中，</w:t>
      </w:r>
      <m:oMath>
        <m:r>
          <w:rPr>
            <w:rFonts w:ascii="Cambria Math" w:hAnsi="Cambria Math"/>
            <w:sz w:val="16"/>
            <w:szCs w:val="18"/>
          </w:rPr>
          <m:t xml:space="preserve">x </m:t>
        </m:r>
      </m:oMath>
      <w:r w:rsidRPr="000206EE">
        <w:rPr>
          <w:rFonts w:hint="eastAsia"/>
          <w:i/>
          <w:iCs/>
          <w:sz w:val="16"/>
          <w:szCs w:val="18"/>
        </w:rPr>
        <w:t>为活塞位置，</w:t>
      </w:r>
      <m:oMath>
        <m:r>
          <w:rPr>
            <w:rFonts w:ascii="Cambria Math" w:hAnsi="Cambria Math" w:hint="eastAsia"/>
            <w:sz w:val="16"/>
            <w:szCs w:val="18"/>
          </w:rPr>
          <m:t>v</m:t>
        </m:r>
        <m:r>
          <w:rPr>
            <w:rFonts w:ascii="Cambria Math" w:hAnsi="Cambria Math"/>
            <w:sz w:val="16"/>
            <w:szCs w:val="18"/>
          </w:rPr>
          <m:t xml:space="preserve"> </m:t>
        </m:r>
      </m:oMath>
      <w:r w:rsidRPr="000206EE">
        <w:rPr>
          <w:rFonts w:hint="eastAsia"/>
          <w:i/>
          <w:iCs/>
          <w:sz w:val="16"/>
          <w:szCs w:val="18"/>
        </w:rPr>
        <w:t>为声速，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Δ</m:t>
        </m:r>
        <m:r>
          <w:rPr>
            <w:rFonts w:ascii="Cambria Math" w:hAnsi="Cambria Math"/>
            <w:sz w:val="16"/>
            <w:szCs w:val="18"/>
          </w:rPr>
          <m:t xml:space="preserve">T </m:t>
        </m:r>
      </m:oMath>
      <w:r w:rsidRPr="000206EE">
        <w:rPr>
          <w:rFonts w:hint="eastAsia"/>
          <w:i/>
          <w:iCs/>
          <w:sz w:val="16"/>
          <w:szCs w:val="18"/>
        </w:rPr>
        <w:t>为反射波相对入射波的时间延迟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32"/>
        <w:gridCol w:w="1998"/>
      </w:tblGrid>
      <w:tr w:rsidR="000206EE" w14:paraId="617CCE26" w14:textId="77777777" w:rsidTr="000206EE">
        <w:tc>
          <w:tcPr>
            <w:tcW w:w="4148" w:type="dxa"/>
          </w:tcPr>
          <w:p w14:paraId="4AC03CB9" w14:textId="3191C709" w:rsidR="000206EE" w:rsidRDefault="000206EE" w:rsidP="000206EE">
            <w:pPr>
              <w:jc w:val="center"/>
              <w:rPr>
                <w:i/>
                <w:iCs/>
                <w:sz w:val="18"/>
                <w:szCs w:val="20"/>
              </w:rPr>
            </w:pPr>
            <w:r>
              <w:rPr>
                <w:rFonts w:hint="eastAsia"/>
                <w:i/>
                <w:iCs/>
                <w:sz w:val="18"/>
                <w:szCs w:val="20"/>
              </w:rPr>
              <w:t>活塞位置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 xml:space="preserve"> </m:t>
              </m:r>
              <m:r>
                <w:rPr>
                  <w:rFonts w:ascii="Cambria Math" w:hAnsi="Cambria Math" w:hint="eastAsia"/>
                  <w:sz w:val="18"/>
                  <w:szCs w:val="20"/>
                </w:rPr>
                <m:t>x</m:t>
              </m:r>
              <m:r>
                <w:rPr>
                  <w:rFonts w:ascii="Cambria Math" w:hAnsi="Cambria Math"/>
                  <w:sz w:val="18"/>
                  <w:szCs w:val="20"/>
                </w:rPr>
                <m:t>/cm</m:t>
              </m:r>
            </m:oMath>
          </w:p>
        </w:tc>
        <w:tc>
          <w:tcPr>
            <w:tcW w:w="4148" w:type="dxa"/>
          </w:tcPr>
          <w:p w14:paraId="4BE669FC" w14:textId="408D7B56" w:rsidR="000206EE" w:rsidRDefault="000206EE" w:rsidP="000206EE">
            <w:pPr>
              <w:jc w:val="center"/>
              <w:rPr>
                <w:i/>
                <w:iCs/>
                <w:sz w:val="18"/>
                <w:szCs w:val="20"/>
              </w:rPr>
            </w:pPr>
            <w:r w:rsidRPr="000206EE">
              <w:rPr>
                <w:rFonts w:hint="eastAsia"/>
                <w:i/>
                <w:iCs/>
                <w:sz w:val="18"/>
                <w:szCs w:val="20"/>
              </w:rPr>
              <w:t>时间延迟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Δ</m:t>
              </m:r>
              <m:r>
                <w:rPr>
                  <w:rFonts w:ascii="Cambria Math" w:hAnsi="Cambria Math"/>
                  <w:sz w:val="18"/>
                  <w:szCs w:val="20"/>
                </w:rPr>
                <m:t>T/ms</m:t>
              </m:r>
            </m:oMath>
          </w:p>
        </w:tc>
      </w:tr>
      <w:tr w:rsidR="000206EE" w14:paraId="16E08F5F" w14:textId="77777777" w:rsidTr="000206EE">
        <w:tc>
          <w:tcPr>
            <w:tcW w:w="4148" w:type="dxa"/>
          </w:tcPr>
          <w:p w14:paraId="0BFD6D56" w14:textId="3DD666E8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5</m:t>
                </m:r>
              </m:oMath>
            </m:oMathPara>
          </w:p>
        </w:tc>
        <w:tc>
          <w:tcPr>
            <w:tcW w:w="4148" w:type="dxa"/>
          </w:tcPr>
          <w:p w14:paraId="14583471" w14:textId="1FBD7D97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.58</m:t>
                </m:r>
              </m:oMath>
            </m:oMathPara>
          </w:p>
        </w:tc>
      </w:tr>
      <w:tr w:rsidR="000206EE" w14:paraId="6C1B4C29" w14:textId="77777777" w:rsidTr="000206EE">
        <w:tc>
          <w:tcPr>
            <w:tcW w:w="4148" w:type="dxa"/>
          </w:tcPr>
          <w:p w14:paraId="3FE8EB74" w14:textId="7B2B408C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oMath>
            </m:oMathPara>
          </w:p>
        </w:tc>
        <w:tc>
          <w:tcPr>
            <w:tcW w:w="4148" w:type="dxa"/>
          </w:tcPr>
          <w:p w14:paraId="659DA6F7" w14:textId="7513E50F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.74</m:t>
                </m:r>
              </m:oMath>
            </m:oMathPara>
          </w:p>
        </w:tc>
      </w:tr>
      <w:tr w:rsidR="000206EE" w14:paraId="08C44D9B" w14:textId="77777777" w:rsidTr="000206EE">
        <w:tc>
          <w:tcPr>
            <w:tcW w:w="4148" w:type="dxa"/>
          </w:tcPr>
          <w:p w14:paraId="6E45B974" w14:textId="5F7B50F1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oMath>
            </m:oMathPara>
          </w:p>
        </w:tc>
        <w:tc>
          <w:tcPr>
            <w:tcW w:w="4148" w:type="dxa"/>
          </w:tcPr>
          <w:p w14:paraId="03E87B06" w14:textId="0C9CA3A3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.20</m:t>
                </m:r>
              </m:oMath>
            </m:oMathPara>
          </w:p>
        </w:tc>
      </w:tr>
      <w:tr w:rsidR="000206EE" w14:paraId="76EA9456" w14:textId="77777777" w:rsidTr="000206EE">
        <w:tc>
          <w:tcPr>
            <w:tcW w:w="4148" w:type="dxa"/>
          </w:tcPr>
          <w:p w14:paraId="6DE1DE2A" w14:textId="48A978C4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oMath>
            </m:oMathPara>
          </w:p>
        </w:tc>
        <w:tc>
          <w:tcPr>
            <w:tcW w:w="4148" w:type="dxa"/>
          </w:tcPr>
          <w:p w14:paraId="0D14ED91" w14:textId="01284A26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.56</m:t>
                </m:r>
              </m:oMath>
            </m:oMathPara>
          </w:p>
        </w:tc>
      </w:tr>
      <w:tr w:rsidR="000206EE" w14:paraId="5FFA3ACA" w14:textId="77777777" w:rsidTr="000206EE">
        <w:tc>
          <w:tcPr>
            <w:tcW w:w="4148" w:type="dxa"/>
          </w:tcPr>
          <w:p w14:paraId="20499E15" w14:textId="6E06CC6C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7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oMath>
            </m:oMathPara>
          </w:p>
        </w:tc>
        <w:tc>
          <w:tcPr>
            <w:tcW w:w="4148" w:type="dxa"/>
          </w:tcPr>
          <w:p w14:paraId="43424267" w14:textId="0E21A857" w:rsidR="000206EE" w:rsidRPr="000206EE" w:rsidRDefault="000206EE" w:rsidP="000206EE">
            <w:pPr>
              <w:jc w:val="center"/>
              <w:rPr>
                <w:rFonts w:ascii="Cambria Math" w:hAnsi="Cambria Math"/>
                <w:sz w:val="18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sz w:val="18"/>
                    <w:szCs w:val="20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.06</m:t>
                </m:r>
              </m:oMath>
            </m:oMathPara>
          </w:p>
        </w:tc>
      </w:tr>
    </w:tbl>
    <w:p w14:paraId="66A42A15" w14:textId="20510065" w:rsidR="000206EE" w:rsidRPr="0014068D" w:rsidRDefault="000206EE" w:rsidP="00424C8E">
      <w:r w:rsidRPr="0014068D">
        <w:rPr>
          <w:rFonts w:hint="eastAsia"/>
        </w:rPr>
        <w:t>线性拟合如图</w:t>
      </w:r>
    </w:p>
    <w:p w14:paraId="4287418D" w14:textId="6E7F7C3C" w:rsidR="000206EE" w:rsidRPr="0014068D" w:rsidRDefault="000206EE" w:rsidP="00424C8E">
      <w:r w:rsidRPr="0014068D">
        <w:rPr>
          <w:noProof/>
        </w:rPr>
        <w:drawing>
          <wp:inline distT="0" distB="0" distL="0" distR="0" wp14:anchorId="2BCDF5D8" wp14:editId="4D529753">
            <wp:extent cx="2487942" cy="1836752"/>
            <wp:effectExtent l="0" t="0" r="7620" b="0"/>
            <wp:docPr id="954165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65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093" cy="18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4349" w14:textId="437F979D" w:rsidR="000206EE" w:rsidRPr="0014068D" w:rsidRDefault="000206EE" w:rsidP="00424C8E">
      <w:r w:rsidRPr="0014068D">
        <w:rPr>
          <w:rFonts w:hint="eastAsia"/>
        </w:rPr>
        <w:t>如图所示，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cs="Cambria Math"/>
          </w:rPr>
          <m:t>v</m:t>
        </m:r>
        <m:r>
          <m:rPr>
            <m:sty m:val="p"/>
          </m:rPr>
          <w:rPr>
            <w:rFonts w:ascii="Cambria Math" w:hAnsi="Cambria Math" w:cs="Cambria Math" w:hint="eastAsia"/>
          </w:rPr>
          <m:t>=17.</m:t>
        </m:r>
        <m:r>
          <m:rPr>
            <m:sty m:val="p"/>
          </m:rPr>
          <w:rPr>
            <w:rFonts w:ascii="Cambria Math" w:hAnsi="Cambria Math" w:cs="Cambria Math"/>
          </w:rPr>
          <m:t>676</m:t>
        </m:r>
        <m:r>
          <w:rPr>
            <w:rFonts w:ascii="Cambria Math" w:hAnsi="Cambria Math" w:cs="Cambria Math" w:hint="eastAsia"/>
          </w:rPr>
          <m:t>cm</m:t>
        </m:r>
        <m:r>
          <m:rPr>
            <m:sty m:val="p"/>
          </m:rPr>
          <w:rPr>
            <w:rFonts w:ascii="Cambria Math" w:hAnsi="Cambria Math" w:cs="Cambria Math"/>
          </w:rPr>
          <m:t>/</m:t>
        </m:r>
        <m:r>
          <w:rPr>
            <w:rFonts w:ascii="Cambria Math" w:hAnsi="Cambria Math" w:cs="Cambria Math"/>
          </w:rPr>
          <m:t>ms</m:t>
        </m:r>
      </m:oMath>
    </w:p>
    <w:p w14:paraId="0BB17FC7" w14:textId="1CC8F6D5" w:rsidR="000206EE" w:rsidRPr="0014068D" w:rsidRDefault="000206EE" w:rsidP="00424C8E">
      <w:r w:rsidRPr="0014068D">
        <w:rPr>
          <w:rFonts w:hint="eastAsia"/>
        </w:rPr>
        <w:t>容易计算得回声法测量得到的声速为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测量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=353.52</m:t>
        </m:r>
        <m: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 w:hint="eastAsia"/>
          </w:rPr>
          <m:t>s</m:t>
        </m:r>
      </m:oMath>
    </w:p>
    <w:p w14:paraId="312236E9" w14:textId="536FFB5C" w:rsidR="0022245D" w:rsidRPr="0014068D" w:rsidRDefault="0022245D" w:rsidP="00424C8E"/>
    <w:p w14:paraId="604776EF" w14:textId="4654A1E6" w:rsidR="0022245D" w:rsidRPr="0014068D" w:rsidRDefault="0022245D" w:rsidP="00424C8E">
      <w:r w:rsidRPr="0014068D">
        <w:rPr>
          <w:rFonts w:hint="eastAsia"/>
        </w:rPr>
        <w:lastRenderedPageBreak/>
        <w:t>实验时室温为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=25.5°</m:t>
        </m:r>
        <m:r>
          <w:rPr>
            <w:rFonts w:ascii="Cambria Math" w:hAnsi="Cambria Math"/>
          </w:rPr>
          <m:t>C</m:t>
        </m:r>
      </m:oMath>
    </w:p>
    <w:p w14:paraId="1EEB4C0E" w14:textId="54FE1E77" w:rsidR="0022245D" w:rsidRPr="0014068D" w:rsidRDefault="0022245D" w:rsidP="0022245D">
      <w:r w:rsidRPr="0014068D">
        <w:rPr>
          <w:rFonts w:hint="eastAsia"/>
        </w:rPr>
        <w:t>根据公式</w:t>
      </w:r>
      <w:r w:rsidRPr="0014068D">
        <w:br/>
      </w: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2×273.15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) = (331+0.606</m:t>
          </m:r>
          <m: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6C46D723" w14:textId="47DDBA24" w:rsidR="0022245D" w:rsidRPr="0014068D" w:rsidRDefault="0022245D" w:rsidP="00424C8E">
      <w:r w:rsidRPr="0014068D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理论</m:t>
            </m:r>
          </m:sub>
        </m:sSub>
        <m:r>
          <m:rPr>
            <m:sty m:val="p"/>
          </m:rPr>
          <w:rPr>
            <w:rFonts w:ascii="Cambria Math" w:hAnsi="Cambria Math"/>
          </w:rPr>
          <m:t>=346.45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</w:p>
    <w:p w14:paraId="125BC418" w14:textId="77777777" w:rsidR="0022245D" w:rsidRPr="0014068D" w:rsidRDefault="0022245D" w:rsidP="00424C8E"/>
    <w:p w14:paraId="2A8CBD97" w14:textId="77777777" w:rsidR="00023274" w:rsidRPr="0014068D" w:rsidRDefault="0022245D" w:rsidP="00424C8E">
      <w:r w:rsidRPr="0014068D">
        <w:rPr>
          <w:rFonts w:hint="eastAsia"/>
        </w:rPr>
        <w:t>测量值与理论值的相对误差为</w:t>
      </w:r>
      <m:oMath>
        <m:r>
          <m:rPr>
            <m:sty m:val="p"/>
          </m:rPr>
          <w:rPr>
            <w:rFonts w:ascii="Cambria Math" w:hAnsi="Cambria Math"/>
          </w:rPr>
          <m:t xml:space="preserve"> Δ</m:t>
        </m:r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测量</m:t>
                    </m:r>
                  </m:sub>
                </m:sSub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理论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理论</m:t>
                </m:r>
              </m:sub>
            </m:sSub>
          </m:den>
        </m:f>
        <m:r>
          <m:rPr>
            <m:sty m:val="p"/>
          </m:rPr>
          <w:rPr>
            <w:rFonts w:ascii="Cambria Math" w:hAnsi="Cambria Math" w:hint="eastAsia"/>
          </w:rPr>
          <m:t>=2.04%</m:t>
        </m:r>
      </m:oMath>
      <w:r w:rsidRPr="0014068D">
        <w:t xml:space="preserve"> </w:t>
      </w:r>
    </w:p>
    <w:p w14:paraId="4079164D" w14:textId="086836BF" w:rsidR="0022245D" w:rsidRPr="0014068D" w:rsidRDefault="00023274" w:rsidP="00424C8E">
      <w:r w:rsidRPr="0014068D">
        <w:rPr>
          <w:rFonts w:hint="eastAsia"/>
        </w:rPr>
        <w:t>考虑管内温度可能略高于室温，且直线拟合效果良好，该误差</w:t>
      </w:r>
      <w:r w:rsidR="0022245D" w:rsidRPr="0014068D">
        <w:rPr>
          <w:rFonts w:hint="eastAsia"/>
        </w:rPr>
        <w:t>在可接受的范围内。</w:t>
      </w:r>
    </w:p>
    <w:p w14:paraId="529936F5" w14:textId="4E11C58C" w:rsidR="00424C8E" w:rsidRDefault="00306799" w:rsidP="00424C8E">
      <w:pPr>
        <w:pStyle w:val="3"/>
      </w:pPr>
      <w:r>
        <w:rPr>
          <w:rFonts w:hint="eastAsia"/>
        </w:rPr>
        <w:t>3</w:t>
      </w:r>
      <w:r w:rsidR="00424C8E">
        <w:rPr>
          <w:rFonts w:hint="eastAsia"/>
        </w:rPr>
        <w:t>.</w:t>
      </w:r>
      <w:r w:rsidR="00424C8E">
        <w:t xml:space="preserve">2  </w:t>
      </w:r>
      <w:r w:rsidR="00C4312A">
        <w:t>测量谐振频率，计算声速或等效管长</w:t>
      </w:r>
    </w:p>
    <w:p w14:paraId="5ADE35BD" w14:textId="745225DD" w:rsidR="00424C8E" w:rsidRDefault="00424C8E" w:rsidP="00023274">
      <w:r>
        <w:rPr>
          <w:rFonts w:hint="eastAsia"/>
        </w:rPr>
        <w:t>我</w:t>
      </w:r>
      <w:r w:rsidR="0088458B">
        <w:rPr>
          <w:rFonts w:hint="eastAsia"/>
        </w:rPr>
        <w:t>们利用扬声器输入一个正弦波，连续改变信号，观察示波器波形，</w:t>
      </w:r>
      <w:r w:rsidR="00023274">
        <w:rPr>
          <w:rFonts w:hint="eastAsia"/>
        </w:rPr>
        <w:t>当声压达到极大值时，扬声器输入正弦波的频率就是谐振频率。</w:t>
      </w:r>
    </w:p>
    <w:p w14:paraId="06E3C932" w14:textId="77777777" w:rsidR="00302B23" w:rsidRDefault="00302B23" w:rsidP="0002327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1054"/>
      </w:tblGrid>
      <w:tr w:rsidR="00E70463" w14:paraId="6E0809AB" w14:textId="77777777" w:rsidTr="00860E2C">
        <w:tc>
          <w:tcPr>
            <w:tcW w:w="8296" w:type="dxa"/>
            <w:gridSpan w:val="4"/>
          </w:tcPr>
          <w:p w14:paraId="5678A969" w14:textId="5BA2E8CD" w:rsidR="00E70463" w:rsidRDefault="00E70463" w:rsidP="00E70463">
            <w:pPr>
              <w:jc w:val="center"/>
            </w:pPr>
            <w:r>
              <w:rPr>
                <w:rFonts w:hint="eastAsia"/>
              </w:rPr>
              <w:t>闭口时的谐振频率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f</m:t>
              </m:r>
              <m:r>
                <w:rPr>
                  <w:rFonts w:ascii="Cambria Math" w:hAnsi="Cambria Math"/>
                </w:rPr>
                <m:t>/Hz</m:t>
              </m:r>
            </m:oMath>
          </w:p>
        </w:tc>
      </w:tr>
      <w:tr w:rsidR="00E70463" w14:paraId="1F3C3A72" w14:textId="77777777" w:rsidTr="00E70463">
        <w:tc>
          <w:tcPr>
            <w:tcW w:w="2074" w:type="dxa"/>
          </w:tcPr>
          <w:p w14:paraId="4567CDDF" w14:textId="35E92564" w:rsidR="00E70463" w:rsidRPr="00E70463" w:rsidRDefault="00E70463" w:rsidP="0002327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92.8</m:t>
                </m:r>
              </m:oMath>
            </m:oMathPara>
          </w:p>
        </w:tc>
        <w:tc>
          <w:tcPr>
            <w:tcW w:w="2074" w:type="dxa"/>
          </w:tcPr>
          <w:p w14:paraId="3A51BB74" w14:textId="55EA2C0C" w:rsidR="00E70463" w:rsidRPr="00E70463" w:rsidRDefault="00E70463" w:rsidP="0002327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  <m:r>
                  <w:rPr>
                    <w:rFonts w:ascii="Cambria Math" w:hAnsi="Cambria Math"/>
                  </w:rPr>
                  <m:t>65.8</m:t>
                </m:r>
              </m:oMath>
            </m:oMathPara>
          </w:p>
        </w:tc>
        <w:tc>
          <w:tcPr>
            <w:tcW w:w="2074" w:type="dxa"/>
          </w:tcPr>
          <w:p w14:paraId="6C912A01" w14:textId="5F8DBB63" w:rsidR="00E70463" w:rsidRPr="00E70463" w:rsidRDefault="00E70463" w:rsidP="0002327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58.9</m:t>
                </m:r>
              </m:oMath>
            </m:oMathPara>
          </w:p>
        </w:tc>
        <w:tc>
          <w:tcPr>
            <w:tcW w:w="2074" w:type="dxa"/>
          </w:tcPr>
          <w:p w14:paraId="1805528A" w14:textId="6E9DC413" w:rsidR="00E70463" w:rsidRPr="00E70463" w:rsidRDefault="00E70463" w:rsidP="0002327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061.0</m:t>
                </m:r>
              </m:oMath>
            </m:oMathPara>
          </w:p>
        </w:tc>
      </w:tr>
      <w:tr w:rsidR="00017C6C" w14:paraId="4085390B" w14:textId="77777777" w:rsidTr="00B77501">
        <w:tc>
          <w:tcPr>
            <w:tcW w:w="8296" w:type="dxa"/>
            <w:gridSpan w:val="4"/>
          </w:tcPr>
          <w:p w14:paraId="63E0C227" w14:textId="34E59317" w:rsidR="00017C6C" w:rsidRPr="00E70463" w:rsidRDefault="00017C6C" w:rsidP="00017C6C">
            <w:pPr>
              <w:jc w:val="center"/>
              <w:rPr>
                <w:rFonts w:ascii="等线" w:hAnsi="等线" w:cs="Times New Roman"/>
              </w:rPr>
            </w:pPr>
            <w:r w:rsidRPr="00E70463">
              <w:rPr>
                <w:rFonts w:hint="eastAsia"/>
              </w:rPr>
              <w:t>开口时的谐振频率</w:t>
            </w:r>
            <w:r w:rsidRPr="00E70463">
              <w:t xml:space="preserve"> </w:t>
            </w:r>
            <w:r w:rsidRPr="00E70463">
              <w:rPr>
                <w:rFonts w:ascii="Cambria Math" w:hAnsi="Cambria Math" w:cs="Cambria Math"/>
              </w:rPr>
              <w:t>𝑓</w:t>
            </w:r>
            <w:r w:rsidRPr="00E70463">
              <w:t>/</w:t>
            </w:r>
            <w:r w:rsidRPr="00E70463">
              <w:rPr>
                <w:rFonts w:ascii="Cambria Math" w:hAnsi="Cambria Math" w:cs="Cambria Math"/>
              </w:rPr>
              <w:t>𝐻𝑧</w:t>
            </w:r>
          </w:p>
        </w:tc>
      </w:tr>
      <w:tr w:rsidR="00017C6C" w14:paraId="7840FC5F" w14:textId="77777777" w:rsidTr="00E70463">
        <w:tc>
          <w:tcPr>
            <w:tcW w:w="2074" w:type="dxa"/>
          </w:tcPr>
          <w:p w14:paraId="05D4A495" w14:textId="66489B84" w:rsidR="00017C6C" w:rsidRPr="00E70463" w:rsidRDefault="00017C6C" w:rsidP="00017C6C">
            <w:pPr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372.4</m:t>
                </m:r>
              </m:oMath>
            </m:oMathPara>
          </w:p>
        </w:tc>
        <w:tc>
          <w:tcPr>
            <w:tcW w:w="2074" w:type="dxa"/>
          </w:tcPr>
          <w:p w14:paraId="49BA8F51" w14:textId="0A82FFB5" w:rsidR="00017C6C" w:rsidRPr="00E70463" w:rsidRDefault="00017C6C" w:rsidP="00017C6C">
            <w:pPr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569.0</m:t>
                </m:r>
              </m:oMath>
            </m:oMathPara>
          </w:p>
        </w:tc>
        <w:tc>
          <w:tcPr>
            <w:tcW w:w="2074" w:type="dxa"/>
          </w:tcPr>
          <w:p w14:paraId="1518F031" w14:textId="5E9873AE" w:rsidR="00017C6C" w:rsidRPr="00E70463" w:rsidRDefault="00017C6C" w:rsidP="00017C6C">
            <w:pPr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742.7</m:t>
                </m:r>
              </m:oMath>
            </m:oMathPara>
          </w:p>
        </w:tc>
        <w:tc>
          <w:tcPr>
            <w:tcW w:w="2074" w:type="dxa"/>
          </w:tcPr>
          <w:p w14:paraId="78C35280" w14:textId="199ACB81" w:rsidR="00017C6C" w:rsidRPr="00E70463" w:rsidRDefault="00017C6C" w:rsidP="00017C6C">
            <w:pPr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935.7</m:t>
                </m:r>
              </m:oMath>
            </m:oMathPara>
          </w:p>
        </w:tc>
      </w:tr>
    </w:tbl>
    <w:p w14:paraId="4BA52FDB" w14:textId="77777777" w:rsidR="00E70463" w:rsidRDefault="00E70463" w:rsidP="00424C8E"/>
    <w:p w14:paraId="1203FBDD" w14:textId="77777777" w:rsidR="00E70463" w:rsidRDefault="00E70463" w:rsidP="00424C8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3"/>
        <w:gridCol w:w="2037"/>
      </w:tblGrid>
      <w:tr w:rsidR="00017C6C" w14:paraId="06709714" w14:textId="77777777" w:rsidTr="00017C6C">
        <w:tc>
          <w:tcPr>
            <w:tcW w:w="4148" w:type="dxa"/>
          </w:tcPr>
          <w:p w14:paraId="101BFAAD" w14:textId="0246677A" w:rsidR="00017C6C" w:rsidRDefault="00017C6C" w:rsidP="00017C6C">
            <w:pPr>
              <w:jc w:val="center"/>
            </w:pPr>
            <w:r>
              <w:rPr>
                <w:rFonts w:hint="eastAsia"/>
              </w:rPr>
              <w:t>管长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/m</m:t>
              </m:r>
            </m:oMath>
          </w:p>
        </w:tc>
        <w:tc>
          <w:tcPr>
            <w:tcW w:w="4148" w:type="dxa"/>
          </w:tcPr>
          <w:p w14:paraId="1C6C6BCF" w14:textId="0B6DAC71" w:rsidR="00017C6C" w:rsidRDefault="00017C6C" w:rsidP="00017C6C">
            <w:pPr>
              <w:jc w:val="center"/>
            </w:pPr>
            <w:r>
              <w:rPr>
                <w:rFonts w:hint="eastAsia"/>
              </w:rPr>
              <w:t>管口直径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/m</m:t>
              </m:r>
            </m:oMath>
          </w:p>
        </w:tc>
      </w:tr>
      <w:tr w:rsidR="00017C6C" w14:paraId="7213D85B" w14:textId="77777777" w:rsidTr="00017C6C">
        <w:tc>
          <w:tcPr>
            <w:tcW w:w="4148" w:type="dxa"/>
          </w:tcPr>
          <w:p w14:paraId="28609A8E" w14:textId="132A9776" w:rsidR="00017C6C" w:rsidRPr="00017C6C" w:rsidRDefault="0014068D" w:rsidP="00424C8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</m:t>
                </m:r>
              </m:oMath>
            </m:oMathPara>
          </w:p>
        </w:tc>
        <w:tc>
          <w:tcPr>
            <w:tcW w:w="4148" w:type="dxa"/>
          </w:tcPr>
          <w:p w14:paraId="1D160D95" w14:textId="12EFDB75" w:rsidR="00017C6C" w:rsidRPr="00017C6C" w:rsidRDefault="00017C6C" w:rsidP="00424C8E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.032</m:t>
                </m:r>
              </m:oMath>
            </m:oMathPara>
          </w:p>
        </w:tc>
      </w:tr>
    </w:tbl>
    <w:p w14:paraId="19C07140" w14:textId="77777777" w:rsidR="00017C6C" w:rsidRPr="00023274" w:rsidRDefault="00017C6C" w:rsidP="00424C8E">
      <w:pPr>
        <w:sectPr w:rsidR="00017C6C" w:rsidRPr="00023274" w:rsidSect="009224D6">
          <w:type w:val="continuous"/>
          <w:pgSz w:w="11906" w:h="16838"/>
          <w:pgMar w:top="1440" w:right="1800" w:bottom="1440" w:left="1800" w:header="850" w:footer="992" w:gutter="0"/>
          <w:cols w:num="2" w:space="425"/>
          <w:titlePg/>
          <w:docGrid w:type="lines" w:linePitch="312"/>
        </w:sectPr>
      </w:pPr>
    </w:p>
    <w:p w14:paraId="10E46456" w14:textId="23315A06" w:rsidR="00017C6C" w:rsidRPr="005063AA" w:rsidRDefault="00017C6C" w:rsidP="0014068D">
      <w:pPr>
        <w:pStyle w:val="3"/>
        <w:spacing w:beforeLines="100" w:before="312" w:afterLines="100" w:after="312"/>
      </w:pPr>
      <w:r w:rsidRPr="005063AA">
        <w:rPr>
          <w:rFonts w:hint="eastAsia"/>
        </w:rPr>
        <w:t>3</w:t>
      </w:r>
      <w:r w:rsidRPr="005063AA">
        <w:t xml:space="preserve">.2.1 </w:t>
      </w:r>
      <w:r w:rsidRPr="005063AA">
        <w:t>按经验公式进行管口修正</w:t>
      </w:r>
      <w:r w:rsidRPr="005063AA">
        <w:rPr>
          <w:rFonts w:hint="eastAsia"/>
        </w:rPr>
        <w:t>，并计算声速</w:t>
      </w:r>
    </w:p>
    <w:p w14:paraId="7059D55E" w14:textId="308D8A0A" w:rsidR="00017C6C" w:rsidRDefault="0014068D" w:rsidP="00017C6C">
      <w:r>
        <w:rPr>
          <w:rFonts w:hint="eastAsia"/>
        </w:rPr>
        <w:t>管口修正后得到的管长</w:t>
      </w:r>
    </w:p>
    <w:p w14:paraId="321637AE" w14:textId="1FFC8F6A" w:rsidR="0014068D" w:rsidRPr="0014068D" w:rsidRDefault="00000000" w:rsidP="00017C6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=L+0.4d=0.9128 m</m:t>
          </m:r>
        </m:oMath>
      </m:oMathPara>
    </w:p>
    <w:p w14:paraId="4201FD1E" w14:textId="722D752D" w:rsidR="0014068D" w:rsidRDefault="0014068D" w:rsidP="00017C6C">
      <w:r>
        <w:rPr>
          <w:rFonts w:hint="eastAsia"/>
        </w:rPr>
        <w:t>根据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f=v/2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，做如图所示线性拟合</w:t>
      </w:r>
    </w:p>
    <w:p w14:paraId="127A0234" w14:textId="1109502D" w:rsidR="00AA369E" w:rsidRPr="00AA369E" w:rsidRDefault="00AA369E" w:rsidP="00017C6C">
      <w:r w:rsidRPr="00AA369E">
        <w:rPr>
          <w:rFonts w:hint="eastAsia"/>
        </w:rPr>
        <w:t>闭口情况下</w:t>
      </w:r>
    </w:p>
    <w:p w14:paraId="21474865" w14:textId="4DD64A63" w:rsidR="0014068D" w:rsidRDefault="007A5066" w:rsidP="00017C6C">
      <w:r w:rsidRPr="007A5066">
        <w:rPr>
          <w:noProof/>
        </w:rPr>
        <w:drawing>
          <wp:inline distT="0" distB="0" distL="0" distR="0" wp14:anchorId="30F0A2AA" wp14:editId="11D1984E">
            <wp:extent cx="2750984" cy="1979940"/>
            <wp:effectExtent l="0" t="0" r="0" b="1270"/>
            <wp:docPr id="1765908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08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0473" cy="19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4B55" w14:textId="77777777" w:rsidR="007A5066" w:rsidRDefault="007A5066" w:rsidP="007A5066">
      <w:r>
        <w:rPr>
          <w:rFonts w:hint="eastAsia"/>
        </w:rPr>
        <w:t>其斜率为</w:t>
      </w:r>
      <m:oMath>
        <m:r>
          <w:rPr>
            <w:rFonts w:ascii="Cambria Math" w:hAnsi="Cambria Math"/>
          </w:rPr>
          <m:t xml:space="preserve"> v/2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=189.77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，计算得</w:t>
      </w:r>
    </w:p>
    <w:p w14:paraId="34123147" w14:textId="41A80951" w:rsidR="007A5066" w:rsidRPr="007A5066" w:rsidRDefault="00000000" w:rsidP="00017C6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闭口</m:t>
              </m:r>
            </m:sub>
          </m:sSub>
          <m:r>
            <w:rPr>
              <w:rFonts w:ascii="Cambria Math" w:hAnsi="Cambria Math" w:hint="eastAsia"/>
            </w:rPr>
            <m:t>=346.44m/s</m:t>
          </m:r>
        </m:oMath>
      </m:oMathPara>
    </w:p>
    <w:p w14:paraId="575E893E" w14:textId="5843BE39" w:rsidR="007A5066" w:rsidRPr="00AA369E" w:rsidRDefault="007A5066" w:rsidP="007A5066">
      <w:r>
        <w:rPr>
          <w:rFonts w:hint="eastAsia"/>
        </w:rPr>
        <w:t>开</w:t>
      </w:r>
      <w:r w:rsidRPr="00AA369E">
        <w:rPr>
          <w:rFonts w:hint="eastAsia"/>
        </w:rPr>
        <w:t>口情况下</w:t>
      </w:r>
    </w:p>
    <w:p w14:paraId="280EB5BB" w14:textId="7CDBA51A" w:rsidR="007A5066" w:rsidRPr="007A5066" w:rsidRDefault="007A5066" w:rsidP="00017C6C">
      <w:r w:rsidRPr="007A5066">
        <w:rPr>
          <w:noProof/>
        </w:rPr>
        <w:drawing>
          <wp:inline distT="0" distB="0" distL="0" distR="0" wp14:anchorId="1159D647" wp14:editId="28F232EB">
            <wp:extent cx="2684449" cy="1977813"/>
            <wp:effectExtent l="0" t="0" r="1905" b="3810"/>
            <wp:docPr id="1617131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31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2916" cy="19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28DD" w14:textId="457D5C41" w:rsidR="007A5066" w:rsidRDefault="007A5066" w:rsidP="007A5066">
      <w:r>
        <w:rPr>
          <w:rFonts w:hint="eastAsia"/>
        </w:rPr>
        <w:t>其斜率为</w:t>
      </w:r>
      <m:oMath>
        <m:r>
          <w:rPr>
            <w:rFonts w:ascii="Cambria Math" w:hAnsi="Cambria Math"/>
          </w:rPr>
          <m:t xml:space="preserve"> v/2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=186.36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，计算得</w:t>
      </w:r>
    </w:p>
    <w:p w14:paraId="1D6D696C" w14:textId="77A4DDD4" w:rsidR="007A5066" w:rsidRPr="007A5066" w:rsidRDefault="00000000" w:rsidP="007A50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开口</m:t>
              </m:r>
            </m:sub>
          </m:sSub>
          <m:r>
            <w:rPr>
              <w:rFonts w:ascii="Cambria Math" w:hAnsi="Cambria Math" w:hint="eastAsia"/>
            </w:rPr>
            <m:t>=340.21m/s</m:t>
          </m:r>
        </m:oMath>
      </m:oMathPara>
    </w:p>
    <w:p w14:paraId="002608B8" w14:textId="67579A95" w:rsidR="007A5066" w:rsidRDefault="005063AA" w:rsidP="00017C6C">
      <w:r>
        <w:rPr>
          <w:rFonts w:hint="eastAsia"/>
        </w:rPr>
        <w:t>线性拟合的效果较好</w:t>
      </w:r>
    </w:p>
    <w:p w14:paraId="67FE694C" w14:textId="00EF1BD6" w:rsidR="005063AA" w:rsidRPr="0087552B" w:rsidRDefault="005063AA" w:rsidP="00017C6C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闭口</m:t>
              </m:r>
            </m:sub>
          </m:sSub>
          <m:r>
            <w:rPr>
              <w:rFonts w:ascii="Cambria Math" w:hAnsi="Cambria Math" w:hint="eastAsia"/>
            </w:rPr>
            <m:t>=0.02%</m:t>
          </m:r>
          <m:r>
            <w:rPr>
              <w:rFonts w:ascii="Cambria Math" w:hAnsi="Cambria Math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开口</m:t>
              </m:r>
            </m:sub>
          </m:sSub>
          <m:r>
            <w:rPr>
              <w:rFonts w:ascii="Cambria Math" w:hAnsi="Cambria Math" w:hint="eastAsia"/>
            </w:rPr>
            <m:t>=1.80%</m:t>
          </m:r>
        </m:oMath>
      </m:oMathPara>
    </w:p>
    <w:p w14:paraId="7651B400" w14:textId="3EBAD61F" w:rsidR="00017C6C" w:rsidRDefault="00017C6C" w:rsidP="005063AA">
      <w:pPr>
        <w:pStyle w:val="3"/>
        <w:spacing w:beforeLines="100" w:before="312" w:afterLines="100" w:after="312"/>
      </w:pPr>
      <w:r w:rsidRPr="005063AA">
        <w:rPr>
          <w:rFonts w:hint="eastAsia"/>
        </w:rPr>
        <w:t>3.2.2</w:t>
      </w:r>
      <w:r w:rsidRPr="005063AA">
        <w:t xml:space="preserve"> </w:t>
      </w:r>
      <w:r w:rsidRPr="005063AA">
        <w:t>假定声速已知，计算等效管长</w:t>
      </w:r>
      <w:r w:rsidR="004045FC">
        <w:rPr>
          <w:rFonts w:hint="eastAsia"/>
        </w:rPr>
        <w:t>与管口修正</w:t>
      </w:r>
    </w:p>
    <w:p w14:paraId="0BF86C58" w14:textId="58A7F55C" w:rsidR="004045FC" w:rsidRDefault="004045FC" w:rsidP="004045FC">
      <w:r>
        <w:rPr>
          <w:rFonts w:hint="eastAsia"/>
        </w:rPr>
        <w:t>带入声速的理论值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v=</m:t>
        </m:r>
        <m:r>
          <w:rPr>
            <w:rFonts w:ascii="Cambria Math" w:hAnsi="Cambria Math"/>
          </w:rPr>
          <m:t xml:space="preserve">346.45m/s </m:t>
        </m:r>
      </m:oMath>
      <w:r>
        <w:rPr>
          <w:rFonts w:hint="eastAsia"/>
        </w:rPr>
        <w:t xml:space="preserve"> </w:t>
      </w:r>
      <w:r>
        <w:rPr>
          <w:rFonts w:hint="eastAsia"/>
        </w:rPr>
        <w:t>根据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f=v/2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可计算得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2"/>
        <w:gridCol w:w="1430"/>
        <w:gridCol w:w="1358"/>
      </w:tblGrid>
      <w:tr w:rsidR="004045FC" w14:paraId="68E985F5" w14:textId="77777777" w:rsidTr="004045FC">
        <w:tc>
          <w:tcPr>
            <w:tcW w:w="2765" w:type="dxa"/>
          </w:tcPr>
          <w:p w14:paraId="15D879D5" w14:textId="77777777" w:rsidR="004045FC" w:rsidRDefault="004045FC" w:rsidP="004045FC"/>
        </w:tc>
        <w:tc>
          <w:tcPr>
            <w:tcW w:w="2765" w:type="dxa"/>
          </w:tcPr>
          <w:p w14:paraId="2CC6A7A3" w14:textId="08C5BD59" w:rsidR="004045FC" w:rsidRDefault="004045FC" w:rsidP="008776DD">
            <w:pPr>
              <w:jc w:val="center"/>
            </w:pPr>
            <w:r>
              <w:rPr>
                <w:rFonts w:hint="eastAsia"/>
              </w:rPr>
              <w:t>等效管长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/m</m:t>
              </m:r>
            </m:oMath>
          </w:p>
        </w:tc>
        <w:tc>
          <w:tcPr>
            <w:tcW w:w="2766" w:type="dxa"/>
          </w:tcPr>
          <w:p w14:paraId="5C19E816" w14:textId="31EFF777" w:rsidR="004045FC" w:rsidRDefault="004045FC" w:rsidP="008776DD">
            <w:pPr>
              <w:jc w:val="center"/>
            </w:pPr>
            <w:r>
              <w:rPr>
                <w:rFonts w:hint="eastAsia"/>
              </w:rPr>
              <w:t>管口修正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</w:p>
        </w:tc>
      </w:tr>
      <w:tr w:rsidR="004045FC" w14:paraId="25869169" w14:textId="77777777" w:rsidTr="004045FC">
        <w:tc>
          <w:tcPr>
            <w:tcW w:w="2765" w:type="dxa"/>
          </w:tcPr>
          <w:p w14:paraId="61C4EC68" w14:textId="39BF81B8" w:rsidR="004045FC" w:rsidRDefault="004045FC" w:rsidP="008776DD">
            <w:pPr>
              <w:jc w:val="center"/>
            </w:pPr>
            <w:r>
              <w:rPr>
                <w:rFonts w:hint="eastAsia"/>
              </w:rPr>
              <w:t>闭口情况</w:t>
            </w:r>
          </w:p>
        </w:tc>
        <w:tc>
          <w:tcPr>
            <w:tcW w:w="2765" w:type="dxa"/>
          </w:tcPr>
          <w:p w14:paraId="5AAE3AE8" w14:textId="61630770" w:rsidR="004045FC" w:rsidRPr="008776DD" w:rsidRDefault="008776DD" w:rsidP="004045F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.9128</m:t>
                </m:r>
              </m:oMath>
            </m:oMathPara>
          </w:p>
        </w:tc>
        <w:tc>
          <w:tcPr>
            <w:tcW w:w="2766" w:type="dxa"/>
          </w:tcPr>
          <w:p w14:paraId="6916AA0D" w14:textId="08E54570" w:rsidR="004045FC" w:rsidRPr="008776DD" w:rsidRDefault="008776DD" w:rsidP="004045F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.40d</m:t>
                </m:r>
              </m:oMath>
            </m:oMathPara>
          </w:p>
        </w:tc>
      </w:tr>
      <w:tr w:rsidR="004045FC" w14:paraId="7C6A9A47" w14:textId="77777777" w:rsidTr="004045FC">
        <w:tc>
          <w:tcPr>
            <w:tcW w:w="2765" w:type="dxa"/>
          </w:tcPr>
          <w:p w14:paraId="36853712" w14:textId="02E04258" w:rsidR="004045FC" w:rsidRDefault="004045FC" w:rsidP="008776DD">
            <w:pPr>
              <w:jc w:val="center"/>
            </w:pPr>
            <w:r>
              <w:rPr>
                <w:rFonts w:hint="eastAsia"/>
              </w:rPr>
              <w:t>开口情况</w:t>
            </w:r>
          </w:p>
        </w:tc>
        <w:tc>
          <w:tcPr>
            <w:tcW w:w="2765" w:type="dxa"/>
          </w:tcPr>
          <w:p w14:paraId="2F9E83C8" w14:textId="043BC073" w:rsidR="004045FC" w:rsidRPr="008776DD" w:rsidRDefault="008776DD" w:rsidP="004045F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.9296</m:t>
                </m:r>
              </m:oMath>
            </m:oMathPara>
          </w:p>
        </w:tc>
        <w:tc>
          <w:tcPr>
            <w:tcW w:w="2766" w:type="dxa"/>
          </w:tcPr>
          <w:p w14:paraId="6F326C1D" w14:textId="3F2993C7" w:rsidR="004045FC" w:rsidRPr="008776DD" w:rsidRDefault="008776DD" w:rsidP="004045FC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.92d</m:t>
                </m:r>
              </m:oMath>
            </m:oMathPara>
          </w:p>
        </w:tc>
      </w:tr>
    </w:tbl>
    <w:p w14:paraId="6BC29895" w14:textId="77777777" w:rsidR="008776DD" w:rsidRDefault="008776DD" w:rsidP="008776DD"/>
    <w:p w14:paraId="406D66CF" w14:textId="1C893E82" w:rsidR="008776DD" w:rsidRPr="0087552B" w:rsidRDefault="008776DD" w:rsidP="008776DD">
      <w:r>
        <w:rPr>
          <w:rFonts w:hint="eastAsia"/>
        </w:rPr>
        <w:t>开口测量的误差略大于闭口测量的误差，考</w:t>
      </w:r>
      <w:r>
        <w:rPr>
          <w:rFonts w:hint="eastAsia"/>
        </w:rPr>
        <w:lastRenderedPageBreak/>
        <w:t>虑可能是由于开口的情况边界条件比模型更复杂。</w:t>
      </w:r>
    </w:p>
    <w:p w14:paraId="28FA7F26" w14:textId="63B85549" w:rsidR="004045FC" w:rsidRPr="008776DD" w:rsidRDefault="004045FC" w:rsidP="004045FC"/>
    <w:p w14:paraId="06C552B6" w14:textId="7076994F" w:rsidR="00424C8E" w:rsidRDefault="00583133" w:rsidP="00424C8E">
      <w:pPr>
        <w:pStyle w:val="3"/>
      </w:pPr>
      <w:r>
        <w:rPr>
          <w:rFonts w:hint="eastAsia"/>
        </w:rPr>
        <w:t>3</w:t>
      </w:r>
      <w:r w:rsidR="00424C8E">
        <w:rPr>
          <w:rFonts w:hint="eastAsia"/>
        </w:rPr>
        <w:t xml:space="preserve">.3  </w:t>
      </w:r>
      <w:r w:rsidR="00C4312A">
        <w:t>测量管内的声压分布，计算声速和反射系数</w:t>
      </w:r>
    </w:p>
    <w:p w14:paraId="534397CF" w14:textId="2FD05622" w:rsidR="00A31A4F" w:rsidRDefault="00F76C0B" w:rsidP="00A31A4F">
      <w:r>
        <w:rPr>
          <w:rFonts w:hint="eastAsia"/>
        </w:rPr>
        <w:t>从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=2cm 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=80cm </m:t>
        </m:r>
        <m:r>
          <m:rPr>
            <m:sty m:val="p"/>
          </m:rPr>
          <w:rPr>
            <w:rFonts w:ascii="Cambria Math" w:hAnsi="Cambria Math" w:hint="eastAsia"/>
          </w:rPr>
          <m:t>改变</m:t>
        </m:r>
      </m:oMath>
      <w:r>
        <w:rPr>
          <w:rFonts w:hint="eastAsia"/>
        </w:rPr>
        <w:t>麦克风的位置，步长为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cm</m:t>
        </m:r>
      </m:oMath>
      <w:r>
        <w:rPr>
          <w:rFonts w:hint="eastAsia"/>
        </w:rPr>
        <w:t>，利用示波器测量声波的峰峰值（</w:t>
      </w:r>
      <m:oMath>
        <m:r>
          <w:rPr>
            <w:rFonts w:ascii="Cambria Math" w:hAnsi="Cambria Math" w:hint="eastAsia"/>
          </w:rPr>
          <m:t>Vpp</m:t>
        </m:r>
      </m:oMath>
      <w:r>
        <w:rPr>
          <w:rFonts w:hint="eastAsia"/>
        </w:rPr>
        <w:t>）表示声压</w:t>
      </w:r>
    </w:p>
    <w:p w14:paraId="25749E08" w14:textId="77777777" w:rsidR="00F76C0B" w:rsidRPr="00F76C0B" w:rsidRDefault="00F76C0B" w:rsidP="00A31A4F"/>
    <w:p w14:paraId="743E1B5A" w14:textId="149C135C" w:rsidR="00F76C0B" w:rsidRDefault="00F76C0B" w:rsidP="00A31A4F">
      <w:r>
        <w:rPr>
          <w:rFonts w:hint="eastAsia"/>
        </w:rPr>
        <w:t>在闭口情况下，输入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665.8Hz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的谐振频率，声压分布如下表（单位为</w:t>
      </w:r>
      <m:oMath>
        <m:r>
          <w:rPr>
            <w:rFonts w:ascii="Cambria Math" w:hAnsi="Cambria Math"/>
          </w:rPr>
          <m:t>mV</m:t>
        </m:r>
      </m:oMath>
      <w:r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69"/>
        <w:gridCol w:w="797"/>
        <w:gridCol w:w="797"/>
        <w:gridCol w:w="770"/>
        <w:gridCol w:w="797"/>
      </w:tblGrid>
      <w:tr w:rsidR="00F76C0B" w14:paraId="6CDCEFD3" w14:textId="77777777" w:rsidTr="00F76C0B">
        <w:tc>
          <w:tcPr>
            <w:tcW w:w="1659" w:type="dxa"/>
          </w:tcPr>
          <w:p w14:paraId="723AB6CF" w14:textId="26950432" w:rsidR="00F76C0B" w:rsidRP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53.12</w:t>
            </w:r>
          </w:p>
        </w:tc>
        <w:tc>
          <w:tcPr>
            <w:tcW w:w="1659" w:type="dxa"/>
          </w:tcPr>
          <w:p w14:paraId="51842161" w14:textId="6B9017FF" w:rsidR="00F76C0B" w:rsidRDefault="009E7017" w:rsidP="00A31A4F">
            <w:pPr>
              <w:rPr>
                <w:kern w:val="0"/>
              </w:rPr>
            </w:pPr>
            <w:r>
              <w:rPr>
                <w:kern w:val="0"/>
              </w:rPr>
              <w:t>5</w:t>
            </w:r>
            <w:r w:rsidR="00F76C0B">
              <w:rPr>
                <w:rFonts w:hint="eastAsia"/>
                <w:kern w:val="0"/>
              </w:rPr>
              <w:t>8.17</w:t>
            </w:r>
          </w:p>
        </w:tc>
        <w:tc>
          <w:tcPr>
            <w:tcW w:w="1659" w:type="dxa"/>
          </w:tcPr>
          <w:p w14:paraId="55015B95" w14:textId="5EFCE53C" w:rsidR="00F76C0B" w:rsidRPr="006C7A46" w:rsidRDefault="00F76C0B" w:rsidP="00A31A4F">
            <w:pPr>
              <w:rPr>
                <w:b/>
                <w:bCs/>
                <w:kern w:val="0"/>
              </w:rPr>
            </w:pPr>
            <w:r w:rsidRPr="006C7A46">
              <w:rPr>
                <w:rFonts w:hint="eastAsia"/>
                <w:b/>
                <w:bCs/>
                <w:kern w:val="0"/>
              </w:rPr>
              <w:t>59.08</w:t>
            </w:r>
          </w:p>
        </w:tc>
        <w:tc>
          <w:tcPr>
            <w:tcW w:w="1659" w:type="dxa"/>
          </w:tcPr>
          <w:p w14:paraId="302338B3" w14:textId="5E871D64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54.34</w:t>
            </w:r>
          </w:p>
        </w:tc>
        <w:tc>
          <w:tcPr>
            <w:tcW w:w="1660" w:type="dxa"/>
          </w:tcPr>
          <w:p w14:paraId="5242EF23" w14:textId="37282D3A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50.01</w:t>
            </w:r>
          </w:p>
        </w:tc>
      </w:tr>
      <w:tr w:rsidR="00F76C0B" w14:paraId="3561C361" w14:textId="77777777" w:rsidTr="00F76C0B">
        <w:tc>
          <w:tcPr>
            <w:tcW w:w="1659" w:type="dxa"/>
          </w:tcPr>
          <w:p w14:paraId="72E950E2" w14:textId="13E042C1" w:rsidR="00F76C0B" w:rsidRDefault="009E7017" w:rsidP="00A31A4F">
            <w:pPr>
              <w:rPr>
                <w:kern w:val="0"/>
              </w:rPr>
            </w:pPr>
            <w:r>
              <w:rPr>
                <w:kern w:val="0"/>
              </w:rPr>
              <w:t>4</w:t>
            </w:r>
            <w:r w:rsidR="00F76C0B">
              <w:rPr>
                <w:rFonts w:hint="eastAsia"/>
                <w:kern w:val="0"/>
              </w:rPr>
              <w:t>5.37</w:t>
            </w:r>
          </w:p>
        </w:tc>
        <w:tc>
          <w:tcPr>
            <w:tcW w:w="1659" w:type="dxa"/>
          </w:tcPr>
          <w:p w14:paraId="7BD0E935" w14:textId="71BF81CA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42.19</w:t>
            </w:r>
          </w:p>
        </w:tc>
        <w:tc>
          <w:tcPr>
            <w:tcW w:w="1659" w:type="dxa"/>
          </w:tcPr>
          <w:p w14:paraId="188F80E1" w14:textId="551C3281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32.76</w:t>
            </w:r>
          </w:p>
        </w:tc>
        <w:tc>
          <w:tcPr>
            <w:tcW w:w="1659" w:type="dxa"/>
          </w:tcPr>
          <w:p w14:paraId="544FFD7F" w14:textId="68801EE7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23.96</w:t>
            </w:r>
          </w:p>
        </w:tc>
        <w:tc>
          <w:tcPr>
            <w:tcW w:w="1660" w:type="dxa"/>
          </w:tcPr>
          <w:p w14:paraId="1BBCCF19" w14:textId="145BCBA9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11.68</w:t>
            </w:r>
          </w:p>
        </w:tc>
      </w:tr>
      <w:tr w:rsidR="00F76C0B" w14:paraId="48DF1D1E" w14:textId="77777777" w:rsidTr="00F76C0B">
        <w:tc>
          <w:tcPr>
            <w:tcW w:w="1659" w:type="dxa"/>
          </w:tcPr>
          <w:p w14:paraId="02913D27" w14:textId="08B356B1" w:rsidR="00F76C0B" w:rsidRPr="002667B8" w:rsidRDefault="00F76C0B" w:rsidP="00A31A4F">
            <w:pPr>
              <w:rPr>
                <w:b/>
                <w:bCs/>
                <w:kern w:val="0"/>
              </w:rPr>
            </w:pPr>
            <w:r w:rsidRPr="002667B8">
              <w:rPr>
                <w:rFonts w:hint="eastAsia"/>
                <w:b/>
                <w:bCs/>
                <w:kern w:val="0"/>
              </w:rPr>
              <w:t>8.04</w:t>
            </w:r>
          </w:p>
        </w:tc>
        <w:tc>
          <w:tcPr>
            <w:tcW w:w="1659" w:type="dxa"/>
          </w:tcPr>
          <w:p w14:paraId="18E3BDA3" w14:textId="1DCC3E19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20.49</w:t>
            </w:r>
          </w:p>
        </w:tc>
        <w:tc>
          <w:tcPr>
            <w:tcW w:w="1659" w:type="dxa"/>
          </w:tcPr>
          <w:p w14:paraId="73EEE018" w14:textId="345D5F7C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36.31</w:t>
            </w:r>
          </w:p>
        </w:tc>
        <w:tc>
          <w:tcPr>
            <w:tcW w:w="1659" w:type="dxa"/>
          </w:tcPr>
          <w:p w14:paraId="2E17ED4F" w14:textId="16D5D076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49.37</w:t>
            </w:r>
          </w:p>
        </w:tc>
        <w:tc>
          <w:tcPr>
            <w:tcW w:w="1660" w:type="dxa"/>
          </w:tcPr>
          <w:p w14:paraId="66F7BB73" w14:textId="73D11EE6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48.27</w:t>
            </w:r>
          </w:p>
        </w:tc>
      </w:tr>
      <w:tr w:rsidR="00F76C0B" w14:paraId="02F80DEE" w14:textId="77777777" w:rsidTr="00F76C0B">
        <w:tc>
          <w:tcPr>
            <w:tcW w:w="1659" w:type="dxa"/>
          </w:tcPr>
          <w:p w14:paraId="326CE8C8" w14:textId="4230E1F9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53.17</w:t>
            </w:r>
          </w:p>
        </w:tc>
        <w:tc>
          <w:tcPr>
            <w:tcW w:w="1659" w:type="dxa"/>
          </w:tcPr>
          <w:p w14:paraId="172B152E" w14:textId="05F576F0" w:rsidR="00F76C0B" w:rsidRPr="006C7A46" w:rsidRDefault="00F76C0B" w:rsidP="00A31A4F">
            <w:pPr>
              <w:rPr>
                <w:b/>
                <w:bCs/>
                <w:kern w:val="0"/>
              </w:rPr>
            </w:pPr>
            <w:r w:rsidRPr="006C7A46">
              <w:rPr>
                <w:rFonts w:hint="eastAsia"/>
                <w:b/>
                <w:bCs/>
                <w:kern w:val="0"/>
              </w:rPr>
              <w:t>55.63</w:t>
            </w:r>
          </w:p>
        </w:tc>
        <w:tc>
          <w:tcPr>
            <w:tcW w:w="1659" w:type="dxa"/>
          </w:tcPr>
          <w:p w14:paraId="6AD834FD" w14:textId="27E3C4E1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54.85</w:t>
            </w:r>
          </w:p>
        </w:tc>
        <w:tc>
          <w:tcPr>
            <w:tcW w:w="1659" w:type="dxa"/>
          </w:tcPr>
          <w:p w14:paraId="0375BF5B" w14:textId="5542A0B1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50.01</w:t>
            </w:r>
          </w:p>
        </w:tc>
        <w:tc>
          <w:tcPr>
            <w:tcW w:w="1660" w:type="dxa"/>
          </w:tcPr>
          <w:p w14:paraId="573AB9D5" w14:textId="2B2E74C0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45.21</w:t>
            </w:r>
          </w:p>
        </w:tc>
      </w:tr>
      <w:tr w:rsidR="00F76C0B" w14:paraId="124E4C73" w14:textId="77777777" w:rsidTr="00F76C0B">
        <w:tc>
          <w:tcPr>
            <w:tcW w:w="1659" w:type="dxa"/>
          </w:tcPr>
          <w:p w14:paraId="013B0602" w14:textId="56E5133A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34.28</w:t>
            </w:r>
          </w:p>
        </w:tc>
        <w:tc>
          <w:tcPr>
            <w:tcW w:w="1659" w:type="dxa"/>
          </w:tcPr>
          <w:p w14:paraId="50622417" w14:textId="1111B793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23.85</w:t>
            </w:r>
          </w:p>
        </w:tc>
        <w:tc>
          <w:tcPr>
            <w:tcW w:w="1659" w:type="dxa"/>
          </w:tcPr>
          <w:p w14:paraId="600F5B04" w14:textId="33E1AF2F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12.66</w:t>
            </w:r>
          </w:p>
        </w:tc>
        <w:tc>
          <w:tcPr>
            <w:tcW w:w="1659" w:type="dxa"/>
          </w:tcPr>
          <w:p w14:paraId="48239F4A" w14:textId="4654BEEE" w:rsidR="00F76C0B" w:rsidRPr="002667B8" w:rsidRDefault="00F76C0B" w:rsidP="00A31A4F">
            <w:pPr>
              <w:rPr>
                <w:b/>
                <w:bCs/>
                <w:kern w:val="0"/>
              </w:rPr>
            </w:pPr>
            <w:r w:rsidRPr="002667B8">
              <w:rPr>
                <w:rFonts w:hint="eastAsia"/>
                <w:b/>
                <w:bCs/>
                <w:kern w:val="0"/>
              </w:rPr>
              <w:t>4.47</w:t>
            </w:r>
          </w:p>
        </w:tc>
        <w:tc>
          <w:tcPr>
            <w:tcW w:w="1660" w:type="dxa"/>
          </w:tcPr>
          <w:p w14:paraId="19A2B6DF" w14:textId="42959BB9" w:rsidR="00F76C0B" w:rsidRDefault="00F76C0B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14.20</w:t>
            </w:r>
          </w:p>
        </w:tc>
      </w:tr>
      <w:tr w:rsidR="00F76C0B" w14:paraId="77D16159" w14:textId="77777777" w:rsidTr="00F76C0B">
        <w:tc>
          <w:tcPr>
            <w:tcW w:w="1659" w:type="dxa"/>
          </w:tcPr>
          <w:p w14:paraId="60D79D89" w14:textId="79A8F967" w:rsidR="00F76C0B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27.69</w:t>
            </w:r>
          </w:p>
        </w:tc>
        <w:tc>
          <w:tcPr>
            <w:tcW w:w="1659" w:type="dxa"/>
          </w:tcPr>
          <w:p w14:paraId="4AC36EBB" w14:textId="5718DB81" w:rsidR="00F76C0B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39.47</w:t>
            </w:r>
          </w:p>
        </w:tc>
        <w:tc>
          <w:tcPr>
            <w:tcW w:w="1659" w:type="dxa"/>
          </w:tcPr>
          <w:p w14:paraId="467BCD3B" w14:textId="12FD4964" w:rsidR="00F76C0B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48.54</w:t>
            </w:r>
          </w:p>
        </w:tc>
        <w:tc>
          <w:tcPr>
            <w:tcW w:w="1659" w:type="dxa"/>
          </w:tcPr>
          <w:p w14:paraId="167D2D59" w14:textId="4CBA25C2" w:rsidR="00F76C0B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52.16</w:t>
            </w:r>
          </w:p>
        </w:tc>
        <w:tc>
          <w:tcPr>
            <w:tcW w:w="1660" w:type="dxa"/>
          </w:tcPr>
          <w:p w14:paraId="5B416BCC" w14:textId="49A2AF28" w:rsidR="00F76C0B" w:rsidRPr="006C7A46" w:rsidRDefault="00B82273" w:rsidP="00A31A4F">
            <w:pPr>
              <w:rPr>
                <w:b/>
                <w:bCs/>
                <w:kern w:val="0"/>
              </w:rPr>
            </w:pPr>
            <w:r w:rsidRPr="006C7A46">
              <w:rPr>
                <w:rFonts w:hint="eastAsia"/>
                <w:b/>
                <w:bCs/>
                <w:kern w:val="0"/>
              </w:rPr>
              <w:t>53.97</w:t>
            </w:r>
          </w:p>
        </w:tc>
      </w:tr>
      <w:tr w:rsidR="00F76C0B" w14:paraId="48450FAD" w14:textId="77777777" w:rsidTr="00F76C0B">
        <w:tc>
          <w:tcPr>
            <w:tcW w:w="1659" w:type="dxa"/>
          </w:tcPr>
          <w:p w14:paraId="36909748" w14:textId="7E0DAB05" w:rsidR="00F76C0B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53.09</w:t>
            </w:r>
          </w:p>
        </w:tc>
        <w:tc>
          <w:tcPr>
            <w:tcW w:w="1659" w:type="dxa"/>
          </w:tcPr>
          <w:p w14:paraId="64087A0C" w14:textId="6A44738E" w:rsidR="00F76C0B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46.23</w:t>
            </w:r>
          </w:p>
        </w:tc>
        <w:tc>
          <w:tcPr>
            <w:tcW w:w="1659" w:type="dxa"/>
          </w:tcPr>
          <w:p w14:paraId="343F16D8" w14:textId="1C632195" w:rsidR="00F76C0B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39.07</w:t>
            </w:r>
          </w:p>
        </w:tc>
        <w:tc>
          <w:tcPr>
            <w:tcW w:w="1659" w:type="dxa"/>
          </w:tcPr>
          <w:p w14:paraId="735C394D" w14:textId="6A593228" w:rsidR="00F76C0B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31.19</w:t>
            </w:r>
          </w:p>
        </w:tc>
        <w:tc>
          <w:tcPr>
            <w:tcW w:w="1660" w:type="dxa"/>
          </w:tcPr>
          <w:p w14:paraId="340F4133" w14:textId="218357CB" w:rsidR="00F76C0B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21.23</w:t>
            </w:r>
          </w:p>
        </w:tc>
      </w:tr>
      <w:tr w:rsidR="00B82273" w14:paraId="47DCDCC1" w14:textId="77777777" w:rsidTr="00F76C0B">
        <w:tc>
          <w:tcPr>
            <w:tcW w:w="1659" w:type="dxa"/>
          </w:tcPr>
          <w:p w14:paraId="240E6388" w14:textId="52DE26D0" w:rsidR="00B82273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10.16</w:t>
            </w:r>
          </w:p>
        </w:tc>
        <w:tc>
          <w:tcPr>
            <w:tcW w:w="1659" w:type="dxa"/>
          </w:tcPr>
          <w:p w14:paraId="570D1C71" w14:textId="72FD8637" w:rsidR="00B82273" w:rsidRPr="002667B8" w:rsidRDefault="00B82273" w:rsidP="00A31A4F">
            <w:pPr>
              <w:rPr>
                <w:b/>
                <w:bCs/>
                <w:kern w:val="0"/>
              </w:rPr>
            </w:pPr>
            <w:r w:rsidRPr="002667B8">
              <w:rPr>
                <w:rFonts w:hint="eastAsia"/>
                <w:b/>
                <w:bCs/>
                <w:kern w:val="0"/>
              </w:rPr>
              <w:t>5.19</w:t>
            </w:r>
          </w:p>
        </w:tc>
        <w:tc>
          <w:tcPr>
            <w:tcW w:w="1659" w:type="dxa"/>
          </w:tcPr>
          <w:p w14:paraId="2D08F232" w14:textId="50D7FF62" w:rsidR="00B82273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16.23</w:t>
            </w:r>
          </w:p>
        </w:tc>
        <w:tc>
          <w:tcPr>
            <w:tcW w:w="1659" w:type="dxa"/>
          </w:tcPr>
          <w:p w14:paraId="4B402528" w14:textId="0956E611" w:rsidR="00B82273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29.75</w:t>
            </w:r>
          </w:p>
        </w:tc>
        <w:tc>
          <w:tcPr>
            <w:tcW w:w="1660" w:type="dxa"/>
          </w:tcPr>
          <w:p w14:paraId="76DE43D3" w14:textId="1E8CE22F" w:rsidR="00B82273" w:rsidRDefault="00B82273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40.35</w:t>
            </w:r>
          </w:p>
        </w:tc>
      </w:tr>
    </w:tbl>
    <w:p w14:paraId="5C04E05D" w14:textId="396CB788" w:rsidR="004C64D9" w:rsidRPr="00F76C0B" w:rsidRDefault="00275B81" w:rsidP="004C64D9">
      <w:r w:rsidRPr="00275B81">
        <w:rPr>
          <w:noProof/>
        </w:rPr>
        <w:drawing>
          <wp:inline distT="0" distB="0" distL="0" distR="0" wp14:anchorId="1AC9AC0F" wp14:editId="6C0F9C11">
            <wp:extent cx="2485211" cy="2040890"/>
            <wp:effectExtent l="0" t="0" r="0" b="0"/>
            <wp:docPr id="839480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02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0964" cy="20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2E7F" w14:textId="1EB6B99D" w:rsidR="004C64D9" w:rsidRDefault="004C64D9" w:rsidP="004C64D9">
      <w:r>
        <w:rPr>
          <w:rFonts w:hint="eastAsia"/>
        </w:rPr>
        <w:t>在开口情况下，输入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742.7Hz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的谐振频率，声压分布如下表（单位为</w:t>
      </w:r>
      <m:oMath>
        <m:r>
          <w:rPr>
            <w:rFonts w:ascii="Cambria Math" w:hAnsi="Cambria Math"/>
          </w:rPr>
          <m:t>mV</m:t>
        </m:r>
      </m:oMath>
      <w:r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96"/>
        <w:gridCol w:w="770"/>
        <w:gridCol w:w="770"/>
        <w:gridCol w:w="797"/>
        <w:gridCol w:w="797"/>
      </w:tblGrid>
      <w:tr w:rsidR="004C64D9" w14:paraId="3C4A2C54" w14:textId="77777777" w:rsidTr="004C64D9">
        <w:tc>
          <w:tcPr>
            <w:tcW w:w="1659" w:type="dxa"/>
          </w:tcPr>
          <w:p w14:paraId="15EFF5D4" w14:textId="33529518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118.1</w:t>
            </w:r>
          </w:p>
        </w:tc>
        <w:tc>
          <w:tcPr>
            <w:tcW w:w="1659" w:type="dxa"/>
          </w:tcPr>
          <w:p w14:paraId="31B67632" w14:textId="6F5F3929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150.9</w:t>
            </w:r>
          </w:p>
        </w:tc>
        <w:tc>
          <w:tcPr>
            <w:tcW w:w="1659" w:type="dxa"/>
          </w:tcPr>
          <w:p w14:paraId="3FE12E23" w14:textId="248C313B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179.5</w:t>
            </w:r>
          </w:p>
        </w:tc>
        <w:tc>
          <w:tcPr>
            <w:tcW w:w="1659" w:type="dxa"/>
          </w:tcPr>
          <w:p w14:paraId="3CB3C39D" w14:textId="3337107C" w:rsidR="004C64D9" w:rsidRPr="006C7A46" w:rsidRDefault="004C64D9" w:rsidP="00A31A4F">
            <w:pPr>
              <w:rPr>
                <w:b/>
                <w:bCs/>
                <w:kern w:val="0"/>
              </w:rPr>
            </w:pPr>
            <w:r w:rsidRPr="006C7A46">
              <w:rPr>
                <w:rFonts w:hint="eastAsia"/>
                <w:b/>
                <w:bCs/>
                <w:kern w:val="0"/>
              </w:rPr>
              <w:t>188.2</w:t>
            </w:r>
          </w:p>
        </w:tc>
        <w:tc>
          <w:tcPr>
            <w:tcW w:w="1660" w:type="dxa"/>
          </w:tcPr>
          <w:p w14:paraId="57644223" w14:textId="4277EAED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178.3</w:t>
            </w:r>
          </w:p>
        </w:tc>
      </w:tr>
      <w:tr w:rsidR="004C64D9" w14:paraId="6DCA6D65" w14:textId="77777777" w:rsidTr="004C64D9">
        <w:tc>
          <w:tcPr>
            <w:tcW w:w="1659" w:type="dxa"/>
          </w:tcPr>
          <w:p w14:paraId="049376C6" w14:textId="79F2D7C2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163.2</w:t>
            </w:r>
          </w:p>
        </w:tc>
        <w:tc>
          <w:tcPr>
            <w:tcW w:w="1659" w:type="dxa"/>
          </w:tcPr>
          <w:p w14:paraId="28403EC2" w14:textId="0221A114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148.1</w:t>
            </w:r>
          </w:p>
        </w:tc>
        <w:tc>
          <w:tcPr>
            <w:tcW w:w="1659" w:type="dxa"/>
          </w:tcPr>
          <w:p w14:paraId="43B44E20" w14:textId="3938D3AB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120.7</w:t>
            </w:r>
          </w:p>
        </w:tc>
        <w:tc>
          <w:tcPr>
            <w:tcW w:w="1659" w:type="dxa"/>
          </w:tcPr>
          <w:p w14:paraId="7725FD8F" w14:textId="742441BF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76.3</w:t>
            </w:r>
          </w:p>
        </w:tc>
        <w:tc>
          <w:tcPr>
            <w:tcW w:w="1660" w:type="dxa"/>
          </w:tcPr>
          <w:p w14:paraId="077D5249" w14:textId="39EF5CA1" w:rsidR="004C64D9" w:rsidRPr="002667B8" w:rsidRDefault="004C64D9" w:rsidP="00A31A4F">
            <w:pPr>
              <w:rPr>
                <w:b/>
                <w:bCs/>
                <w:kern w:val="0"/>
              </w:rPr>
            </w:pPr>
            <w:r w:rsidRPr="002667B8">
              <w:rPr>
                <w:rFonts w:hint="eastAsia"/>
                <w:b/>
                <w:bCs/>
                <w:kern w:val="0"/>
              </w:rPr>
              <w:t>30.3</w:t>
            </w:r>
          </w:p>
        </w:tc>
      </w:tr>
      <w:tr w:rsidR="004C64D9" w14:paraId="6C0DA3A6" w14:textId="77777777" w:rsidTr="004C64D9">
        <w:tc>
          <w:tcPr>
            <w:tcW w:w="1659" w:type="dxa"/>
          </w:tcPr>
          <w:p w14:paraId="09D3A259" w14:textId="53077ADE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37.1</w:t>
            </w:r>
          </w:p>
        </w:tc>
        <w:tc>
          <w:tcPr>
            <w:tcW w:w="1659" w:type="dxa"/>
          </w:tcPr>
          <w:p w14:paraId="1707DE1E" w14:textId="0788EE6F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85.3</w:t>
            </w:r>
          </w:p>
        </w:tc>
        <w:tc>
          <w:tcPr>
            <w:tcW w:w="1659" w:type="dxa"/>
          </w:tcPr>
          <w:p w14:paraId="23E0D7B4" w14:textId="5EDD70DD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132.1</w:t>
            </w:r>
          </w:p>
        </w:tc>
        <w:tc>
          <w:tcPr>
            <w:tcW w:w="1659" w:type="dxa"/>
          </w:tcPr>
          <w:p w14:paraId="03BFCDB7" w14:textId="0BB3F90C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159.6</w:t>
            </w:r>
          </w:p>
        </w:tc>
        <w:tc>
          <w:tcPr>
            <w:tcW w:w="1660" w:type="dxa"/>
          </w:tcPr>
          <w:p w14:paraId="7043973B" w14:textId="5D6C6CB0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180.3</w:t>
            </w:r>
          </w:p>
        </w:tc>
      </w:tr>
      <w:tr w:rsidR="004C64D9" w14:paraId="33CDE58C" w14:textId="77777777" w:rsidTr="004C64D9">
        <w:tc>
          <w:tcPr>
            <w:tcW w:w="1659" w:type="dxa"/>
          </w:tcPr>
          <w:p w14:paraId="624C02D3" w14:textId="2A47909F" w:rsidR="004C64D9" w:rsidRPr="006C7A46" w:rsidRDefault="004C64D9" w:rsidP="00A31A4F">
            <w:pPr>
              <w:rPr>
                <w:b/>
                <w:bCs/>
                <w:kern w:val="0"/>
              </w:rPr>
            </w:pPr>
            <w:r w:rsidRPr="006C7A46">
              <w:rPr>
                <w:rFonts w:hint="eastAsia"/>
                <w:b/>
                <w:bCs/>
                <w:kern w:val="0"/>
              </w:rPr>
              <w:t>191.3</w:t>
            </w:r>
          </w:p>
        </w:tc>
        <w:tc>
          <w:tcPr>
            <w:tcW w:w="1659" w:type="dxa"/>
          </w:tcPr>
          <w:p w14:paraId="19154BAC" w14:textId="5648907B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183.6</w:t>
            </w:r>
          </w:p>
        </w:tc>
        <w:tc>
          <w:tcPr>
            <w:tcW w:w="1659" w:type="dxa"/>
          </w:tcPr>
          <w:p w14:paraId="6104B1FD" w14:textId="7B208718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166.4</w:t>
            </w:r>
          </w:p>
        </w:tc>
        <w:tc>
          <w:tcPr>
            <w:tcW w:w="1659" w:type="dxa"/>
          </w:tcPr>
          <w:p w14:paraId="0C2D3312" w14:textId="6D785DDB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142.3</w:t>
            </w:r>
          </w:p>
        </w:tc>
        <w:tc>
          <w:tcPr>
            <w:tcW w:w="1660" w:type="dxa"/>
          </w:tcPr>
          <w:p w14:paraId="3D0CEC31" w14:textId="7E3A9231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114.6</w:t>
            </w:r>
          </w:p>
        </w:tc>
      </w:tr>
      <w:tr w:rsidR="004C64D9" w14:paraId="48C3BCC8" w14:textId="77777777" w:rsidTr="004C64D9">
        <w:tc>
          <w:tcPr>
            <w:tcW w:w="1659" w:type="dxa"/>
          </w:tcPr>
          <w:p w14:paraId="7CEC0C37" w14:textId="6F3BBEFC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62.3</w:t>
            </w:r>
          </w:p>
        </w:tc>
        <w:tc>
          <w:tcPr>
            <w:tcW w:w="1659" w:type="dxa"/>
          </w:tcPr>
          <w:p w14:paraId="069D8A74" w14:textId="2E8D48A5" w:rsidR="004C64D9" w:rsidRPr="002667B8" w:rsidRDefault="004C64D9" w:rsidP="00A31A4F">
            <w:pPr>
              <w:rPr>
                <w:b/>
                <w:bCs/>
                <w:kern w:val="0"/>
              </w:rPr>
            </w:pPr>
            <w:r w:rsidRPr="002667B8">
              <w:rPr>
                <w:rFonts w:hint="eastAsia"/>
                <w:b/>
                <w:bCs/>
                <w:kern w:val="0"/>
              </w:rPr>
              <w:t>17.3</w:t>
            </w:r>
          </w:p>
        </w:tc>
        <w:tc>
          <w:tcPr>
            <w:tcW w:w="1659" w:type="dxa"/>
          </w:tcPr>
          <w:p w14:paraId="64D529FA" w14:textId="05CA9AA4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46.7</w:t>
            </w:r>
          </w:p>
        </w:tc>
        <w:tc>
          <w:tcPr>
            <w:tcW w:w="1659" w:type="dxa"/>
          </w:tcPr>
          <w:p w14:paraId="60B8519B" w14:textId="13AA0766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90.5</w:t>
            </w:r>
          </w:p>
        </w:tc>
        <w:tc>
          <w:tcPr>
            <w:tcW w:w="1660" w:type="dxa"/>
          </w:tcPr>
          <w:p w14:paraId="1A1F95D5" w14:textId="6DC57821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132.1</w:t>
            </w:r>
          </w:p>
        </w:tc>
      </w:tr>
      <w:tr w:rsidR="004C64D9" w14:paraId="4D46EE4D" w14:textId="77777777" w:rsidTr="004C64D9">
        <w:tc>
          <w:tcPr>
            <w:tcW w:w="1659" w:type="dxa"/>
          </w:tcPr>
          <w:p w14:paraId="182E2B89" w14:textId="4DBF95A8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160.9</w:t>
            </w:r>
          </w:p>
        </w:tc>
        <w:tc>
          <w:tcPr>
            <w:tcW w:w="1659" w:type="dxa"/>
          </w:tcPr>
          <w:p w14:paraId="3E48E94E" w14:textId="63A0D591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174.3</w:t>
            </w:r>
          </w:p>
        </w:tc>
        <w:tc>
          <w:tcPr>
            <w:tcW w:w="1659" w:type="dxa"/>
          </w:tcPr>
          <w:p w14:paraId="0E2B3A91" w14:textId="0AF6ABD8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180.7</w:t>
            </w:r>
          </w:p>
        </w:tc>
        <w:tc>
          <w:tcPr>
            <w:tcW w:w="1659" w:type="dxa"/>
          </w:tcPr>
          <w:p w14:paraId="2B728F5D" w14:textId="60DDE458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173.4</w:t>
            </w:r>
          </w:p>
        </w:tc>
        <w:tc>
          <w:tcPr>
            <w:tcW w:w="1660" w:type="dxa"/>
          </w:tcPr>
          <w:p w14:paraId="64F2AF96" w14:textId="58A4A5B7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149.1</w:t>
            </w:r>
          </w:p>
        </w:tc>
      </w:tr>
      <w:tr w:rsidR="004C64D9" w14:paraId="75677DE8" w14:textId="77777777" w:rsidTr="004C64D9">
        <w:tc>
          <w:tcPr>
            <w:tcW w:w="1659" w:type="dxa"/>
          </w:tcPr>
          <w:p w14:paraId="3530CD86" w14:textId="4ADBE4D1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124.9</w:t>
            </w:r>
          </w:p>
        </w:tc>
        <w:tc>
          <w:tcPr>
            <w:tcW w:w="1659" w:type="dxa"/>
          </w:tcPr>
          <w:p w14:paraId="2C496772" w14:textId="620D8515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84.3</w:t>
            </w:r>
          </w:p>
        </w:tc>
        <w:tc>
          <w:tcPr>
            <w:tcW w:w="1659" w:type="dxa"/>
          </w:tcPr>
          <w:p w14:paraId="17124B1F" w14:textId="6F29EA4B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45.9</w:t>
            </w:r>
          </w:p>
        </w:tc>
        <w:tc>
          <w:tcPr>
            <w:tcW w:w="1659" w:type="dxa"/>
          </w:tcPr>
          <w:p w14:paraId="33D89B69" w14:textId="7338D4E1" w:rsidR="004C64D9" w:rsidRPr="002667B8" w:rsidRDefault="004C64D9" w:rsidP="00A31A4F">
            <w:pPr>
              <w:rPr>
                <w:b/>
                <w:bCs/>
                <w:kern w:val="0"/>
              </w:rPr>
            </w:pPr>
            <w:r w:rsidRPr="002667B8">
              <w:rPr>
                <w:rFonts w:hint="eastAsia"/>
                <w:b/>
                <w:bCs/>
                <w:kern w:val="0"/>
              </w:rPr>
              <w:t>10.3</w:t>
            </w:r>
          </w:p>
        </w:tc>
        <w:tc>
          <w:tcPr>
            <w:tcW w:w="1660" w:type="dxa"/>
          </w:tcPr>
          <w:p w14:paraId="17CED8FF" w14:textId="7825BE78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52.7</w:t>
            </w:r>
          </w:p>
        </w:tc>
      </w:tr>
      <w:tr w:rsidR="004C64D9" w14:paraId="1D677DC1" w14:textId="77777777" w:rsidTr="004C64D9">
        <w:tc>
          <w:tcPr>
            <w:tcW w:w="1659" w:type="dxa"/>
          </w:tcPr>
          <w:p w14:paraId="1E56343B" w14:textId="2C1CDF79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98.4</w:t>
            </w:r>
          </w:p>
        </w:tc>
        <w:tc>
          <w:tcPr>
            <w:tcW w:w="1659" w:type="dxa"/>
          </w:tcPr>
          <w:p w14:paraId="6C1E7427" w14:textId="4F3C8BE3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141.3</w:t>
            </w:r>
          </w:p>
        </w:tc>
        <w:tc>
          <w:tcPr>
            <w:tcW w:w="1659" w:type="dxa"/>
          </w:tcPr>
          <w:p w14:paraId="675AE943" w14:textId="0731428D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163.6</w:t>
            </w:r>
          </w:p>
        </w:tc>
        <w:tc>
          <w:tcPr>
            <w:tcW w:w="1659" w:type="dxa"/>
          </w:tcPr>
          <w:p w14:paraId="25B39B2A" w14:textId="6ECBB5DD" w:rsidR="004C64D9" w:rsidRDefault="004C64D9" w:rsidP="00A31A4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182.7</w:t>
            </w:r>
          </w:p>
        </w:tc>
        <w:tc>
          <w:tcPr>
            <w:tcW w:w="1660" w:type="dxa"/>
          </w:tcPr>
          <w:p w14:paraId="76545C57" w14:textId="381AB45A" w:rsidR="004C64D9" w:rsidRPr="006C7A46" w:rsidRDefault="004C64D9" w:rsidP="00A31A4F">
            <w:pPr>
              <w:rPr>
                <w:b/>
                <w:bCs/>
                <w:kern w:val="0"/>
              </w:rPr>
            </w:pPr>
            <w:r w:rsidRPr="006C7A46">
              <w:rPr>
                <w:rFonts w:hint="eastAsia"/>
                <w:b/>
                <w:bCs/>
                <w:kern w:val="0"/>
              </w:rPr>
              <w:t>185.4</w:t>
            </w:r>
          </w:p>
        </w:tc>
      </w:tr>
    </w:tbl>
    <w:p w14:paraId="2150C481" w14:textId="0D9F6B7F" w:rsidR="00F76C0B" w:rsidRPr="00DD55FF" w:rsidRDefault="00302A16" w:rsidP="00A31A4F">
      <w:pPr>
        <w:rPr>
          <w:b/>
          <w:bCs/>
        </w:rPr>
      </w:pPr>
      <w:r w:rsidRPr="00302A16">
        <w:rPr>
          <w:b/>
          <w:bCs/>
          <w:noProof/>
        </w:rPr>
        <w:drawing>
          <wp:inline distT="0" distB="0" distL="0" distR="0" wp14:anchorId="37EBAE78" wp14:editId="6297D1C8">
            <wp:extent cx="2626764" cy="2140689"/>
            <wp:effectExtent l="0" t="0" r="2540" b="0"/>
            <wp:docPr id="1569189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96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7819" cy="21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4C5D" w14:textId="3870E9D0" w:rsidR="00DD55FF" w:rsidRDefault="00DD55FF" w:rsidP="002667B8">
      <w:pPr>
        <w:spacing w:beforeLines="100" w:before="312" w:afterLines="100" w:after="312"/>
        <w:rPr>
          <w:b/>
          <w:bCs/>
        </w:rPr>
      </w:pPr>
      <w:r w:rsidRPr="00DD55FF">
        <w:rPr>
          <w:rFonts w:hint="eastAsia"/>
          <w:b/>
          <w:bCs/>
        </w:rPr>
        <w:t>3.3.1</w:t>
      </w:r>
      <w:r w:rsidRPr="00DD55FF">
        <w:rPr>
          <w:b/>
          <w:bCs/>
        </w:rPr>
        <w:t xml:space="preserve">  </w:t>
      </w:r>
      <w:r w:rsidRPr="00DD55FF">
        <w:rPr>
          <w:b/>
          <w:bCs/>
        </w:rPr>
        <w:t>计算声波波长以及声速</w:t>
      </w:r>
    </w:p>
    <w:p w14:paraId="0592174C" w14:textId="5AD1B229" w:rsidR="00BA7E2F" w:rsidRPr="006D0F99" w:rsidRDefault="002667B8" w:rsidP="00A31A4F">
      <w:r w:rsidRPr="006D0F99">
        <w:rPr>
          <w:rFonts w:hint="eastAsia"/>
        </w:rPr>
        <w:t>在</w:t>
      </w:r>
      <w:r w:rsidR="006D0F99">
        <w:rPr>
          <w:rFonts w:hint="eastAsia"/>
        </w:rPr>
        <w:t>闭</w:t>
      </w:r>
      <w:r w:rsidRPr="006D0F99">
        <w:rPr>
          <w:rFonts w:hint="eastAsia"/>
        </w:rPr>
        <w:t>口情况下，出现极小值的位置有</w:t>
      </w:r>
    </w:p>
    <w:p w14:paraId="40F683E1" w14:textId="44386FE0" w:rsidR="002667B8" w:rsidRPr="006D0F99" w:rsidRDefault="006D0F99" w:rsidP="00A31A4F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 xml:space="preserve">=22cm     x=48cm    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=74cm</m:t>
          </m:r>
        </m:oMath>
      </m:oMathPara>
    </w:p>
    <w:p w14:paraId="6755D556" w14:textId="0F570472" w:rsidR="006D0F99" w:rsidRDefault="006D0F99" w:rsidP="00A31A4F">
      <w:r>
        <w:rPr>
          <w:rFonts w:hint="eastAsia"/>
        </w:rPr>
        <w:t>计算得</w:t>
      </w:r>
    </w:p>
    <w:p w14:paraId="66644080" w14:textId="34CA8F1F" w:rsidR="006D0F99" w:rsidRPr="006D0F99" w:rsidRDefault="006D0F99" w:rsidP="00A31A4F">
      <w:pPr>
        <w:rPr>
          <w:i/>
        </w:rPr>
      </w:pPr>
      <m:oMathPara>
        <m:oMath>
          <m:r>
            <w:rPr>
              <w:rFonts w:ascii="Cambria Math" w:hAnsi="Cambria Math"/>
            </w:rPr>
            <m:t>λ/2=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x=26 cm</m:t>
          </m:r>
        </m:oMath>
      </m:oMathPara>
    </w:p>
    <w:p w14:paraId="37BB0E70" w14:textId="33828530" w:rsidR="006D0F99" w:rsidRPr="00F16142" w:rsidRDefault="00000000" w:rsidP="00A31A4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闭口</m:t>
              </m:r>
            </m:sub>
          </m:sSub>
          <m:r>
            <w:rPr>
              <w:rFonts w:ascii="Cambria Math" w:hAnsi="Cambria Math"/>
            </w:rPr>
            <m:t>=λ∙f=</m:t>
          </m:r>
          <m:r>
            <w:rPr>
              <w:rFonts w:ascii="Cambria Math" w:hAnsi="Cambria Math" w:hint="eastAsia"/>
            </w:rPr>
            <m:t>346.21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/s</m:t>
          </m:r>
        </m:oMath>
      </m:oMathPara>
    </w:p>
    <w:p w14:paraId="410D6A18" w14:textId="77777777" w:rsidR="006D0F99" w:rsidRPr="006D0F99" w:rsidRDefault="006D0F99" w:rsidP="00A31A4F">
      <w:pPr>
        <w:rPr>
          <w:i/>
        </w:rPr>
      </w:pPr>
    </w:p>
    <w:p w14:paraId="50B09ADE" w14:textId="07004400" w:rsidR="006D0F99" w:rsidRPr="006D0F99" w:rsidRDefault="006D0F99" w:rsidP="006D0F99">
      <w:r w:rsidRPr="006D0F99">
        <w:rPr>
          <w:rFonts w:hint="eastAsia"/>
        </w:rPr>
        <w:t>在</w:t>
      </w:r>
      <w:r>
        <w:rPr>
          <w:rFonts w:hint="eastAsia"/>
        </w:rPr>
        <w:t>开</w:t>
      </w:r>
      <w:r w:rsidRPr="006D0F99">
        <w:rPr>
          <w:rFonts w:hint="eastAsia"/>
        </w:rPr>
        <w:t>口情况下，出现极小值的位置有</w:t>
      </w:r>
    </w:p>
    <w:p w14:paraId="22321B47" w14:textId="7C4D4EB9" w:rsidR="006D0F99" w:rsidRPr="006D0F99" w:rsidRDefault="006D0F99" w:rsidP="006D0F99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cm     x=4</m:t>
          </m:r>
          <m:r>
            <w:rPr>
              <w:rFonts w:ascii="Cambria Math" w:hAnsi="Cambria Math" w:hint="eastAsia"/>
            </w:rPr>
            <m:t>4</m:t>
          </m:r>
          <m:r>
            <w:rPr>
              <w:rFonts w:ascii="Cambria Math" w:hAnsi="Cambria Math"/>
            </w:rPr>
            <m:t xml:space="preserve">cm    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68</m:t>
          </m:r>
          <m:r>
            <w:rPr>
              <w:rFonts w:ascii="Cambria Math" w:hAnsi="Cambria Math"/>
            </w:rPr>
            <m:t>cm</m:t>
          </m:r>
        </m:oMath>
      </m:oMathPara>
    </w:p>
    <w:p w14:paraId="774D4A75" w14:textId="77777777" w:rsidR="006D0F99" w:rsidRDefault="006D0F99" w:rsidP="006D0F99">
      <w:r>
        <w:rPr>
          <w:rFonts w:hint="eastAsia"/>
        </w:rPr>
        <w:t>计算得</w:t>
      </w:r>
    </w:p>
    <w:p w14:paraId="2228CE4E" w14:textId="77ADBA0C" w:rsidR="006D0F99" w:rsidRPr="006D0F99" w:rsidRDefault="006D0F99" w:rsidP="006D0F99">
      <w:pPr>
        <w:rPr>
          <w:i/>
        </w:rPr>
      </w:pPr>
      <m:oMathPara>
        <m:oMath>
          <m:r>
            <w:rPr>
              <w:rFonts w:ascii="Cambria Math" w:hAnsi="Cambria Math"/>
            </w:rPr>
            <m:t>λ/2=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24</m:t>
          </m:r>
          <m:r>
            <w:rPr>
              <w:rFonts w:ascii="Cambria Math" w:hAnsi="Cambria Math"/>
            </w:rPr>
            <m:t xml:space="preserve"> cm</m:t>
          </m:r>
        </m:oMath>
      </m:oMathPara>
    </w:p>
    <w:p w14:paraId="1C6B1FD5" w14:textId="09C528A4" w:rsidR="006D0F99" w:rsidRPr="001322D8" w:rsidRDefault="00000000" w:rsidP="006D0F9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开口</m:t>
              </m:r>
            </m:sub>
          </m:sSub>
          <m:r>
            <w:rPr>
              <w:rFonts w:ascii="Cambria Math" w:hAnsi="Cambria Math"/>
            </w:rPr>
            <m:t>=λ∙f=356.50m/s</m:t>
          </m:r>
        </m:oMath>
      </m:oMathPara>
    </w:p>
    <w:p w14:paraId="1E6607A8" w14:textId="77777777" w:rsidR="001322D8" w:rsidRPr="006D0F99" w:rsidRDefault="001322D8" w:rsidP="006D0F99">
      <w:pPr>
        <w:rPr>
          <w:i/>
        </w:rPr>
      </w:pPr>
    </w:p>
    <w:p w14:paraId="5FF4E2E0" w14:textId="38B15197" w:rsidR="006D0F99" w:rsidRPr="007D427D" w:rsidRDefault="001322D8" w:rsidP="00A31A4F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闭口</m:t>
              </m:r>
            </m:sub>
          </m:sSub>
          <m:r>
            <w:rPr>
              <w:rFonts w:ascii="Cambria Math" w:hAnsi="Cambria Math" w:hint="eastAsia"/>
            </w:rPr>
            <m:t>=0.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 w:hint="eastAsia"/>
            </w:rPr>
            <m:t>%</m:t>
          </m:r>
          <m:r>
            <w:rPr>
              <w:rFonts w:ascii="Cambria Math" w:hAnsi="Cambria Math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开口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2.9</m:t>
          </m:r>
          <m:r>
            <w:rPr>
              <w:rFonts w:ascii="Cambria Math" w:hAnsi="Cambria Math" w:hint="eastAsia"/>
            </w:rPr>
            <m:t>0%</m:t>
          </m:r>
        </m:oMath>
      </m:oMathPara>
    </w:p>
    <w:p w14:paraId="66461FD5" w14:textId="46B310EF" w:rsidR="007D427D" w:rsidRPr="007D427D" w:rsidRDefault="007D427D" w:rsidP="00A31A4F">
      <w:r>
        <w:rPr>
          <w:rFonts w:hint="eastAsia"/>
        </w:rPr>
        <w:t>开口测量的误差仍然大于闭口测量的误差。</w:t>
      </w:r>
    </w:p>
    <w:p w14:paraId="7FD8AE7D" w14:textId="2C82935C" w:rsidR="00DD55FF" w:rsidRPr="002667B8" w:rsidRDefault="00DD55FF" w:rsidP="002667B8">
      <w:pPr>
        <w:spacing w:beforeLines="100" w:before="312" w:afterLines="100" w:after="312"/>
        <w:rPr>
          <w:b/>
          <w:bCs/>
        </w:rPr>
      </w:pPr>
      <w:r>
        <w:rPr>
          <w:rFonts w:hint="eastAsia"/>
          <w:b/>
          <w:bCs/>
        </w:rPr>
        <w:t>3.3.2</w:t>
      </w:r>
      <w:r>
        <w:rPr>
          <w:b/>
          <w:bCs/>
        </w:rPr>
        <w:t xml:space="preserve">  </w:t>
      </w:r>
      <w:r w:rsidRPr="00DD55FF">
        <w:rPr>
          <w:b/>
          <w:bCs/>
        </w:rPr>
        <w:t>计算驻波比</w:t>
      </w:r>
      <m:oMath>
        <m:r>
          <m:rPr>
            <m:sty m:val="bi"/>
          </m:rPr>
          <w:rPr>
            <w:rFonts w:ascii="Cambria Math" w:hAnsi="Cambria Math" w:cs="Cambria Math"/>
          </w:rPr>
          <m:t>G</m:t>
        </m:r>
      </m:oMath>
      <w:r w:rsidRPr="00DD55FF">
        <w:rPr>
          <w:b/>
          <w:bCs/>
        </w:rPr>
        <w:t>，以及管口反射率</w:t>
      </w:r>
      <m:oMath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 w:cs="Cambria Math"/>
          </w:rPr>
          <m:t>r</m:t>
        </m:r>
        <m:r>
          <m:rPr>
            <m:sty m:val="b"/>
          </m:rPr>
          <w:rPr>
            <w:rFonts w:ascii="Cambria Math" w:hAnsi="Cambria Math"/>
          </w:rPr>
          <m:t>|</m:t>
        </m:r>
      </m:oMath>
    </w:p>
    <w:p w14:paraId="3F375957" w14:textId="5E6B5906" w:rsidR="002667B8" w:rsidRDefault="006C7A46" w:rsidP="00A31A4F">
      <w:r w:rsidRPr="006D0F99">
        <w:rPr>
          <w:rFonts w:hint="eastAsia"/>
        </w:rPr>
        <w:t>在</w:t>
      </w:r>
      <w:r>
        <w:rPr>
          <w:rFonts w:hint="eastAsia"/>
        </w:rPr>
        <w:t>闭</w:t>
      </w:r>
      <w:r w:rsidRPr="006D0F99">
        <w:rPr>
          <w:rFonts w:hint="eastAsia"/>
        </w:rPr>
        <w:t>口情况下</w:t>
      </w:r>
      <w:r>
        <w:rPr>
          <w:rFonts w:hint="eastAsia"/>
        </w:rPr>
        <w:t>，我们分别测量到三次极大值与三次极小值，对其求算数平均得</w:t>
      </w:r>
    </w:p>
    <w:p w14:paraId="526A3752" w14:textId="77777777" w:rsidR="006C7A46" w:rsidRPr="006C7A46" w:rsidRDefault="00000000" w:rsidP="00A31A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max </m:t>
              </m:r>
            </m:sub>
          </m:sSub>
          <m:r>
            <w:rPr>
              <w:rFonts w:ascii="Cambria Math" w:hAnsi="Cambria Math"/>
            </w:rPr>
            <m:t xml:space="preserve">=56.23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=5.9</m:t>
          </m:r>
        </m:oMath>
      </m:oMathPara>
    </w:p>
    <w:p w14:paraId="35AAF81C" w14:textId="5A56D586" w:rsidR="006C7A46" w:rsidRPr="006C7A46" w:rsidRDefault="006C7A46" w:rsidP="00A31A4F">
      <w:r>
        <w:rPr>
          <w:rFonts w:hint="eastAsia"/>
        </w:rPr>
        <w:t>根据</w:t>
      </w:r>
    </w:p>
    <w:p w14:paraId="435954B0" w14:textId="1B6CC257" w:rsidR="006C7A46" w:rsidRPr="006C7A46" w:rsidRDefault="006C7A46" w:rsidP="00A31A4F"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1+|r|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1-|r|</m:t>
              </m:r>
            </m:den>
          </m:f>
        </m:oMath>
      </m:oMathPara>
    </w:p>
    <w:p w14:paraId="4D18DBA7" w14:textId="20612DDC" w:rsidR="006C7A46" w:rsidRDefault="006C7A46" w:rsidP="00A31A4F">
      <w:r>
        <w:rPr>
          <w:rFonts w:hint="eastAsia"/>
        </w:rPr>
        <w:t>得驻波比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=9.53</m:t>
        </m:r>
      </m:oMath>
      <w:r w:rsidR="00F21C3B">
        <w:rPr>
          <w:rFonts w:hint="eastAsia"/>
        </w:rPr>
        <w:t xml:space="preserve"> </w:t>
      </w:r>
      <w:r w:rsidR="00F21C3B">
        <w:t xml:space="preserve">; </w:t>
      </w:r>
      <w:r w:rsidR="00F21C3B">
        <w:rPr>
          <w:rFonts w:hint="eastAsia"/>
        </w:rPr>
        <w:t>反射系数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</m:t>
            </m:r>
          </m:e>
        </m:d>
        <m:r>
          <w:rPr>
            <w:rFonts w:ascii="Cambria Math" w:hAnsi="Cambria Math"/>
          </w:rPr>
          <m:t>=0.81</m:t>
        </m:r>
      </m:oMath>
    </w:p>
    <w:p w14:paraId="38CDB8ED" w14:textId="77777777" w:rsidR="00F21C3B" w:rsidRDefault="00F21C3B" w:rsidP="00A31A4F"/>
    <w:p w14:paraId="1264E3CD" w14:textId="380FFFD2" w:rsidR="00F21C3B" w:rsidRDefault="00F21C3B" w:rsidP="00F21C3B">
      <w:r w:rsidRPr="006D0F99">
        <w:rPr>
          <w:rFonts w:hint="eastAsia"/>
        </w:rPr>
        <w:t>在</w:t>
      </w:r>
      <w:r>
        <w:rPr>
          <w:rFonts w:hint="eastAsia"/>
        </w:rPr>
        <w:t>开</w:t>
      </w:r>
      <w:r w:rsidRPr="006D0F99">
        <w:rPr>
          <w:rFonts w:hint="eastAsia"/>
        </w:rPr>
        <w:t>口情况下</w:t>
      </w:r>
      <w:r>
        <w:rPr>
          <w:rFonts w:hint="eastAsia"/>
        </w:rPr>
        <w:t>，我们分别测量到三次极大值与三次极小值，对其求算数平均得</w:t>
      </w:r>
    </w:p>
    <w:p w14:paraId="4383F4A2" w14:textId="37230B57" w:rsidR="00F21C3B" w:rsidRPr="006C7A46" w:rsidRDefault="00000000" w:rsidP="00F21C3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max 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188.3</m:t>
          </m:r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19.3</m:t>
          </m:r>
        </m:oMath>
      </m:oMathPara>
    </w:p>
    <w:p w14:paraId="384CB76E" w14:textId="77777777" w:rsidR="00F21C3B" w:rsidRPr="006C7A46" w:rsidRDefault="00F21C3B" w:rsidP="00F21C3B">
      <w:r>
        <w:rPr>
          <w:rFonts w:hint="eastAsia"/>
        </w:rPr>
        <w:t>根据</w:t>
      </w:r>
    </w:p>
    <w:p w14:paraId="7225C2DC" w14:textId="77777777" w:rsidR="00F21C3B" w:rsidRPr="006C7A46" w:rsidRDefault="00F21C3B" w:rsidP="00F21C3B"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1+|r|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1-|r|</m:t>
              </m:r>
            </m:den>
          </m:f>
        </m:oMath>
      </m:oMathPara>
    </w:p>
    <w:p w14:paraId="2DB17233" w14:textId="52EDD98E" w:rsidR="00F21C3B" w:rsidRDefault="00F21C3B" w:rsidP="00F21C3B">
      <w:r>
        <w:rPr>
          <w:rFonts w:hint="eastAsia"/>
        </w:rPr>
        <w:t>得驻波比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9.76</m:t>
        </m:r>
      </m:oMath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反射系数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0.81</m:t>
        </m:r>
      </m:oMath>
    </w:p>
    <w:p w14:paraId="6E8C77CD" w14:textId="7DD0810C" w:rsidR="00DD55FF" w:rsidRDefault="00DD55FF" w:rsidP="002667B8">
      <w:pPr>
        <w:spacing w:beforeLines="100" w:before="312" w:afterLines="100" w:after="312"/>
        <w:rPr>
          <w:b/>
          <w:bCs/>
          <w:iCs/>
        </w:rPr>
      </w:pPr>
      <w:r>
        <w:rPr>
          <w:rFonts w:hint="eastAsia"/>
          <w:b/>
          <w:bCs/>
        </w:rPr>
        <w:t>3.3.3</w:t>
      </w:r>
      <w:r>
        <w:rPr>
          <w:b/>
          <w:bCs/>
        </w:rPr>
        <w:t xml:space="preserve">  </w:t>
      </w:r>
      <w:r w:rsidRPr="00DD55FF">
        <w:rPr>
          <w:b/>
          <w:bCs/>
        </w:rPr>
        <w:t>计算管口的反射相移系数</w:t>
      </w:r>
      <m:oMath>
        <m:r>
          <m:rPr>
            <m:sty m:val="bi"/>
          </m:rPr>
          <w:rPr>
            <w:rFonts w:ascii="Cambria Math" w:hAnsi="Cambria Math"/>
          </w:rPr>
          <m:t xml:space="preserve"> σ</m:t>
        </m:r>
      </m:oMath>
    </w:p>
    <w:p w14:paraId="0F12A6EE" w14:textId="03E185A3" w:rsidR="00BD15E8" w:rsidRDefault="005173A8" w:rsidP="00BD15E8">
      <w:pPr>
        <w:rPr>
          <w:iCs/>
        </w:rPr>
      </w:pPr>
      <w:r>
        <w:rPr>
          <w:rFonts w:hint="eastAsia"/>
        </w:rPr>
        <w:t>根据实验原理部分，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n+σ</m:t>
            </m:r>
          </m:e>
        </m:d>
        <m:r>
          <w:rPr>
            <w:rFonts w:ascii="Cambria Math" w:hAnsi="Cambria Math"/>
          </w:rPr>
          <m:t xml:space="preserve">λ/2 </m:t>
        </m:r>
      </m:oMath>
      <w:r>
        <w:rPr>
          <w:rFonts w:hint="eastAsia"/>
        </w:rPr>
        <w:t>时，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取到极大值</w:t>
      </w:r>
    </w:p>
    <w:p w14:paraId="154397C5" w14:textId="77777777" w:rsidR="00BD15E8" w:rsidRPr="00BD15E8" w:rsidRDefault="00BD15E8" w:rsidP="00BD15E8"/>
    <w:p w14:paraId="54FAE3F9" w14:textId="267BFD28" w:rsidR="00BD15E8" w:rsidRPr="006D0F99" w:rsidRDefault="00BD15E8" w:rsidP="00BD15E8">
      <w:r w:rsidRPr="006D0F99">
        <w:rPr>
          <w:rFonts w:hint="eastAsia"/>
        </w:rPr>
        <w:t>在</w:t>
      </w:r>
      <w:r>
        <w:rPr>
          <w:rFonts w:hint="eastAsia"/>
        </w:rPr>
        <w:t>闭</w:t>
      </w:r>
      <w:r w:rsidRPr="006D0F99">
        <w:rPr>
          <w:rFonts w:hint="eastAsia"/>
        </w:rPr>
        <w:t>口情况下，出现极</w:t>
      </w:r>
      <w:r w:rsidR="005173A8">
        <w:rPr>
          <w:rFonts w:hint="eastAsia"/>
        </w:rPr>
        <w:t>大</w:t>
      </w:r>
      <w:r w:rsidRPr="006D0F99">
        <w:rPr>
          <w:rFonts w:hint="eastAsia"/>
        </w:rPr>
        <w:t>值的位置</w:t>
      </w:r>
      <w:r>
        <w:rPr>
          <w:rFonts w:hint="eastAsia"/>
        </w:rPr>
        <w:t>是</w:t>
      </w:r>
    </w:p>
    <w:p w14:paraId="0D87604C" w14:textId="25D44980" w:rsidR="00BD15E8" w:rsidRPr="00BD15E8" w:rsidRDefault="00000000" w:rsidP="00BD15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6</m:t>
          </m:r>
          <m:r>
            <w:rPr>
              <w:rFonts w:ascii="Cambria Math" w:hAnsi="Cambria Math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34</m:t>
          </m:r>
          <m:r>
            <m:rPr>
              <m:sty m:val="p"/>
            </m:rPr>
            <w:rPr>
              <w:rFonts w:ascii="Cambria Math" w:hAnsi="Cambria Math"/>
            </w:rPr>
            <m:t xml:space="preserve">cm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60</m:t>
          </m:r>
          <m:r>
            <m:rPr>
              <m:sty m:val="p"/>
            </m:rPr>
            <w:rPr>
              <w:rFonts w:ascii="Cambria Math" w:hAnsi="Cambria Math"/>
            </w:rPr>
            <m:t xml:space="preserve">cm </m:t>
          </m:r>
        </m:oMath>
      </m:oMathPara>
    </w:p>
    <w:p w14:paraId="1396D271" w14:textId="0039CEE7" w:rsidR="00BD15E8" w:rsidRDefault="00BD15E8" w:rsidP="00BD15E8">
      <w:r>
        <w:rPr>
          <w:rFonts w:hint="eastAsia"/>
        </w:rPr>
        <w:t>计算得</w:t>
      </w:r>
    </w:p>
    <w:p w14:paraId="0F970AAD" w14:textId="3F2E1283" w:rsidR="00BD15E8" w:rsidRPr="00185E8E" w:rsidRDefault="00BD15E8" w:rsidP="00BD15E8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=0.3</m:t>
          </m:r>
          <m:r>
            <w:rPr>
              <w:rFonts w:ascii="Cambria Math" w:hAnsi="Cambria Math"/>
            </w:rPr>
            <m:t>0</m:t>
          </m:r>
        </m:oMath>
      </m:oMathPara>
    </w:p>
    <w:p w14:paraId="08D911E1" w14:textId="77777777" w:rsidR="00185E8E" w:rsidRPr="00185E8E" w:rsidRDefault="00185E8E" w:rsidP="00BD15E8">
      <w:pPr>
        <w:rPr>
          <w:i/>
        </w:rPr>
      </w:pPr>
    </w:p>
    <w:p w14:paraId="0056CF6F" w14:textId="77777777" w:rsidR="003C41EF" w:rsidRPr="006D0F99" w:rsidRDefault="00185E8E" w:rsidP="003C41EF">
      <w:r w:rsidRPr="006D0F99">
        <w:rPr>
          <w:rFonts w:hint="eastAsia"/>
        </w:rPr>
        <w:t>在</w:t>
      </w:r>
      <w:r>
        <w:rPr>
          <w:rFonts w:hint="eastAsia"/>
        </w:rPr>
        <w:t>闭</w:t>
      </w:r>
      <w:r w:rsidRPr="006D0F99">
        <w:rPr>
          <w:rFonts w:hint="eastAsia"/>
        </w:rPr>
        <w:t>口情况下，</w:t>
      </w:r>
      <w:r w:rsidR="003C41EF" w:rsidRPr="006D0F99">
        <w:rPr>
          <w:rFonts w:hint="eastAsia"/>
        </w:rPr>
        <w:t>出现极</w:t>
      </w:r>
      <w:r w:rsidR="003C41EF">
        <w:rPr>
          <w:rFonts w:hint="eastAsia"/>
        </w:rPr>
        <w:t>大</w:t>
      </w:r>
      <w:r w:rsidR="003C41EF" w:rsidRPr="006D0F99">
        <w:rPr>
          <w:rFonts w:hint="eastAsia"/>
        </w:rPr>
        <w:t>值的位置</w:t>
      </w:r>
      <w:r w:rsidR="003C41EF">
        <w:rPr>
          <w:rFonts w:hint="eastAsia"/>
        </w:rPr>
        <w:t>是</w:t>
      </w:r>
    </w:p>
    <w:p w14:paraId="1D609457" w14:textId="031DE9D5" w:rsidR="003C41EF" w:rsidRPr="003C41EF" w:rsidRDefault="00000000" w:rsidP="003C41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cm</m:t>
          </m:r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=42cm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=80cm </m:t>
          </m:r>
        </m:oMath>
      </m:oMathPara>
    </w:p>
    <w:p w14:paraId="2FBF2A79" w14:textId="7BDB55CA" w:rsidR="003C41EF" w:rsidRPr="00BD15E8" w:rsidRDefault="003C41EF" w:rsidP="003C41EF">
      <w:r>
        <w:rPr>
          <w:rFonts w:hint="eastAsia"/>
        </w:rPr>
        <w:t>计算得</w:t>
      </w:r>
    </w:p>
    <w:p w14:paraId="1DEEA8DE" w14:textId="1D279E3B" w:rsidR="00185E8E" w:rsidRPr="00BD15E8" w:rsidRDefault="00185E8E" w:rsidP="003C41EF">
      <w:pPr>
        <w:rPr>
          <w:i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 w:hint="eastAsia"/>
            </w:rPr>
            <m:t>=0.333</m:t>
          </m:r>
        </m:oMath>
      </m:oMathPara>
    </w:p>
    <w:p w14:paraId="48515572" w14:textId="32BDA66A" w:rsidR="00185E8E" w:rsidRPr="00BD15E8" w:rsidRDefault="000C6874" w:rsidP="00BD15E8">
      <w:pPr>
        <w:rPr>
          <w:i/>
        </w:rPr>
      </w:pPr>
      <w:r>
        <w:rPr>
          <w:rFonts w:hint="eastAsia"/>
          <w:i/>
        </w:rPr>
        <w:t>（感觉结果有误，希望能在下一版修正）</w:t>
      </w:r>
    </w:p>
    <w:p w14:paraId="78E84B03" w14:textId="22F48E6D" w:rsidR="00C4312A" w:rsidRDefault="00872D17" w:rsidP="00C4312A">
      <w:pPr>
        <w:pStyle w:val="2"/>
      </w:pPr>
      <w:r>
        <w:rPr>
          <w:rFonts w:hint="eastAsia"/>
        </w:rPr>
        <w:t>4</w:t>
      </w:r>
      <w:r w:rsidR="00CF4B88">
        <w:rPr>
          <w:rFonts w:hint="eastAsia"/>
        </w:rPr>
        <w:t xml:space="preserve">  </w:t>
      </w:r>
      <w:r w:rsidR="00131B42">
        <w:rPr>
          <w:rFonts w:hint="eastAsia"/>
        </w:rPr>
        <w:t>复习思考题</w:t>
      </w:r>
    </w:p>
    <w:p w14:paraId="2FD4EBFB" w14:textId="74E6772F" w:rsidR="00131B42" w:rsidRDefault="00131B42" w:rsidP="00D44609">
      <w:pPr>
        <w:spacing w:beforeLines="100" w:before="312" w:afterLines="100" w:after="312"/>
        <w:rPr>
          <w:b/>
          <w:bCs/>
        </w:rPr>
      </w:pPr>
      <w:r w:rsidRPr="00131B42">
        <w:rPr>
          <w:rFonts w:hint="eastAsia"/>
          <w:b/>
          <w:bCs/>
        </w:rPr>
        <w:t>4.</w:t>
      </w:r>
      <w:r w:rsidRPr="00131B42">
        <w:rPr>
          <w:b/>
          <w:bCs/>
        </w:rPr>
        <w:t xml:space="preserve">1  </w:t>
      </w:r>
      <w:r w:rsidRPr="00131B42">
        <w:rPr>
          <w:b/>
          <w:bCs/>
        </w:rPr>
        <w:t>根据本实验的结论说明管乐器的管长与音调的关系</w:t>
      </w:r>
    </w:p>
    <w:p w14:paraId="5B74166C" w14:textId="77777777" w:rsidR="00D44609" w:rsidRPr="00D44609" w:rsidRDefault="00D44609" w:rsidP="00D44609">
      <w:pPr>
        <w:tabs>
          <w:tab w:val="left" w:pos="1886"/>
        </w:tabs>
        <w:jc w:val="left"/>
      </w:pPr>
      <w:r w:rsidRPr="00D44609">
        <w:t>管乐器的管长越短，</w:t>
      </w:r>
      <w:r w:rsidRPr="00D44609">
        <w:rPr>
          <w:rFonts w:hint="eastAsia"/>
        </w:rPr>
        <w:t>音调越高。</w:t>
      </w:r>
    </w:p>
    <w:p w14:paraId="21E70E18" w14:textId="58BA122D" w:rsidR="00131B42" w:rsidRPr="00D44609" w:rsidRDefault="00D44609" w:rsidP="00D44609">
      <w:pPr>
        <w:tabs>
          <w:tab w:val="left" w:pos="1886"/>
        </w:tabs>
        <w:jc w:val="left"/>
      </w:pPr>
      <w:r w:rsidRPr="00D44609">
        <w:t>因为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/2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44609">
        <w:t>，在声速一定的情况下，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44609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44609">
        <w:rPr>
          <w:rFonts w:hint="eastAsia"/>
        </w:rPr>
        <w:t>成反比</w:t>
      </w:r>
    </w:p>
    <w:p w14:paraId="166DBFB2" w14:textId="58E8C550" w:rsidR="00131B42" w:rsidRDefault="00131B42" w:rsidP="00D44609">
      <w:pPr>
        <w:spacing w:beforeLines="100" w:before="312" w:afterLines="100" w:after="312"/>
        <w:rPr>
          <w:b/>
          <w:bCs/>
        </w:rPr>
      </w:pPr>
      <w:r w:rsidRPr="00131B42">
        <w:rPr>
          <w:rFonts w:hint="eastAsia"/>
          <w:b/>
          <w:bCs/>
        </w:rPr>
        <w:t>4.</w:t>
      </w:r>
      <w:r w:rsidRPr="00131B42">
        <w:rPr>
          <w:b/>
          <w:bCs/>
        </w:rPr>
        <w:t xml:space="preserve">2  </w:t>
      </w:r>
      <w:r w:rsidRPr="00131B42">
        <w:rPr>
          <w:b/>
          <w:bCs/>
        </w:rPr>
        <w:t>如何更精确地测量谐振管的谐振频率？</w:t>
      </w:r>
    </w:p>
    <w:p w14:paraId="01558659" w14:textId="4BB51568" w:rsidR="00131B42" w:rsidRDefault="00D44609" w:rsidP="00D44609">
      <w:pPr>
        <w:spacing w:beforeLines="100" w:before="312" w:afterLines="100" w:after="312"/>
      </w:pPr>
      <w:r>
        <w:rPr>
          <w:rFonts w:hint="eastAsia"/>
        </w:rPr>
        <w:t>1.</w:t>
      </w:r>
      <w:r>
        <w:t xml:space="preserve"> </w:t>
      </w:r>
      <w:r w:rsidRPr="00D44609">
        <w:rPr>
          <w:rFonts w:hint="eastAsia"/>
        </w:rPr>
        <w:t>应该预先测量空白频率响应曲线，即在自由空间中，把麦克风固定在扬声器正前方一定距离的位置，保持扬声器输入信号幅度不变，测量麦克风的振幅随扬声器输入信号频率的变化曲线。</w:t>
      </w:r>
    </w:p>
    <w:p w14:paraId="74073DFE" w14:textId="77777777" w:rsidR="00D44609" w:rsidRDefault="00D44609" w:rsidP="00D44609">
      <w:pPr>
        <w:spacing w:beforeLines="100" w:before="312" w:afterLines="100" w:after="312"/>
      </w:pPr>
      <w:r>
        <w:rPr>
          <w:rFonts w:hint="eastAsia"/>
        </w:rPr>
        <w:t>2.</w:t>
      </w:r>
      <w:r>
        <w:t xml:space="preserve"> </w:t>
      </w:r>
      <w:r w:rsidRPr="00D44609">
        <w:rPr>
          <w:rFonts w:hint="eastAsia"/>
        </w:rPr>
        <w:t>进行多次测量并取平均值，以减小测量误差的影响。</w:t>
      </w:r>
    </w:p>
    <w:p w14:paraId="069E453E" w14:textId="4068D915" w:rsidR="00D44609" w:rsidRDefault="00D44609" w:rsidP="00D44609">
      <w:pPr>
        <w:spacing w:beforeLines="100" w:before="312" w:afterLines="100" w:after="312"/>
      </w:pPr>
      <w:r>
        <w:rPr>
          <w:rFonts w:hint="eastAsia"/>
        </w:rPr>
        <w:t>3.</w:t>
      </w:r>
      <w:r>
        <w:t xml:space="preserve"> </w:t>
      </w:r>
      <w:r w:rsidRPr="00D44609">
        <w:rPr>
          <w:rFonts w:hint="eastAsia"/>
        </w:rPr>
        <w:t>选择高质量的声波谐振管，以减小管内损耗和非线性效应</w:t>
      </w:r>
    </w:p>
    <w:p w14:paraId="38662410" w14:textId="388F7EFB" w:rsidR="00131B42" w:rsidRDefault="00131B42" w:rsidP="00D44609">
      <w:pPr>
        <w:spacing w:beforeLines="100" w:before="312" w:afterLines="100" w:after="312"/>
        <w:rPr>
          <w:b/>
          <w:bCs/>
        </w:rPr>
      </w:pPr>
      <w:r w:rsidRPr="00131B42">
        <w:rPr>
          <w:rFonts w:hint="eastAsia"/>
          <w:b/>
          <w:bCs/>
        </w:rPr>
        <w:t>4.</w:t>
      </w:r>
      <w:r w:rsidRPr="00131B42">
        <w:rPr>
          <w:b/>
          <w:bCs/>
        </w:rPr>
        <w:t xml:space="preserve">3  </w:t>
      </w:r>
      <w:r w:rsidRPr="00131B42">
        <w:rPr>
          <w:b/>
          <w:bCs/>
        </w:rPr>
        <w:t>比较谐振管与光学中的法布里</w:t>
      </w:r>
      <w:r w:rsidRPr="00131B42">
        <w:rPr>
          <w:b/>
          <w:bCs/>
        </w:rPr>
        <w:t>-</w:t>
      </w:r>
      <w:proofErr w:type="gramStart"/>
      <w:r w:rsidRPr="00131B42">
        <w:rPr>
          <w:b/>
          <w:bCs/>
        </w:rPr>
        <w:t>珀</w:t>
      </w:r>
      <w:proofErr w:type="gramEnd"/>
      <w:r w:rsidRPr="00131B42">
        <w:rPr>
          <w:b/>
          <w:bCs/>
        </w:rPr>
        <w:t>罗谐振腔，二者在原理和测量上有何相似与区别？</w:t>
      </w:r>
    </w:p>
    <w:p w14:paraId="15FEDF00" w14:textId="77777777" w:rsidR="00D44609" w:rsidRDefault="00D44609" w:rsidP="00D44609">
      <w:r w:rsidRPr="00D44609">
        <w:rPr>
          <w:rFonts w:hint="eastAsia"/>
        </w:rPr>
        <w:t>相似：都是使声波或光波在一定空间内发生来回的反射，使得波发生叠加，调整相关的参数就可以是体系达到谐振状态，测量出波的相关参数，利用相关原理就可以进行所需的计算。</w:t>
      </w:r>
    </w:p>
    <w:p w14:paraId="66FC3A85" w14:textId="77777777" w:rsidR="00EC73AB" w:rsidRPr="00D44609" w:rsidRDefault="00EC73AB" w:rsidP="00D44609"/>
    <w:p w14:paraId="7B8CAC0D" w14:textId="32EA7E41" w:rsidR="00131B42" w:rsidRPr="00D44609" w:rsidRDefault="00D44609" w:rsidP="00D44609">
      <w:pPr>
        <w:rPr>
          <w:b/>
          <w:bCs/>
        </w:rPr>
      </w:pPr>
      <w:r>
        <w:rPr>
          <w:rFonts w:hint="eastAsia"/>
        </w:rPr>
        <w:t>区别</w:t>
      </w:r>
      <w:r w:rsidRPr="00D44609">
        <w:rPr>
          <w:rFonts w:hint="eastAsia"/>
        </w:rPr>
        <w:t>：本实验中的谐振管直接测量的是声波的振幅（用声压来描述），而法布里珀罗谐振腔直接测量的是光的透射率，进而反应出光波的特性。</w:t>
      </w:r>
      <w:r w:rsidRPr="00D44609">
        <w:rPr>
          <w:b/>
          <w:bCs/>
        </w:rPr>
        <w:t xml:space="preserve"> </w:t>
      </w:r>
    </w:p>
    <w:p w14:paraId="5809E5A0" w14:textId="25B252E5" w:rsidR="00711819" w:rsidRPr="00711819" w:rsidRDefault="00711819" w:rsidP="00711819">
      <w:pPr>
        <w:pStyle w:val="2"/>
      </w:pPr>
      <w:r>
        <w:rPr>
          <w:rFonts w:hint="eastAsia"/>
        </w:rPr>
        <w:t>参考文献</w:t>
      </w:r>
    </w:p>
    <w:p w14:paraId="6BA39514" w14:textId="7ACB6B54" w:rsidR="00E13704" w:rsidRPr="00E13704" w:rsidRDefault="00D13496" w:rsidP="006950CD">
      <w:pPr>
        <w:sectPr w:rsidR="00E13704" w:rsidRPr="00E13704" w:rsidSect="009224D6">
          <w:type w:val="continuous"/>
          <w:pgSz w:w="11906" w:h="16838"/>
          <w:pgMar w:top="1440" w:right="1800" w:bottom="1440" w:left="1800" w:header="850" w:footer="992" w:gutter="0"/>
          <w:cols w:num="2" w:space="425"/>
          <w:titlePg/>
          <w:docGrid w:type="lines" w:linePitch="312"/>
        </w:sectPr>
      </w:pPr>
      <w:r>
        <w:t xml:space="preserve">[1] </w:t>
      </w:r>
      <w:r w:rsidR="0008012D">
        <w:rPr>
          <w:rFonts w:hint="eastAsia"/>
        </w:rPr>
        <w:t>北京师范大学物理实验教学中心</w:t>
      </w:r>
      <w:r>
        <w:t xml:space="preserve">. </w:t>
      </w:r>
      <w:r w:rsidR="0008012D">
        <w:rPr>
          <w:rFonts w:hint="eastAsia"/>
        </w:rPr>
        <w:t>普通物理实验讲义Ⅱ，</w:t>
      </w:r>
      <w:r>
        <w:rPr>
          <w:rFonts w:hint="eastAsia"/>
        </w:rPr>
        <w:t>20</w:t>
      </w:r>
      <w:r w:rsidR="0008012D">
        <w:rPr>
          <w:rFonts w:hint="eastAsia"/>
        </w:rPr>
        <w:t>23</w:t>
      </w:r>
    </w:p>
    <w:p w14:paraId="531A76DF" w14:textId="77777777" w:rsidR="00F23194" w:rsidRDefault="00F23194" w:rsidP="00162511">
      <w:pPr>
        <w:spacing w:before="240" w:line="6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sectPr w:rsidR="00F23194" w:rsidSect="009224D6">
          <w:type w:val="continuous"/>
          <w:pgSz w:w="11906" w:h="16838"/>
          <w:pgMar w:top="1440" w:right="1800" w:bottom="1440" w:left="1800" w:header="850" w:footer="992" w:gutter="0"/>
          <w:cols w:num="2" w:space="425"/>
          <w:titlePg/>
          <w:docGrid w:type="lines" w:linePitch="312"/>
        </w:sectPr>
      </w:pPr>
    </w:p>
    <w:p w14:paraId="5DD51270" w14:textId="77777777" w:rsidR="009224D6" w:rsidRDefault="009224D6" w:rsidP="001625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sectPr w:rsidR="009224D6" w:rsidSect="00583133">
          <w:type w:val="continuous"/>
          <w:pgSz w:w="11906" w:h="16838"/>
          <w:pgMar w:top="1440" w:right="1800" w:bottom="1440" w:left="1800" w:header="850" w:footer="992" w:gutter="0"/>
          <w:cols w:space="425"/>
          <w:titlePg/>
          <w:docGrid w:type="lines" w:linePitch="312"/>
        </w:sectPr>
      </w:pPr>
    </w:p>
    <w:p w14:paraId="6C3E5612" w14:textId="77777777" w:rsidR="001336E5" w:rsidRDefault="001336E5" w:rsidP="0016251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</w:pPr>
      <w:r w:rsidRPr="001336E5">
        <w:rPr>
          <w:rFonts w:ascii="Times New Roman" w:hAnsi="Times New Roman" w:cs="Times New Roman"/>
          <w:b/>
          <w:bCs/>
          <w:color w:val="000000"/>
          <w:sz w:val="28"/>
          <w:szCs w:val="32"/>
          <w:shd w:val="clear" w:color="auto" w:fill="FFFFFF"/>
        </w:rPr>
        <w:t>Acoustic resonant tube experiment</w:t>
      </w:r>
    </w:p>
    <w:p w14:paraId="42C392B8" w14:textId="5DA3B407" w:rsidR="00E3062D" w:rsidRPr="00162511" w:rsidRDefault="00E3062D" w:rsidP="00162511">
      <w:pPr>
        <w:jc w:val="center"/>
        <w:rPr>
          <w:rFonts w:ascii="Times New Roman" w:hAnsi="Times New Roman" w:cs="Times New Roman"/>
          <w:sz w:val="24"/>
          <w:szCs w:val="28"/>
        </w:rPr>
      </w:pPr>
      <w:r w:rsidRPr="00162511">
        <w:rPr>
          <w:rFonts w:ascii="Times New Roman" w:hAnsi="Times New Roman" w:cs="Times New Roman"/>
          <w:sz w:val="24"/>
          <w:szCs w:val="28"/>
        </w:rPr>
        <w:t>CHEN Yi-hao</w:t>
      </w:r>
    </w:p>
    <w:p w14:paraId="2C2E5C98" w14:textId="6ACEBE6B" w:rsidR="00162511" w:rsidRDefault="00162511" w:rsidP="00162511">
      <w:pPr>
        <w:jc w:val="center"/>
        <w:rPr>
          <w:rFonts w:ascii="Times New Roman" w:hAnsi="Times New Roman" w:cs="Times New Roman"/>
        </w:rPr>
      </w:pPr>
      <w:r w:rsidRPr="00162511">
        <w:rPr>
          <w:rFonts w:ascii="Times New Roman" w:hAnsi="Times New Roman" w:cs="Times New Roman"/>
        </w:rPr>
        <w:t>(Department of Physics</w:t>
      </w:r>
      <w:r w:rsidRPr="00162511">
        <w:rPr>
          <w:rFonts w:ascii="Times New Roman" w:hAnsi="Times New Roman" w:cs="Times New Roman"/>
        </w:rPr>
        <w:t>，</w:t>
      </w:r>
      <w:r w:rsidRPr="00162511">
        <w:rPr>
          <w:rFonts w:ascii="Times New Roman" w:hAnsi="Times New Roman" w:cs="Times New Roman"/>
        </w:rPr>
        <w:t>Beijing Normal University</w:t>
      </w:r>
      <w:r w:rsidRPr="00162511">
        <w:rPr>
          <w:rFonts w:ascii="Times New Roman" w:hAnsi="Times New Roman" w:cs="Times New Roman"/>
        </w:rPr>
        <w:t>，</w:t>
      </w:r>
      <w:r w:rsidRPr="00162511">
        <w:rPr>
          <w:rFonts w:ascii="Times New Roman" w:hAnsi="Times New Roman" w:cs="Times New Roman"/>
        </w:rPr>
        <w:t>Beijing 100875</w:t>
      </w:r>
      <w:r w:rsidRPr="00162511">
        <w:rPr>
          <w:rFonts w:ascii="Times New Roman" w:hAnsi="Times New Roman" w:cs="Times New Roman"/>
        </w:rPr>
        <w:t>，</w:t>
      </w:r>
      <w:r w:rsidRPr="00162511">
        <w:rPr>
          <w:rFonts w:ascii="Times New Roman" w:hAnsi="Times New Roman" w:cs="Times New Roman"/>
        </w:rPr>
        <w:t>China)</w:t>
      </w:r>
    </w:p>
    <w:p w14:paraId="778F85AF" w14:textId="77777777" w:rsidR="00162511" w:rsidRPr="00162511" w:rsidRDefault="00162511" w:rsidP="00162511">
      <w:pPr>
        <w:jc w:val="center"/>
        <w:rPr>
          <w:rFonts w:ascii="Times New Roman" w:hAnsi="Times New Roman" w:cs="Times New Roman"/>
        </w:rPr>
      </w:pPr>
    </w:p>
    <w:p w14:paraId="71BE6987" w14:textId="45C5C332" w:rsidR="006950CD" w:rsidRDefault="00162511" w:rsidP="00162511">
      <w:pPr>
        <w:ind w:firstLineChars="200" w:firstLine="422"/>
        <w:rPr>
          <w:rFonts w:ascii="Gilroy" w:hAnsi="Gilroy" w:hint="eastAsia"/>
          <w:color w:val="000000"/>
          <w:shd w:val="clear" w:color="auto" w:fill="FFFFFF"/>
        </w:rPr>
      </w:pPr>
      <w:r w:rsidRPr="00162511">
        <w:rPr>
          <w:rFonts w:ascii="Times New Roman" w:hAnsi="Times New Roman" w:cs="Times New Roman"/>
          <w:b/>
          <w:bCs/>
        </w:rPr>
        <w:t>Abstract:</w:t>
      </w:r>
      <w:r>
        <w:rPr>
          <w:rFonts w:ascii="Times New Roman" w:hAnsi="Times New Roman" w:cs="Times New Roman"/>
          <w:b/>
          <w:bCs/>
        </w:rPr>
        <w:t xml:space="preserve"> </w:t>
      </w:r>
      <w:r w:rsidR="001336E5">
        <w:rPr>
          <w:rFonts w:ascii="Gilroy" w:hAnsi="Gilroy"/>
          <w:color w:val="000000"/>
          <w:shd w:val="clear" w:color="auto" w:fill="FFFFFF"/>
        </w:rPr>
        <w:t xml:space="preserve">The purpose of this experiment is to use PASCO WA-9612 resonant tube device and oscilloscope to study one-dimensional wave reflection, interference and resonance </w:t>
      </w:r>
      <w:r w:rsidR="001336E5">
        <w:rPr>
          <w:rFonts w:ascii="Gilroy" w:hAnsi="Gilroy"/>
          <w:color w:val="000000"/>
          <w:shd w:val="clear" w:color="auto" w:fill="FFFFFF"/>
        </w:rPr>
        <w:lastRenderedPageBreak/>
        <w:t>phenomena and to master a variety of methods to measure sound velocity.</w:t>
      </w:r>
    </w:p>
    <w:p w14:paraId="3A9C1922" w14:textId="23038924" w:rsidR="00162511" w:rsidRPr="00162511" w:rsidRDefault="00162511" w:rsidP="00162511">
      <w:pPr>
        <w:ind w:firstLineChars="200" w:firstLine="422"/>
        <w:rPr>
          <w:rFonts w:ascii="Times New Roman" w:hAnsi="Times New Roman" w:cs="Times New Roman"/>
        </w:rPr>
      </w:pPr>
      <w:r w:rsidRPr="00162511">
        <w:rPr>
          <w:rFonts w:ascii="Times New Roman" w:hAnsi="Times New Roman" w:cs="Times New Roman"/>
          <w:b/>
          <w:bCs/>
        </w:rPr>
        <w:t xml:space="preserve">Key words: </w:t>
      </w:r>
      <w:r w:rsidR="001336E5">
        <w:rPr>
          <w:rFonts w:ascii="Gilroy" w:hAnsi="Gilroy" w:hint="eastAsia"/>
          <w:color w:val="000000"/>
          <w:shd w:val="clear" w:color="auto" w:fill="FFFFFF"/>
        </w:rPr>
        <w:t>o</w:t>
      </w:r>
      <w:r w:rsidR="001336E5">
        <w:rPr>
          <w:rFonts w:ascii="Gilroy" w:hAnsi="Gilroy"/>
          <w:color w:val="000000"/>
          <w:shd w:val="clear" w:color="auto" w:fill="FFFFFF"/>
        </w:rPr>
        <w:t>ne-dimensional wave, resonant tube, sound velocity measurement</w:t>
      </w:r>
    </w:p>
    <w:sectPr w:rsidR="00162511" w:rsidRPr="00162511" w:rsidSect="00583133">
      <w:type w:val="continuous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76601" w14:textId="77777777" w:rsidR="006230D1" w:rsidRDefault="006230D1" w:rsidP="00487E87">
      <w:pPr>
        <w:spacing w:before="120" w:after="120"/>
      </w:pPr>
      <w:r>
        <w:separator/>
      </w:r>
    </w:p>
  </w:endnote>
  <w:endnote w:type="continuationSeparator" w:id="0">
    <w:p w14:paraId="7D8C27B2" w14:textId="77777777" w:rsidR="006230D1" w:rsidRDefault="006230D1" w:rsidP="00487E8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Fallback">
    <w:altName w:val="Segoe UI"/>
    <w:charset w:val="00"/>
    <w:family w:val="swiss"/>
    <w:pitch w:val="variable"/>
  </w:font>
  <w:font w:name="LexiSaebomR">
    <w:altName w:val="Cambria"/>
    <w:charset w:val="00"/>
    <w:family w:val="roman"/>
    <w:pitch w:val="variable"/>
  </w:font>
  <w:font w:name="UKIJ CJK">
    <w:altName w:val="Calibri"/>
    <w:charset w:val="00"/>
    <w:family w:val="swiss"/>
    <w:pitch w:val="variable"/>
  </w:font>
  <w:font w:name="Noto Sans CJK HK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ilro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85EC6" w14:textId="77777777" w:rsidR="006230D1" w:rsidRDefault="006230D1" w:rsidP="00487E87">
      <w:pPr>
        <w:spacing w:before="120" w:after="120"/>
      </w:pPr>
      <w:r>
        <w:separator/>
      </w:r>
    </w:p>
  </w:footnote>
  <w:footnote w:type="continuationSeparator" w:id="0">
    <w:p w14:paraId="2567030F" w14:textId="77777777" w:rsidR="006230D1" w:rsidRDefault="006230D1" w:rsidP="00487E8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327E" w14:textId="180FE1C5" w:rsidR="00644BB2" w:rsidRDefault="00644BB2" w:rsidP="00644BB2">
    <w:pPr>
      <w:pStyle w:val="a4"/>
      <w:spacing w:before="120" w:after="120"/>
      <w:ind w:firstLine="360"/>
    </w:pP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>
      <w:rPr>
        <w:rFonts w:hint="eastAsia"/>
      </w:rPr>
      <w:t>期</w:t>
    </w:r>
    <w:r>
      <w:ptab w:relativeTo="margin" w:alignment="center" w:leader="none"/>
    </w:r>
    <w:r>
      <w:rPr>
        <w:rFonts w:hint="eastAsia"/>
      </w:rPr>
      <w:t>普</w:t>
    </w:r>
    <w:r>
      <w:rPr>
        <w:rFonts w:hint="eastAsia"/>
      </w:rPr>
      <w:t xml:space="preserve"> </w:t>
    </w:r>
    <w:r>
      <w:rPr>
        <w:rFonts w:hint="eastAsia"/>
      </w:rPr>
      <w:t>通</w:t>
    </w:r>
    <w:r>
      <w:rPr>
        <w:rFonts w:hint="eastAsia"/>
      </w:rPr>
      <w:t xml:space="preserve"> </w:t>
    </w:r>
    <w:r>
      <w:rPr>
        <w:rFonts w:hint="eastAsia"/>
      </w:rPr>
      <w:t>物</w:t>
    </w:r>
    <w:r>
      <w:rPr>
        <w:rFonts w:hint="eastAsia"/>
      </w:rPr>
      <w:t xml:space="preserve"> </w:t>
    </w:r>
    <w:r>
      <w:rPr>
        <w:rFonts w:hint="eastAsia"/>
      </w:rPr>
      <w:t>理</w:t>
    </w:r>
    <w:r>
      <w:rPr>
        <w:rFonts w:hint="eastAsia"/>
      </w:rPr>
      <w:t xml:space="preserve"> </w:t>
    </w:r>
    <w:r>
      <w:rPr>
        <w:rFonts w:hint="eastAsia"/>
      </w:rPr>
      <w:t>实</w:t>
    </w:r>
    <w:r>
      <w:rPr>
        <w:rFonts w:hint="eastAsia"/>
      </w:rPr>
      <w:t xml:space="preserve"> </w:t>
    </w:r>
    <w:r>
      <w:rPr>
        <w:rFonts w:hint="eastAsia"/>
      </w:rPr>
      <w:t>验</w:t>
    </w: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 w:rsidR="001A62E0">
      <w:rPr>
        <w:rFonts w:hint="eastAsia"/>
      </w:rPr>
      <w:t>2</w:t>
    </w:r>
    <w:r>
      <w:t xml:space="preserve"> </w:t>
    </w:r>
    <w:r>
      <w:rPr>
        <w:rFonts w:hint="eastAsia"/>
      </w:rPr>
      <w:t>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78D4" w14:textId="35879F38" w:rsidR="00644BB2" w:rsidRPr="00644BB2" w:rsidRDefault="00644BB2" w:rsidP="001D0477">
    <w:pPr>
      <w:pStyle w:val="a4"/>
      <w:spacing w:before="120" w:after="120"/>
      <w:jc w:val="both"/>
    </w:pP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>
      <w:rPr>
        <w:rFonts w:hint="eastAsia"/>
      </w:rPr>
      <w:t>期</w:t>
    </w:r>
    <w:r>
      <w:ptab w:relativeTo="margin" w:alignment="center" w:leader="none"/>
    </w:r>
    <w:r w:rsidR="001D0477">
      <w:t xml:space="preserve">                    </w:t>
    </w:r>
    <w:r w:rsidR="005115F3">
      <w:t xml:space="preserve">        </w:t>
    </w:r>
    <w:r w:rsidR="001D0477">
      <w:t xml:space="preserve"> </w:t>
    </w:r>
    <w:r w:rsidR="005115F3">
      <w:t xml:space="preserve"> </w:t>
    </w:r>
    <w:r w:rsidR="005115F3">
      <w:rPr>
        <w:rFonts w:hint="eastAsia"/>
      </w:rPr>
      <w:t>普</w:t>
    </w:r>
    <w:r w:rsidR="005115F3">
      <w:rPr>
        <w:rFonts w:hint="eastAsia"/>
      </w:rPr>
      <w:t xml:space="preserve"> </w:t>
    </w:r>
    <w:r w:rsidR="005115F3">
      <w:rPr>
        <w:rFonts w:hint="eastAsia"/>
      </w:rPr>
      <w:t>通</w:t>
    </w:r>
    <w:r w:rsidR="005115F3">
      <w:rPr>
        <w:rFonts w:hint="eastAsia"/>
      </w:rPr>
      <w:t xml:space="preserve"> </w:t>
    </w:r>
    <w:r w:rsidR="005115F3">
      <w:rPr>
        <w:rFonts w:hint="eastAsia"/>
      </w:rPr>
      <w:t>物</w:t>
    </w:r>
    <w:r w:rsidR="005115F3">
      <w:rPr>
        <w:rFonts w:hint="eastAsia"/>
      </w:rPr>
      <w:t xml:space="preserve"> </w:t>
    </w:r>
    <w:r w:rsidR="005115F3">
      <w:rPr>
        <w:rFonts w:hint="eastAsia"/>
      </w:rPr>
      <w:t>理</w:t>
    </w:r>
    <w:r w:rsidR="005115F3">
      <w:rPr>
        <w:rFonts w:hint="eastAsia"/>
      </w:rPr>
      <w:t xml:space="preserve"> </w:t>
    </w:r>
    <w:r w:rsidR="005115F3">
      <w:rPr>
        <w:rFonts w:hint="eastAsia"/>
      </w:rPr>
      <w:t>实</w:t>
    </w:r>
    <w:r w:rsidR="005115F3">
      <w:rPr>
        <w:rFonts w:hint="eastAsia"/>
      </w:rPr>
      <w:t xml:space="preserve"> </w:t>
    </w:r>
    <w:r w:rsidR="005115F3">
      <w:rPr>
        <w:rFonts w:hint="eastAsia"/>
      </w:rPr>
      <w:t>验</w:t>
    </w:r>
    <w:r w:rsidR="001D0477">
      <w:t xml:space="preserve">              </w:t>
    </w:r>
    <w:r w:rsidR="005115F3">
      <w:t xml:space="preserve">               </w:t>
    </w:r>
    <w:r w:rsidR="001D0477">
      <w:t xml:space="preserve">  </w:t>
    </w:r>
    <w:r>
      <w:rPr>
        <w:rFonts w:hint="eastAsia"/>
      </w:rPr>
      <w:t>第</w:t>
    </w:r>
    <w:r>
      <w:rPr>
        <w:rFonts w:hint="eastAsia"/>
      </w:rPr>
      <w:t xml:space="preserve"> 1</w:t>
    </w:r>
    <w:r>
      <w:t xml:space="preserve"> </w:t>
    </w:r>
    <w:r w:rsidR="001D0477">
      <w:rPr>
        <w:rFonts w:hint="eastAsia"/>
      </w:rPr>
      <w:t>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6CA0" w14:textId="7B65E400" w:rsidR="00644BB2" w:rsidRPr="00644BB2" w:rsidRDefault="00644BB2" w:rsidP="001D0477">
    <w:pPr>
      <w:pStyle w:val="a4"/>
      <w:jc w:val="both"/>
      <w:rPr>
        <w:rFonts w:ascii="Times New Roman" w:hAnsi="Times New Roman" w:cs="Times New Roman"/>
      </w:rPr>
    </w:pPr>
    <w:r>
      <w:rPr>
        <w:rFonts w:hint="eastAsia"/>
      </w:rPr>
      <w:t>第</w:t>
    </w:r>
    <w:r>
      <w:rPr>
        <w:rFonts w:hint="eastAsia"/>
      </w:rPr>
      <w:t xml:space="preserve"> </w:t>
    </w:r>
    <w:r w:rsidR="001A62E0">
      <w:rPr>
        <w:rFonts w:hint="eastAsia"/>
      </w:rPr>
      <w:t>2</w:t>
    </w:r>
    <w:r>
      <w:t xml:space="preserve"> </w:t>
    </w:r>
    <w:r>
      <w:rPr>
        <w:rFonts w:hint="eastAsia"/>
      </w:rPr>
      <w:t>卷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期</w:t>
    </w:r>
    <w:r>
      <w:ptab w:relativeTo="margin" w:alignment="center" w:leader="none"/>
    </w:r>
    <w:r w:rsidR="001D0477">
      <w:t xml:space="preserve">    </w:t>
    </w:r>
    <w:r>
      <w:rPr>
        <w:rFonts w:hint="eastAsia"/>
      </w:rPr>
      <w:t>普</w:t>
    </w:r>
    <w:r>
      <w:rPr>
        <w:rFonts w:hint="eastAsia"/>
      </w:rPr>
      <w:t xml:space="preserve"> </w:t>
    </w:r>
    <w:r>
      <w:rPr>
        <w:rFonts w:hint="eastAsia"/>
      </w:rPr>
      <w:t>通</w:t>
    </w:r>
    <w:r>
      <w:rPr>
        <w:rFonts w:hint="eastAsia"/>
      </w:rPr>
      <w:t xml:space="preserve"> </w:t>
    </w:r>
    <w:r>
      <w:rPr>
        <w:rFonts w:hint="eastAsia"/>
      </w:rPr>
      <w:t>物</w:t>
    </w:r>
    <w:r>
      <w:rPr>
        <w:rFonts w:hint="eastAsia"/>
      </w:rPr>
      <w:t xml:space="preserve"> </w:t>
    </w:r>
    <w:r>
      <w:rPr>
        <w:rFonts w:hint="eastAsia"/>
      </w:rPr>
      <w:t>理</w:t>
    </w:r>
    <w:r>
      <w:rPr>
        <w:rFonts w:hint="eastAsia"/>
      </w:rPr>
      <w:t xml:space="preserve"> </w:t>
    </w:r>
    <w:r>
      <w:rPr>
        <w:rFonts w:hint="eastAsia"/>
      </w:rPr>
      <w:t>实</w:t>
    </w:r>
    <w:r>
      <w:rPr>
        <w:rFonts w:hint="eastAsia"/>
      </w:rPr>
      <w:t xml:space="preserve"> </w:t>
    </w:r>
    <w:r>
      <w:rPr>
        <w:rFonts w:hint="eastAsia"/>
      </w:rPr>
      <w:t>验</w:t>
    </w:r>
    <w:r>
      <w:ptab w:relativeTo="margin" w:alignment="right" w:leader="none"/>
    </w:r>
    <w:r w:rsidRPr="00644BB2">
      <w:rPr>
        <w:rFonts w:ascii="Times New Roman" w:hAnsi="Times New Roman" w:cs="Times New Roman"/>
      </w:rPr>
      <w:t>Vol. 1 No.1</w:t>
    </w:r>
  </w:p>
  <w:p w14:paraId="25CE88DF" w14:textId="20363693" w:rsidR="00644BB2" w:rsidRPr="00644BB2" w:rsidRDefault="00644BB2" w:rsidP="001D0477">
    <w:pPr>
      <w:pStyle w:val="a4"/>
      <w:jc w:val="both"/>
      <w:rPr>
        <w:rFonts w:ascii="Times New Roman" w:hAnsi="Times New Roman" w:cs="Times New Roman"/>
      </w:rPr>
    </w:pPr>
    <w:r w:rsidRPr="00644BB2">
      <w:rPr>
        <w:rFonts w:ascii="Times New Roman" w:hAnsi="Times New Roman" w:cs="Times New Roman"/>
      </w:rPr>
      <w:t>2023</w:t>
    </w:r>
    <w:r w:rsidRPr="00644BB2">
      <w:rPr>
        <w:rFonts w:ascii="Times New Roman" w:hAnsi="Times New Roman" w:cs="Times New Roman"/>
      </w:rPr>
      <w:t>年</w:t>
    </w:r>
    <w:r w:rsidRPr="00644BB2">
      <w:rPr>
        <w:rFonts w:ascii="Times New Roman" w:hAnsi="Times New Roman" w:cs="Times New Roman"/>
      </w:rPr>
      <w:t xml:space="preserve">                      </w:t>
    </w:r>
    <w:r>
      <w:rPr>
        <w:rFonts w:ascii="Times New Roman" w:hAnsi="Times New Roman" w:cs="Times New Roman"/>
      </w:rPr>
      <w:t xml:space="preserve">  </w:t>
    </w:r>
    <w:r w:rsidR="005115F3">
      <w:rPr>
        <w:rFonts w:ascii="Times New Roman" w:hAnsi="Times New Roman" w:cs="Times New Roman"/>
      </w:rPr>
      <w:t xml:space="preserve">   </w:t>
    </w:r>
    <w:r w:rsidRPr="00644BB2">
      <w:rPr>
        <w:rFonts w:ascii="Times New Roman" w:hAnsi="Times New Roman" w:cs="Times New Roman"/>
      </w:rPr>
      <w:t xml:space="preserve">P H Y S I C S </w:t>
    </w:r>
    <w:r>
      <w:rPr>
        <w:rFonts w:ascii="Times New Roman" w:hAnsi="Times New Roman" w:cs="Times New Roman"/>
      </w:rPr>
      <w:t xml:space="preserve"> </w:t>
    </w:r>
    <w:r w:rsidRPr="00644BB2">
      <w:rPr>
        <w:rFonts w:ascii="Times New Roman" w:hAnsi="Times New Roman" w:cs="Times New Roman"/>
      </w:rPr>
      <w:t xml:space="preserve">E X P E R I M E N T                  </w:t>
    </w:r>
    <w:r w:rsidR="006950CD">
      <w:rPr>
        <w:rFonts w:ascii="Times New Roman" w:hAnsi="Times New Roman" w:cs="Times New Roman"/>
      </w:rPr>
      <w:t xml:space="preserve">       </w:t>
    </w:r>
    <w:r w:rsidRPr="00644BB2">
      <w:rPr>
        <w:rFonts w:ascii="Times New Roman" w:hAnsi="Times New Roman" w:cs="Times New Roman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0445"/>
    <w:multiLevelType w:val="hybridMultilevel"/>
    <w:tmpl w:val="0C185372"/>
    <w:lvl w:ilvl="0" w:tplc="ACA4C2B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C1961D6"/>
    <w:multiLevelType w:val="multilevel"/>
    <w:tmpl w:val="46D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2571713">
    <w:abstractNumId w:val="0"/>
  </w:num>
  <w:num w:numId="2" w16cid:durableId="1881282510">
    <w:abstractNumId w:val="1"/>
  </w:num>
  <w:num w:numId="3" w16cid:durableId="48701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5A"/>
    <w:rsid w:val="000035BC"/>
    <w:rsid w:val="000039CF"/>
    <w:rsid w:val="00017C6C"/>
    <w:rsid w:val="000206EE"/>
    <w:rsid w:val="00023274"/>
    <w:rsid w:val="00023587"/>
    <w:rsid w:val="00023DD2"/>
    <w:rsid w:val="00027053"/>
    <w:rsid w:val="00044330"/>
    <w:rsid w:val="00047620"/>
    <w:rsid w:val="00072636"/>
    <w:rsid w:val="0008012D"/>
    <w:rsid w:val="000A022B"/>
    <w:rsid w:val="000A35FD"/>
    <w:rsid w:val="000C6874"/>
    <w:rsid w:val="000E2AD2"/>
    <w:rsid w:val="000F4E6E"/>
    <w:rsid w:val="000F55ED"/>
    <w:rsid w:val="00110F5F"/>
    <w:rsid w:val="001212DF"/>
    <w:rsid w:val="00131B42"/>
    <w:rsid w:val="001322D8"/>
    <w:rsid w:val="001336E5"/>
    <w:rsid w:val="0014068D"/>
    <w:rsid w:val="00150E70"/>
    <w:rsid w:val="00162511"/>
    <w:rsid w:val="00176097"/>
    <w:rsid w:val="00185E8E"/>
    <w:rsid w:val="001971D6"/>
    <w:rsid w:val="001A62E0"/>
    <w:rsid w:val="001B4D8B"/>
    <w:rsid w:val="001D0477"/>
    <w:rsid w:val="001E25A9"/>
    <w:rsid w:val="00213A7B"/>
    <w:rsid w:val="0022245D"/>
    <w:rsid w:val="0024185C"/>
    <w:rsid w:val="0025626F"/>
    <w:rsid w:val="002667B8"/>
    <w:rsid w:val="00275B81"/>
    <w:rsid w:val="002B0B91"/>
    <w:rsid w:val="002D4EF9"/>
    <w:rsid w:val="00302A16"/>
    <w:rsid w:val="00302B23"/>
    <w:rsid w:val="00306799"/>
    <w:rsid w:val="003114F2"/>
    <w:rsid w:val="003239DF"/>
    <w:rsid w:val="00333181"/>
    <w:rsid w:val="00333222"/>
    <w:rsid w:val="00342310"/>
    <w:rsid w:val="00363DA5"/>
    <w:rsid w:val="00364B3D"/>
    <w:rsid w:val="00393015"/>
    <w:rsid w:val="003A0E8E"/>
    <w:rsid w:val="003C08B6"/>
    <w:rsid w:val="003C41EF"/>
    <w:rsid w:val="003C7805"/>
    <w:rsid w:val="003E2C7F"/>
    <w:rsid w:val="004045FC"/>
    <w:rsid w:val="0040608C"/>
    <w:rsid w:val="004133A8"/>
    <w:rsid w:val="00414A44"/>
    <w:rsid w:val="00416266"/>
    <w:rsid w:val="00424C8E"/>
    <w:rsid w:val="00427A05"/>
    <w:rsid w:val="004307AC"/>
    <w:rsid w:val="004562E7"/>
    <w:rsid w:val="004564EE"/>
    <w:rsid w:val="004571E6"/>
    <w:rsid w:val="00457D2A"/>
    <w:rsid w:val="004849FE"/>
    <w:rsid w:val="00484A3C"/>
    <w:rsid w:val="00487E87"/>
    <w:rsid w:val="0049786B"/>
    <w:rsid w:val="004C2E16"/>
    <w:rsid w:val="004C64D9"/>
    <w:rsid w:val="004D3D90"/>
    <w:rsid w:val="004D57F9"/>
    <w:rsid w:val="004E5CE5"/>
    <w:rsid w:val="004F3847"/>
    <w:rsid w:val="005063AA"/>
    <w:rsid w:val="00510BE2"/>
    <w:rsid w:val="005115F3"/>
    <w:rsid w:val="005173A8"/>
    <w:rsid w:val="00550C7C"/>
    <w:rsid w:val="00554A7A"/>
    <w:rsid w:val="00557B80"/>
    <w:rsid w:val="00583133"/>
    <w:rsid w:val="00583C89"/>
    <w:rsid w:val="005B0F77"/>
    <w:rsid w:val="005F02D5"/>
    <w:rsid w:val="005F09A7"/>
    <w:rsid w:val="005F5E25"/>
    <w:rsid w:val="00614A2E"/>
    <w:rsid w:val="00620D4B"/>
    <w:rsid w:val="006230D1"/>
    <w:rsid w:val="00623DAE"/>
    <w:rsid w:val="00643226"/>
    <w:rsid w:val="00644544"/>
    <w:rsid w:val="00644BB2"/>
    <w:rsid w:val="006633CF"/>
    <w:rsid w:val="00671D51"/>
    <w:rsid w:val="006744C5"/>
    <w:rsid w:val="006822B5"/>
    <w:rsid w:val="006950CD"/>
    <w:rsid w:val="006C7A46"/>
    <w:rsid w:val="006D0F99"/>
    <w:rsid w:val="006D41E6"/>
    <w:rsid w:val="006D58A7"/>
    <w:rsid w:val="006F47FB"/>
    <w:rsid w:val="00710D94"/>
    <w:rsid w:val="00711819"/>
    <w:rsid w:val="007146D7"/>
    <w:rsid w:val="00714BFC"/>
    <w:rsid w:val="007339F0"/>
    <w:rsid w:val="0073755A"/>
    <w:rsid w:val="00770E3F"/>
    <w:rsid w:val="00791683"/>
    <w:rsid w:val="0079253E"/>
    <w:rsid w:val="007968CA"/>
    <w:rsid w:val="007A5066"/>
    <w:rsid w:val="007B4FEF"/>
    <w:rsid w:val="007D427D"/>
    <w:rsid w:val="00800311"/>
    <w:rsid w:val="00807C87"/>
    <w:rsid w:val="00817FD0"/>
    <w:rsid w:val="00845523"/>
    <w:rsid w:val="0086656B"/>
    <w:rsid w:val="00870505"/>
    <w:rsid w:val="00872D17"/>
    <w:rsid w:val="0087552B"/>
    <w:rsid w:val="008776DD"/>
    <w:rsid w:val="0088081A"/>
    <w:rsid w:val="0088458B"/>
    <w:rsid w:val="008970E4"/>
    <w:rsid w:val="008A1CB0"/>
    <w:rsid w:val="008A273A"/>
    <w:rsid w:val="008B1299"/>
    <w:rsid w:val="008E010E"/>
    <w:rsid w:val="008F76A5"/>
    <w:rsid w:val="0091234E"/>
    <w:rsid w:val="009224D5"/>
    <w:rsid w:val="009224D6"/>
    <w:rsid w:val="0092296C"/>
    <w:rsid w:val="00925607"/>
    <w:rsid w:val="00940437"/>
    <w:rsid w:val="00997AF2"/>
    <w:rsid w:val="009A277C"/>
    <w:rsid w:val="009C4518"/>
    <w:rsid w:val="009E00A3"/>
    <w:rsid w:val="009E2E9F"/>
    <w:rsid w:val="009E7017"/>
    <w:rsid w:val="00A12FF4"/>
    <w:rsid w:val="00A31A4F"/>
    <w:rsid w:val="00A665C8"/>
    <w:rsid w:val="00A72178"/>
    <w:rsid w:val="00A73594"/>
    <w:rsid w:val="00A76E51"/>
    <w:rsid w:val="00AA369E"/>
    <w:rsid w:val="00AE54E2"/>
    <w:rsid w:val="00B02219"/>
    <w:rsid w:val="00B13A01"/>
    <w:rsid w:val="00B14A0A"/>
    <w:rsid w:val="00B22498"/>
    <w:rsid w:val="00B33B11"/>
    <w:rsid w:val="00B63F1D"/>
    <w:rsid w:val="00B65E3F"/>
    <w:rsid w:val="00B82273"/>
    <w:rsid w:val="00B83931"/>
    <w:rsid w:val="00BA23B7"/>
    <w:rsid w:val="00BA7E2F"/>
    <w:rsid w:val="00BB301E"/>
    <w:rsid w:val="00BB5BD8"/>
    <w:rsid w:val="00BD15E8"/>
    <w:rsid w:val="00BF3BA0"/>
    <w:rsid w:val="00BF760A"/>
    <w:rsid w:val="00C4312A"/>
    <w:rsid w:val="00C56A8C"/>
    <w:rsid w:val="00C628D9"/>
    <w:rsid w:val="00C91C99"/>
    <w:rsid w:val="00CA70A9"/>
    <w:rsid w:val="00CB77EE"/>
    <w:rsid w:val="00CD19D6"/>
    <w:rsid w:val="00CE63FA"/>
    <w:rsid w:val="00CF4B88"/>
    <w:rsid w:val="00D13496"/>
    <w:rsid w:val="00D44609"/>
    <w:rsid w:val="00D86A38"/>
    <w:rsid w:val="00DA72F6"/>
    <w:rsid w:val="00DB6D24"/>
    <w:rsid w:val="00DC476E"/>
    <w:rsid w:val="00DD55FF"/>
    <w:rsid w:val="00DE6BEB"/>
    <w:rsid w:val="00DF1559"/>
    <w:rsid w:val="00DF2E10"/>
    <w:rsid w:val="00E13704"/>
    <w:rsid w:val="00E3062D"/>
    <w:rsid w:val="00E52326"/>
    <w:rsid w:val="00E70463"/>
    <w:rsid w:val="00E729E0"/>
    <w:rsid w:val="00E77791"/>
    <w:rsid w:val="00EA158A"/>
    <w:rsid w:val="00EA3426"/>
    <w:rsid w:val="00EC73AB"/>
    <w:rsid w:val="00ED1AEE"/>
    <w:rsid w:val="00EE0D7B"/>
    <w:rsid w:val="00EE1F8A"/>
    <w:rsid w:val="00EE6CDA"/>
    <w:rsid w:val="00F13418"/>
    <w:rsid w:val="00F16142"/>
    <w:rsid w:val="00F161E6"/>
    <w:rsid w:val="00F21C3B"/>
    <w:rsid w:val="00F2273D"/>
    <w:rsid w:val="00F23194"/>
    <w:rsid w:val="00F30C38"/>
    <w:rsid w:val="00F3718C"/>
    <w:rsid w:val="00F4064E"/>
    <w:rsid w:val="00F4599E"/>
    <w:rsid w:val="00F462A2"/>
    <w:rsid w:val="00F761BD"/>
    <w:rsid w:val="00F76C0B"/>
    <w:rsid w:val="00FB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32FE3"/>
  <w15:chartTrackingRefBased/>
  <w15:docId w15:val="{42BF901B-56B2-4954-96FD-1D48F170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1EF"/>
    <w:pPr>
      <w:widowControl w:val="0"/>
      <w:jc w:val="both"/>
    </w:pPr>
    <w:rPr>
      <w:rFonts w:eastAsia="黑体"/>
    </w:rPr>
  </w:style>
  <w:style w:type="paragraph" w:styleId="1">
    <w:name w:val="heading 1"/>
    <w:basedOn w:val="a0"/>
    <w:next w:val="a"/>
    <w:link w:val="10"/>
    <w:uiPriority w:val="9"/>
    <w:qFormat/>
    <w:rsid w:val="00427A05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A158A"/>
    <w:pPr>
      <w:autoSpaceDE w:val="0"/>
      <w:autoSpaceDN w:val="0"/>
      <w:spacing w:beforeLines="50" w:before="156" w:afterLines="50" w:after="156" w:line="272" w:lineRule="exact"/>
      <w:outlineLvl w:val="1"/>
    </w:pPr>
    <w:rPr>
      <w:rFonts w:ascii="宋体" w:hAnsi="宋体" w:cs="宋体"/>
      <w:b/>
      <w:bCs/>
      <w:spacing w:val="3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158A"/>
    <w:pPr>
      <w:spacing w:beforeLines="50" w:before="156" w:line="276" w:lineRule="auto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8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87E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87E87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EA158A"/>
    <w:rPr>
      <w:rFonts w:ascii="宋体" w:eastAsia="黑体" w:hAnsi="宋体" w:cs="宋体"/>
      <w:b/>
      <w:bCs/>
      <w:spacing w:val="3"/>
      <w:sz w:val="28"/>
      <w:szCs w:val="44"/>
    </w:rPr>
  </w:style>
  <w:style w:type="paragraph" w:customStyle="1" w:styleId="11">
    <w:name w:val="样式1"/>
    <w:basedOn w:val="a"/>
    <w:qFormat/>
    <w:rsid w:val="00EA158A"/>
    <w:pPr>
      <w:spacing w:beforeLines="50" w:before="156" w:afterLines="50" w:after="156"/>
      <w:ind w:firstLineChars="200" w:firstLine="420"/>
    </w:pPr>
  </w:style>
  <w:style w:type="paragraph" w:styleId="a8">
    <w:name w:val="List Paragraph"/>
    <w:basedOn w:val="a"/>
    <w:uiPriority w:val="34"/>
    <w:qFormat/>
    <w:rsid w:val="00487E87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714BFC"/>
    <w:rPr>
      <w:color w:val="808080"/>
    </w:rPr>
  </w:style>
  <w:style w:type="paragraph" w:styleId="a0">
    <w:name w:val="Title"/>
    <w:basedOn w:val="a"/>
    <w:next w:val="a"/>
    <w:link w:val="aa"/>
    <w:uiPriority w:val="10"/>
    <w:qFormat/>
    <w:rsid w:val="00427A05"/>
    <w:pPr>
      <w:autoSpaceDE w:val="0"/>
      <w:autoSpaceDN w:val="0"/>
      <w:spacing w:line="550" w:lineRule="exact"/>
      <w:ind w:right="351"/>
      <w:jc w:val="center"/>
    </w:pPr>
    <w:rPr>
      <w:rFonts w:ascii="微软雅黑" w:eastAsia="微软雅黑" w:hAnsi="微软雅黑" w:cs="微软雅黑"/>
      <w:kern w:val="0"/>
      <w:sz w:val="34"/>
    </w:rPr>
  </w:style>
  <w:style w:type="character" w:customStyle="1" w:styleId="aa">
    <w:name w:val="标题 字符"/>
    <w:basedOn w:val="a1"/>
    <w:link w:val="a0"/>
    <w:uiPriority w:val="10"/>
    <w:rsid w:val="00427A05"/>
    <w:rPr>
      <w:rFonts w:ascii="微软雅黑" w:eastAsia="微软雅黑" w:hAnsi="微软雅黑" w:cs="微软雅黑"/>
      <w:kern w:val="0"/>
      <w:sz w:val="34"/>
    </w:rPr>
  </w:style>
  <w:style w:type="character" w:customStyle="1" w:styleId="10">
    <w:name w:val="标题 1 字符"/>
    <w:basedOn w:val="a1"/>
    <w:link w:val="1"/>
    <w:uiPriority w:val="9"/>
    <w:rsid w:val="00427A05"/>
    <w:rPr>
      <w:rFonts w:ascii="微软雅黑" w:eastAsia="微软雅黑" w:hAnsi="微软雅黑" w:cs="微软雅黑"/>
      <w:kern w:val="0"/>
      <w:sz w:val="34"/>
    </w:rPr>
  </w:style>
  <w:style w:type="character" w:customStyle="1" w:styleId="30">
    <w:name w:val="标题 3 字符"/>
    <w:basedOn w:val="a1"/>
    <w:link w:val="3"/>
    <w:uiPriority w:val="9"/>
    <w:rsid w:val="00EA158A"/>
    <w:rPr>
      <w:rFonts w:eastAsia="黑体"/>
      <w:b/>
      <w:bCs/>
    </w:rPr>
  </w:style>
  <w:style w:type="paragraph" w:styleId="ab">
    <w:name w:val="caption"/>
    <w:basedOn w:val="a"/>
    <w:next w:val="a"/>
    <w:uiPriority w:val="35"/>
    <w:unhideWhenUsed/>
    <w:qFormat/>
    <w:rsid w:val="00EA158A"/>
    <w:rPr>
      <w:rFonts w:asciiTheme="majorHAnsi" w:hAnsiTheme="majorHAnsi" w:cstheme="majorBidi"/>
      <w:sz w:val="20"/>
      <w:szCs w:val="20"/>
    </w:rPr>
  </w:style>
  <w:style w:type="paragraph" w:customStyle="1" w:styleId="MathematicaCellInput">
    <w:name w:val="MathematicaCellInput"/>
    <w:rsid w:val="00BA23B7"/>
    <w:pPr>
      <w:widowControl w:val="0"/>
      <w:autoSpaceDE w:val="0"/>
      <w:autoSpaceDN w:val="0"/>
      <w:adjustRightInd w:val="0"/>
    </w:pPr>
    <w:rPr>
      <w:rFonts w:ascii="Times" w:hAnsi="Times" w:cs="Times"/>
      <w:kern w:val="0"/>
      <w:sz w:val="26"/>
      <w:szCs w:val="26"/>
    </w:rPr>
  </w:style>
  <w:style w:type="character" w:customStyle="1" w:styleId="MathematicaFormatStandardForm">
    <w:name w:val="MathematicaFormatStandardForm"/>
    <w:uiPriority w:val="99"/>
    <w:rsid w:val="00BA23B7"/>
    <w:rPr>
      <w:rFonts w:ascii="Consolas" w:hAnsi="Consolas" w:cs="Consolas"/>
    </w:rPr>
  </w:style>
  <w:style w:type="table" w:styleId="ac">
    <w:name w:val="Table Grid"/>
    <w:basedOn w:val="a2"/>
    <w:uiPriority w:val="39"/>
    <w:rsid w:val="000F5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EBBBC-1162-497D-9085-8C7EA82E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876234594@qq.com</dc:creator>
  <cp:keywords/>
  <dc:description/>
  <cp:lastModifiedBy>876234594@qq.com</cp:lastModifiedBy>
  <cp:revision>111</cp:revision>
  <cp:lastPrinted>2023-09-22T03:15:00Z</cp:lastPrinted>
  <dcterms:created xsi:type="dcterms:W3CDTF">2023-09-02T12:21:00Z</dcterms:created>
  <dcterms:modified xsi:type="dcterms:W3CDTF">2023-09-22T03:17:00Z</dcterms:modified>
</cp:coreProperties>
</file>