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A549" w14:textId="257CFB61" w:rsidR="00A72178" w:rsidRPr="00EA158A" w:rsidRDefault="00047620" w:rsidP="00427A05">
      <w:pPr>
        <w:pStyle w:val="1"/>
        <w:ind w:firstLine="680"/>
        <w:rPr>
          <w:rFonts w:eastAsia="黑体"/>
        </w:rPr>
      </w:pPr>
      <w:r>
        <w:rPr>
          <w:rFonts w:eastAsia="黑体" w:hint="eastAsia"/>
        </w:rPr>
        <w:t>超声探伤</w:t>
      </w:r>
    </w:p>
    <w:p w14:paraId="7BDD11F7" w14:textId="0710D6F5" w:rsidR="00A72178" w:rsidRPr="00BA23B7" w:rsidRDefault="00A72178" w:rsidP="00A72178">
      <w:pPr>
        <w:spacing w:beforeLines="50" w:before="156"/>
        <w:ind w:firstLine="479"/>
        <w:jc w:val="center"/>
        <w:rPr>
          <w:rFonts w:ascii="Droid Sans Fallback" w:hAnsi="LexiSaebomR" w:cs="LexiSaebomR" w:hint="eastAsia"/>
          <w:spacing w:val="3"/>
          <w:w w:val="102"/>
          <w:kern w:val="0"/>
          <w:sz w:val="23"/>
          <w:szCs w:val="23"/>
        </w:rPr>
      </w:pPr>
      <w:r w:rsidRPr="00BA23B7">
        <w:rPr>
          <w:rFonts w:ascii="微软雅黑" w:hAnsi="微软雅黑" w:cs="微软雅黑" w:hint="eastAsia"/>
          <w:spacing w:val="3"/>
          <w:w w:val="102"/>
          <w:kern w:val="0"/>
          <w:sz w:val="23"/>
          <w:szCs w:val="23"/>
        </w:rPr>
        <w:t>陈依皓</w:t>
      </w:r>
    </w:p>
    <w:p w14:paraId="332D7F25" w14:textId="74EDCA5C" w:rsidR="00A72178" w:rsidRPr="00BA23B7" w:rsidRDefault="00A72178" w:rsidP="00A72178">
      <w:pPr>
        <w:autoSpaceDE w:val="0"/>
        <w:autoSpaceDN w:val="0"/>
        <w:spacing w:line="272" w:lineRule="exact"/>
        <w:ind w:left="278" w:right="351" w:firstLine="335"/>
        <w:jc w:val="center"/>
        <w:rPr>
          <w:rFonts w:ascii="宋体" w:hAnsi="宋体" w:cs="宋体"/>
          <w:w w:val="93"/>
          <w:kern w:val="0"/>
          <w:position w:val="1"/>
          <w:sz w:val="18"/>
          <w:szCs w:val="28"/>
        </w:rPr>
      </w:pPr>
      <w:r w:rsidRPr="00BA23B7">
        <w:rPr>
          <w:rFonts w:ascii="宋体" w:hAnsi="宋体" w:cs="宋体" w:hint="eastAsia"/>
          <w:w w:val="93"/>
          <w:kern w:val="0"/>
          <w:position w:val="1"/>
          <w:sz w:val="18"/>
          <w:szCs w:val="28"/>
        </w:rPr>
        <w:t>（北京师范大学</w:t>
      </w:r>
      <w:r w:rsidRPr="00BA23B7">
        <w:rPr>
          <w:rFonts w:ascii="UKIJ CJK" w:hAnsi="LexiSaebomR" w:cs="LexiSaebomR" w:hint="eastAsia"/>
          <w:w w:val="93"/>
          <w:kern w:val="0"/>
          <w:position w:val="1"/>
          <w:sz w:val="18"/>
          <w:szCs w:val="28"/>
        </w:rPr>
        <w:t xml:space="preserve"> </w:t>
      </w:r>
      <w:r w:rsidRPr="00BA23B7">
        <w:rPr>
          <w:rFonts w:ascii="宋体" w:hAnsi="宋体" w:cs="宋体" w:hint="eastAsia"/>
          <w:w w:val="93"/>
          <w:kern w:val="0"/>
          <w:position w:val="1"/>
          <w:sz w:val="18"/>
          <w:szCs w:val="28"/>
        </w:rPr>
        <w:t>物理学系，北京</w:t>
      </w:r>
      <w:r w:rsidRPr="00BA23B7">
        <w:rPr>
          <w:rFonts w:ascii="UKIJ CJK" w:hAnsi="LexiSaebomR" w:cs="LexiSaebomR" w:hint="eastAsia"/>
          <w:w w:val="93"/>
          <w:kern w:val="0"/>
          <w:position w:val="1"/>
          <w:sz w:val="18"/>
          <w:szCs w:val="28"/>
        </w:rPr>
        <w:t xml:space="preserve"> </w:t>
      </w:r>
      <w:r w:rsidRPr="00BA23B7">
        <w:rPr>
          <w:rFonts w:ascii="UKIJ CJK" w:hAnsi="LexiSaebomR" w:cs="LexiSaebomR"/>
          <w:w w:val="93"/>
          <w:kern w:val="0"/>
          <w:position w:val="1"/>
          <w:sz w:val="18"/>
          <w:szCs w:val="28"/>
        </w:rPr>
        <w:t xml:space="preserve"> </w:t>
      </w:r>
      <w:r w:rsidRPr="00BA23B7">
        <w:rPr>
          <w:rFonts w:ascii="UKIJ CJK" w:hAnsi="LexiSaebomR" w:cs="LexiSaebomR" w:hint="eastAsia"/>
          <w:w w:val="93"/>
          <w:kern w:val="0"/>
          <w:position w:val="1"/>
          <w:sz w:val="18"/>
          <w:szCs w:val="28"/>
        </w:rPr>
        <w:t>100</w:t>
      </w:r>
      <w:r w:rsidR="00427A05" w:rsidRPr="00BA23B7">
        <w:rPr>
          <w:rFonts w:asciiTheme="minorEastAsia" w:hAnsiTheme="minorEastAsia" w:cs="LexiSaebomR" w:hint="eastAsia"/>
          <w:w w:val="93"/>
          <w:kern w:val="0"/>
          <w:position w:val="1"/>
          <w:sz w:val="18"/>
          <w:szCs w:val="28"/>
        </w:rPr>
        <w:t>875</w:t>
      </w:r>
      <w:r w:rsidRPr="00BA23B7">
        <w:rPr>
          <w:rFonts w:ascii="宋体" w:hAnsi="宋体" w:cs="宋体" w:hint="eastAsia"/>
          <w:w w:val="93"/>
          <w:kern w:val="0"/>
          <w:position w:val="1"/>
          <w:sz w:val="18"/>
          <w:szCs w:val="28"/>
        </w:rPr>
        <w:t>）</w:t>
      </w:r>
    </w:p>
    <w:p w14:paraId="0AAF330F" w14:textId="77777777" w:rsidR="00A72178" w:rsidRPr="00427A05" w:rsidRDefault="00A72178" w:rsidP="00A72178">
      <w:pPr>
        <w:autoSpaceDE w:val="0"/>
        <w:autoSpaceDN w:val="0"/>
        <w:spacing w:line="272" w:lineRule="exact"/>
        <w:ind w:left="278" w:right="351" w:firstLine="335"/>
        <w:jc w:val="center"/>
        <w:rPr>
          <w:rFonts w:ascii="宋体" w:eastAsia="宋体" w:hAnsi="宋体" w:cs="宋体"/>
          <w:w w:val="93"/>
          <w:kern w:val="0"/>
          <w:position w:val="1"/>
          <w:sz w:val="18"/>
          <w:szCs w:val="28"/>
        </w:rPr>
      </w:pPr>
    </w:p>
    <w:p w14:paraId="4C4E427D" w14:textId="57778147" w:rsidR="00A72178" w:rsidRDefault="00A72178" w:rsidP="00427A05">
      <w:pPr>
        <w:autoSpaceDE w:val="0"/>
        <w:autoSpaceDN w:val="0"/>
        <w:spacing w:line="272" w:lineRule="exact"/>
        <w:ind w:firstLineChars="200" w:firstLine="353"/>
        <w:rPr>
          <w:rFonts w:ascii="宋体" w:eastAsia="宋体" w:hAnsi="宋体" w:cs="宋体"/>
          <w:spacing w:val="7"/>
          <w:sz w:val="17"/>
        </w:rPr>
      </w:pPr>
      <w:r w:rsidRPr="00427A05">
        <w:rPr>
          <w:rFonts w:ascii="宋体" w:eastAsia="宋体" w:hAnsi="宋体" w:cs="宋体" w:hint="eastAsia"/>
          <w:b/>
          <w:bCs/>
          <w:spacing w:val="3"/>
          <w:sz w:val="17"/>
        </w:rPr>
        <w:t>摘</w:t>
      </w:r>
      <w:r w:rsidR="00427A05" w:rsidRPr="00427A05">
        <w:rPr>
          <w:rFonts w:ascii="宋体" w:eastAsia="宋体" w:hAnsi="宋体" w:cs="宋体" w:hint="eastAsia"/>
          <w:b/>
          <w:bCs/>
          <w:spacing w:val="3"/>
          <w:sz w:val="17"/>
        </w:rPr>
        <w:t xml:space="preserve"> </w:t>
      </w:r>
      <w:r w:rsidR="00427A05" w:rsidRPr="00427A05">
        <w:rPr>
          <w:rFonts w:ascii="宋体" w:eastAsia="宋体" w:hAnsi="宋体" w:cs="宋体"/>
          <w:b/>
          <w:bCs/>
          <w:spacing w:val="3"/>
          <w:sz w:val="17"/>
        </w:rPr>
        <w:t xml:space="preserve"> </w:t>
      </w:r>
      <w:r w:rsidRPr="00427A05">
        <w:rPr>
          <w:rFonts w:ascii="宋体" w:eastAsia="宋体" w:hAnsi="宋体" w:cs="宋体" w:hint="eastAsia"/>
          <w:b/>
          <w:bCs/>
          <w:spacing w:val="3"/>
          <w:sz w:val="17"/>
        </w:rPr>
        <w:t>要</w:t>
      </w:r>
      <w:r>
        <w:rPr>
          <w:rFonts w:ascii="Noto Sans CJK HK" w:eastAsia="Noto Sans CJK HK" w:hint="eastAsia"/>
          <w:spacing w:val="2"/>
          <w:position w:val="1"/>
          <w:sz w:val="17"/>
        </w:rPr>
        <w:t>:</w:t>
      </w:r>
      <w:r w:rsidR="00427A05">
        <w:rPr>
          <w:rFonts w:ascii="Noto Sans CJK HK" w:eastAsia="Noto Sans CJK HK"/>
          <w:spacing w:val="2"/>
          <w:position w:val="1"/>
          <w:sz w:val="17"/>
        </w:rPr>
        <w:t xml:space="preserve"> </w:t>
      </w:r>
      <w:r w:rsidR="001A62E0" w:rsidRPr="001A62E0">
        <w:rPr>
          <w:rFonts w:ascii="宋体" w:hAnsi="宋体" w:cs="宋体" w:hint="eastAsia"/>
          <w:spacing w:val="7"/>
          <w:sz w:val="17"/>
        </w:rPr>
        <w:t>本次实验我们的实验目的是</w:t>
      </w:r>
      <w:r w:rsidR="001A62E0" w:rsidRPr="001A62E0">
        <w:rPr>
          <w:rFonts w:ascii="宋体" w:hAnsi="宋体" w:cs="宋体"/>
          <w:spacing w:val="7"/>
          <w:sz w:val="17"/>
        </w:rPr>
        <w:t>了解固体中的弹性波及其传播的规律</w:t>
      </w:r>
      <w:r w:rsidR="001A62E0">
        <w:rPr>
          <w:rFonts w:ascii="宋体" w:hAnsi="宋体" w:cs="宋体" w:hint="eastAsia"/>
          <w:spacing w:val="7"/>
          <w:sz w:val="17"/>
        </w:rPr>
        <w:t>，</w:t>
      </w:r>
      <w:r w:rsidR="001A62E0" w:rsidRPr="001A62E0">
        <w:rPr>
          <w:rFonts w:ascii="宋体" w:hAnsi="宋体" w:cs="宋体"/>
          <w:spacing w:val="7"/>
          <w:sz w:val="17"/>
        </w:rPr>
        <w:t>了解超声波产生与探测的原理</w:t>
      </w:r>
      <w:r w:rsidR="001A62E0" w:rsidRPr="001A62E0">
        <w:rPr>
          <w:rFonts w:ascii="宋体" w:hAnsi="宋体" w:cs="宋体" w:hint="eastAsia"/>
          <w:spacing w:val="7"/>
          <w:sz w:val="17"/>
        </w:rPr>
        <w:t>，</w:t>
      </w:r>
      <w:r w:rsidR="001A62E0" w:rsidRPr="001A62E0">
        <w:rPr>
          <w:rFonts w:ascii="宋体" w:hAnsi="宋体" w:cs="宋体"/>
          <w:spacing w:val="7"/>
          <w:sz w:val="17"/>
        </w:rPr>
        <w:t>掌握利用示波器测量固体中</w:t>
      </w:r>
      <w:r w:rsidR="001A62E0" w:rsidRPr="001A62E0">
        <w:rPr>
          <w:rFonts w:ascii="宋体" w:hAnsi="宋体" w:cs="宋体"/>
          <w:spacing w:val="7"/>
          <w:sz w:val="17"/>
        </w:rPr>
        <w:t>3</w:t>
      </w:r>
      <w:r w:rsidR="001A62E0" w:rsidRPr="001A62E0">
        <w:rPr>
          <w:rFonts w:ascii="宋体" w:hAnsi="宋体" w:cs="宋体"/>
          <w:spacing w:val="7"/>
          <w:sz w:val="17"/>
        </w:rPr>
        <w:t>种弹性波波速的方法</w:t>
      </w:r>
      <w:r w:rsidR="001A62E0" w:rsidRPr="001A62E0">
        <w:rPr>
          <w:rFonts w:ascii="宋体" w:hAnsi="宋体" w:cs="宋体" w:hint="eastAsia"/>
          <w:spacing w:val="7"/>
          <w:sz w:val="17"/>
        </w:rPr>
        <w:t>，</w:t>
      </w:r>
      <w:r w:rsidR="001A62E0" w:rsidRPr="001A62E0">
        <w:rPr>
          <w:rFonts w:ascii="宋体" w:hAnsi="宋体" w:cs="宋体"/>
          <w:spacing w:val="7"/>
          <w:sz w:val="17"/>
        </w:rPr>
        <w:t>了解超声波探伤和原理和方法</w:t>
      </w:r>
      <w:r w:rsidR="001A62E0">
        <w:rPr>
          <w:rFonts w:ascii="宋体" w:hAnsi="宋体" w:cs="宋体" w:hint="eastAsia"/>
          <w:spacing w:val="7"/>
          <w:sz w:val="17"/>
        </w:rPr>
        <w:t>。</w:t>
      </w:r>
    </w:p>
    <w:p w14:paraId="4E50ABA3" w14:textId="6FEDF2C6" w:rsidR="00427A05" w:rsidRDefault="00427A05" w:rsidP="00427A05">
      <w:pPr>
        <w:autoSpaceDE w:val="0"/>
        <w:autoSpaceDN w:val="0"/>
        <w:spacing w:line="272" w:lineRule="exact"/>
        <w:ind w:firstLineChars="200" w:firstLine="353"/>
        <w:rPr>
          <w:rFonts w:ascii="宋体" w:eastAsia="宋体" w:hAnsi="宋体" w:cs="宋体"/>
          <w:spacing w:val="7"/>
          <w:sz w:val="17"/>
        </w:rPr>
      </w:pPr>
      <w:r>
        <w:rPr>
          <w:rFonts w:ascii="宋体" w:eastAsia="宋体" w:hAnsi="宋体" w:cs="宋体" w:hint="eastAsia"/>
          <w:b/>
          <w:bCs/>
          <w:spacing w:val="3"/>
          <w:sz w:val="17"/>
        </w:rPr>
        <w:t>关键词：</w:t>
      </w:r>
      <w:r w:rsidR="00047620">
        <w:rPr>
          <w:rFonts w:ascii="宋体" w:hAnsi="宋体" w:cs="宋体" w:hint="eastAsia"/>
          <w:spacing w:val="7"/>
          <w:sz w:val="17"/>
        </w:rPr>
        <w:t>超声波，</w:t>
      </w:r>
      <w:r w:rsidR="00047620" w:rsidRPr="00047620">
        <w:rPr>
          <w:rFonts w:ascii="宋体" w:hAnsi="宋体" w:cs="宋体"/>
          <w:spacing w:val="7"/>
          <w:sz w:val="17"/>
        </w:rPr>
        <w:t>固体中的弹性波</w:t>
      </w:r>
      <w:r w:rsidR="00047620" w:rsidRPr="00047620">
        <w:rPr>
          <w:rFonts w:ascii="宋体" w:hAnsi="宋体" w:cs="宋体" w:hint="eastAsia"/>
          <w:spacing w:val="7"/>
          <w:sz w:val="17"/>
        </w:rPr>
        <w:t>，</w:t>
      </w:r>
      <w:r w:rsidR="00047620" w:rsidRPr="00047620">
        <w:rPr>
          <w:rFonts w:ascii="宋体" w:hAnsi="宋体" w:cs="宋体"/>
          <w:spacing w:val="7"/>
          <w:sz w:val="17"/>
        </w:rPr>
        <w:t>示波器</w:t>
      </w:r>
      <w:r w:rsidR="00047620" w:rsidRPr="00047620">
        <w:rPr>
          <w:rFonts w:ascii="宋体" w:hAnsi="宋体" w:cs="宋体" w:hint="eastAsia"/>
          <w:spacing w:val="7"/>
          <w:sz w:val="17"/>
        </w:rPr>
        <w:t>的使用</w:t>
      </w:r>
    </w:p>
    <w:p w14:paraId="2B96C2FF" w14:textId="773208BF" w:rsidR="00427A05" w:rsidRDefault="00427A05" w:rsidP="00427A05">
      <w:pPr>
        <w:autoSpaceDE w:val="0"/>
        <w:autoSpaceDN w:val="0"/>
        <w:spacing w:line="272" w:lineRule="exact"/>
        <w:ind w:firstLineChars="200" w:firstLine="353"/>
        <w:rPr>
          <w:rFonts w:ascii="宋体" w:eastAsia="宋体" w:hAnsi="宋体" w:cs="宋体"/>
          <w:spacing w:val="3"/>
          <w:sz w:val="17"/>
        </w:rPr>
      </w:pPr>
      <w:r>
        <w:rPr>
          <w:rFonts w:ascii="宋体" w:eastAsia="宋体" w:hAnsi="宋体" w:cs="宋体" w:hint="eastAsia"/>
          <w:b/>
          <w:bCs/>
          <w:spacing w:val="3"/>
          <w:sz w:val="17"/>
        </w:rPr>
        <w:t>中图分类号：</w:t>
      </w:r>
      <w:r>
        <w:rPr>
          <w:rFonts w:ascii="宋体" w:eastAsia="宋体" w:hAnsi="宋体" w:cs="宋体"/>
          <w:spacing w:val="3"/>
          <w:sz w:val="17"/>
        </w:rPr>
        <w:t>O</w:t>
      </w:r>
      <w:r w:rsidRPr="00427A05">
        <w:rPr>
          <w:rFonts w:ascii="宋体" w:eastAsia="宋体" w:hAnsi="宋体" w:cs="宋体"/>
          <w:spacing w:val="3"/>
          <w:sz w:val="17"/>
        </w:rPr>
        <w:t xml:space="preserve">xx  </w:t>
      </w:r>
      <w:r>
        <w:rPr>
          <w:rFonts w:ascii="宋体" w:eastAsia="宋体" w:hAnsi="宋体" w:cs="宋体"/>
          <w:b/>
          <w:bCs/>
          <w:spacing w:val="3"/>
          <w:sz w:val="17"/>
        </w:rPr>
        <w:t xml:space="preserve">         </w:t>
      </w:r>
      <w:r>
        <w:rPr>
          <w:rFonts w:ascii="宋体" w:eastAsia="宋体" w:hAnsi="宋体" w:cs="宋体" w:hint="eastAsia"/>
          <w:b/>
          <w:bCs/>
          <w:spacing w:val="3"/>
          <w:sz w:val="17"/>
        </w:rPr>
        <w:t>文献识别码</w:t>
      </w:r>
      <w:r w:rsidRPr="00427A05">
        <w:rPr>
          <w:rFonts w:ascii="宋体" w:eastAsia="宋体" w:hAnsi="宋体" w:cs="宋体" w:hint="eastAsia"/>
          <w:b/>
          <w:bCs/>
          <w:spacing w:val="3"/>
          <w:sz w:val="17"/>
        </w:rPr>
        <w:t>：A</w:t>
      </w:r>
      <w:r w:rsidRPr="00427A05">
        <w:rPr>
          <w:rFonts w:ascii="宋体" w:eastAsia="宋体" w:hAnsi="宋体" w:cs="宋体"/>
          <w:b/>
          <w:bCs/>
          <w:spacing w:val="3"/>
          <w:sz w:val="17"/>
        </w:rPr>
        <w:t xml:space="preserve">  </w:t>
      </w:r>
      <w:r>
        <w:rPr>
          <w:rFonts w:ascii="宋体" w:eastAsia="宋体" w:hAnsi="宋体" w:cs="宋体"/>
          <w:b/>
          <w:bCs/>
          <w:spacing w:val="3"/>
          <w:sz w:val="17"/>
        </w:rPr>
        <w:t xml:space="preserve">        </w:t>
      </w:r>
      <w:r>
        <w:rPr>
          <w:rFonts w:ascii="宋体" w:eastAsia="宋体" w:hAnsi="宋体" w:cs="宋体" w:hint="eastAsia"/>
          <w:b/>
          <w:bCs/>
          <w:spacing w:val="3"/>
          <w:sz w:val="17"/>
        </w:rPr>
        <w:t>文章编号：</w:t>
      </w:r>
      <w:r w:rsidRPr="00427A05">
        <w:rPr>
          <w:rFonts w:ascii="宋体" w:eastAsia="宋体" w:hAnsi="宋体" w:cs="宋体" w:hint="eastAsia"/>
          <w:spacing w:val="3"/>
          <w:sz w:val="17"/>
        </w:rPr>
        <w:t>1000</w:t>
      </w:r>
      <w:r w:rsidRPr="00427A05">
        <w:rPr>
          <w:rFonts w:ascii="宋体" w:eastAsia="宋体" w:hAnsi="宋体" w:cs="宋体"/>
          <w:spacing w:val="3"/>
          <w:sz w:val="17"/>
        </w:rPr>
        <w:t>-0000(0000)00-0000-00</w:t>
      </w:r>
    </w:p>
    <w:p w14:paraId="78C48DE8" w14:textId="77777777" w:rsidR="00427A05" w:rsidRDefault="00427A05" w:rsidP="00A72178">
      <w:pPr>
        <w:autoSpaceDE w:val="0"/>
        <w:autoSpaceDN w:val="0"/>
        <w:spacing w:line="272" w:lineRule="exact"/>
        <w:ind w:left="278" w:right="351" w:firstLine="352"/>
        <w:rPr>
          <w:rFonts w:ascii="宋体" w:eastAsia="宋体" w:hAnsi="宋体" w:cs="宋体"/>
          <w:spacing w:val="3"/>
          <w:sz w:val="17"/>
        </w:rPr>
      </w:pPr>
    </w:p>
    <w:p w14:paraId="796F1913" w14:textId="77777777" w:rsidR="00427A05" w:rsidRDefault="00427A05" w:rsidP="00427A05"/>
    <w:p w14:paraId="680DF5AC" w14:textId="77777777" w:rsidR="00EA158A" w:rsidRPr="00427A05" w:rsidRDefault="00EA158A" w:rsidP="00427A05">
      <w:pPr>
        <w:sectPr w:rsidR="00EA158A" w:rsidRPr="00427A05" w:rsidSect="000F55ED">
          <w:headerReference w:type="even" r:id="rId8"/>
          <w:headerReference w:type="default" r:id="rId9"/>
          <w:headerReference w:type="first" r:id="rId10"/>
          <w:pgSz w:w="11906" w:h="16838"/>
          <w:pgMar w:top="1440" w:right="1800" w:bottom="1440" w:left="1800" w:header="850" w:footer="992" w:gutter="0"/>
          <w:cols w:space="425"/>
          <w:titlePg/>
          <w:docGrid w:type="lines" w:linePitch="312"/>
        </w:sectPr>
      </w:pPr>
    </w:p>
    <w:p w14:paraId="334837DE" w14:textId="1FAC619E" w:rsidR="00427A05" w:rsidRDefault="00427A05" w:rsidP="00EA158A">
      <w:pPr>
        <w:pStyle w:val="2"/>
      </w:pPr>
      <w:r w:rsidRPr="00427A05">
        <w:t xml:space="preserve">1  </w:t>
      </w:r>
      <w:r w:rsidRPr="00427A05">
        <w:t>引</w:t>
      </w:r>
      <w:r w:rsidRPr="00427A05">
        <w:rPr>
          <w:rFonts w:hint="eastAsia"/>
        </w:rPr>
        <w:t xml:space="preserve"> </w:t>
      </w:r>
      <w:r w:rsidRPr="00427A05">
        <w:t xml:space="preserve"> </w:t>
      </w:r>
      <w:r w:rsidRPr="00427A05">
        <w:t>言</w:t>
      </w:r>
    </w:p>
    <w:p w14:paraId="102573E9" w14:textId="77777777" w:rsidR="006D41E6" w:rsidRDefault="001A62E0" w:rsidP="00EA158A">
      <w:pPr>
        <w:pStyle w:val="11"/>
      </w:pPr>
      <w:r>
        <w:t>超声波指的是频率高于</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Hz</m:t>
        </m:r>
      </m:oMath>
      <w:r>
        <w:t>的声波</w:t>
      </w:r>
      <w:r>
        <w:rPr>
          <w:rFonts w:hint="eastAsia"/>
        </w:rPr>
        <w:t>。</w:t>
      </w:r>
    </w:p>
    <w:p w14:paraId="37FD15A8" w14:textId="15F5C223" w:rsidR="00427A05" w:rsidRDefault="001A62E0" w:rsidP="00EA158A">
      <w:pPr>
        <w:pStyle w:val="11"/>
      </w:pPr>
      <w:r>
        <w:t>本实验中将学习超声波的产生和探测技术、超声波的传播规律和振型的演变特征，掌握超声波探伤与成像的原理与技术；通过对试块中声速的测量、人工反射体的定位及对非透明试块中图形的成像，了解超声波技术在声速测量、缺陷探测和成像技术方面的应用，通过对固体弹性常数的测量，了解利用超声波的传播特征</w:t>
      </w:r>
      <w:r>
        <w:rPr>
          <w:rFonts w:hint="eastAsia"/>
        </w:rPr>
        <w:t>。</w:t>
      </w:r>
    </w:p>
    <w:p w14:paraId="7D96E25F" w14:textId="16EEA0F5" w:rsidR="00EA158A" w:rsidRPr="00EA158A" w:rsidRDefault="00EA158A" w:rsidP="00EA158A">
      <w:pPr>
        <w:pStyle w:val="2"/>
      </w:pPr>
      <w:r w:rsidRPr="00EA158A">
        <w:t xml:space="preserve">2  </w:t>
      </w:r>
      <w:r w:rsidRPr="00EA158A">
        <w:t>实验原理</w:t>
      </w:r>
    </w:p>
    <w:p w14:paraId="040016B3" w14:textId="0884623E" w:rsidR="004849FE" w:rsidRPr="00EA158A" w:rsidRDefault="00EA158A" w:rsidP="00EA158A">
      <w:pPr>
        <w:pStyle w:val="3"/>
      </w:pPr>
      <w:r w:rsidRPr="00EA158A">
        <w:rPr>
          <w:rFonts w:hint="eastAsia"/>
        </w:rPr>
        <w:t>2.</w:t>
      </w:r>
      <w:r w:rsidRPr="00EA158A">
        <w:t xml:space="preserve"> </w:t>
      </w:r>
      <w:r w:rsidR="001971D6" w:rsidRPr="00EA158A">
        <w:rPr>
          <w:rFonts w:hint="eastAsia"/>
        </w:rPr>
        <w:t>1</w:t>
      </w:r>
      <w:r w:rsidRPr="00EA158A">
        <w:t xml:space="preserve"> </w:t>
      </w:r>
      <w:r w:rsidR="001971D6" w:rsidRPr="00EA158A">
        <w:t xml:space="preserve"> </w:t>
      </w:r>
      <w:r w:rsidR="00DF1559" w:rsidRPr="00DF1559">
        <w:rPr>
          <w:rFonts w:hint="eastAsia"/>
        </w:rPr>
        <w:t>各向同性固体中的弹性波</w:t>
      </w:r>
    </w:p>
    <w:p w14:paraId="3E21D263" w14:textId="621ED576" w:rsidR="006950CD" w:rsidRPr="00B63F1D" w:rsidRDefault="00DF1559" w:rsidP="00B63F1D">
      <w:pPr>
        <w:rPr>
          <w:iCs/>
        </w:rPr>
      </w:pPr>
      <w:r>
        <w:rPr>
          <w:rFonts w:hint="eastAsia"/>
        </w:rPr>
        <w:t>把固体看作由多微元相互耦合形成的体系，</w:t>
      </w:r>
      <w:r w:rsidR="00B63F1D">
        <w:rPr>
          <w:rFonts w:hint="eastAsia"/>
        </w:rPr>
        <w:t>设</w:t>
      </w:r>
      <m:oMath>
        <m:r>
          <w:rPr>
            <w:rFonts w:ascii="Cambria Math" w:hAnsi="Cambria Math"/>
          </w:rPr>
          <m:t xml:space="preserve"> t </m:t>
        </m:r>
      </m:oMath>
      <w:r w:rsidR="00B63F1D">
        <w:t>时刻初始平衡位置</w:t>
      </w:r>
      <m:oMath>
        <m:r>
          <w:rPr>
            <w:rFonts w:ascii="Cambria Math" w:hAnsi="Cambria Math"/>
          </w:rPr>
          <m:t xml:space="preserve"> </m:t>
        </m:r>
        <m:acc>
          <m:accPr>
            <m:chr m:val="⃗"/>
            <m:ctrlPr>
              <w:rPr>
                <w:rFonts w:ascii="Cambria Math" w:hAnsi="Cambria Math"/>
                <w:i/>
              </w:rPr>
            </m:ctrlPr>
          </m:accPr>
          <m:e>
            <m:r>
              <w:rPr>
                <w:rFonts w:ascii="Cambria Math" w:hAnsi="Cambria Math" w:hint="eastAsia"/>
              </w:rPr>
              <m:t>r</m:t>
            </m:r>
          </m:e>
        </m:acc>
        <m:r>
          <w:rPr>
            <w:rFonts w:ascii="Cambria Math" w:hAnsi="Cambria Math"/>
          </w:rPr>
          <m:t xml:space="preserve"> </m:t>
        </m:r>
      </m:oMath>
      <w:r w:rsidR="00B63F1D">
        <w:t>处</w:t>
      </w:r>
      <w:r w:rsidR="00B63F1D">
        <w:rPr>
          <w:rFonts w:hint="eastAsia"/>
        </w:rPr>
        <w:t>的微元移动到了</w:t>
      </w:r>
      <m:oMath>
        <m:r>
          <w:rPr>
            <w:rFonts w:ascii="Cambria Math" w:hAnsi="Cambria Math"/>
          </w:rPr>
          <m:t xml:space="preserve"> </m:t>
        </m:r>
        <m:acc>
          <m:accPr>
            <m:chr m:val="⃗"/>
            <m:ctrlPr>
              <w:rPr>
                <w:rFonts w:ascii="Cambria Math" w:hAnsi="Cambria Math"/>
                <w:i/>
              </w:rPr>
            </m:ctrlPr>
          </m:accPr>
          <m:e>
            <m:r>
              <w:rPr>
                <w:rFonts w:ascii="Cambria Math" w:hAnsi="Cambria Math" w:hint="eastAsia"/>
              </w:rPr>
              <m:t>r</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 xml:space="preserve"> </m:t>
        </m:r>
      </m:oMath>
      <w:r w:rsidR="00B63F1D">
        <w:t>处，</w:t>
      </w:r>
      <m:oMath>
        <m:r>
          <w:rPr>
            <w:rFonts w:ascii="Cambria Math" w:hAnsi="Cambria Math"/>
          </w:rPr>
          <m:t xml:space="preserve"> </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eastAsia="宋体" w:hAnsi="Cambria Math" w:cs="宋体"/>
                <w:i/>
                <w:sz w:val="24"/>
                <w:szCs w:val="24"/>
              </w:rPr>
            </m:ctrlPr>
          </m:accPr>
          <m:e>
            <m:r>
              <w:rPr>
                <w:rFonts w:ascii="Cambria Math" w:hAnsi="Cambria Math"/>
                <w:kern w:val="0"/>
              </w:rPr>
              <m:t>r</m:t>
            </m:r>
          </m:e>
        </m:acc>
        <m:r>
          <w:rPr>
            <w:rFonts w:ascii="Cambria Math" w:hAnsi="Cambria Math"/>
            <w:kern w:val="0"/>
          </w:rPr>
          <m:t xml:space="preserve"> </m:t>
        </m:r>
        <m:r>
          <w:rPr>
            <w:rFonts w:ascii="Cambria Math" w:hAnsi="Cambria Math"/>
          </w:rPr>
          <m:t>,t)</m:t>
        </m:r>
      </m:oMath>
      <w:r w:rsidR="00B63F1D">
        <w:rPr>
          <w:rFonts w:hint="eastAsia"/>
        </w:rPr>
        <w:t>。微元之间相互作用形成弹性波，</w:t>
      </w:r>
      <w:r w:rsidR="00B63F1D">
        <w:t>通常用</w:t>
      </w:r>
      <m:oMath>
        <m:r>
          <w:rPr>
            <w:rFonts w:ascii="Cambria Math" w:hAnsi="Cambria Math"/>
          </w:rPr>
          <m:t xml:space="preserve"> 3 </m:t>
        </m:r>
      </m:oMath>
      <w:r w:rsidR="00B63F1D">
        <w:t>个常数表征</w:t>
      </w:r>
      <w:r w:rsidR="00B63F1D">
        <w:rPr>
          <w:rFonts w:hint="eastAsia"/>
        </w:rPr>
        <w:t>固体的</w:t>
      </w:r>
      <w:r w:rsidR="00B63F1D">
        <w:t>弹性</w:t>
      </w:r>
      <w:r w:rsidR="00B63F1D">
        <w:rPr>
          <w:rFonts w:hint="eastAsia"/>
        </w:rPr>
        <w:t>。</w:t>
      </w:r>
      <w:r w:rsidR="00B63F1D">
        <w:br/>
      </w:r>
      <m:oMathPara>
        <m:oMath>
          <m:r>
            <w:rPr>
              <w:rFonts w:ascii="Cambria Math" w:hAnsi="Cambria Math" w:cs="Cambria Math"/>
            </w:rPr>
            <m:t>E</m:t>
          </m:r>
          <m:r>
            <w:rPr>
              <w:rFonts w:ascii="Cambria Math" w:hAnsi="Cambria Math"/>
            </w:rPr>
            <m:t>=2</m:t>
          </m:r>
          <m:r>
            <w:rPr>
              <w:rFonts w:ascii="Cambria Math" w:hAnsi="Cambria Math" w:cs="Cambria Math"/>
            </w:rPr>
            <m:t>G</m:t>
          </m:r>
          <m:r>
            <w:rPr>
              <w:rFonts w:ascii="Cambria Math" w:hAnsi="Cambria Math"/>
            </w:rPr>
            <m:t>(1+</m:t>
          </m:r>
          <m:r>
            <w:rPr>
              <w:rFonts w:ascii="Cambria Math" w:hAnsi="Cambria Math" w:cs="Cambria Math"/>
            </w:rPr>
            <m:t>σ</m:t>
          </m:r>
          <m:r>
            <w:rPr>
              <w:rFonts w:ascii="Cambria Math" w:hAnsi="Cambria Math"/>
            </w:rPr>
            <m:t>)</m:t>
          </m:r>
        </m:oMath>
      </m:oMathPara>
    </w:p>
    <w:p w14:paraId="36FB729B" w14:textId="7AE94BB7" w:rsidR="00B63F1D" w:rsidRDefault="00B63F1D" w:rsidP="00B63F1D">
      <w:pPr>
        <w:rPr>
          <w:i/>
          <w:sz w:val="16"/>
          <w:szCs w:val="18"/>
        </w:rPr>
      </w:pPr>
      <w:r w:rsidRPr="00B63F1D">
        <w:rPr>
          <w:rFonts w:hint="eastAsia"/>
          <w:i/>
          <w:sz w:val="16"/>
          <w:szCs w:val="18"/>
        </w:rPr>
        <w:t>式中，</w:t>
      </w:r>
      <m:oMath>
        <m:r>
          <w:rPr>
            <w:rFonts w:ascii="Cambria Math" w:hAnsi="Cambria Math"/>
            <w:sz w:val="16"/>
            <w:szCs w:val="18"/>
          </w:rPr>
          <m:t xml:space="preserve">E </m:t>
        </m:r>
      </m:oMath>
      <w:r w:rsidRPr="00B63F1D">
        <w:rPr>
          <w:rFonts w:hint="eastAsia"/>
          <w:i/>
          <w:sz w:val="16"/>
          <w:szCs w:val="18"/>
        </w:rPr>
        <w:t>是</w:t>
      </w:r>
      <w:r w:rsidRPr="00B63F1D">
        <w:rPr>
          <w:i/>
          <w:sz w:val="16"/>
          <w:szCs w:val="18"/>
        </w:rPr>
        <w:t>杨氏模量、</w:t>
      </w:r>
      <m:oMath>
        <m:r>
          <w:rPr>
            <w:rFonts w:ascii="Cambria Math" w:hAnsi="Cambria Math" w:hint="eastAsia"/>
            <w:sz w:val="16"/>
            <w:szCs w:val="18"/>
          </w:rPr>
          <m:t>G</m:t>
        </m:r>
        <m:r>
          <w:rPr>
            <w:rFonts w:ascii="Cambria Math" w:hAnsi="Cambria Math"/>
            <w:sz w:val="16"/>
            <w:szCs w:val="18"/>
          </w:rPr>
          <m:t xml:space="preserve"> </m:t>
        </m:r>
      </m:oMath>
      <w:r w:rsidRPr="00B63F1D">
        <w:rPr>
          <w:rFonts w:hint="eastAsia"/>
          <w:i/>
          <w:sz w:val="16"/>
          <w:szCs w:val="18"/>
        </w:rPr>
        <w:t>是</w:t>
      </w:r>
      <w:r w:rsidRPr="00B63F1D">
        <w:rPr>
          <w:i/>
          <w:sz w:val="16"/>
          <w:szCs w:val="18"/>
        </w:rPr>
        <w:t>剪切模量、</w:t>
      </w:r>
      <m:oMath>
        <m:r>
          <w:rPr>
            <w:rFonts w:ascii="Cambria Math" w:hAnsi="Cambria Math"/>
            <w:sz w:val="16"/>
            <w:szCs w:val="18"/>
          </w:rPr>
          <m:t xml:space="preserve"> σ </m:t>
        </m:r>
        <m:r>
          <w:rPr>
            <w:rFonts w:ascii="Cambria Math" w:hAnsi="Cambria Math" w:hint="eastAsia"/>
            <w:sz w:val="16"/>
            <w:szCs w:val="18"/>
          </w:rPr>
          <m:t>为</m:t>
        </m:r>
      </m:oMath>
      <w:r w:rsidRPr="00B63F1D">
        <w:rPr>
          <w:i/>
          <w:sz w:val="16"/>
          <w:szCs w:val="18"/>
        </w:rPr>
        <w:t>泊松比</w:t>
      </w:r>
    </w:p>
    <w:p w14:paraId="295E01DC" w14:textId="48EA6D5D" w:rsidR="00B63F1D" w:rsidRDefault="00B63F1D" w:rsidP="00B63F1D">
      <w:r w:rsidRPr="00B63F1D">
        <w:rPr>
          <w:rFonts w:hint="eastAsia"/>
        </w:rPr>
        <w:t>根据弹性理论，</w:t>
      </w:r>
      <w:r>
        <w:t>各向同性固体中的弹性波方程</w:t>
      </w:r>
      <w:r>
        <w:rPr>
          <w:rFonts w:hint="eastAsia"/>
        </w:rPr>
        <w:t>有两类</w:t>
      </w:r>
    </w:p>
    <w:p w14:paraId="0C517D71" w14:textId="4FD1ED7E" w:rsidR="00B63F1D" w:rsidRDefault="005B0F77" w:rsidP="00B63F1D">
      <w:r>
        <w:rPr>
          <w:rFonts w:hint="eastAsia"/>
        </w:rPr>
        <w:t>（</w:t>
      </w:r>
      <w:r>
        <w:rPr>
          <w:rFonts w:hint="eastAsia"/>
        </w:rPr>
        <w:t>1</w:t>
      </w:r>
      <w:r>
        <w:rPr>
          <w:rFonts w:hint="eastAsia"/>
        </w:rPr>
        <w:t>）</w:t>
      </w:r>
      <w:r w:rsidR="00B63F1D">
        <w:rPr>
          <w:rFonts w:hint="eastAsia"/>
        </w:rPr>
        <w:t>纵波</w:t>
      </w:r>
    </w:p>
    <w:p w14:paraId="7ADDCB53" w14:textId="688A11B1" w:rsidR="00B63F1D" w:rsidRPr="005B0F77" w:rsidRDefault="00B63F1D" w:rsidP="00B63F1D">
      <w:pPr>
        <w:rPr>
          <w:i/>
          <w:iCs/>
          <w:sz w:val="18"/>
          <w:szCs w:val="20"/>
        </w:rPr>
      </w:pPr>
      <m:oMathPara>
        <m:oMath>
          <m:r>
            <w:rPr>
              <w:rFonts w:ascii="Cambria Math" w:hAnsi="Cambria Math" w:cs="Cambria Math"/>
              <w:sz w:val="18"/>
              <w:szCs w:val="20"/>
            </w:rPr>
            <m:t>ρ</m:t>
          </m:r>
          <m:sSup>
            <m:sSupPr>
              <m:ctrlPr>
                <w:rPr>
                  <w:rFonts w:ascii="Cambria Math" w:hAnsi="Cambria Math"/>
                  <w:i/>
                  <w:iCs/>
                  <w:sz w:val="18"/>
                  <w:szCs w:val="20"/>
                </w:rPr>
              </m:ctrlPr>
            </m:sSupPr>
            <m:e>
              <m:r>
                <w:rPr>
                  <w:rFonts w:ascii="Cambria Math" w:hAnsi="Cambria Math" w:cs="Cambria Math"/>
                  <w:sz w:val="18"/>
                  <w:szCs w:val="20"/>
                </w:rPr>
                <m:t>ω</m:t>
              </m:r>
              <m:ctrlPr>
                <w:rPr>
                  <w:rFonts w:ascii="Cambria Math" w:hAnsi="Cambria Math" w:cs="Cambria Math"/>
                  <w:i/>
                  <w:iCs/>
                  <w:sz w:val="18"/>
                  <w:szCs w:val="20"/>
                </w:rPr>
              </m:ctrlPr>
            </m:e>
            <m:sup>
              <m:r>
                <w:rPr>
                  <w:rFonts w:ascii="Cambria Math" w:hAnsi="Cambria Math"/>
                  <w:sz w:val="18"/>
                  <w:szCs w:val="20"/>
                </w:rPr>
                <m:t>2</m:t>
              </m:r>
            </m:sup>
          </m:sSup>
          <m:r>
            <w:rPr>
              <w:rFonts w:ascii="Cambria Math" w:hAnsi="Cambria Math"/>
              <w:sz w:val="18"/>
              <w:szCs w:val="20"/>
            </w:rPr>
            <m:t>=</m:t>
          </m:r>
          <m:d>
            <m:dPr>
              <m:ctrlPr>
                <w:rPr>
                  <w:rFonts w:ascii="Cambria Math" w:hAnsi="Cambria Math"/>
                  <w:i/>
                  <w:iCs/>
                  <w:sz w:val="18"/>
                  <w:szCs w:val="20"/>
                </w:rPr>
              </m:ctrlPr>
            </m:dPr>
            <m:e>
              <m:r>
                <w:rPr>
                  <w:rFonts w:ascii="Cambria Math" w:hAnsi="Cambria Math" w:cs="Cambria Math"/>
                  <w:sz w:val="18"/>
                  <w:szCs w:val="20"/>
                </w:rPr>
                <m:t>G</m:t>
              </m:r>
              <m:r>
                <w:rPr>
                  <w:rFonts w:ascii="Cambria Math" w:hAnsi="Cambria Math"/>
                  <w:sz w:val="18"/>
                  <w:szCs w:val="20"/>
                </w:rPr>
                <m:t>+</m:t>
              </m:r>
              <m:f>
                <m:fPr>
                  <m:ctrlPr>
                    <w:rPr>
                      <w:rFonts w:ascii="Cambria Math" w:hAnsi="Cambria Math"/>
                      <w:i/>
                      <w:iCs/>
                      <w:sz w:val="18"/>
                      <w:szCs w:val="20"/>
                    </w:rPr>
                  </m:ctrlPr>
                </m:fPr>
                <m:num>
                  <m:r>
                    <w:rPr>
                      <w:rFonts w:ascii="Cambria Math" w:hAnsi="Cambria Math"/>
                      <w:sz w:val="18"/>
                      <w:szCs w:val="20"/>
                    </w:rPr>
                    <m:t>G</m:t>
                  </m:r>
                </m:num>
                <m:den>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sz w:val="18"/>
                      <w:szCs w:val="20"/>
                    </w:rPr>
                    <m:t>2</m:t>
                  </m:r>
                  <m:r>
                    <w:rPr>
                      <w:rFonts w:ascii="Cambria Math" w:hAnsi="Cambria Math" w:cs="Cambria Math"/>
                      <w:sz w:val="18"/>
                      <w:szCs w:val="20"/>
                    </w:rPr>
                    <m:t>σ</m:t>
                  </m:r>
                  <m:r>
                    <w:rPr>
                      <w:rFonts w:ascii="Cambria Math" w:hAnsi="Cambria Math"/>
                      <w:sz w:val="18"/>
                      <w:szCs w:val="20"/>
                    </w:rPr>
                    <m:t xml:space="preserve"> </m:t>
                  </m:r>
                </m:den>
              </m:f>
              <m:ctrlPr>
                <w:rPr>
                  <w:rFonts w:ascii="Cambria Math" w:hAnsi="Cambria Math" w:cs="Cambria Math"/>
                  <w:i/>
                  <w:iCs/>
                  <w:sz w:val="18"/>
                  <w:szCs w:val="20"/>
                </w:rPr>
              </m:ctrlPr>
            </m:e>
          </m:d>
          <m:sSup>
            <m:sSupPr>
              <m:ctrlPr>
                <w:rPr>
                  <w:rFonts w:ascii="Cambria Math" w:hAnsi="Cambria Math" w:cs="Cambria Math"/>
                  <w:i/>
                  <w:iCs/>
                  <w:sz w:val="18"/>
                  <w:szCs w:val="20"/>
                </w:rPr>
              </m:ctrlPr>
            </m:sSupPr>
            <m:e>
              <m:r>
                <w:rPr>
                  <w:rFonts w:ascii="Cambria Math" w:hAnsi="Cambria Math" w:cs="Cambria Math"/>
                  <w:sz w:val="18"/>
                  <w:szCs w:val="20"/>
                </w:rPr>
                <m:t>k</m:t>
              </m:r>
            </m:e>
            <m:sup>
              <m:r>
                <w:rPr>
                  <w:rFonts w:ascii="Cambria Math" w:hAnsi="Cambria Math"/>
                  <w:sz w:val="18"/>
                  <w:szCs w:val="20"/>
                </w:rPr>
                <m:t>2</m:t>
              </m:r>
            </m:sup>
          </m:sSup>
          <m:r>
            <w:rPr>
              <w:rFonts w:ascii="Cambria Math" w:hAnsi="Cambria Math"/>
              <w:sz w:val="18"/>
              <w:szCs w:val="20"/>
            </w:rPr>
            <m:t xml:space="preserve"> = </m:t>
          </m:r>
          <m:f>
            <m:fPr>
              <m:ctrlPr>
                <w:rPr>
                  <w:rFonts w:ascii="Cambria Math" w:hAnsi="Cambria Math" w:cs="Cambria Math"/>
                  <w:i/>
                  <w:iCs/>
                  <w:sz w:val="18"/>
                  <w:szCs w:val="20"/>
                </w:rPr>
              </m:ctrlPr>
            </m:fPr>
            <m:num>
              <m:r>
                <w:rPr>
                  <w:rFonts w:ascii="Cambria Math" w:hAnsi="Cambria Math"/>
                  <w:sz w:val="18"/>
                  <w:szCs w:val="20"/>
                </w:rPr>
                <m:t>2</m:t>
              </m:r>
              <m:d>
                <m:dPr>
                  <m:ctrlPr>
                    <w:rPr>
                      <w:rFonts w:ascii="Cambria Math" w:hAnsi="Cambria Math"/>
                      <w:i/>
                      <w:iCs/>
                      <w:sz w:val="18"/>
                      <w:szCs w:val="20"/>
                    </w:rPr>
                  </m:ctrlPr>
                </m:dPr>
                <m:e>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cs="Cambria Math"/>
                      <w:sz w:val="18"/>
                      <w:szCs w:val="20"/>
                    </w:rPr>
                    <m:t>σ</m:t>
                  </m:r>
                </m:e>
              </m:d>
              <m:r>
                <w:rPr>
                  <w:rFonts w:ascii="Cambria Math" w:hAnsi="Cambria Math" w:cs="Cambria Math"/>
                  <w:sz w:val="18"/>
                  <w:szCs w:val="20"/>
                </w:rPr>
                <m:t>G</m:t>
              </m:r>
            </m:num>
            <m:den>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sz w:val="18"/>
                  <w:szCs w:val="20"/>
                </w:rPr>
                <m:t>2</m:t>
              </m:r>
              <m:r>
                <w:rPr>
                  <w:rFonts w:ascii="Cambria Math" w:hAnsi="Cambria Math" w:cs="Cambria Math"/>
                  <w:sz w:val="18"/>
                  <w:szCs w:val="20"/>
                </w:rPr>
                <m:t>σ</m:t>
              </m:r>
            </m:den>
          </m:f>
          <m:sSup>
            <m:sSupPr>
              <m:ctrlPr>
                <w:rPr>
                  <w:rFonts w:ascii="Cambria Math" w:hAnsi="Cambria Math"/>
                  <w:i/>
                  <w:iCs/>
                  <w:sz w:val="18"/>
                  <w:szCs w:val="20"/>
                </w:rPr>
              </m:ctrlPr>
            </m:sSupPr>
            <m:e>
              <m:r>
                <w:rPr>
                  <w:rFonts w:ascii="Cambria Math" w:hAnsi="Cambria Math" w:cs="Cambria Math"/>
                  <w:sz w:val="18"/>
                  <w:szCs w:val="20"/>
                </w:rPr>
                <m:t>k</m:t>
              </m:r>
              <m:ctrlPr>
                <w:rPr>
                  <w:rFonts w:ascii="Cambria Math" w:hAnsi="Cambria Math" w:cs="Cambria Math"/>
                  <w:i/>
                  <w:iCs/>
                  <w:sz w:val="18"/>
                  <w:szCs w:val="20"/>
                </w:rPr>
              </m:ctrlPr>
            </m:e>
            <m:sup>
              <m:r>
                <w:rPr>
                  <w:rFonts w:ascii="Cambria Math" w:hAnsi="Cambria Math"/>
                  <w:sz w:val="18"/>
                  <w:szCs w:val="20"/>
                </w:rPr>
                <m:t>2</m:t>
              </m:r>
            </m:sup>
          </m:sSup>
          <m:r>
            <w:rPr>
              <w:rFonts w:ascii="Cambria Math" w:hAnsi="Cambria Math"/>
              <w:sz w:val="18"/>
              <w:szCs w:val="20"/>
            </w:rPr>
            <m:t xml:space="preserve"> = </m:t>
          </m:r>
          <m:f>
            <m:fPr>
              <m:ctrlPr>
                <w:rPr>
                  <w:rFonts w:ascii="Cambria Math" w:hAnsi="Cambria Math"/>
                  <w:i/>
                  <w:iCs/>
                  <w:sz w:val="18"/>
                  <w:szCs w:val="20"/>
                </w:rPr>
              </m:ctrlPr>
            </m:fPr>
            <m:num>
              <m:d>
                <m:dPr>
                  <m:ctrlPr>
                    <w:rPr>
                      <w:rFonts w:ascii="Cambria Math" w:hAnsi="Cambria Math"/>
                      <w:i/>
                      <w:iCs/>
                      <w:sz w:val="18"/>
                      <w:szCs w:val="20"/>
                    </w:rPr>
                  </m:ctrlPr>
                </m:dPr>
                <m:e>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cs="Cambria Math"/>
                      <w:sz w:val="18"/>
                      <w:szCs w:val="20"/>
                    </w:rPr>
                    <m:t>σ</m:t>
                  </m:r>
                </m:e>
              </m:d>
              <m:r>
                <w:rPr>
                  <w:rFonts w:ascii="Cambria Math" w:hAnsi="Cambria Math" w:cs="Cambria Math"/>
                  <w:sz w:val="18"/>
                  <w:szCs w:val="20"/>
                </w:rPr>
                <m:t>E</m:t>
              </m:r>
              <m:ctrlPr>
                <w:rPr>
                  <w:rFonts w:ascii="Cambria Math" w:hAnsi="Cambria Math" w:cs="Cambria Math"/>
                  <w:i/>
                  <w:iCs/>
                  <w:sz w:val="18"/>
                  <w:szCs w:val="20"/>
                </w:rPr>
              </m:ctrlPr>
            </m:num>
            <m:den>
              <m:d>
                <m:dPr>
                  <m:ctrlPr>
                    <w:rPr>
                      <w:rFonts w:ascii="Cambria Math" w:hAnsi="Cambria Math"/>
                      <w:i/>
                      <w:iCs/>
                      <w:sz w:val="18"/>
                      <w:szCs w:val="20"/>
                    </w:rPr>
                  </m:ctrlPr>
                </m:dPr>
                <m:e>
                  <m:r>
                    <w:rPr>
                      <w:rFonts w:ascii="Cambria Math" w:hAnsi="Cambria Math"/>
                      <w:sz w:val="18"/>
                      <w:szCs w:val="20"/>
                    </w:rPr>
                    <m:t>1+</m:t>
                  </m:r>
                  <m:r>
                    <w:rPr>
                      <w:rFonts w:ascii="Cambria Math" w:hAnsi="Cambria Math" w:cs="Cambria Math"/>
                      <w:sz w:val="18"/>
                      <w:szCs w:val="20"/>
                    </w:rPr>
                    <m:t>σ</m:t>
                  </m:r>
                </m:e>
              </m:d>
              <m:d>
                <m:dPr>
                  <m:ctrlPr>
                    <w:rPr>
                      <w:rFonts w:ascii="Cambria Math" w:hAnsi="Cambria Math"/>
                      <w:i/>
                      <w:iCs/>
                      <w:sz w:val="18"/>
                      <w:szCs w:val="20"/>
                    </w:rPr>
                  </m:ctrlPr>
                </m:dPr>
                <m:e>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sz w:val="18"/>
                      <w:szCs w:val="20"/>
                    </w:rPr>
                    <m:t>2</m:t>
                  </m:r>
                  <m:r>
                    <w:rPr>
                      <w:rFonts w:ascii="Cambria Math" w:hAnsi="Cambria Math" w:cs="Cambria Math"/>
                      <w:sz w:val="18"/>
                      <w:szCs w:val="20"/>
                    </w:rPr>
                    <m:t>σ</m:t>
                  </m:r>
                </m:e>
              </m:d>
            </m:den>
          </m:f>
          <m:sSup>
            <m:sSupPr>
              <m:ctrlPr>
                <w:rPr>
                  <w:rFonts w:ascii="Cambria Math" w:hAnsi="Cambria Math" w:cs="Cambria Math"/>
                  <w:i/>
                  <w:iCs/>
                  <w:sz w:val="18"/>
                  <w:szCs w:val="20"/>
                </w:rPr>
              </m:ctrlPr>
            </m:sSupPr>
            <m:e>
              <m:r>
                <w:rPr>
                  <w:rFonts w:ascii="Cambria Math" w:hAnsi="Cambria Math" w:cs="Cambria Math"/>
                  <w:sz w:val="18"/>
                  <w:szCs w:val="20"/>
                </w:rPr>
                <m:t>k</m:t>
              </m:r>
            </m:e>
            <m:sup>
              <m:r>
                <w:rPr>
                  <w:rFonts w:ascii="Cambria Math" w:hAnsi="Cambria Math"/>
                  <w:sz w:val="18"/>
                  <w:szCs w:val="20"/>
                </w:rPr>
                <m:t>2</m:t>
              </m:r>
            </m:sup>
          </m:sSup>
          <m:r>
            <w:rPr>
              <w:rFonts w:ascii="Cambria Math" w:hAnsi="Cambria Math"/>
              <w:sz w:val="18"/>
              <w:szCs w:val="20"/>
            </w:rPr>
            <m:t xml:space="preserve"> </m:t>
          </m:r>
        </m:oMath>
      </m:oMathPara>
    </w:p>
    <w:p w14:paraId="664EDC46" w14:textId="32F7CB0C" w:rsidR="005B0F77" w:rsidRPr="005B0F77" w:rsidRDefault="005B0F77" w:rsidP="00B63F1D">
      <w:pPr>
        <w:rPr>
          <w:i/>
          <w:sz w:val="16"/>
          <w:szCs w:val="18"/>
        </w:rPr>
      </w:pPr>
      <w:r w:rsidRPr="005B0F77">
        <w:rPr>
          <w:rFonts w:hint="eastAsia"/>
          <w:i/>
          <w:sz w:val="16"/>
          <w:szCs w:val="18"/>
        </w:rPr>
        <w:t>式中，</w:t>
      </w:r>
      <m:oMath>
        <m:r>
          <w:rPr>
            <w:rFonts w:ascii="Cambria Math" w:hAnsi="Cambria Math"/>
            <w:sz w:val="16"/>
            <w:szCs w:val="18"/>
          </w:rPr>
          <m:t xml:space="preserve"> k </m:t>
        </m:r>
      </m:oMath>
      <w:r w:rsidRPr="005B0F77">
        <w:rPr>
          <w:rFonts w:hint="eastAsia"/>
          <w:i/>
          <w:sz w:val="16"/>
          <w:szCs w:val="18"/>
        </w:rPr>
        <w:t>为波数、</w:t>
      </w:r>
      <m:oMath>
        <m:r>
          <w:rPr>
            <w:rFonts w:ascii="Cambria Math" w:hAnsi="Cambria Math"/>
            <w:sz w:val="16"/>
            <w:szCs w:val="18"/>
          </w:rPr>
          <m:t xml:space="preserve">ρ </m:t>
        </m:r>
      </m:oMath>
      <w:r w:rsidRPr="005B0F77">
        <w:rPr>
          <w:rFonts w:hint="eastAsia"/>
          <w:i/>
          <w:sz w:val="16"/>
          <w:szCs w:val="18"/>
        </w:rPr>
        <w:t>为</w:t>
      </w:r>
      <w:r w:rsidRPr="005B0F77">
        <w:rPr>
          <w:i/>
          <w:sz w:val="16"/>
          <w:szCs w:val="18"/>
        </w:rPr>
        <w:t>材料的密度</w:t>
      </w:r>
    </w:p>
    <w:p w14:paraId="3E2099DA" w14:textId="6F8E32B4" w:rsidR="005B0F77" w:rsidRPr="005B0F77" w:rsidRDefault="005B0F77" w:rsidP="00B63F1D">
      <w:r w:rsidRPr="005B0F77">
        <w:rPr>
          <w:rFonts w:hint="eastAsia"/>
        </w:rPr>
        <w:t>由此可得纵波波速</w:t>
      </w:r>
    </w:p>
    <w:p w14:paraId="45C9E000" w14:textId="01ECA5BD" w:rsidR="005B0F77" w:rsidRPr="005B0F77" w:rsidRDefault="00000000" w:rsidP="00B63F1D">
      <w:pPr>
        <w:rPr>
          <w:i/>
          <w:iCs/>
          <w:sz w:val="18"/>
          <w:szCs w:val="20"/>
        </w:rPr>
      </w:pPr>
      <m:oMathPara>
        <m:oMath>
          <m:sSub>
            <m:sSubPr>
              <m:ctrlPr>
                <w:rPr>
                  <w:rFonts w:ascii="Cambria Math" w:hAnsi="Malgun Gothic" w:cs="Malgun Gothic"/>
                  <w:i/>
                  <w:iCs/>
                  <w:sz w:val="18"/>
                  <w:szCs w:val="20"/>
                </w:rPr>
              </m:ctrlPr>
            </m:sSubPr>
            <m:e>
              <m:r>
                <w:rPr>
                  <w:rFonts w:ascii="Cambria Math" w:hAnsi="Cambria Math" w:cs="Malgun Gothic" w:hint="eastAsia"/>
                  <w:sz w:val="18"/>
                  <w:szCs w:val="20"/>
                </w:rPr>
                <m:t>v</m:t>
              </m:r>
              <m:ctrlPr>
                <w:rPr>
                  <w:rFonts w:ascii="Cambria Math" w:hAnsi="Cambria Math" w:cs="Malgun Gothic" w:hint="eastAsia"/>
                  <w:i/>
                  <w:iCs/>
                  <w:sz w:val="18"/>
                  <w:szCs w:val="20"/>
                </w:rPr>
              </m:ctrlPr>
            </m:e>
            <m:sub>
              <m:r>
                <w:rPr>
                  <w:rFonts w:ascii="Cambria Math" w:hAnsi="Cambria Math" w:cs="Cambria Math"/>
                  <w:sz w:val="18"/>
                  <w:szCs w:val="20"/>
                </w:rPr>
                <m:t>l</m:t>
              </m:r>
            </m:sub>
          </m:sSub>
          <m:r>
            <w:rPr>
              <w:rFonts w:ascii="Cambria Math" w:hAnsi="Cambria Math"/>
              <w:sz w:val="18"/>
              <w:szCs w:val="20"/>
            </w:rPr>
            <m:t>=</m:t>
          </m:r>
          <m:f>
            <m:fPr>
              <m:ctrlPr>
                <w:rPr>
                  <w:rFonts w:ascii="Cambria Math" w:hAnsi="Cambria Math"/>
                  <w:i/>
                  <w:iCs/>
                  <w:sz w:val="18"/>
                  <w:szCs w:val="20"/>
                </w:rPr>
              </m:ctrlPr>
            </m:fPr>
            <m:num>
              <m:r>
                <w:rPr>
                  <w:rFonts w:ascii="Cambria Math" w:hAnsi="Cambria Math" w:cs="Cambria Math"/>
                  <w:sz w:val="18"/>
                  <w:szCs w:val="20"/>
                </w:rPr>
                <m:t>ω</m:t>
              </m:r>
              <m:ctrlPr>
                <w:rPr>
                  <w:rFonts w:ascii="Cambria Math" w:hAnsi="Cambria Math" w:cs="Cambria Math"/>
                  <w:i/>
                  <w:iCs/>
                  <w:sz w:val="18"/>
                  <w:szCs w:val="20"/>
                </w:rPr>
              </m:ctrlPr>
            </m:num>
            <m:den>
              <m:r>
                <w:rPr>
                  <w:rFonts w:ascii="Cambria Math" w:hAnsi="Cambria Math" w:cs="Cambria Math"/>
                  <w:sz w:val="18"/>
                  <w:szCs w:val="20"/>
                </w:rPr>
                <m:t>k</m:t>
              </m:r>
            </m:den>
          </m:f>
          <m:r>
            <w:rPr>
              <w:rFonts w:ascii="Cambria Math" w:hAnsi="Cambria Math"/>
              <w:sz w:val="18"/>
              <w:szCs w:val="20"/>
            </w:rPr>
            <m:t>=</m:t>
          </m:r>
          <m:rad>
            <m:radPr>
              <m:degHide m:val="1"/>
              <m:ctrlPr>
                <w:rPr>
                  <w:rFonts w:ascii="Cambria Math" w:hAnsi="Cambria Math"/>
                  <w:i/>
                  <w:iCs/>
                  <w:sz w:val="18"/>
                  <w:szCs w:val="20"/>
                </w:rPr>
              </m:ctrlPr>
            </m:radPr>
            <m:deg/>
            <m:e>
              <m:f>
                <m:fPr>
                  <m:ctrlPr>
                    <w:rPr>
                      <w:rFonts w:ascii="Cambria Math" w:hAnsi="Cambria Math"/>
                      <w:i/>
                      <w:iCs/>
                      <w:sz w:val="18"/>
                      <w:szCs w:val="20"/>
                    </w:rPr>
                  </m:ctrlPr>
                </m:fPr>
                <m:num>
                  <m:d>
                    <m:dPr>
                      <m:ctrlPr>
                        <w:rPr>
                          <w:rFonts w:ascii="Cambria Math" w:hAnsi="Cambria Math"/>
                          <w:i/>
                          <w:iCs/>
                          <w:sz w:val="18"/>
                          <w:szCs w:val="20"/>
                        </w:rPr>
                      </m:ctrlPr>
                    </m:dPr>
                    <m:e>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cs="Cambria Math"/>
                          <w:sz w:val="18"/>
                          <w:szCs w:val="20"/>
                        </w:rPr>
                        <m:t>σ</m:t>
                      </m:r>
                    </m:e>
                  </m:d>
                  <m:r>
                    <w:rPr>
                      <w:rFonts w:ascii="Cambria Math" w:hAnsi="Cambria Math" w:cs="Cambria Math"/>
                      <w:sz w:val="18"/>
                      <w:szCs w:val="20"/>
                    </w:rPr>
                    <m:t>E</m:t>
                  </m:r>
                  <m:ctrlPr>
                    <w:rPr>
                      <w:rFonts w:ascii="Cambria Math" w:hAnsi="Cambria Math" w:cs="Cambria Math"/>
                      <w:i/>
                      <w:iCs/>
                      <w:sz w:val="18"/>
                      <w:szCs w:val="20"/>
                    </w:rPr>
                  </m:ctrlPr>
                </m:num>
                <m:den>
                  <m:d>
                    <m:dPr>
                      <m:ctrlPr>
                        <w:rPr>
                          <w:rFonts w:ascii="Cambria Math" w:hAnsi="Cambria Math"/>
                          <w:i/>
                          <w:iCs/>
                          <w:sz w:val="18"/>
                          <w:szCs w:val="20"/>
                        </w:rPr>
                      </m:ctrlPr>
                    </m:dPr>
                    <m:e>
                      <m:r>
                        <w:rPr>
                          <w:rFonts w:ascii="Cambria Math" w:hAnsi="Cambria Math"/>
                          <w:sz w:val="18"/>
                          <w:szCs w:val="20"/>
                        </w:rPr>
                        <m:t>1+</m:t>
                      </m:r>
                      <m:r>
                        <w:rPr>
                          <w:rFonts w:ascii="Cambria Math" w:hAnsi="Cambria Math" w:cs="Cambria Math"/>
                          <w:sz w:val="18"/>
                          <w:szCs w:val="20"/>
                        </w:rPr>
                        <m:t>σ</m:t>
                      </m:r>
                    </m:e>
                  </m:d>
                  <m:d>
                    <m:dPr>
                      <m:ctrlPr>
                        <w:rPr>
                          <w:rFonts w:ascii="Cambria Math" w:hAnsi="Cambria Math"/>
                          <w:i/>
                          <w:iCs/>
                          <w:sz w:val="18"/>
                          <w:szCs w:val="20"/>
                        </w:rPr>
                      </m:ctrlPr>
                    </m:dPr>
                    <m:e>
                      <m:r>
                        <w:rPr>
                          <w:rFonts w:ascii="Cambria Math" w:hAnsi="Cambria Math"/>
                          <w:sz w:val="18"/>
                          <w:szCs w:val="20"/>
                        </w:rPr>
                        <m:t>1</m:t>
                      </m:r>
                      <m:r>
                        <w:rPr>
                          <w:rFonts w:ascii="Cambria Math" w:eastAsia="微软雅黑" w:hAnsi="Cambria Math" w:cs="微软雅黑" w:hint="eastAsia"/>
                          <w:sz w:val="18"/>
                          <w:szCs w:val="20"/>
                        </w:rPr>
                        <m:t>-</m:t>
                      </m:r>
                      <m:r>
                        <w:rPr>
                          <w:rFonts w:ascii="Cambria Math" w:hAnsi="Cambria Math"/>
                          <w:sz w:val="18"/>
                          <w:szCs w:val="20"/>
                        </w:rPr>
                        <m:t>2</m:t>
                      </m:r>
                      <m:r>
                        <w:rPr>
                          <w:rFonts w:ascii="Cambria Math" w:hAnsi="Cambria Math" w:cs="Cambria Math"/>
                          <w:sz w:val="18"/>
                          <w:szCs w:val="20"/>
                        </w:rPr>
                        <m:t>σ</m:t>
                      </m:r>
                    </m:e>
                  </m:d>
                  <m:r>
                    <w:rPr>
                      <w:rFonts w:ascii="Cambria Math" w:hAnsi="Cambria Math" w:cs="Cambria Math"/>
                      <w:sz w:val="18"/>
                      <w:szCs w:val="20"/>
                    </w:rPr>
                    <m:t>ρ</m:t>
                  </m:r>
                </m:den>
              </m:f>
            </m:e>
          </m:rad>
          <m:r>
            <w:rPr>
              <w:rFonts w:ascii="Cambria Math" w:hAnsi="Cambria Math"/>
              <w:sz w:val="18"/>
              <w:szCs w:val="20"/>
            </w:rPr>
            <m:t xml:space="preserve"> </m:t>
          </m:r>
        </m:oMath>
      </m:oMathPara>
    </w:p>
    <w:p w14:paraId="249B6F55" w14:textId="4103F651" w:rsidR="005B0F77" w:rsidRDefault="005B0F77" w:rsidP="00B63F1D">
      <w:r w:rsidRPr="005B0F77">
        <w:rPr>
          <w:rFonts w:hint="eastAsia"/>
        </w:rPr>
        <w:t>（</w:t>
      </w:r>
      <w:r w:rsidRPr="005B0F77">
        <w:rPr>
          <w:rFonts w:hint="eastAsia"/>
        </w:rPr>
        <w:t>2</w:t>
      </w:r>
      <w:r w:rsidRPr="005B0F77">
        <w:rPr>
          <w:rFonts w:hint="eastAsia"/>
        </w:rPr>
        <w:t>）横波</w:t>
      </w:r>
    </w:p>
    <w:p w14:paraId="4FA26197" w14:textId="6DB9E7BC" w:rsidR="005B0F77" w:rsidRPr="005B0F77" w:rsidRDefault="005B0F77" w:rsidP="00B63F1D">
      <w:pPr>
        <w:rPr>
          <w:i/>
          <w:iCs/>
          <w:sz w:val="20"/>
          <w:szCs w:val="21"/>
        </w:rPr>
      </w:pPr>
      <m:oMathPara>
        <m:oMath>
          <m:r>
            <w:rPr>
              <w:rFonts w:ascii="Cambria Math" w:hAnsi="Cambria Math" w:cs="Cambria Math"/>
              <w:sz w:val="20"/>
              <w:szCs w:val="21"/>
            </w:rPr>
            <m:t>ρ</m:t>
          </m:r>
          <m:sSup>
            <m:sSupPr>
              <m:ctrlPr>
                <w:rPr>
                  <w:rFonts w:ascii="Cambria Math" w:hAnsi="Cambria Math"/>
                  <w:i/>
                  <w:iCs/>
                  <w:sz w:val="20"/>
                  <w:szCs w:val="21"/>
                </w:rPr>
              </m:ctrlPr>
            </m:sSupPr>
            <m:e>
              <m:r>
                <w:rPr>
                  <w:rFonts w:ascii="Cambria Math" w:hAnsi="Cambria Math" w:cs="Cambria Math"/>
                  <w:sz w:val="20"/>
                  <w:szCs w:val="21"/>
                </w:rPr>
                <m:t>ω</m:t>
              </m:r>
              <m:ctrlPr>
                <w:rPr>
                  <w:rFonts w:ascii="Cambria Math" w:hAnsi="Cambria Math" w:cs="Cambria Math"/>
                  <w:i/>
                  <w:iCs/>
                  <w:sz w:val="20"/>
                  <w:szCs w:val="21"/>
                </w:rPr>
              </m:ctrlPr>
            </m:e>
            <m:sup>
              <m:r>
                <w:rPr>
                  <w:rFonts w:ascii="Cambria Math" w:hAnsi="Cambria Math"/>
                  <w:sz w:val="20"/>
                  <w:szCs w:val="21"/>
                </w:rPr>
                <m:t>2</m:t>
              </m:r>
            </m:sup>
          </m:sSup>
          <m:r>
            <w:rPr>
              <w:rFonts w:ascii="Cambria Math" w:hAnsi="Cambria Math"/>
              <w:sz w:val="20"/>
              <w:szCs w:val="21"/>
            </w:rPr>
            <m:t>=</m:t>
          </m:r>
          <m:r>
            <w:rPr>
              <w:rFonts w:ascii="Cambria Math" w:hAnsi="Cambria Math" w:cs="Malgun Gothic" w:hint="eastAsia"/>
              <w:sz w:val="20"/>
              <w:szCs w:val="21"/>
            </w:rPr>
            <m:t>G</m:t>
          </m:r>
        </m:oMath>
      </m:oMathPara>
    </w:p>
    <w:p w14:paraId="5E7C161D" w14:textId="6EB724B8" w:rsidR="005B0F77" w:rsidRPr="005B0F77" w:rsidRDefault="005B0F77" w:rsidP="005B0F77">
      <w:r w:rsidRPr="005B0F77">
        <w:rPr>
          <w:rFonts w:hint="eastAsia"/>
        </w:rPr>
        <w:t>由此可得</w:t>
      </w:r>
      <w:r>
        <w:rPr>
          <w:rFonts w:hint="eastAsia"/>
        </w:rPr>
        <w:t>横</w:t>
      </w:r>
      <w:r w:rsidRPr="005B0F77">
        <w:rPr>
          <w:rFonts w:hint="eastAsia"/>
        </w:rPr>
        <w:t>波波速</w:t>
      </w:r>
    </w:p>
    <w:p w14:paraId="17381B4D" w14:textId="23119AA8" w:rsidR="005B0F77" w:rsidRPr="00333181" w:rsidRDefault="00000000" w:rsidP="00B63F1D">
      <w:pPr>
        <w:rPr>
          <w:i/>
          <w:iCs/>
          <w:sz w:val="20"/>
          <w:szCs w:val="21"/>
        </w:rPr>
      </w:pPr>
      <m:oMathPara>
        <m:oMath>
          <m:sSub>
            <m:sSubPr>
              <m:ctrlPr>
                <w:rPr>
                  <w:rFonts w:ascii="Cambria Math" w:hAnsi="Cambria Math" w:cs="Cambria Math"/>
                  <w:i/>
                  <w:iCs/>
                  <w:sz w:val="20"/>
                  <w:szCs w:val="21"/>
                </w:rPr>
              </m:ctrlPr>
            </m:sSubPr>
            <m:e>
              <m:r>
                <w:rPr>
                  <w:rFonts w:ascii="Cambria Math" w:hAnsi="Cambria Math" w:cs="Cambria Math"/>
                  <w:sz w:val="20"/>
                  <w:szCs w:val="21"/>
                </w:rPr>
                <m:t>v</m:t>
              </m:r>
            </m:e>
            <m:sub>
              <m:r>
                <w:rPr>
                  <w:rFonts w:ascii="Cambria Math" w:hAnsi="Cambria Math" w:cs="Cambria Math"/>
                  <w:sz w:val="20"/>
                  <w:szCs w:val="21"/>
                </w:rPr>
                <m:t>t</m:t>
              </m:r>
            </m:sub>
          </m:sSub>
          <m:r>
            <w:rPr>
              <w:rFonts w:ascii="Cambria Math" w:hAnsi="Cambria Math"/>
              <w:sz w:val="20"/>
              <w:szCs w:val="21"/>
            </w:rPr>
            <m:t>=</m:t>
          </m:r>
          <m:rad>
            <m:radPr>
              <m:degHide m:val="1"/>
              <m:ctrlPr>
                <w:rPr>
                  <w:rFonts w:ascii="Cambria Math" w:hAnsi="Cambria Math"/>
                  <w:i/>
                  <w:iCs/>
                  <w:sz w:val="20"/>
                  <w:szCs w:val="21"/>
                </w:rPr>
              </m:ctrlPr>
            </m:radPr>
            <m:deg/>
            <m:e>
              <m:f>
                <m:fPr>
                  <m:ctrlPr>
                    <w:rPr>
                      <w:rFonts w:ascii="Cambria Math" w:hAnsi="Cambria Math"/>
                      <w:i/>
                      <w:iCs/>
                      <w:sz w:val="20"/>
                      <w:szCs w:val="21"/>
                    </w:rPr>
                  </m:ctrlPr>
                </m:fPr>
                <m:num>
                  <m:r>
                    <w:rPr>
                      <w:rFonts w:ascii="Cambria Math" w:hAnsi="Cambria Math" w:cs="Cambria Math"/>
                      <w:sz w:val="20"/>
                      <w:szCs w:val="21"/>
                    </w:rPr>
                    <m:t>G</m:t>
                  </m:r>
                  <m:ctrlPr>
                    <w:rPr>
                      <w:rFonts w:ascii="Cambria Math" w:hAnsi="Cambria Math" w:cs="Cambria Math"/>
                      <w:i/>
                      <w:iCs/>
                      <w:sz w:val="20"/>
                      <w:szCs w:val="21"/>
                    </w:rPr>
                  </m:ctrlPr>
                </m:num>
                <m:den>
                  <m:r>
                    <w:rPr>
                      <w:rFonts w:ascii="Cambria Math" w:hAnsi="Cambria Math" w:cs="Cambria Math"/>
                      <w:sz w:val="20"/>
                      <w:szCs w:val="21"/>
                    </w:rPr>
                    <m:t>ρ</m:t>
                  </m:r>
                </m:den>
              </m:f>
            </m:e>
          </m:rad>
          <m:r>
            <w:rPr>
              <w:rFonts w:ascii="Cambria Math" w:hAnsi="Cambria Math"/>
              <w:sz w:val="20"/>
              <w:szCs w:val="21"/>
            </w:rPr>
            <m:t>=</m:t>
          </m:r>
          <m:rad>
            <m:radPr>
              <m:degHide m:val="1"/>
              <m:ctrlPr>
                <w:rPr>
                  <w:rFonts w:ascii="Cambria Math" w:hAnsi="Cambria Math"/>
                  <w:i/>
                  <w:iCs/>
                  <w:sz w:val="20"/>
                  <w:szCs w:val="21"/>
                </w:rPr>
              </m:ctrlPr>
            </m:radPr>
            <m:deg/>
            <m:e>
              <m:f>
                <m:fPr>
                  <m:ctrlPr>
                    <w:rPr>
                      <w:rFonts w:ascii="Cambria Math" w:hAnsi="Cambria Math"/>
                      <w:i/>
                      <w:iCs/>
                      <w:sz w:val="20"/>
                      <w:szCs w:val="21"/>
                    </w:rPr>
                  </m:ctrlPr>
                </m:fPr>
                <m:num>
                  <m:r>
                    <w:rPr>
                      <w:rFonts w:ascii="Cambria Math" w:hAnsi="Cambria Math" w:cs="Cambria Math"/>
                      <w:sz w:val="20"/>
                      <w:szCs w:val="21"/>
                    </w:rPr>
                    <m:t>E</m:t>
                  </m:r>
                  <m:ctrlPr>
                    <w:rPr>
                      <w:rFonts w:ascii="Cambria Math" w:hAnsi="Cambria Math" w:cs="Cambria Math"/>
                      <w:i/>
                      <w:iCs/>
                      <w:sz w:val="20"/>
                      <w:szCs w:val="21"/>
                    </w:rPr>
                  </m:ctrlPr>
                </m:num>
                <m:den>
                  <m:r>
                    <w:rPr>
                      <w:rFonts w:ascii="Cambria Math" w:hAnsi="Cambria Math"/>
                      <w:sz w:val="20"/>
                      <w:szCs w:val="21"/>
                    </w:rPr>
                    <m:t>2</m:t>
                  </m:r>
                  <m:d>
                    <m:dPr>
                      <m:ctrlPr>
                        <w:rPr>
                          <w:rFonts w:ascii="Cambria Math" w:hAnsi="Cambria Math"/>
                          <w:i/>
                          <w:iCs/>
                          <w:sz w:val="20"/>
                          <w:szCs w:val="21"/>
                        </w:rPr>
                      </m:ctrlPr>
                    </m:dPr>
                    <m:e>
                      <m:r>
                        <w:rPr>
                          <w:rFonts w:ascii="Cambria Math" w:hAnsi="Cambria Math"/>
                          <w:sz w:val="20"/>
                          <w:szCs w:val="21"/>
                        </w:rPr>
                        <m:t>1+</m:t>
                      </m:r>
                      <m:r>
                        <w:rPr>
                          <w:rFonts w:ascii="Cambria Math" w:hAnsi="Cambria Math" w:cs="Cambria Math"/>
                          <w:sz w:val="20"/>
                          <w:szCs w:val="21"/>
                        </w:rPr>
                        <m:t>σ</m:t>
                      </m:r>
                    </m:e>
                  </m:d>
                  <m:r>
                    <w:rPr>
                      <w:rFonts w:ascii="Cambria Math" w:hAnsi="Cambria Math" w:cs="Cambria Math"/>
                      <w:sz w:val="20"/>
                      <w:szCs w:val="21"/>
                    </w:rPr>
                    <m:t>ρ</m:t>
                  </m:r>
                </m:den>
              </m:f>
            </m:e>
          </m:rad>
          <m:r>
            <w:rPr>
              <w:rFonts w:ascii="Cambria Math" w:hAnsi="Cambria Math"/>
              <w:sz w:val="20"/>
              <w:szCs w:val="21"/>
            </w:rPr>
            <m:t xml:space="preserve"> </m:t>
          </m:r>
        </m:oMath>
      </m:oMathPara>
    </w:p>
    <w:p w14:paraId="7456D1F5" w14:textId="168F6B10" w:rsidR="005B0F77" w:rsidRPr="00333181" w:rsidRDefault="005B0F77" w:rsidP="00B63F1D">
      <w:r w:rsidRPr="00333181">
        <w:rPr>
          <w:rFonts w:hint="eastAsia"/>
        </w:rPr>
        <w:t>（</w:t>
      </w:r>
      <w:r w:rsidRPr="00333181">
        <w:rPr>
          <w:rFonts w:hint="eastAsia"/>
        </w:rPr>
        <w:t>3</w:t>
      </w:r>
      <w:r w:rsidRPr="00333181">
        <w:rPr>
          <w:rFonts w:hint="eastAsia"/>
        </w:rPr>
        <w:t>）表面波</w:t>
      </w:r>
      <w:r>
        <w:rPr>
          <w:i/>
          <w:sz w:val="20"/>
          <w:szCs w:val="21"/>
        </w:rPr>
        <w:br/>
      </w:r>
      <w:r w:rsidRPr="00333181">
        <w:rPr>
          <w:rFonts w:hint="eastAsia"/>
        </w:rPr>
        <w:t>表面波是</w:t>
      </w:r>
      <w:r>
        <w:t>是横波与纵波的叠加</w:t>
      </w:r>
      <w:r>
        <w:rPr>
          <w:rFonts w:hint="eastAsia"/>
        </w:rPr>
        <w:t>，只在固体的表面上传播，其波速满足</w:t>
      </w:r>
      <w:r>
        <w:br/>
      </w:r>
      <m:oMathPara>
        <m:oMath>
          <m:r>
            <w:rPr>
              <w:rFonts w:ascii="Cambria Math" w:hAnsi="Cambria Math"/>
            </w:rPr>
            <m:t>1</m:t>
          </m:r>
          <m:r>
            <w:rPr>
              <w:rFonts w:ascii="Cambria Math" w:eastAsia="微软雅黑" w:hAnsi="Cambria Math" w:cs="微软雅黑" w:hint="eastAsia"/>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cs="Cambria Math"/>
                    </w:rPr>
                    <m:t>v</m:t>
                  </m:r>
                  <m:ctrlPr>
                    <w:rPr>
                      <w:rFonts w:ascii="Cambria Math" w:eastAsia="微软雅黑" w:hAnsi="Cambria Math" w:cs="微软雅黑"/>
                      <w:i/>
                      <w:iCs/>
                    </w:rPr>
                  </m:ctrlPr>
                </m:e>
                <m:sub>
                  <m:r>
                    <w:rPr>
                      <w:rFonts w:ascii="Cambria Math" w:hAnsi="Cambria Math" w:cs="Cambria Math"/>
                    </w:rPr>
                    <m:t>s</m:t>
                  </m:r>
                  <m:ctrlPr>
                    <w:rPr>
                      <w:rFonts w:ascii="Cambria Math" w:hAnsi="Cambria Math" w:cs="Cambria Math"/>
                      <w:i/>
                      <w:iCs/>
                    </w:rPr>
                  </m:ctrlPr>
                </m:sub>
                <m:sup>
                  <m:r>
                    <w:rPr>
                      <w:rFonts w:ascii="Cambria Math" w:hAnsi="Cambria Math"/>
                    </w:rPr>
                    <m:t>2</m:t>
                  </m:r>
                </m:sup>
              </m:sSubSup>
              <m:ctrlPr>
                <w:rPr>
                  <w:rFonts w:ascii="Cambria Math" w:eastAsia="微软雅黑" w:hAnsi="Cambria Math" w:cs="微软雅黑"/>
                  <w:i/>
                  <w:iCs/>
                </w:rPr>
              </m:ctrlPr>
            </m:num>
            <m:den>
              <m:r>
                <w:rPr>
                  <w:rFonts w:ascii="Cambria Math" w:hAnsi="Cambria Math"/>
                </w:rPr>
                <m:t>2</m:t>
              </m:r>
              <m:sSubSup>
                <m:sSubSupPr>
                  <m:ctrlPr>
                    <w:rPr>
                      <w:rFonts w:ascii="Cambria Math" w:hAnsi="Cambria Math" w:cs="Cambria Math"/>
                      <w:i/>
                      <w:iCs/>
                    </w:rPr>
                  </m:ctrlPr>
                </m:sSubSupPr>
                <m:e>
                  <m:r>
                    <w:rPr>
                      <w:rFonts w:ascii="Cambria Math" w:hAnsi="Cambria Math" w:cs="Cambria Math"/>
                    </w:rPr>
                    <m:t>v</m:t>
                  </m:r>
                </m:e>
                <m:sub>
                  <m:r>
                    <w:rPr>
                      <w:rFonts w:ascii="Cambria Math" w:hAnsi="Cambria Math" w:cs="Cambria Math"/>
                    </w:rPr>
                    <m:t>t</m:t>
                  </m:r>
                </m:sub>
                <m:sup>
                  <m:r>
                    <w:rPr>
                      <w:rFonts w:ascii="Cambria Math" w:hAnsi="Cambria Math" w:cs="Cambria Math"/>
                    </w:rPr>
                    <m:t>2</m:t>
                  </m:r>
                </m:sup>
              </m:sSubSup>
            </m:den>
          </m:f>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cs="Cambria Math"/>
                            </w:rPr>
                            <m:t>v</m:t>
                          </m:r>
                          <m:ctrlPr>
                            <w:rPr>
                              <w:rFonts w:ascii="Cambria Math" w:eastAsia="微软雅黑" w:hAnsi="Cambria Math" w:cs="微软雅黑"/>
                              <w:i/>
                              <w:iCs/>
                            </w:rPr>
                          </m:ctrlPr>
                        </m:e>
                        <m:sub>
                          <m:r>
                            <w:rPr>
                              <w:rFonts w:ascii="Cambria Math" w:hAnsi="Cambria Math" w:cs="Cambria Math"/>
                            </w:rPr>
                            <m:t>s</m:t>
                          </m:r>
                          <m:ctrlPr>
                            <w:rPr>
                              <w:rFonts w:ascii="Cambria Math" w:hAnsi="Cambria Math" w:cs="Cambria Math"/>
                              <w:i/>
                              <w:iCs/>
                            </w:rPr>
                          </m:ctrlPr>
                        </m:sub>
                        <m:sup>
                          <m:r>
                            <w:rPr>
                              <w:rFonts w:ascii="Cambria Math" w:hAnsi="Cambria Math"/>
                            </w:rPr>
                            <m:t>2</m:t>
                          </m:r>
                        </m:sup>
                      </m:sSubSup>
                      <m:ctrlPr>
                        <w:rPr>
                          <w:rFonts w:ascii="Cambria Math" w:eastAsia="微软雅黑" w:hAnsi="Cambria Math" w:cs="微软雅黑"/>
                          <w:i/>
                          <w:iCs/>
                        </w:rPr>
                      </m:ctrlPr>
                    </m:num>
                    <m:den>
                      <m:sSubSup>
                        <m:sSubSupPr>
                          <m:ctrlPr>
                            <w:rPr>
                              <w:rFonts w:ascii="Cambria Math" w:hAnsi="Cambria Math"/>
                              <w:i/>
                              <w:iCs/>
                            </w:rPr>
                          </m:ctrlPr>
                        </m:sSubSupPr>
                        <m:e>
                          <m:r>
                            <w:rPr>
                              <w:rFonts w:ascii="Cambria Math" w:hAnsi="Cambria Math" w:cs="Cambria Math"/>
                            </w:rPr>
                            <m:t>v</m:t>
                          </m:r>
                        </m:e>
                        <m:sub>
                          <m:r>
                            <w:rPr>
                              <w:rFonts w:ascii="Cambria Math" w:hAnsi="Cambria Math" w:cs="Cambria Math"/>
                            </w:rPr>
                            <m:t>l</m:t>
                          </m:r>
                          <m:ctrlPr>
                            <w:rPr>
                              <w:rFonts w:ascii="Cambria Math" w:hAnsi="Cambria Math" w:cs="Cambria Math"/>
                              <w:i/>
                              <w:iCs/>
                            </w:rPr>
                          </m:ctrlPr>
                        </m:sub>
                        <m:sup>
                          <m:r>
                            <w:rPr>
                              <w:rFonts w:ascii="Cambria Math" w:hAnsi="Cambria Math"/>
                            </w:rPr>
                            <m:t>2</m:t>
                          </m:r>
                        </m:sup>
                      </m:sSubSup>
                    </m:den>
                  </m:f>
                </m:e>
              </m:d>
            </m:e>
            <m:sup>
              <m:f>
                <m:fPr>
                  <m:ctrlPr>
                    <w:rPr>
                      <w:rFonts w:ascii="Cambria Math" w:hAnsi="Cambria Math"/>
                      <w:i/>
                      <w:iCs/>
                    </w:rPr>
                  </m:ctrlPr>
                </m:fPr>
                <m:num>
                  <m:r>
                    <w:rPr>
                      <w:rFonts w:ascii="Cambria Math" w:hAnsi="Cambria Math"/>
                    </w:rPr>
                    <m:t>1</m:t>
                  </m:r>
                </m:num>
                <m:den>
                  <m:r>
                    <w:rPr>
                      <w:rFonts w:ascii="Cambria Math" w:hAnsi="Cambria Math"/>
                    </w:rPr>
                    <m:t>4</m:t>
                  </m:r>
                </m:den>
              </m:f>
            </m:sup>
          </m:sSup>
          <m:sSup>
            <m:sSupPr>
              <m:ctrlPr>
                <w:rPr>
                  <w:rFonts w:ascii="Cambria Math" w:hAnsi="Cambria Math"/>
                  <w:i/>
                  <w:iCs/>
                </w:rPr>
              </m:ctrlPr>
            </m:sSupPr>
            <m:e>
              <m:d>
                <m:dPr>
                  <m:ctrlPr>
                    <w:rPr>
                      <w:rFonts w:ascii="Cambria Math" w:hAnsi="Cambria Math"/>
                      <w:i/>
                      <w:iCs/>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cs="Cambria Math"/>
                            </w:rPr>
                            <m:t>v</m:t>
                          </m:r>
                          <m:ctrlPr>
                            <w:rPr>
                              <w:rFonts w:ascii="Cambria Math" w:eastAsia="微软雅黑" w:hAnsi="Cambria Math" w:cs="微软雅黑"/>
                              <w:i/>
                              <w:iCs/>
                            </w:rPr>
                          </m:ctrlPr>
                        </m:e>
                        <m:sub>
                          <m:r>
                            <w:rPr>
                              <w:rFonts w:ascii="Cambria Math" w:hAnsi="Cambria Math" w:cs="Cambria Math"/>
                            </w:rPr>
                            <m:t>s</m:t>
                          </m:r>
                          <m:ctrlPr>
                            <w:rPr>
                              <w:rFonts w:ascii="Cambria Math" w:hAnsi="Cambria Math" w:cs="Cambria Math"/>
                              <w:i/>
                              <w:iCs/>
                            </w:rPr>
                          </m:ctrlPr>
                        </m:sub>
                        <m:sup>
                          <m:r>
                            <w:rPr>
                              <w:rFonts w:ascii="Cambria Math" w:hAnsi="Cambria Math"/>
                            </w:rPr>
                            <m:t>2</m:t>
                          </m:r>
                        </m:sup>
                      </m:sSubSup>
                      <m:ctrlPr>
                        <w:rPr>
                          <w:rFonts w:ascii="Cambria Math" w:eastAsia="微软雅黑" w:hAnsi="Cambria Math" w:cs="微软雅黑"/>
                          <w:i/>
                          <w:iCs/>
                        </w:rPr>
                      </m:ctrlPr>
                    </m:num>
                    <m:den>
                      <m:sSubSup>
                        <m:sSubSupPr>
                          <m:ctrlPr>
                            <w:rPr>
                              <w:rFonts w:ascii="Cambria Math" w:hAnsi="Cambria Math"/>
                              <w:i/>
                              <w:iCs/>
                            </w:rPr>
                          </m:ctrlPr>
                        </m:sSubSupPr>
                        <m:e>
                          <m:r>
                            <w:rPr>
                              <w:rFonts w:ascii="Cambria Math" w:hAnsi="Cambria Math" w:cs="Cambria Math"/>
                            </w:rPr>
                            <m:t>v</m:t>
                          </m:r>
                        </m:e>
                        <m:sub>
                          <m:r>
                            <w:rPr>
                              <w:rFonts w:ascii="Cambria Math" w:hAnsi="Cambria Math" w:cs="Cambria Math"/>
                            </w:rPr>
                            <m:t>t</m:t>
                          </m:r>
                          <m:ctrlPr>
                            <w:rPr>
                              <w:rFonts w:ascii="Cambria Math" w:hAnsi="Cambria Math" w:cs="Cambria Math"/>
                              <w:i/>
                              <w:iCs/>
                            </w:rPr>
                          </m:ctrlPr>
                        </m:sub>
                        <m:sup>
                          <m:r>
                            <w:rPr>
                              <w:rFonts w:ascii="Cambria Math" w:hAnsi="Cambria Math"/>
                            </w:rPr>
                            <m:t>2</m:t>
                          </m:r>
                        </m:sup>
                      </m:sSubSup>
                    </m:den>
                  </m:f>
                </m:e>
              </m:d>
            </m:e>
            <m:sup>
              <m:f>
                <m:fPr>
                  <m:ctrlPr>
                    <w:rPr>
                      <w:rFonts w:ascii="Cambria Math" w:hAnsi="Cambria Math"/>
                      <w:i/>
                      <w:iCs/>
                    </w:rPr>
                  </m:ctrlPr>
                </m:fPr>
                <m:num>
                  <m:r>
                    <w:rPr>
                      <w:rFonts w:ascii="Cambria Math" w:hAnsi="Cambria Math"/>
                    </w:rPr>
                    <m:t>1</m:t>
                  </m:r>
                </m:num>
                <m:den>
                  <m:r>
                    <w:rPr>
                      <w:rFonts w:ascii="Cambria Math" w:hAnsi="Cambria Math"/>
                    </w:rPr>
                    <m:t>4</m:t>
                  </m:r>
                </m:den>
              </m:f>
            </m:sup>
          </m:sSup>
        </m:oMath>
      </m:oMathPara>
    </w:p>
    <w:p w14:paraId="2B50AB9E" w14:textId="4C8F838E" w:rsidR="008A273A" w:rsidRPr="00414A44" w:rsidRDefault="00333181" w:rsidP="00B63F1D">
      <w:pPr>
        <w:rPr>
          <w:i/>
          <w:iCs/>
        </w:rPr>
      </w:pPr>
      <w:r>
        <w:rPr>
          <w:rFonts w:hint="eastAsia"/>
        </w:rPr>
        <w:t>我们可以计算材料的弹性参数</w:t>
      </w:r>
      <w:r>
        <w:br/>
      </w:r>
      <m:oMathPara>
        <m:oMathParaPr>
          <m:jc m:val="center"/>
        </m:oMathParaPr>
        <m:oMath>
          <m:r>
            <w:rPr>
              <w:rFonts w:ascii="Cambria Math" w:hAnsi="Cambria Math" w:cs="Cambria Math"/>
            </w:rPr>
            <m:t>G</m:t>
          </m:r>
          <m:r>
            <w:rPr>
              <w:rFonts w:ascii="Cambria Math" w:hAnsi="Cambria Math"/>
            </w:rPr>
            <m:t>=</m:t>
          </m:r>
          <m:r>
            <w:rPr>
              <w:rFonts w:ascii="Cambria Math" w:hAnsi="Cambria Math" w:cs="Cambria Math"/>
            </w:rPr>
            <m:t>ρ</m:t>
          </m:r>
          <m:sSubSup>
            <m:sSubSupPr>
              <m:ctrlPr>
                <w:rPr>
                  <w:rFonts w:ascii="Cambria Math" w:hAnsi="Cambria Math"/>
                  <w:i/>
                  <w:iCs/>
                </w:rPr>
              </m:ctrlPr>
            </m:sSubSupPr>
            <m:e>
              <m:r>
                <w:rPr>
                  <w:rFonts w:ascii="Cambria Math" w:hAnsi="Cambria Math" w:cs="Cambria Math"/>
                </w:rPr>
                <m:t>v</m:t>
              </m:r>
              <m:ctrlPr>
                <w:rPr>
                  <w:rFonts w:ascii="Cambria Math" w:hAnsi="Cambria Math" w:cs="Cambria Math"/>
                  <w:i/>
                  <w:iCs/>
                </w:rPr>
              </m:ctrlPr>
            </m:e>
            <m:sub>
              <m:r>
                <w:rPr>
                  <w:rFonts w:ascii="Cambria Math" w:hAnsi="Cambria Math" w:cs="Cambria Math"/>
                </w:rPr>
                <m:t>t</m:t>
              </m:r>
              <m:ctrlPr>
                <w:rPr>
                  <w:rFonts w:ascii="Cambria Math" w:hAnsi="Cambria Math" w:cs="Cambria Math"/>
                  <w:i/>
                  <w:iCs/>
                </w:rPr>
              </m:ctrlPr>
            </m:sub>
            <m:sup>
              <m:r>
                <w:rPr>
                  <w:rFonts w:ascii="Cambria Math" w:hAnsi="Cambria Math"/>
                </w:rPr>
                <m:t>2</m:t>
              </m:r>
            </m:sup>
          </m:sSubSup>
        </m:oMath>
      </m:oMathPara>
    </w:p>
    <w:p w14:paraId="6FDC5061" w14:textId="680022C2" w:rsidR="008A273A" w:rsidRPr="00414A44" w:rsidRDefault="00414A44" w:rsidP="00B63F1D">
      <w:pPr>
        <w:rPr>
          <w:i/>
          <w:iCs/>
        </w:rPr>
      </w:pPr>
      <m:oMathPara>
        <m:oMathParaPr>
          <m:jc m:val="center"/>
        </m:oMathParaPr>
        <m:oMath>
          <m:r>
            <w:rPr>
              <w:rFonts w:ascii="Cambria Math" w:hAnsi="Cambria Math" w:cs="Cambria Math"/>
            </w:rPr>
            <m:t>σ</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cs="Cambria Math"/>
                    </w:rPr>
                    <m:t>γ</m:t>
                  </m:r>
                  <m:ctrlPr>
                    <w:rPr>
                      <w:rFonts w:ascii="Cambria Math" w:hAnsi="Cambria Math" w:cs="Cambria Math"/>
                      <w:i/>
                      <w:iCs/>
                    </w:rPr>
                  </m:ctrlPr>
                </m:e>
                <m:sup>
                  <m:r>
                    <w:rPr>
                      <w:rFonts w:ascii="Cambria Math" w:hAnsi="Cambria Math"/>
                    </w:rPr>
                    <m:t>2</m:t>
                  </m:r>
                </m:sup>
              </m:sSup>
              <m:r>
                <w:rPr>
                  <w:rFonts w:ascii="Cambria Math" w:eastAsia="微软雅黑" w:hAnsi="Cambria Math" w:cs="微软雅黑" w:hint="eastAsia"/>
                </w:rPr>
                <m:t>-</m:t>
              </m:r>
              <m:r>
                <w:rPr>
                  <w:rFonts w:ascii="Cambria Math" w:hAnsi="Cambria Math"/>
                </w:rPr>
                <m:t>2</m:t>
              </m:r>
            </m:num>
            <m:den>
              <m:r>
                <w:rPr>
                  <w:rFonts w:ascii="Cambria Math" w:hAnsi="Cambria Math"/>
                </w:rPr>
                <m:t>2</m:t>
              </m:r>
              <m:d>
                <m:dPr>
                  <m:ctrlPr>
                    <w:rPr>
                      <w:rFonts w:ascii="Cambria Math" w:hAnsi="Cambria Math"/>
                      <w:i/>
                      <w:iCs/>
                    </w:rPr>
                  </m:ctrlPr>
                </m:dPr>
                <m:e>
                  <m:sSup>
                    <m:sSupPr>
                      <m:ctrlPr>
                        <w:rPr>
                          <w:rFonts w:ascii="Cambria Math" w:hAnsi="Cambria Math"/>
                          <w:i/>
                          <w:iCs/>
                        </w:rPr>
                      </m:ctrlPr>
                    </m:sSupPr>
                    <m:e>
                      <m:r>
                        <w:rPr>
                          <w:rFonts w:ascii="Cambria Math" w:hAnsi="Cambria Math" w:cs="Cambria Math"/>
                        </w:rPr>
                        <m:t>γ</m:t>
                      </m:r>
                    </m:e>
                    <m:sup>
                      <m:r>
                        <w:rPr>
                          <w:rFonts w:ascii="Cambria Math" w:hAnsi="Cambria Math"/>
                        </w:rPr>
                        <m:t>2</m:t>
                      </m:r>
                    </m:sup>
                  </m:sSup>
                  <m:r>
                    <w:rPr>
                      <w:rFonts w:ascii="Cambria Math" w:eastAsia="微软雅黑" w:hAnsi="Cambria Math" w:cs="微软雅黑" w:hint="eastAsia"/>
                    </w:rPr>
                    <m:t>-</m:t>
                  </m:r>
                  <m:r>
                    <w:rPr>
                      <w:rFonts w:ascii="Cambria Math" w:hAnsi="Cambria Math"/>
                    </w:rPr>
                    <m:t>1</m:t>
                  </m:r>
                </m:e>
              </m:d>
            </m:den>
          </m:f>
        </m:oMath>
      </m:oMathPara>
    </w:p>
    <w:p w14:paraId="05EF2563" w14:textId="3E105B04" w:rsidR="00333181" w:rsidRPr="00414A44" w:rsidRDefault="00414A44" w:rsidP="00B63F1D">
      <w:pPr>
        <w:rPr>
          <w:i/>
          <w:iCs/>
        </w:rPr>
      </w:pPr>
      <m:oMathPara>
        <m:oMathParaPr>
          <m:jc m:val="center"/>
        </m:oMathParaPr>
        <m:oMath>
          <m:r>
            <w:rPr>
              <w:rFonts w:ascii="Cambria Math" w:hAnsi="Cambria Math" w:cs="Cambria Math"/>
            </w:rPr>
            <m:t>E=</m:t>
          </m:r>
          <m:f>
            <m:fPr>
              <m:ctrlPr>
                <w:rPr>
                  <w:rFonts w:ascii="Cambria Math" w:hAnsi="Cambria Math"/>
                  <w:i/>
                  <w:iCs/>
                </w:rPr>
              </m:ctrlPr>
            </m:fPr>
            <m:num>
              <m:r>
                <w:rPr>
                  <w:rFonts w:ascii="Cambria Math" w:hAnsi="Cambria Math" w:cs="Cambria Math"/>
                </w:rPr>
                <m:t>ρ</m:t>
              </m:r>
              <m:sSubSup>
                <m:sSubSupPr>
                  <m:ctrlPr>
                    <w:rPr>
                      <w:rFonts w:ascii="Cambria Math" w:hAnsi="Cambria Math"/>
                      <w:i/>
                      <w:iCs/>
                    </w:rPr>
                  </m:ctrlPr>
                </m:sSubSupPr>
                <m:e>
                  <m:r>
                    <w:rPr>
                      <w:rFonts w:ascii="Cambria Math" w:hAnsi="Cambria Math" w:cs="Cambria Math"/>
                    </w:rPr>
                    <m:t>v</m:t>
                  </m:r>
                  <m:ctrlPr>
                    <w:rPr>
                      <w:rFonts w:ascii="Cambria Math" w:hAnsi="Cambria Math" w:cs="Cambria Math"/>
                      <w:i/>
                      <w:iCs/>
                    </w:rPr>
                  </m:ctrlPr>
                </m:e>
                <m:sub>
                  <m:r>
                    <w:rPr>
                      <w:rFonts w:ascii="Cambria Math" w:hAnsi="Cambria Math" w:cs="Cambria Math"/>
                    </w:rPr>
                    <m:t>t</m:t>
                  </m:r>
                  <m:ctrlPr>
                    <w:rPr>
                      <w:rFonts w:ascii="Cambria Math" w:hAnsi="Cambria Math" w:cs="Cambria Math"/>
                      <w:i/>
                      <w:iCs/>
                    </w:rPr>
                  </m:ctrlPr>
                </m:sub>
                <m:sup>
                  <m:r>
                    <w:rPr>
                      <w:rFonts w:ascii="Cambria Math" w:hAnsi="Cambria Math"/>
                    </w:rPr>
                    <m:t>2</m:t>
                  </m:r>
                </m:sup>
              </m:sSubSup>
              <m:d>
                <m:dPr>
                  <m:ctrlPr>
                    <w:rPr>
                      <w:rFonts w:ascii="Cambria Math" w:hAnsi="Cambria Math"/>
                      <w:i/>
                      <w:iCs/>
                    </w:rPr>
                  </m:ctrlPr>
                </m:dPr>
                <m:e>
                  <m:r>
                    <w:rPr>
                      <w:rFonts w:ascii="Cambria Math" w:hAnsi="Cambria Math"/>
                    </w:rPr>
                    <m:t>3</m:t>
                  </m:r>
                  <m:sSup>
                    <m:sSupPr>
                      <m:ctrlPr>
                        <w:rPr>
                          <w:rFonts w:ascii="Cambria Math" w:hAnsi="Cambria Math"/>
                          <w:i/>
                          <w:iCs/>
                        </w:rPr>
                      </m:ctrlPr>
                    </m:sSupPr>
                    <m:e>
                      <m:r>
                        <w:rPr>
                          <w:rFonts w:ascii="Cambria Math" w:hAnsi="Cambria Math" w:cs="Cambria Math"/>
                        </w:rPr>
                        <m:t>γ</m:t>
                      </m:r>
                      <m:ctrlPr>
                        <w:rPr>
                          <w:rFonts w:ascii="Cambria Math" w:hAnsi="Cambria Math" w:cs="Cambria Math"/>
                          <w:i/>
                          <w:iCs/>
                        </w:rPr>
                      </m:ctrlPr>
                    </m:e>
                    <m:sup>
                      <m:r>
                        <w:rPr>
                          <w:rFonts w:ascii="Cambria Math" w:hAnsi="Cambria Math"/>
                        </w:rPr>
                        <m:t>2</m:t>
                      </m:r>
                    </m:sup>
                  </m:sSup>
                  <m:r>
                    <w:rPr>
                      <w:rFonts w:ascii="Cambria Math" w:eastAsia="微软雅黑" w:hAnsi="Cambria Math" w:cs="微软雅黑" w:hint="eastAsia"/>
                    </w:rPr>
                    <m:t>-</m:t>
                  </m:r>
                  <m:r>
                    <w:rPr>
                      <w:rFonts w:ascii="Cambria Math" w:hAnsi="Cambria Math"/>
                    </w:rPr>
                    <m:t>4</m:t>
                  </m:r>
                </m:e>
              </m:d>
            </m:num>
            <m:den>
              <m:sSup>
                <m:sSupPr>
                  <m:ctrlPr>
                    <w:rPr>
                      <w:rFonts w:ascii="Cambria Math" w:hAnsi="Cambria Math" w:cs="Cambria Math"/>
                      <w:i/>
                      <w:iCs/>
                    </w:rPr>
                  </m:ctrlPr>
                </m:sSupPr>
                <m:e>
                  <m:r>
                    <w:rPr>
                      <w:rFonts w:ascii="Cambria Math" w:hAnsi="Cambria Math" w:cs="Cambria Math"/>
                    </w:rPr>
                    <m:t>γ</m:t>
                  </m:r>
                </m:e>
                <m:sup>
                  <m:r>
                    <w:rPr>
                      <w:rFonts w:ascii="Cambria Math" w:hAnsi="Cambria Math"/>
                    </w:rPr>
                    <m:t>2</m:t>
                  </m:r>
                </m:sup>
              </m:sSup>
              <m:r>
                <w:rPr>
                  <w:rFonts w:ascii="Cambria Math" w:eastAsia="微软雅黑" w:hAnsi="Cambria Math" w:cs="微软雅黑" w:hint="eastAsia"/>
                </w:rPr>
                <m:t>-</m:t>
              </m:r>
              <m:r>
                <w:rPr>
                  <w:rFonts w:ascii="Cambria Math" w:hAnsi="Cambria Math"/>
                </w:rPr>
                <m:t>1</m:t>
              </m:r>
            </m:den>
          </m:f>
          <m:r>
            <w:rPr>
              <w:rFonts w:ascii="Cambria Math" w:hAnsi="Cambria Math"/>
            </w:rPr>
            <m:t xml:space="preserve"> </m:t>
          </m:r>
        </m:oMath>
      </m:oMathPara>
    </w:p>
    <w:p w14:paraId="69A38DB8" w14:textId="1D2FE9CE" w:rsidR="00414A44" w:rsidRPr="00414A44" w:rsidRDefault="00414A44" w:rsidP="00B63F1D">
      <w:pPr>
        <w:rPr>
          <w:i/>
          <w:sz w:val="16"/>
          <w:szCs w:val="18"/>
        </w:rPr>
      </w:pPr>
      <w:bookmarkStart w:id="0" w:name="_Hlk144934038"/>
      <w:r w:rsidRPr="00414A44">
        <w:rPr>
          <w:rFonts w:hint="eastAsia"/>
          <w:i/>
          <w:sz w:val="16"/>
          <w:szCs w:val="18"/>
        </w:rPr>
        <w:t>式中，</w:t>
      </w:r>
      <m:oMath>
        <m:r>
          <w:rPr>
            <w:rFonts w:ascii="Cambria Math" w:hAnsi="Cambria Math" w:cs="Cambria Math"/>
            <w:sz w:val="16"/>
            <w:szCs w:val="18"/>
          </w:rPr>
          <m:t>γ</m:t>
        </m:r>
        <m:r>
          <w:rPr>
            <w:rFonts w:ascii="Cambria Math" w:hAnsi="Cambria Math"/>
            <w:sz w:val="16"/>
            <w:szCs w:val="18"/>
          </w:rPr>
          <m:t>=</m:t>
        </m:r>
        <m:sSub>
          <m:sSubPr>
            <m:ctrlPr>
              <w:rPr>
                <w:rFonts w:ascii="Cambria Math" w:hAnsi="Cambria Math" w:cs="Cambria Math"/>
                <w:i/>
                <w:sz w:val="16"/>
                <w:szCs w:val="18"/>
              </w:rPr>
            </m:ctrlPr>
          </m:sSubPr>
          <m:e>
            <m:r>
              <w:rPr>
                <w:rFonts w:ascii="Cambria Math" w:hAnsi="Cambria Math" w:cs="Cambria Math"/>
                <w:sz w:val="16"/>
                <w:szCs w:val="18"/>
              </w:rPr>
              <m:t>v</m:t>
            </m:r>
            <m:ctrlPr>
              <w:rPr>
                <w:rFonts w:ascii="Cambria Math" w:hAnsi="Cambria Math"/>
                <w:i/>
                <w:sz w:val="16"/>
                <w:szCs w:val="18"/>
              </w:rPr>
            </m:ctrlPr>
          </m:e>
          <m:sub>
            <m:r>
              <w:rPr>
                <w:rFonts w:ascii="Cambria Math" w:hAnsi="Cambria Math" w:cs="Cambria Math"/>
                <w:sz w:val="16"/>
                <w:szCs w:val="18"/>
              </w:rPr>
              <m:t>l</m:t>
            </m:r>
          </m:sub>
        </m:sSub>
        <m:r>
          <w:rPr>
            <w:rFonts w:ascii="Cambria Math" w:hAnsi="Cambria Math"/>
            <w:sz w:val="16"/>
            <w:szCs w:val="18"/>
          </w:rPr>
          <m:t>/</m:t>
        </m:r>
        <m:sSub>
          <m:sSubPr>
            <m:ctrlPr>
              <w:rPr>
                <w:rFonts w:ascii="Cambria Math" w:hAnsi="Cambria Math"/>
                <w:i/>
                <w:sz w:val="16"/>
                <w:szCs w:val="18"/>
              </w:rPr>
            </m:ctrlPr>
          </m:sSubPr>
          <m:e>
            <m:r>
              <w:rPr>
                <w:rFonts w:ascii="Cambria Math" w:hAnsi="Cambria Math"/>
                <w:sz w:val="16"/>
                <w:szCs w:val="18"/>
              </w:rPr>
              <m:t>v</m:t>
            </m:r>
          </m:e>
          <m:sub>
            <m:r>
              <w:rPr>
                <w:rFonts w:ascii="Cambria Math" w:hAnsi="Cambria Math"/>
                <w:sz w:val="16"/>
                <w:szCs w:val="18"/>
              </w:rPr>
              <m:t>t</m:t>
            </m:r>
          </m:sub>
        </m:sSub>
      </m:oMath>
    </w:p>
    <w:bookmarkEnd w:id="0"/>
    <w:p w14:paraId="6D23726F" w14:textId="100CB424" w:rsidR="00EA158A" w:rsidRPr="00EA158A" w:rsidRDefault="00EA158A" w:rsidP="00EA158A">
      <w:pPr>
        <w:pStyle w:val="3"/>
      </w:pPr>
      <w:r w:rsidRPr="00EA158A">
        <w:rPr>
          <w:rFonts w:hint="eastAsia"/>
        </w:rPr>
        <w:t>2.</w:t>
      </w:r>
      <w:r w:rsidRPr="00EA158A">
        <w:t xml:space="preserve"> </w:t>
      </w:r>
      <w:r w:rsidRPr="00EA158A">
        <w:rPr>
          <w:rFonts w:hint="eastAsia"/>
        </w:rPr>
        <w:t>2</w:t>
      </w:r>
      <w:r w:rsidRPr="00EA158A">
        <w:t xml:space="preserve">  </w:t>
      </w:r>
      <w:r w:rsidR="00333181">
        <w:t>超声波的产生及探测</w:t>
      </w:r>
    </w:p>
    <w:p w14:paraId="14439252" w14:textId="33FFC4DB" w:rsidR="006950CD" w:rsidRDefault="00F462A2" w:rsidP="006950CD">
      <w:r>
        <w:rPr>
          <w:rFonts w:hint="eastAsia"/>
        </w:rPr>
        <w:t>基本原理：</w:t>
      </w:r>
      <w:r w:rsidR="000039CF">
        <w:rPr>
          <w:rFonts w:hint="eastAsia"/>
        </w:rPr>
        <w:t>压电效应是指</w:t>
      </w:r>
      <w:r w:rsidR="000039CF">
        <w:t>某些不具有中心对称的晶体，在压力或拉力的作用下产生变形，从而使物质本身极化，在物体相对的表面出现正、负束缚电荷</w:t>
      </w:r>
      <w:r w:rsidR="006D41E6">
        <w:rPr>
          <w:rFonts w:hint="eastAsia"/>
        </w:rPr>
        <w:t>。</w:t>
      </w:r>
    </w:p>
    <w:p w14:paraId="4B1594AE" w14:textId="7AF18536" w:rsidR="006D41E6" w:rsidRDefault="00F462A2" w:rsidP="006950CD">
      <w:r>
        <w:rPr>
          <w:rFonts w:hint="eastAsia"/>
        </w:rPr>
        <w:t>产生：</w:t>
      </w:r>
      <w:r w:rsidR="006D41E6">
        <w:rPr>
          <w:rFonts w:hint="eastAsia"/>
        </w:rPr>
        <w:t>压电陶瓷</w:t>
      </w:r>
      <w:r w:rsidR="006D41E6">
        <w:t>在室温下即使不受外力作用</w:t>
      </w:r>
      <w:r w:rsidR="006D41E6">
        <w:rPr>
          <w:rFonts w:hint="eastAsia"/>
        </w:rPr>
        <w:t>就会自发极化。</w:t>
      </w:r>
      <w:r w:rsidR="006D41E6">
        <w:t>本实验中超声波换能器采用的压电材料为压电陶瓷。</w:t>
      </w:r>
      <w:r w:rsidR="006D41E6">
        <w:rPr>
          <w:rFonts w:hint="eastAsia"/>
        </w:rPr>
        <w:t>压电陶瓷经加工并镀层成为压电晶片，对其施加电压脉冲并</w:t>
      </w:r>
      <w:r w:rsidR="006D41E6">
        <w:t>选择晶片的厚度</w:t>
      </w:r>
      <w:r w:rsidR="006D41E6">
        <w:rPr>
          <w:rFonts w:hint="eastAsia"/>
        </w:rPr>
        <w:t>会产生</w:t>
      </w:r>
      <w:r w:rsidR="006D41E6" w:rsidRPr="006D41E6">
        <w:rPr>
          <w:rFonts w:hint="eastAsia"/>
        </w:rPr>
        <w:t>超声频率范围</w:t>
      </w:r>
      <w:r w:rsidR="006D41E6">
        <w:rPr>
          <w:rFonts w:hint="eastAsia"/>
        </w:rPr>
        <w:t>弹性波，即超声波。</w:t>
      </w:r>
    </w:p>
    <w:p w14:paraId="5236CA2D" w14:textId="037C0BD4" w:rsidR="006D41E6" w:rsidRDefault="00F462A2" w:rsidP="006950CD">
      <w:r>
        <w:rPr>
          <w:rFonts w:hint="eastAsia"/>
        </w:rPr>
        <w:t>检测：</w:t>
      </w:r>
      <w:r w:rsidR="006D41E6">
        <w:t>超声波在材料内部传播时，与被检对象相互作用发生散射，散射波被同一压电换能器接收</w:t>
      </w:r>
      <w:r w:rsidR="006D41E6">
        <w:t xml:space="preserve">, </w:t>
      </w:r>
      <w:r w:rsidR="006D41E6">
        <w:t>由于正压电效应</w:t>
      </w:r>
      <w:r w:rsidR="006D41E6">
        <w:t xml:space="preserve">, </w:t>
      </w:r>
      <w:r w:rsidR="006D41E6">
        <w:t>振荡的晶片在</w:t>
      </w:r>
      <w:r w:rsidR="006D41E6">
        <w:lastRenderedPageBreak/>
        <w:t>两极产生振荡的电压</w:t>
      </w:r>
      <w:r w:rsidR="006D41E6">
        <w:t xml:space="preserve">, </w:t>
      </w:r>
      <w:r w:rsidR="006D41E6">
        <w:t>电压信号被放大后可以用示波器显示，检测。</w:t>
      </w:r>
      <w:r w:rsidR="006D41E6">
        <w:t xml:space="preserve"> </w:t>
      </w:r>
    </w:p>
    <w:p w14:paraId="081FEF2D" w14:textId="3B89176F" w:rsidR="006D41E6" w:rsidRDefault="004E5CE5" w:rsidP="006950CD">
      <w:r>
        <w:t>超声波换能器称为超声波探头。一般采用直探头产生纵波，斜探头产生横波或表面波。</w:t>
      </w:r>
      <w:r w:rsidR="00F462A2" w:rsidRPr="00F462A2">
        <w:rPr>
          <w:noProof/>
        </w:rPr>
        <w:drawing>
          <wp:inline distT="0" distB="0" distL="0" distR="0" wp14:anchorId="33CF4DFF" wp14:editId="529B5FF1">
            <wp:extent cx="2489208" cy="1648590"/>
            <wp:effectExtent l="0" t="0" r="6350" b="8890"/>
            <wp:docPr id="1976703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03953" name=""/>
                    <pic:cNvPicPr/>
                  </pic:nvPicPr>
                  <pic:blipFill>
                    <a:blip r:embed="rId11"/>
                    <a:stretch>
                      <a:fillRect/>
                    </a:stretch>
                  </pic:blipFill>
                  <pic:spPr>
                    <a:xfrm>
                      <a:off x="0" y="0"/>
                      <a:ext cx="2496891" cy="1653678"/>
                    </a:xfrm>
                    <a:prstGeom prst="rect">
                      <a:avLst/>
                    </a:prstGeom>
                  </pic:spPr>
                </pic:pic>
              </a:graphicData>
            </a:graphic>
          </wp:inline>
        </w:drawing>
      </w:r>
    </w:p>
    <w:p w14:paraId="30AF7419" w14:textId="654775BA" w:rsidR="006744C5" w:rsidRDefault="006744C5" w:rsidP="006744C5">
      <w:pPr>
        <w:pStyle w:val="3"/>
      </w:pPr>
      <w:r w:rsidRPr="00EA158A">
        <w:rPr>
          <w:rFonts w:hint="eastAsia"/>
        </w:rPr>
        <w:t>2.</w:t>
      </w:r>
      <w:r w:rsidRPr="00EA158A">
        <w:t xml:space="preserve"> </w:t>
      </w:r>
      <w:r>
        <w:t>3</w:t>
      </w:r>
      <w:r w:rsidRPr="00EA158A">
        <w:t xml:space="preserve">  </w:t>
      </w:r>
      <w:r>
        <w:t>超声波的振型及界面的反射与折射</w:t>
      </w:r>
    </w:p>
    <w:p w14:paraId="3FE10094" w14:textId="07FC41DE" w:rsidR="004E5CE5" w:rsidRDefault="004E5CE5" w:rsidP="004E5CE5">
      <w:r>
        <w:t>超声波在两种固体界面上会发生折射和反射</w:t>
      </w:r>
      <w:r>
        <w:rPr>
          <w:rFonts w:hint="eastAsia"/>
        </w:rPr>
        <w:t>。此外，</w:t>
      </w:r>
      <w:r>
        <w:t>超声波在界面传播</w:t>
      </w:r>
      <w:r>
        <w:rPr>
          <w:rFonts w:hint="eastAsia"/>
        </w:rPr>
        <w:t>时可能发生</w:t>
      </w:r>
      <w:r>
        <w:t>振型转换：当一种特定类型的波入射时，反射和折射波中可以包含另外类型波的成分。</w:t>
      </w:r>
    </w:p>
    <w:p w14:paraId="51623B98" w14:textId="2B79A1DD" w:rsidR="00940437" w:rsidRDefault="00940437" w:rsidP="004E5CE5">
      <w:r>
        <w:t>超声波在介质界面上的反射、折射</w:t>
      </w:r>
      <w:r>
        <w:rPr>
          <w:rFonts w:hint="eastAsia"/>
        </w:rPr>
        <w:t>如图所示</w:t>
      </w:r>
      <w:r w:rsidRPr="00940437">
        <w:rPr>
          <w:noProof/>
        </w:rPr>
        <w:drawing>
          <wp:inline distT="0" distB="0" distL="0" distR="0" wp14:anchorId="74436756" wp14:editId="370E675F">
            <wp:extent cx="2171656" cy="1875521"/>
            <wp:effectExtent l="0" t="0" r="635" b="0"/>
            <wp:docPr id="22148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828" name=""/>
                    <pic:cNvPicPr/>
                  </pic:nvPicPr>
                  <pic:blipFill>
                    <a:blip r:embed="rId12"/>
                    <a:stretch>
                      <a:fillRect/>
                    </a:stretch>
                  </pic:blipFill>
                  <pic:spPr>
                    <a:xfrm>
                      <a:off x="0" y="0"/>
                      <a:ext cx="2177265" cy="1880365"/>
                    </a:xfrm>
                    <a:prstGeom prst="rect">
                      <a:avLst/>
                    </a:prstGeom>
                  </pic:spPr>
                </pic:pic>
              </a:graphicData>
            </a:graphic>
          </wp:inline>
        </w:drawing>
      </w:r>
    </w:p>
    <w:p w14:paraId="2D027D37" w14:textId="0FFC4F4F" w:rsidR="00940437" w:rsidRDefault="00940437" w:rsidP="004E5CE5">
      <w:r>
        <w:rPr>
          <w:rFonts w:hint="eastAsia"/>
        </w:rPr>
        <w:t>其遵循</w:t>
      </w:r>
      <m:oMath>
        <m:r>
          <w:rPr>
            <w:rFonts w:ascii="Cambria Math" w:hAnsi="Cambria Math"/>
          </w:rPr>
          <m:t xml:space="preserve"> </m:t>
        </m:r>
        <m:r>
          <w:rPr>
            <w:rFonts w:ascii="Cambria Math" w:hAnsi="Cambria Math" w:hint="eastAsia"/>
          </w:rPr>
          <m:t>Snell</m:t>
        </m:r>
        <m:r>
          <w:rPr>
            <w:rFonts w:ascii="Cambria Math" w:hAnsi="Cambria Math"/>
          </w:rPr>
          <m:t xml:space="preserve"> </m:t>
        </m:r>
      </m:oMath>
      <w:r>
        <w:rPr>
          <w:rFonts w:hint="eastAsia"/>
        </w:rPr>
        <w:t>定律</w:t>
      </w:r>
    </w:p>
    <w:p w14:paraId="5A2EECCE" w14:textId="0560AF0E" w:rsidR="00940437" w:rsidRPr="00940437" w:rsidRDefault="00000000" w:rsidP="004E5CE5">
      <w:pPr>
        <w:rPr>
          <w:i/>
        </w:rPr>
      </w:pPr>
      <m:oMathPara>
        <m:oMath>
          <m:f>
            <m:fPr>
              <m:ctrlPr>
                <w:rPr>
                  <w:rFonts w:ascii="Cambria Math" w:hAnsi="Cambria Math"/>
                  <w:i/>
                </w:rPr>
              </m:ctrlPr>
            </m:fPr>
            <m:num>
              <m:r>
                <w:rPr>
                  <w:rFonts w:ascii="Cambria Math" w:hAnsi="Cambria Math"/>
                </w:rPr>
                <m:t>sin</m:t>
              </m:r>
              <m:r>
                <w:rPr>
                  <w:rFonts w:ascii="Cambria Math" w:hAnsi="Cambria Math" w:cs="Cambria Math"/>
                </w:rPr>
                <m:t>α</m:t>
              </m:r>
              <m:ctrlPr>
                <w:rPr>
                  <w:rFonts w:ascii="Cambria Math" w:hAnsi="Cambria Math" w:cs="Cambria Math"/>
                  <w:i/>
                </w:rPr>
              </m:ctrlPr>
            </m:num>
            <m:den>
              <m:r>
                <w:rPr>
                  <w:rFonts w:ascii="Cambria Math" w:hAnsi="Cambria Math" w:cs="Cambria Math"/>
                </w:rPr>
                <m:t>v</m:t>
              </m:r>
            </m:den>
          </m:f>
          <m:r>
            <w:rPr>
              <w:rFonts w:ascii="Cambria Math" w:hAnsi="Cambria Math"/>
            </w:rPr>
            <m:t>=</m:t>
          </m:r>
          <m:f>
            <m:fPr>
              <m:ctrlPr>
                <w:rPr>
                  <w:rFonts w:ascii="Cambria Math" w:hAnsi="Cambria Math"/>
                  <w:i/>
                </w:rPr>
              </m:ctrlPr>
            </m:fPr>
            <m:num>
              <m:r>
                <w:rPr>
                  <w:rFonts w:ascii="Cambria Math" w:hAnsi="Cambria Math"/>
                </w:rPr>
                <m:t>sin</m:t>
              </m:r>
              <m:sSub>
                <m:sSubPr>
                  <m:ctrlPr>
                    <w:rPr>
                      <w:rFonts w:ascii="Cambria Math" w:hAnsi="Cambria Math" w:cs="Cambria Math"/>
                      <w:i/>
                    </w:rPr>
                  </m:ctrlPr>
                </m:sSubPr>
                <m:e>
                  <m:r>
                    <w:rPr>
                      <w:rFonts w:ascii="Cambria Math" w:hAnsi="Cambria Math" w:cs="Cambria Math"/>
                    </w:rPr>
                    <m:t>α</m:t>
                  </m:r>
                </m:e>
                <m:sub>
                  <m:r>
                    <w:rPr>
                      <w:rFonts w:ascii="Cambria Math" w:hAnsi="Cambria Math" w:cs="Cambria Math"/>
                    </w:rPr>
                    <m:t>l</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rPr>
                    <m:t>1</m:t>
                  </m:r>
                  <m:r>
                    <w:rPr>
                      <w:rFonts w:ascii="Cambria Math" w:hAnsi="Cambria Math" w:cs="Cambria Math"/>
                    </w:rPr>
                    <m:t>l</m:t>
                  </m:r>
                </m:sub>
              </m:sSub>
            </m:den>
          </m:f>
          <m:r>
            <w:rPr>
              <w:rFonts w:ascii="Cambria Math" w:hAnsi="Cambria Math"/>
            </w:rPr>
            <m:t>=</m:t>
          </m:r>
          <m:f>
            <m:fPr>
              <m:ctrlPr>
                <w:rPr>
                  <w:rFonts w:ascii="Cambria Math" w:hAnsi="Cambria Math"/>
                  <w:i/>
                </w:rPr>
              </m:ctrlPr>
            </m:fPr>
            <m:num>
              <m:r>
                <w:rPr>
                  <w:rFonts w:ascii="Cambria Math" w:hAnsi="Cambria Math"/>
                </w:rPr>
                <m:t>sin</m:t>
              </m:r>
              <m:sSub>
                <m:sSubPr>
                  <m:ctrlPr>
                    <w:rPr>
                      <w:rFonts w:ascii="Cambria Math" w:hAnsi="Cambria Math" w:cs="Cambria Math"/>
                      <w:i/>
                    </w:rPr>
                  </m:ctrlPr>
                </m:sSubPr>
                <m:e>
                  <m:r>
                    <w:rPr>
                      <w:rFonts w:ascii="Cambria Math" w:hAnsi="Cambria Math" w:cs="Cambria Math"/>
                    </w:rPr>
                    <m:t>α</m:t>
                  </m:r>
                </m:e>
                <m:sub>
                  <m:r>
                    <w:rPr>
                      <w:rFonts w:ascii="Cambria Math" w:hAnsi="Cambria Math" w:cs="Cambria Math"/>
                    </w:rPr>
                    <m:t>t</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rPr>
                    <m:t>1</m:t>
                  </m:r>
                  <m:r>
                    <w:rPr>
                      <w:rFonts w:ascii="Cambria Math" w:hAnsi="Cambria Math" w:cs="Cambria Math"/>
                    </w:rPr>
                    <m:t>t</m:t>
                  </m:r>
                </m:sub>
              </m:sSub>
            </m:den>
          </m:f>
          <m:r>
            <w:rPr>
              <w:rFonts w:ascii="Cambria Math" w:hAnsi="Cambria Math"/>
            </w:rPr>
            <m:t>=</m:t>
          </m:r>
          <m:f>
            <m:fPr>
              <m:ctrlPr>
                <w:rPr>
                  <w:rFonts w:ascii="Cambria Math" w:hAnsi="Cambria Math"/>
                  <w:i/>
                </w:rPr>
              </m:ctrlPr>
            </m:fPr>
            <m:num>
              <m:r>
                <w:rPr>
                  <w:rFonts w:ascii="Cambria Math" w:hAnsi="Cambria Math"/>
                </w:rPr>
                <m:t>sin</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l</m:t>
                  </m:r>
                </m:sub>
              </m:sSub>
            </m:num>
            <m:den>
              <m:sSub>
                <m:sSubPr>
                  <m:ctrlPr>
                    <w:rPr>
                      <w:rFonts w:ascii="Cambria Math" w:hAnsi="Cambria Math" w:cs="Cambria Math"/>
                      <w:i/>
                    </w:rPr>
                  </m:ctrlPr>
                </m:sSubPr>
                <m:e>
                  <m:r>
                    <w:rPr>
                      <w:rFonts w:ascii="Cambria Math" w:hAnsi="Cambria Math" w:cs="Cambria Math"/>
                    </w:rPr>
                    <m:t>v</m:t>
                  </m:r>
                  <m:ctrlPr>
                    <w:rPr>
                      <w:rFonts w:ascii="Cambria Math" w:hAnsi="Cambria Math"/>
                      <w:i/>
                    </w:rPr>
                  </m:ctrlPr>
                </m:e>
                <m:sub>
                  <m:r>
                    <w:rPr>
                      <w:rFonts w:ascii="Cambria Math" w:hAnsi="Cambria Math"/>
                    </w:rPr>
                    <m:t>2</m:t>
                  </m:r>
                  <m:r>
                    <w:rPr>
                      <w:rFonts w:ascii="Cambria Math" w:hAnsi="Cambria Math" w:cs="Cambria Math"/>
                    </w:rPr>
                    <m:t>l</m:t>
                  </m:r>
                </m:sub>
              </m:sSub>
            </m:den>
          </m:f>
          <m:r>
            <w:rPr>
              <w:rFonts w:ascii="Cambria Math" w:hAnsi="Cambria Math"/>
            </w:rPr>
            <m:t>=</m:t>
          </m:r>
          <m:f>
            <m:fPr>
              <m:ctrlPr>
                <w:rPr>
                  <w:rFonts w:ascii="Cambria Math" w:hAnsi="Cambria Math" w:cs="Cambria Math"/>
                  <w:i/>
                </w:rPr>
              </m:ctrlPr>
            </m:fPr>
            <m:num>
              <m:r>
                <w:rPr>
                  <w:rFonts w:ascii="Cambria Math" w:hAnsi="Cambria Math"/>
                </w:rPr>
                <m:t>sin</m:t>
              </m:r>
              <m:sSub>
                <m:sSubPr>
                  <m:ctrlPr>
                    <w:rPr>
                      <w:rFonts w:ascii="Cambria Math" w:hAnsi="Cambria Math" w:cs="Cambria Math"/>
                      <w:i/>
                    </w:rPr>
                  </m:ctrlPr>
                </m:sSubPr>
                <m:e>
                  <m:r>
                    <w:rPr>
                      <w:rFonts w:ascii="Cambria Math" w:hAnsi="Cambria Math" w:cs="Cambria Math"/>
                    </w:rPr>
                    <m:t>β</m:t>
                  </m:r>
                </m:e>
                <m:sub>
                  <m:r>
                    <w:rPr>
                      <w:rFonts w:ascii="Cambria Math" w:hAnsi="Cambria Math" w:cs="Cambria Math"/>
                    </w:rPr>
                    <m:t>t</m:t>
                  </m:r>
                </m:sub>
              </m:sSub>
              <m:ctrlPr>
                <w:rPr>
                  <w:rFonts w:ascii="Cambria Math" w:hAnsi="Cambria Math"/>
                  <w:i/>
                </w:rPr>
              </m:ctrlPr>
            </m:num>
            <m:den>
              <m:sSub>
                <m:sSubPr>
                  <m:ctrlPr>
                    <w:rPr>
                      <w:rFonts w:ascii="Cambria Math" w:hAnsi="Cambria Math"/>
                      <w:i/>
                    </w:rPr>
                  </m:ctrlPr>
                </m:sSubPr>
                <m:e>
                  <m:r>
                    <w:rPr>
                      <w:rFonts w:ascii="Cambria Math" w:hAnsi="Cambria Math" w:cs="Cambria Math"/>
                    </w:rPr>
                    <m:t>v</m:t>
                  </m:r>
                  <m:ctrlPr>
                    <w:rPr>
                      <w:rFonts w:ascii="Cambria Math" w:hAnsi="Cambria Math" w:cs="Cambria Math"/>
                      <w:i/>
                    </w:rPr>
                  </m:ctrlPr>
                </m:e>
                <m:sub>
                  <m:r>
                    <w:rPr>
                      <w:rFonts w:ascii="Cambria Math" w:hAnsi="Cambria Math"/>
                    </w:rPr>
                    <m:t>2t</m:t>
                  </m:r>
                </m:sub>
              </m:sSub>
            </m:den>
          </m:f>
        </m:oMath>
      </m:oMathPara>
    </w:p>
    <w:p w14:paraId="631B4E89" w14:textId="77777777" w:rsidR="00940437" w:rsidRPr="00940437" w:rsidRDefault="00940437" w:rsidP="004E5CE5">
      <w:pPr>
        <w:rPr>
          <w:i/>
          <w:iCs/>
        </w:rPr>
      </w:pPr>
      <w:r w:rsidRPr="00940437">
        <w:rPr>
          <w:rFonts w:hint="eastAsia"/>
        </w:rPr>
        <w:t>存在两个入射临界角</w:t>
      </w:r>
      <w:r>
        <w:rPr>
          <w:i/>
        </w:rPr>
        <w:br/>
      </w:r>
      <m:oMathPara>
        <m:oMath>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1</m:t>
              </m:r>
            </m:sub>
          </m:sSub>
          <m:r>
            <w:rPr>
              <w:rFonts w:ascii="Cambria Math" w:hAnsi="Cambria Math"/>
            </w:rPr>
            <m:t>=</m:t>
          </m:r>
          <m:func>
            <m:funcPr>
              <m:ctrlPr>
                <w:rPr>
                  <w:rFonts w:ascii="Cambria Math" w:hAnsi="Cambria Math"/>
                  <w:i/>
                  <w:iCs/>
                </w:rPr>
              </m:ctrlPr>
            </m:funcPr>
            <m:fName>
              <m:r>
                <w:rPr>
                  <w:rFonts w:ascii="Cambria Math" w:hAnsi="Cambria Math"/>
                </w:rPr>
                <m:t>arcsin</m:t>
              </m:r>
            </m:fName>
            <m:e>
              <m:d>
                <m:dPr>
                  <m:ctrlPr>
                    <w:rPr>
                      <w:rFonts w:ascii="Cambria Math" w:hAnsi="Cambria Math"/>
                      <w:i/>
                      <w:iCs/>
                    </w:rPr>
                  </m:ctrlPr>
                </m:dPr>
                <m:e>
                  <m:f>
                    <m:fPr>
                      <m:ctrlPr>
                        <w:rPr>
                          <w:rFonts w:ascii="Cambria Math" w:hAnsi="Cambria Math"/>
                          <w:i/>
                          <w:iCs/>
                        </w:rPr>
                      </m:ctrlPr>
                    </m:fPr>
                    <m:num>
                      <m:r>
                        <w:rPr>
                          <w:rFonts w:ascii="Cambria Math" w:hAnsi="Cambria Math" w:cs="Cambria Math"/>
                        </w:rPr>
                        <m:t>v</m:t>
                      </m:r>
                    </m:num>
                    <m:den>
                      <m:sSub>
                        <m:sSubPr>
                          <m:ctrlPr>
                            <w:rPr>
                              <w:rFonts w:ascii="Cambria Math" w:hAnsi="Cambria Math" w:cs="Cambria Math"/>
                              <w:i/>
                              <w:iCs/>
                            </w:rPr>
                          </m:ctrlPr>
                        </m:sSubPr>
                        <m:e>
                          <m:r>
                            <w:rPr>
                              <w:rFonts w:ascii="Cambria Math" w:hAnsi="Cambria Math" w:cs="Cambria Math"/>
                            </w:rPr>
                            <m:t>v</m:t>
                          </m:r>
                        </m:e>
                        <m:sub>
                          <m:r>
                            <w:rPr>
                              <w:rFonts w:ascii="Cambria Math" w:hAnsi="Cambria Math"/>
                            </w:rPr>
                            <m:t>2</m:t>
                          </m:r>
                          <m:r>
                            <w:rPr>
                              <w:rFonts w:ascii="Cambria Math" w:hAnsi="Cambria Math" w:cs="Cambria Math"/>
                            </w:rPr>
                            <m:t>l</m:t>
                          </m:r>
                        </m:sub>
                      </m:sSub>
                    </m:den>
                  </m:f>
                </m:e>
              </m:d>
            </m:e>
          </m:func>
        </m:oMath>
      </m:oMathPara>
    </w:p>
    <w:p w14:paraId="4B90D860" w14:textId="6BE59F40" w:rsidR="00940437" w:rsidRPr="00940437" w:rsidRDefault="00000000" w:rsidP="004E5CE5">
      <w:pPr>
        <w:rPr>
          <w:i/>
        </w:rPr>
      </w:pPr>
      <m:oMathPara>
        <m:oMath>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2</m:t>
              </m:r>
            </m:sub>
          </m:sSub>
          <m:r>
            <w:rPr>
              <w:rFonts w:ascii="Cambria Math" w:hAnsi="Cambria Math"/>
            </w:rPr>
            <m:t>=arcsin(</m:t>
          </m:r>
          <m:f>
            <m:fPr>
              <m:ctrlPr>
                <w:rPr>
                  <w:rFonts w:ascii="Cambria Math" w:hAnsi="Cambria Math"/>
                  <w:i/>
                  <w:iCs/>
                </w:rPr>
              </m:ctrlPr>
            </m:fPr>
            <m:num>
              <m:r>
                <w:rPr>
                  <w:rFonts w:ascii="Cambria Math" w:hAnsi="Cambria Math" w:cs="Cambria Math"/>
                </w:rPr>
                <m:t>v</m:t>
              </m:r>
            </m:num>
            <m:den>
              <m:sSub>
                <m:sSubPr>
                  <m:ctrlPr>
                    <w:rPr>
                      <w:rFonts w:ascii="Cambria Math" w:hAnsi="Cambria Math" w:cs="Cambria Math"/>
                      <w:i/>
                      <w:iCs/>
                    </w:rPr>
                  </m:ctrlPr>
                </m:sSubPr>
                <m:e>
                  <m:r>
                    <w:rPr>
                      <w:rFonts w:ascii="Cambria Math" w:hAnsi="Cambria Math" w:cs="Cambria Math"/>
                    </w:rPr>
                    <m:t>v</m:t>
                  </m:r>
                  <m:ctrlPr>
                    <w:rPr>
                      <w:rFonts w:ascii="Cambria Math" w:hAnsi="Cambria Math"/>
                      <w:i/>
                      <w:iCs/>
                    </w:rPr>
                  </m:ctrlPr>
                </m:e>
                <m:sub>
                  <m:r>
                    <w:rPr>
                      <w:rFonts w:ascii="Cambria Math" w:hAnsi="Cambria Math"/>
                    </w:rPr>
                    <m:t>2</m:t>
                  </m:r>
                  <m:r>
                    <w:rPr>
                      <w:rFonts w:ascii="Cambria Math" w:hAnsi="Cambria Math" w:cs="Cambria Math"/>
                    </w:rPr>
                    <m:t>t</m:t>
                  </m:r>
                </m:sub>
              </m:sSub>
            </m:den>
          </m:f>
          <m:r>
            <w:rPr>
              <w:rFonts w:ascii="Cambria Math" w:hAnsi="Cambria Math"/>
            </w:rPr>
            <m:t>)</m:t>
          </m:r>
          <m:r>
            <m:rPr>
              <m:sty m:val="p"/>
            </m:rPr>
            <w:rPr>
              <w:rFonts w:ascii="Cambria Math" w:hAnsi="Cambria Math"/>
            </w:rPr>
            <m:t xml:space="preserve"> </m:t>
          </m:r>
        </m:oMath>
      </m:oMathPara>
    </w:p>
    <w:p w14:paraId="38DA6CC5" w14:textId="19105576" w:rsidR="00A76E51" w:rsidRDefault="00940437" w:rsidP="004E5CE5">
      <w:r>
        <w:t>当</w:t>
      </w:r>
      <m:oMath>
        <m:r>
          <w:rPr>
            <w:rFonts w:ascii="Cambria Math" w:hAnsi="Cambria Math"/>
          </w:rPr>
          <m:t xml:space="preserve"> α&lt;</m:t>
        </m:r>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1</m:t>
            </m:r>
          </m:sub>
        </m:sSub>
      </m:oMath>
      <w:r>
        <w:rPr>
          <w:rFonts w:hint="eastAsia"/>
          <w:iCs/>
        </w:rPr>
        <w:t xml:space="preserve"> </w:t>
      </w:r>
      <w:r>
        <w:t>时，介质</w:t>
      </w:r>
      <w:r>
        <w:t>2</w:t>
      </w:r>
      <w:r>
        <w:t>中存在横波和纵波；</w:t>
      </w:r>
    </w:p>
    <w:p w14:paraId="3E0C287D" w14:textId="5759DA35" w:rsidR="00A76E51" w:rsidRDefault="00940437" w:rsidP="004E5CE5">
      <w:r>
        <w:t>当</w:t>
      </w:r>
      <m:oMath>
        <m:r>
          <w:rPr>
            <w:rFonts w:ascii="Cambria Math" w:hAnsi="Cambria Math"/>
          </w:rPr>
          <m:t xml:space="preserve"> </m:t>
        </m:r>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1</m:t>
            </m:r>
          </m:sub>
        </m:sSub>
        <m:r>
          <w:rPr>
            <w:rFonts w:ascii="Cambria Math" w:hAnsi="Cambria Math"/>
          </w:rPr>
          <m:t>&lt;α&lt;</m:t>
        </m:r>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2</m:t>
            </m:r>
          </m:sub>
        </m:sSub>
      </m:oMath>
      <w:r>
        <w:t>，只有横波</w:t>
      </w:r>
      <w:r w:rsidR="00A76E51">
        <w:rPr>
          <w:rFonts w:hint="eastAsia"/>
        </w:rPr>
        <w:t>；</w:t>
      </w:r>
    </w:p>
    <w:p w14:paraId="1AE67157" w14:textId="2E8BA380" w:rsidR="00940437" w:rsidRPr="00940437" w:rsidRDefault="00940437" w:rsidP="004E5CE5">
      <w:pPr>
        <w:rPr>
          <w:i/>
        </w:rPr>
      </w:pPr>
      <w:r>
        <w:t>当</w:t>
      </w:r>
      <m:oMath>
        <m:r>
          <w:rPr>
            <w:rFonts w:ascii="Cambria Math" w:hAnsi="Cambria Math"/>
          </w:rPr>
          <m:t xml:space="preserve"> </m:t>
        </m:r>
        <m:sSub>
          <m:sSubPr>
            <m:ctrlPr>
              <w:rPr>
                <w:rFonts w:ascii="Cambria Math" w:hAnsi="Cambria Math" w:cs="Cambria Math"/>
                <w:i/>
                <w:iCs/>
              </w:rPr>
            </m:ctrlPr>
          </m:sSubPr>
          <m:e>
            <m:r>
              <w:rPr>
                <w:rFonts w:ascii="Cambria Math" w:hAnsi="Cambria Math" w:cs="Cambria Math"/>
              </w:rPr>
              <m:t>α</m:t>
            </m:r>
          </m:e>
          <m:sub>
            <m:r>
              <w:rPr>
                <w:rFonts w:ascii="Cambria Math" w:hAnsi="Cambria Math" w:cs="Cambria Math"/>
              </w:rPr>
              <m:t>max</m:t>
            </m:r>
            <m:r>
              <w:rPr>
                <w:rFonts w:ascii="Cambria Math" w:hAnsi="Cambria Math"/>
              </w:rPr>
              <m:t>2</m:t>
            </m:r>
          </m:sub>
        </m:sSub>
        <m:r>
          <w:rPr>
            <w:rFonts w:ascii="Cambria Math" w:hAnsi="Cambria Math" w:cs="Cambria Math"/>
          </w:rPr>
          <m:t xml:space="preserve">&lt;α </m:t>
        </m:r>
      </m:oMath>
      <w:r>
        <w:t>时，即无纵波，也无横波，会出现表面波。</w:t>
      </w:r>
    </w:p>
    <w:p w14:paraId="6CE546C0" w14:textId="7F631B6B" w:rsidR="006744C5" w:rsidRPr="00EA158A" w:rsidRDefault="006744C5" w:rsidP="006744C5">
      <w:pPr>
        <w:pStyle w:val="3"/>
      </w:pPr>
      <w:r w:rsidRPr="00EA158A">
        <w:rPr>
          <w:rFonts w:hint="eastAsia"/>
        </w:rPr>
        <w:t>2.</w:t>
      </w:r>
      <w:r w:rsidRPr="00EA158A">
        <w:t xml:space="preserve"> </w:t>
      </w:r>
      <w:r>
        <w:t>4</w:t>
      </w:r>
      <w:r w:rsidRPr="00EA158A">
        <w:t xml:space="preserve">  </w:t>
      </w:r>
      <w:r>
        <w:t>超声波探伤与成像原理</w:t>
      </w:r>
    </w:p>
    <w:p w14:paraId="7E843342" w14:textId="714EE7D2" w:rsidR="006744C5" w:rsidRDefault="00510BE2" w:rsidP="006950CD">
      <w:r>
        <w:rPr>
          <w:rFonts w:hint="eastAsia"/>
        </w:rPr>
        <w:t>缺陷定位：</w:t>
      </w:r>
      <w:r>
        <w:t>首先找到缺陷反射回波最大的位置，然后测量缺陷反射回波对应的时间</w:t>
      </w:r>
      <m:oMath>
        <m:r>
          <w:rPr>
            <w:rFonts w:ascii="Cambria Math" w:hAnsi="Cambria Math"/>
          </w:rPr>
          <m:t xml:space="preserve"> </m:t>
        </m:r>
        <m:r>
          <w:rPr>
            <w:rFonts w:ascii="Cambria Math" w:hAnsi="Cambria Math" w:cs="Cambria Math"/>
          </w:rPr>
          <m:t xml:space="preserve">t </m:t>
        </m:r>
      </m:oMath>
      <w:r>
        <w:t>，根据被测材料的声速</w:t>
      </w:r>
      <m:oMath>
        <m:r>
          <w:rPr>
            <w:rFonts w:ascii="Cambria Math" w:hAnsi="Cambria Math"/>
          </w:rPr>
          <m:t xml:space="preserve"> </m:t>
        </m:r>
        <m:r>
          <w:rPr>
            <w:rFonts w:ascii="Cambria Math" w:hAnsi="Cambria Math" w:cs="Cambria Math"/>
          </w:rPr>
          <m:t xml:space="preserve">υ </m:t>
        </m:r>
      </m:oMath>
      <w:r>
        <w:t>可以计算出缺陷到探头入射点的垂直深度</w:t>
      </w:r>
      <m:oMath>
        <m:r>
          <w:rPr>
            <w:rFonts w:ascii="Cambria Math" w:hAnsi="Cambria Math"/>
          </w:rPr>
          <m:t xml:space="preserve"> H </m:t>
        </m:r>
      </m:oMath>
      <w:r>
        <w:t>或水平距离</w:t>
      </w:r>
      <m:oMath>
        <m:r>
          <w:rPr>
            <w:rFonts w:ascii="Cambria Math" w:hAnsi="Cambria Math"/>
          </w:rPr>
          <m:t xml:space="preserve"> L </m:t>
        </m:r>
      </m:oMath>
      <w:r>
        <w:t>。</w:t>
      </w:r>
    </w:p>
    <w:p w14:paraId="6AB4E86B" w14:textId="635577BD" w:rsidR="00510BE2" w:rsidRDefault="00510BE2" w:rsidP="006950CD">
      <w:r>
        <w:t>超声成像</w:t>
      </w:r>
      <w:r>
        <w:rPr>
          <w:rFonts w:hint="eastAsia"/>
        </w:rPr>
        <w:t>：</w:t>
      </w:r>
      <w:r>
        <w:t>探头在试块顶部二维扫描，得到来自试块内部缺陷深度的分布，再利用计算机进行图像重建，就可以得到试块内部缺陷的立体图像。</w:t>
      </w:r>
    </w:p>
    <w:p w14:paraId="784FCB9D" w14:textId="769706E6" w:rsidR="00510BE2" w:rsidRDefault="001212DF" w:rsidP="006950CD">
      <w:r>
        <w:rPr>
          <w:rFonts w:hint="eastAsia"/>
        </w:rPr>
        <w:t>考虑波的衍射的影响，我们定义</w:t>
      </w:r>
      <m:oMath>
        <m:r>
          <w:rPr>
            <w:rFonts w:ascii="Cambria Math" w:hAnsi="Cambria Math"/>
          </w:rPr>
          <m:t xml:space="preserve"> θ </m:t>
        </m:r>
      </m:oMath>
      <w:r>
        <w:rPr>
          <w:rFonts w:hint="eastAsia"/>
        </w:rPr>
        <w:t>为探头的扩散角，有公式</w:t>
      </w:r>
    </w:p>
    <w:p w14:paraId="1B1FABBB" w14:textId="5415A6D8" w:rsidR="001212DF" w:rsidRPr="001212DF" w:rsidRDefault="001212DF" w:rsidP="006950CD">
      <w:pPr>
        <w:rPr>
          <w:iCs/>
        </w:rPr>
      </w:pPr>
      <m:oMathPara>
        <m:oMath>
          <m:r>
            <w:rPr>
              <w:rFonts w:ascii="Cambria Math" w:hAnsi="Cambria Math"/>
            </w:rPr>
            <m:t>θ=2</m:t>
          </m:r>
          <m:func>
            <m:funcPr>
              <m:ctrlPr>
                <w:rPr>
                  <w:rFonts w:ascii="Cambria Math" w:hAnsi="Cambria Math"/>
                  <w:iCs/>
                </w:rPr>
              </m:ctrlPr>
            </m:funcPr>
            <m:fName>
              <m:r>
                <m:rPr>
                  <m:sty m:val="p"/>
                </m:rPr>
                <w:rPr>
                  <w:rFonts w:ascii="Cambria Math" w:hAnsi="Cambria Math"/>
                </w:rPr>
                <m:t>arcsin</m:t>
              </m:r>
            </m:fName>
            <m:e>
              <m:d>
                <m:dPr>
                  <m:ctrlPr>
                    <w:rPr>
                      <w:rFonts w:ascii="Cambria Math" w:hAnsi="Cambria Math"/>
                      <w:i/>
                      <w:iCs/>
                    </w:rPr>
                  </m:ctrlPr>
                </m:dPr>
                <m:e>
                  <m:f>
                    <m:fPr>
                      <m:ctrlPr>
                        <w:rPr>
                          <w:rFonts w:ascii="Cambria Math" w:hAnsi="Cambria Math"/>
                          <w:i/>
                          <w:iCs/>
                        </w:rPr>
                      </m:ctrlPr>
                    </m:fPr>
                    <m:num>
                      <m:r>
                        <w:rPr>
                          <w:rFonts w:ascii="Cambria Math" w:hAnsi="Cambria Math"/>
                        </w:rPr>
                        <m:t>1.22λ</m:t>
                      </m:r>
                    </m:num>
                    <m:den>
                      <m:r>
                        <w:rPr>
                          <w:rFonts w:ascii="Cambria Math" w:hAnsi="Cambria Math"/>
                        </w:rPr>
                        <m:t>D</m:t>
                      </m:r>
                    </m:den>
                  </m:f>
                </m:e>
              </m:d>
            </m:e>
          </m:func>
        </m:oMath>
      </m:oMathPara>
    </w:p>
    <w:p w14:paraId="60DF7DB9" w14:textId="23DC2B58" w:rsidR="001212DF" w:rsidRDefault="001212DF" w:rsidP="006950CD">
      <w:r>
        <w:t>波长越小，尺寸越大，</w:t>
      </w:r>
      <w:r>
        <w:rPr>
          <w:rFonts w:ascii="Cambria Math" w:hAnsi="Cambria Math" w:cs="Cambria Math"/>
        </w:rPr>
        <w:t>𝜃</w:t>
      </w:r>
      <w:r>
        <w:t>越小，指向性越好，定位精度越高</w:t>
      </w:r>
      <w:r>
        <w:rPr>
          <w:rFonts w:hint="eastAsia"/>
        </w:rPr>
        <w:t>。</w:t>
      </w:r>
    </w:p>
    <w:p w14:paraId="76A3C304" w14:textId="5A6212BC" w:rsidR="001212DF" w:rsidRDefault="001212DF" w:rsidP="006950CD">
      <w:r>
        <w:rPr>
          <w:rFonts w:hint="eastAsia"/>
        </w:rPr>
        <w:t>对于直探头：</w:t>
      </w:r>
    </w:p>
    <w:p w14:paraId="199D5046" w14:textId="77777777" w:rsidR="001212DF" w:rsidRDefault="001212DF" w:rsidP="006950CD">
      <w:pPr>
        <w:rPr>
          <w:i/>
          <w:iCs/>
        </w:rPr>
      </w:pPr>
      <m:oMathPara>
        <m:oMath>
          <m:r>
            <w:rPr>
              <w:rFonts w:ascii="Cambria Math" w:hAnsi="Cambria Math" w:cs="Cambria Math"/>
            </w:rPr>
            <m:t>θ</m:t>
          </m:r>
          <m:r>
            <w:rPr>
              <w:rFonts w:ascii="Cambria Math" w:hAnsi="Cambria Math"/>
            </w:rPr>
            <m:t>=2arctan</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cs="Cambria Math"/>
                          <w:i/>
                          <w:iCs/>
                        </w:rPr>
                      </m:ctrlPr>
                    </m:sSubPr>
                    <m:e>
                      <m:r>
                        <w:rPr>
                          <w:rFonts w:ascii="Cambria Math" w:hAnsi="Cambria Math" w:cs="Cambria Math"/>
                        </w:rPr>
                        <m:t>x</m:t>
                      </m:r>
                      <m:ctrlPr>
                        <w:rPr>
                          <w:rFonts w:ascii="Cambria Math" w:hAnsi="Cambria Math"/>
                          <w:i/>
                          <w:iCs/>
                        </w:rPr>
                      </m:ctrlPr>
                    </m:e>
                    <m:sub>
                      <m:r>
                        <w:rPr>
                          <w:rFonts w:ascii="Cambria Math" w:hAnsi="Cambria Math"/>
                        </w:rPr>
                        <m:t>1</m:t>
                      </m:r>
                    </m:sub>
                  </m:sSub>
                  <m:r>
                    <w:rPr>
                      <w:rFonts w:ascii="Cambria Math" w:eastAsia="微软雅黑" w:hAnsi="Cambria Math" w:cs="微软雅黑" w:hint="eastAsia"/>
                    </w:rPr>
                    <m:t>-</m:t>
                  </m:r>
                  <m:sSub>
                    <m:sSubPr>
                      <m:ctrlPr>
                        <w:rPr>
                          <w:rFonts w:ascii="Cambria Math" w:hAnsi="Cambria Math" w:cs="Cambria Math"/>
                          <w:i/>
                          <w:iCs/>
                        </w:rPr>
                      </m:ctrlPr>
                    </m:sSubPr>
                    <m:e>
                      <m:r>
                        <w:rPr>
                          <w:rFonts w:ascii="Cambria Math" w:hAnsi="Cambria Math" w:cs="Cambria Math"/>
                        </w:rPr>
                        <m:t>x</m:t>
                      </m:r>
                      <m:ctrlPr>
                        <w:rPr>
                          <w:rFonts w:ascii="Cambria Math" w:eastAsia="微软雅黑" w:hAnsi="Cambria Math" w:cs="微软雅黑"/>
                          <w:i/>
                          <w:iCs/>
                        </w:rPr>
                      </m:ctrlPr>
                    </m:e>
                    <m:sub>
                      <m:r>
                        <w:rPr>
                          <w:rFonts w:ascii="Cambria Math" w:hAnsi="Cambria Math"/>
                        </w:rPr>
                        <m:t>2</m:t>
                      </m:r>
                    </m:sub>
                  </m:sSub>
                </m:e>
              </m:d>
            </m:num>
            <m:den>
              <m:r>
                <w:rPr>
                  <w:rFonts w:ascii="Cambria Math" w:hAnsi="Cambria Math"/>
                </w:rPr>
                <m:t>2</m:t>
              </m:r>
              <m:sSub>
                <m:sSubPr>
                  <m:ctrlPr>
                    <w:rPr>
                      <w:rFonts w:ascii="Cambria Math" w:hAnsi="Cambria Math" w:cs="Cambria Math"/>
                      <w:i/>
                      <w:iCs/>
                    </w:rPr>
                  </m:ctrlPr>
                </m:sSubPr>
                <m:e>
                  <m:r>
                    <w:rPr>
                      <w:rFonts w:ascii="Cambria Math" w:hAnsi="Cambria Math" w:cs="Cambria Math"/>
                    </w:rPr>
                    <m:t>H</m:t>
                  </m:r>
                </m:e>
                <m:sub>
                  <m:r>
                    <w:rPr>
                      <w:rFonts w:ascii="Cambria Math" w:hAnsi="Cambria Math" w:cs="Cambria Math"/>
                    </w:rPr>
                    <m:t>B</m:t>
                  </m:r>
                </m:sub>
              </m:sSub>
            </m:den>
          </m:f>
          <m:r>
            <w:rPr>
              <w:rFonts w:ascii="Cambria Math" w:hAnsi="Cambria Math"/>
            </w:rPr>
            <m:t xml:space="preserve"> </m:t>
          </m:r>
        </m:oMath>
      </m:oMathPara>
    </w:p>
    <w:p w14:paraId="5FF014CD" w14:textId="65D0E2E5" w:rsidR="001212DF" w:rsidRDefault="001212DF" w:rsidP="006950CD">
      <w:pPr>
        <w:rPr>
          <w:i/>
          <w:iCs/>
        </w:rPr>
      </w:pPr>
      <w:r w:rsidRPr="001212DF">
        <w:rPr>
          <w:i/>
          <w:iCs/>
          <w:noProof/>
        </w:rPr>
        <w:drawing>
          <wp:inline distT="0" distB="0" distL="0" distR="0" wp14:anchorId="65813BE3" wp14:editId="787C1033">
            <wp:extent cx="2420791" cy="1928917"/>
            <wp:effectExtent l="0" t="0" r="0" b="0"/>
            <wp:docPr id="1602106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06911" name=""/>
                    <pic:cNvPicPr/>
                  </pic:nvPicPr>
                  <pic:blipFill>
                    <a:blip r:embed="rId13"/>
                    <a:stretch>
                      <a:fillRect/>
                    </a:stretch>
                  </pic:blipFill>
                  <pic:spPr>
                    <a:xfrm>
                      <a:off x="0" y="0"/>
                      <a:ext cx="2429726" cy="1936037"/>
                    </a:xfrm>
                    <a:prstGeom prst="rect">
                      <a:avLst/>
                    </a:prstGeom>
                  </pic:spPr>
                </pic:pic>
              </a:graphicData>
            </a:graphic>
          </wp:inline>
        </w:drawing>
      </w:r>
    </w:p>
    <w:p w14:paraId="5480B3C1" w14:textId="3F9D4911" w:rsidR="001212DF" w:rsidRDefault="001212DF" w:rsidP="006950CD">
      <w:r w:rsidRPr="001212DF">
        <w:rPr>
          <w:rFonts w:hint="eastAsia"/>
        </w:rPr>
        <w:t>对于斜探头：</w:t>
      </w:r>
    </w:p>
    <w:p w14:paraId="4A262DB7" w14:textId="74FC8817" w:rsidR="001212DF" w:rsidRPr="001212DF" w:rsidRDefault="001212DF" w:rsidP="006950CD">
      <m:oMathPara>
        <m:oMath>
          <m:r>
            <m:rPr>
              <m:sty m:val="p"/>
            </m:rPr>
            <w:rPr>
              <w:rFonts w:ascii="Cambria Math" w:hAnsi="Cambria Math" w:cs="Cambria Math"/>
            </w:rPr>
            <m:t>θ</m:t>
          </m:r>
          <m:r>
            <m:rPr>
              <m:sty m:val="p"/>
            </m:rPr>
            <w:rPr>
              <w:rFonts w:ascii="Cambria Math" w:hAnsi="Cambria Math"/>
            </w:rPr>
            <m:t>=2arctan(</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cs="Cambria Math"/>
                        </w:rPr>
                      </m:ctrlPr>
                    </m:sSubPr>
                    <m:e>
                      <m:r>
                        <m:rPr>
                          <m:sty m:val="p"/>
                        </m:rPr>
                        <w:rPr>
                          <w:rFonts w:ascii="Cambria Math" w:hAnsi="Cambria Math" w:cs="Cambria Math"/>
                        </w:rPr>
                        <m:t>x</m:t>
                      </m:r>
                      <m:ctrlPr>
                        <w:rPr>
                          <w:rFonts w:ascii="Cambria Math" w:hAnsi="Cambria Math"/>
                        </w:rPr>
                      </m:ctrlPr>
                    </m:e>
                    <m:sub>
                      <m:r>
                        <m:rPr>
                          <m:sty m:val="p"/>
                        </m:rPr>
                        <w:rPr>
                          <w:rFonts w:ascii="Cambria Math" w:hAnsi="Cambria Math"/>
                        </w:rPr>
                        <m:t>1</m:t>
                      </m:r>
                    </m:sub>
                  </m:sSub>
                  <m:r>
                    <m:rPr>
                      <m:sty m:val="p"/>
                    </m:rPr>
                    <w:rPr>
                      <w:rFonts w:ascii="Cambria Math" w:eastAsia="微软雅黑" w:hAnsi="Cambria Math" w:cs="微软雅黑" w:hint="eastAsia"/>
                    </w:rPr>
                    <m:t>-</m:t>
                  </m:r>
                  <m:sSub>
                    <m:sSubPr>
                      <m:ctrlPr>
                        <w:rPr>
                          <w:rFonts w:ascii="Cambria Math" w:hAnsi="Cambria Math" w:cs="Cambria Math"/>
                        </w:rPr>
                      </m:ctrlPr>
                    </m:sSubPr>
                    <m:e>
                      <m:r>
                        <m:rPr>
                          <m:sty m:val="p"/>
                        </m:rPr>
                        <w:rPr>
                          <w:rFonts w:ascii="Cambria Math" w:hAnsi="Cambria Math" w:cs="Cambria Math"/>
                        </w:rPr>
                        <m:t>x</m:t>
                      </m:r>
                      <m:ctrlPr>
                        <w:rPr>
                          <w:rFonts w:ascii="Cambria Math" w:eastAsia="微软雅黑" w:hAnsi="Cambria Math" w:cs="微软雅黑"/>
                        </w:rPr>
                      </m:ctrlPr>
                    </m:e>
                    <m:sub>
                      <m:r>
                        <m:rPr>
                          <m:sty m:val="p"/>
                        </m:rPr>
                        <w:rPr>
                          <w:rFonts w:ascii="Cambria Math" w:hAnsi="Cambria Math"/>
                        </w:rPr>
                        <m:t>2</m:t>
                      </m:r>
                    </m:sub>
                  </m:sSub>
                </m:e>
              </m:d>
            </m:num>
            <m:den>
              <m:r>
                <m:rPr>
                  <m:sty m:val="p"/>
                </m:rPr>
                <w:rPr>
                  <w:rFonts w:ascii="Cambria Math" w:hAnsi="Cambria Math"/>
                </w:rPr>
                <m:t>2</m:t>
              </m:r>
              <m:sSub>
                <m:sSubPr>
                  <m:ctrlPr>
                    <w:rPr>
                      <w:rFonts w:ascii="Cambria Math" w:hAnsi="Cambria Math" w:cs="Cambria Math"/>
                    </w:rPr>
                  </m:ctrlPr>
                </m:sSubPr>
                <m:e>
                  <m:r>
                    <m:rPr>
                      <m:sty m:val="p"/>
                    </m:rPr>
                    <w:rPr>
                      <w:rFonts w:ascii="Cambria Math" w:hAnsi="Cambria Math" w:cs="Cambria Math"/>
                    </w:rPr>
                    <m:t>H</m:t>
                  </m:r>
                </m:e>
                <m:sub>
                  <m:r>
                    <m:rPr>
                      <m:sty m:val="p"/>
                    </m:rPr>
                    <w:rPr>
                      <w:rFonts w:ascii="Cambria Math" w:hAnsi="Cambria Math" w:cs="Cambria Math"/>
                    </w:rPr>
                    <m:t>B</m:t>
                  </m:r>
                </m:sub>
              </m:sSub>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cs="Cambria Math"/>
            </w:rPr>
            <m:t>β</m:t>
          </m:r>
          <m:r>
            <m:rPr>
              <m:sty m:val="p"/>
            </m:rPr>
            <w:rPr>
              <w:rFonts w:ascii="Cambria Math" w:hAnsi="Cambria Math"/>
            </w:rPr>
            <m:t xml:space="preserve">) </m:t>
          </m:r>
        </m:oMath>
      </m:oMathPara>
    </w:p>
    <w:p w14:paraId="24C1C599" w14:textId="52618CEA" w:rsidR="001212DF" w:rsidRDefault="001212DF" w:rsidP="006950CD">
      <w:r w:rsidRPr="001212DF">
        <w:rPr>
          <w:noProof/>
        </w:rPr>
        <w:drawing>
          <wp:inline distT="0" distB="0" distL="0" distR="0" wp14:anchorId="0367D96F" wp14:editId="5F3EA6B1">
            <wp:extent cx="2389454" cy="1813930"/>
            <wp:effectExtent l="0" t="0" r="0" b="0"/>
            <wp:docPr id="1568187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87025" name=""/>
                    <pic:cNvPicPr/>
                  </pic:nvPicPr>
                  <pic:blipFill>
                    <a:blip r:embed="rId14"/>
                    <a:stretch>
                      <a:fillRect/>
                    </a:stretch>
                  </pic:blipFill>
                  <pic:spPr>
                    <a:xfrm>
                      <a:off x="0" y="0"/>
                      <a:ext cx="2395342" cy="1818400"/>
                    </a:xfrm>
                    <a:prstGeom prst="rect">
                      <a:avLst/>
                    </a:prstGeom>
                  </pic:spPr>
                </pic:pic>
              </a:graphicData>
            </a:graphic>
          </wp:inline>
        </w:drawing>
      </w:r>
    </w:p>
    <w:p w14:paraId="3D565820" w14:textId="51D26B7D" w:rsidR="001212DF" w:rsidRDefault="001212DF" w:rsidP="006950CD">
      <w:r>
        <w:t>对斜探头，仍需额外确定探头前沿距参考点</w:t>
      </w:r>
      <w:r>
        <w:t xml:space="preserve"> </w:t>
      </w:r>
      <m:oMath>
        <m:r>
          <w:rPr>
            <w:rFonts w:ascii="Cambria Math" w:hAnsi="Cambria Math"/>
          </w:rPr>
          <m:t>O</m:t>
        </m:r>
      </m:oMath>
      <w:r>
        <w:t xml:space="preserve"> </w:t>
      </w:r>
      <w:r>
        <w:t>的位置关系（即折射角</w:t>
      </w:r>
      <m:oMath>
        <m:r>
          <w:rPr>
            <w:rFonts w:ascii="Cambria Math" w:hAnsi="Cambria Math"/>
          </w:rPr>
          <m:t xml:space="preserve"> </m:t>
        </m:r>
        <m:r>
          <w:rPr>
            <w:rFonts w:ascii="Cambria Math" w:hAnsi="Cambria Math" w:cs="Cambria Math"/>
          </w:rPr>
          <m:t>β</m:t>
        </m:r>
        <m:r>
          <w:rPr>
            <w:rFonts w:ascii="Cambria Math" w:hAnsi="Cambria Math"/>
          </w:rPr>
          <m:t xml:space="preserve"> </m:t>
        </m:r>
      </m:oMath>
      <w:r>
        <w:t>）</w:t>
      </w:r>
      <w:r>
        <w:rPr>
          <w:rFonts w:hint="eastAsia"/>
        </w:rPr>
        <w:t>。</w:t>
      </w:r>
      <w:r>
        <w:t>选用不同深度，不同水平位置的两个缺陷</w:t>
      </w:r>
      <m:oMath>
        <m:r>
          <w:rPr>
            <w:rFonts w:ascii="Cambria Math" w:hAnsi="Cambria Math"/>
          </w:rPr>
          <m:t xml:space="preserve"> </m:t>
        </m:r>
        <m:r>
          <w:rPr>
            <w:rFonts w:ascii="Cambria Math" w:hAnsi="Cambria Math" w:hint="eastAsia"/>
          </w:rPr>
          <m:t>A</m:t>
        </m:r>
        <m:r>
          <w:rPr>
            <w:rFonts w:ascii="Cambria Math" w:hAnsi="Cambria Math" w:hint="eastAsia"/>
          </w:rPr>
          <m:t>，</m:t>
        </m:r>
        <m:r>
          <w:rPr>
            <w:rFonts w:ascii="Cambria Math" w:hAnsi="Cambria Math" w:hint="eastAsia"/>
          </w:rPr>
          <m:t>B</m:t>
        </m:r>
        <m:r>
          <w:rPr>
            <w:rFonts w:ascii="Cambria Math" w:hAnsi="Cambria Math"/>
          </w:rPr>
          <m:t xml:space="preserve"> </m:t>
        </m:r>
      </m:oMath>
      <w:r>
        <w:t>来测量折射角</w:t>
      </w:r>
      <w:r>
        <w:rPr>
          <w:rFonts w:hint="eastAsia"/>
        </w:rPr>
        <w:t>。</w:t>
      </w:r>
    </w:p>
    <w:p w14:paraId="12CE4252" w14:textId="5369CC4C" w:rsidR="001212DF" w:rsidRDefault="001212DF" w:rsidP="006950CD">
      <w:r w:rsidRPr="001212DF">
        <w:rPr>
          <w:noProof/>
        </w:rPr>
        <w:lastRenderedPageBreak/>
        <w:drawing>
          <wp:inline distT="0" distB="0" distL="0" distR="0" wp14:anchorId="1CCF6E48" wp14:editId="2742925B">
            <wp:extent cx="2445461" cy="1868847"/>
            <wp:effectExtent l="0" t="0" r="0" b="0"/>
            <wp:docPr id="472185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5510" name=""/>
                    <pic:cNvPicPr/>
                  </pic:nvPicPr>
                  <pic:blipFill>
                    <a:blip r:embed="rId15"/>
                    <a:stretch>
                      <a:fillRect/>
                    </a:stretch>
                  </pic:blipFill>
                  <pic:spPr>
                    <a:xfrm>
                      <a:off x="0" y="0"/>
                      <a:ext cx="2449418" cy="1871871"/>
                    </a:xfrm>
                    <a:prstGeom prst="rect">
                      <a:avLst/>
                    </a:prstGeom>
                  </pic:spPr>
                </pic:pic>
              </a:graphicData>
            </a:graphic>
          </wp:inline>
        </w:drawing>
      </w:r>
    </w:p>
    <w:p w14:paraId="16C3EB38" w14:textId="22A73A00" w:rsidR="001212DF" w:rsidRDefault="001212DF" w:rsidP="006950CD">
      <w:r>
        <w:rPr>
          <w:rFonts w:hint="eastAsia"/>
        </w:rPr>
        <w:t>由几何关系</w:t>
      </w:r>
    </w:p>
    <w:p w14:paraId="42C2E71D" w14:textId="215354F2" w:rsidR="001212DF" w:rsidRPr="001212DF" w:rsidRDefault="001212DF" w:rsidP="006950CD">
      <w:pPr>
        <w:rPr>
          <w:i/>
          <w:iCs/>
        </w:rPr>
      </w:pPr>
      <m:oMathPara>
        <m:oMath>
          <m:r>
            <w:rPr>
              <w:rFonts w:ascii="Cambria Math" w:hAnsi="Cambria Math" w:cs="Cambria Math"/>
            </w:rPr>
            <m:t>β</m:t>
          </m:r>
          <m:r>
            <w:rPr>
              <w:rFonts w:ascii="Cambria Math" w:hAnsi="Cambria Math"/>
            </w:rPr>
            <m:t>=arctan</m:t>
          </m:r>
          <m:f>
            <m:fPr>
              <m:ctrlPr>
                <w:rPr>
                  <w:rFonts w:ascii="Cambria Math" w:hAnsi="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cs="Cambria Math"/>
                    </w:rPr>
                    <m:t>L</m:t>
                  </m:r>
                  <m:ctrlPr>
                    <w:rPr>
                      <w:rFonts w:ascii="Cambria Math" w:hAnsi="Cambria Math"/>
                      <w:i/>
                      <w:iCs/>
                    </w:rPr>
                  </m:ctrlPr>
                </m:e>
                <m:sub>
                  <m:r>
                    <w:rPr>
                      <w:rFonts w:ascii="Cambria Math" w:hAnsi="Cambria Math" w:cs="Cambria Math"/>
                    </w:rPr>
                    <m:t>Bo</m:t>
                  </m:r>
                </m:sub>
              </m:sSub>
              <m:r>
                <w:rPr>
                  <w:rFonts w:ascii="Cambria Math" w:eastAsia="微软雅黑" w:hAnsi="Cambria Math" w:cs="微软雅黑" w:hint="eastAsia"/>
                </w:rPr>
                <m:t>-</m:t>
              </m:r>
              <m:sSub>
                <m:sSubPr>
                  <m:ctrlPr>
                    <w:rPr>
                      <w:rFonts w:ascii="Cambria Math" w:hAnsi="Cambria Math" w:cs="Cambria Math"/>
                      <w:i/>
                      <w:iCs/>
                    </w:rPr>
                  </m:ctrlPr>
                </m:sSubPr>
                <m:e>
                  <m:r>
                    <w:rPr>
                      <w:rFonts w:ascii="Cambria Math" w:hAnsi="Cambria Math" w:cs="Cambria Math"/>
                    </w:rPr>
                    <m:t>L</m:t>
                  </m:r>
                  <m:ctrlPr>
                    <w:rPr>
                      <w:rFonts w:ascii="Cambria Math" w:eastAsia="微软雅黑" w:hAnsi="Cambria Math" w:cs="微软雅黑"/>
                      <w:i/>
                      <w:iCs/>
                    </w:rPr>
                  </m:ctrlPr>
                </m:e>
                <m:sub>
                  <m:r>
                    <w:rPr>
                      <w:rFonts w:ascii="Cambria Math" w:hAnsi="Cambria Math" w:cs="Cambria Math"/>
                    </w:rPr>
                    <m:t>Ao</m:t>
                  </m:r>
                </m:sub>
              </m:sSub>
              <m:r>
                <w:rPr>
                  <w:rFonts w:ascii="Cambria Math" w:hAnsi="Cambria Math"/>
                </w:rPr>
                <m:t>)</m:t>
              </m:r>
              <m:r>
                <w:rPr>
                  <w:rFonts w:ascii="Cambria Math" w:eastAsia="微软雅黑" w:hAnsi="Cambria Math" w:cs="微软雅黑" w:hint="eastAsia"/>
                </w:rPr>
                <m:t>-</m:t>
              </m:r>
              <m:r>
                <w:rPr>
                  <w:rFonts w:ascii="Cambria Math" w:hAnsi="Cambria Math"/>
                </w:rPr>
                <m:t>(</m:t>
              </m:r>
              <m:sSub>
                <m:sSubPr>
                  <m:ctrlPr>
                    <w:rPr>
                      <w:rFonts w:ascii="Cambria Math" w:hAnsi="Cambria Math" w:cs="Cambria Math"/>
                      <w:i/>
                      <w:iCs/>
                    </w:rPr>
                  </m:ctrlPr>
                </m:sSubPr>
                <m:e>
                  <m:r>
                    <w:rPr>
                      <w:rFonts w:ascii="Cambria Math" w:hAnsi="Cambria Math" w:cs="Cambria Math"/>
                    </w:rPr>
                    <m:t>L</m:t>
                  </m:r>
                  <m:ctrlPr>
                    <w:rPr>
                      <w:rFonts w:ascii="Cambria Math" w:hAnsi="Cambria Math"/>
                      <w:i/>
                      <w:iCs/>
                    </w:rPr>
                  </m:ctrlPr>
                </m:e>
                <m:sub>
                  <m:r>
                    <w:rPr>
                      <w:rFonts w:ascii="Cambria Math" w:hAnsi="Cambria Math" w:cs="Cambria Math"/>
                    </w:rPr>
                    <m:t>B</m:t>
                  </m:r>
                </m:sub>
              </m:sSub>
              <m:r>
                <w:rPr>
                  <w:rFonts w:ascii="Cambria Math" w:eastAsia="微软雅黑" w:hAnsi="Cambria Math" w:cs="微软雅黑" w:hint="eastAsia"/>
                </w:rPr>
                <m:t>-</m:t>
              </m:r>
              <m:sSub>
                <m:sSubPr>
                  <m:ctrlPr>
                    <w:rPr>
                      <w:rFonts w:ascii="Cambria Math" w:hAnsi="Cambria Math" w:cs="Cambria Math"/>
                      <w:i/>
                      <w:iCs/>
                    </w:rPr>
                  </m:ctrlPr>
                </m:sSubPr>
                <m:e>
                  <m:r>
                    <w:rPr>
                      <w:rFonts w:ascii="Cambria Math" w:hAnsi="Cambria Math" w:cs="Cambria Math"/>
                    </w:rPr>
                    <m:t>L</m:t>
                  </m:r>
                  <m:ctrlPr>
                    <w:rPr>
                      <w:rFonts w:ascii="Cambria Math" w:eastAsia="微软雅黑" w:hAnsi="Cambria Math" w:cs="微软雅黑"/>
                      <w:i/>
                      <w:iCs/>
                    </w:rPr>
                  </m:ctrlPr>
                </m:e>
                <m:sub>
                  <m:r>
                    <w:rPr>
                      <w:rFonts w:ascii="Cambria Math" w:hAnsi="Cambria Math" w:cs="Cambria Math"/>
                    </w:rPr>
                    <m:t>A</m:t>
                  </m:r>
                </m:sub>
              </m:sSub>
              <m:r>
                <w:rPr>
                  <w:rFonts w:ascii="Cambria Math" w:hAnsi="Cambria Math"/>
                </w:rPr>
                <m:t>)</m:t>
              </m:r>
            </m:num>
            <m:den>
              <m:sSub>
                <m:sSubPr>
                  <m:ctrlPr>
                    <w:rPr>
                      <w:rFonts w:ascii="Cambria Math" w:hAnsi="Cambria Math"/>
                      <w:i/>
                      <w:iCs/>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A</m:t>
                  </m:r>
                </m:sub>
              </m:sSub>
            </m:den>
          </m:f>
          <m:r>
            <w:rPr>
              <w:rFonts w:ascii="Cambria Math" w:hAnsi="Cambria Math" w:cs="Cambria Math"/>
            </w:rPr>
            <m:t xml:space="preserve"> </m:t>
          </m:r>
        </m:oMath>
      </m:oMathPara>
    </w:p>
    <w:p w14:paraId="5CFD4095" w14:textId="04F76536" w:rsidR="001971D6" w:rsidRDefault="001971D6" w:rsidP="007146D7">
      <w:pPr>
        <w:pStyle w:val="2"/>
      </w:pPr>
      <w:r w:rsidRPr="001971D6">
        <w:rPr>
          <w:rFonts w:hint="eastAsia"/>
        </w:rPr>
        <w:t>3</w:t>
      </w:r>
      <w:r w:rsidR="007146D7">
        <w:t xml:space="preserve">  </w:t>
      </w:r>
      <w:r w:rsidR="009A277C">
        <w:rPr>
          <w:rFonts w:hint="eastAsia"/>
        </w:rPr>
        <w:t>实验内容</w:t>
      </w:r>
    </w:p>
    <w:p w14:paraId="2119C41F" w14:textId="677BC44C" w:rsidR="00BA23B7" w:rsidRDefault="00BA23B7" w:rsidP="00BA23B7">
      <w:pPr>
        <w:pStyle w:val="3"/>
      </w:pPr>
      <w:r>
        <w:rPr>
          <w:rFonts w:hint="eastAsia"/>
        </w:rPr>
        <w:t>3.</w:t>
      </w:r>
      <w:r w:rsidR="006744C5">
        <w:t xml:space="preserve"> </w:t>
      </w:r>
      <w:r>
        <w:rPr>
          <w:rFonts w:hint="eastAsia"/>
        </w:rPr>
        <w:t>1</w:t>
      </w:r>
      <w:r>
        <w:t xml:space="preserve">  </w:t>
      </w:r>
      <w:r w:rsidR="00997AF2">
        <w:t>超声纵波主要性能的表征及试块缺陷</w:t>
      </w:r>
      <w:r w:rsidR="00997AF2">
        <w:t>深度的定位</w:t>
      </w:r>
    </w:p>
    <w:p w14:paraId="34250F43" w14:textId="6F2CA094" w:rsidR="00997AF2" w:rsidRDefault="00997AF2" w:rsidP="00997AF2">
      <w:r>
        <w:t xml:space="preserve">(1) </w:t>
      </w:r>
      <w:r>
        <w:t>观察直探头超声脉冲波型，测量超声频率</w:t>
      </w:r>
    </w:p>
    <w:p w14:paraId="0CC75263" w14:textId="41D42CC0" w:rsidR="00997AF2" w:rsidRDefault="00997AF2" w:rsidP="00997AF2">
      <w:r>
        <w:rPr>
          <w:rFonts w:hint="eastAsia"/>
        </w:rPr>
        <w:t>(</w:t>
      </w:r>
      <w:r>
        <w:t xml:space="preserve">2) </w:t>
      </w:r>
      <w:r>
        <w:t>测量直探头延迟时间、试块中的纵波声速</w:t>
      </w:r>
    </w:p>
    <w:p w14:paraId="6D6AC56E" w14:textId="594C5E7A" w:rsidR="00997AF2" w:rsidRPr="00997AF2" w:rsidRDefault="00997AF2" w:rsidP="00997AF2">
      <w:r>
        <w:rPr>
          <w:rFonts w:hint="eastAsia"/>
        </w:rPr>
        <w:t>(</w:t>
      </w:r>
      <w:r>
        <w:t xml:space="preserve">3) </w:t>
      </w:r>
      <w:r>
        <w:t>定位试块中不同缺陷的深度</w:t>
      </w:r>
    </w:p>
    <w:p w14:paraId="569842E9" w14:textId="6BA43C87" w:rsidR="00A665C8" w:rsidRDefault="00807C87" w:rsidP="006950CD">
      <w:pPr>
        <w:pStyle w:val="3"/>
      </w:pPr>
      <w:r>
        <w:rPr>
          <w:rFonts w:hint="eastAsia"/>
        </w:rPr>
        <w:t>3.</w:t>
      </w:r>
      <w:r w:rsidR="006744C5">
        <w:t xml:space="preserve"> </w:t>
      </w:r>
      <w:r>
        <w:t xml:space="preserve">2  </w:t>
      </w:r>
      <w:r w:rsidR="00997AF2">
        <w:t>超声横波主要性能及试块缺陷的定位</w:t>
      </w:r>
    </w:p>
    <w:p w14:paraId="732BF3BD" w14:textId="77777777" w:rsidR="00997AF2" w:rsidRDefault="00997AF2" w:rsidP="00997AF2">
      <w:r>
        <w:t xml:space="preserve">(1) </w:t>
      </w:r>
      <w:r>
        <w:t>观察斜探头</w:t>
      </w:r>
      <m:oMath>
        <m:r>
          <w:rPr>
            <w:rFonts w:ascii="Cambria Math" w:hAnsi="Cambria Math"/>
          </w:rPr>
          <m:t xml:space="preserve"> </m:t>
        </m:r>
        <m:d>
          <m:dPr>
            <m:ctrlPr>
              <w:rPr>
                <w:rFonts w:ascii="Cambria Math" w:hAnsi="Cambria Math"/>
                <w:i/>
              </w:rPr>
            </m:ctrlPr>
          </m:dPr>
          <m:e>
            <m:r>
              <w:rPr>
                <w:rFonts w:ascii="Cambria Math" w:hAnsi="Cambria Math"/>
              </w:rPr>
              <m:t>45°</m:t>
            </m:r>
          </m:e>
        </m:d>
        <m:r>
          <w:rPr>
            <w:rFonts w:ascii="Cambria Math" w:hAnsi="Cambria Math"/>
          </w:rPr>
          <m:t xml:space="preserve"> </m:t>
        </m:r>
      </m:oMath>
      <w:r>
        <w:t>的超声脉冲波型，测量超声频率</w:t>
      </w:r>
    </w:p>
    <w:p w14:paraId="7832893A" w14:textId="77777777" w:rsidR="00997AF2" w:rsidRDefault="00997AF2" w:rsidP="00997AF2">
      <w:r>
        <w:rPr>
          <w:rFonts w:hint="eastAsia"/>
        </w:rPr>
        <w:t>(</w:t>
      </w:r>
      <w:r>
        <w:t xml:space="preserve">2) </w:t>
      </w:r>
      <w:r>
        <w:t>采用斜探头，利用工件的同心大小圆弧测量斜探头的延迟时间、横波声速</w:t>
      </w:r>
    </w:p>
    <w:p w14:paraId="0CFD909D" w14:textId="319CDE18" w:rsidR="00997AF2" w:rsidRDefault="00997AF2" w:rsidP="00997AF2">
      <w:r>
        <w:rPr>
          <w:rFonts w:hint="eastAsia"/>
        </w:rPr>
        <w:t>(</w:t>
      </w:r>
      <w:r>
        <w:t xml:space="preserve">3) </w:t>
      </w:r>
      <w:r>
        <w:t>测量试块对超声波的折射角</w:t>
      </w:r>
    </w:p>
    <w:p w14:paraId="17665EDC" w14:textId="43DC1CDE" w:rsidR="00997AF2" w:rsidRDefault="00997AF2" w:rsidP="00997AF2">
      <w:pPr>
        <w:pStyle w:val="3"/>
      </w:pPr>
      <w:r>
        <w:rPr>
          <w:rFonts w:hint="eastAsia"/>
        </w:rPr>
        <w:t>3.</w:t>
      </w:r>
      <w:r>
        <w:t xml:space="preserve"> </w:t>
      </w:r>
      <w:r w:rsidR="000F55ED">
        <w:rPr>
          <w:rFonts w:hint="eastAsia"/>
        </w:rPr>
        <w:t>3</w:t>
      </w:r>
      <w:r>
        <w:t xml:space="preserve">  </w:t>
      </w:r>
      <w:r>
        <w:t>计算试块材</w:t>
      </w:r>
      <w:r>
        <w:t>(</w:t>
      </w:r>
      <w:r>
        <w:t>铝</w:t>
      </w:r>
      <w:r>
        <w:t>)</w:t>
      </w:r>
      <w:r>
        <w:t>的弹性模量</w:t>
      </w:r>
    </w:p>
    <w:p w14:paraId="79539031" w14:textId="0A2BBE14" w:rsidR="00997AF2" w:rsidRPr="000F55ED" w:rsidRDefault="00997AF2" w:rsidP="00B83931">
      <w:pPr>
        <w:sectPr w:rsidR="00997AF2" w:rsidRPr="000F55ED" w:rsidSect="00845523">
          <w:type w:val="continuous"/>
          <w:pgSz w:w="11906" w:h="16838"/>
          <w:pgMar w:top="1440" w:right="1800" w:bottom="1440" w:left="1800" w:header="850" w:footer="992" w:gutter="0"/>
          <w:cols w:num="2" w:space="425"/>
          <w:titlePg/>
          <w:docGrid w:type="lines" w:linePitch="312"/>
        </w:sectPr>
      </w:pPr>
    </w:p>
    <w:p w14:paraId="4D4B6BF2" w14:textId="74CB3F25" w:rsidR="00EE1F8A" w:rsidRPr="00997AF2" w:rsidRDefault="00EE1F8A" w:rsidP="00A73594">
      <w:pPr>
        <w:keepNext/>
        <w:widowControl/>
        <w:jc w:val="left"/>
        <w:sectPr w:rsidR="00EE1F8A" w:rsidRPr="00997AF2" w:rsidSect="00845523">
          <w:type w:val="continuous"/>
          <w:pgSz w:w="11906" w:h="16838"/>
          <w:pgMar w:top="1440" w:right="1800" w:bottom="1440" w:left="1800" w:header="850" w:footer="992" w:gutter="0"/>
          <w:cols w:num="2" w:space="425"/>
          <w:titlePg/>
          <w:docGrid w:type="lines" w:linePitch="312"/>
        </w:sectPr>
      </w:pPr>
    </w:p>
    <w:p w14:paraId="134C1FC1" w14:textId="15F56873" w:rsidR="00807C87" w:rsidRPr="00EE1F8A" w:rsidRDefault="00807C87" w:rsidP="00EE1F8A">
      <w:pPr>
        <w:widowControl/>
        <w:jc w:val="left"/>
        <w:sectPr w:rsidR="00807C87" w:rsidRPr="00EE1F8A" w:rsidSect="00845523">
          <w:type w:val="continuous"/>
          <w:pgSz w:w="11906" w:h="16838"/>
          <w:pgMar w:top="1440" w:right="1800" w:bottom="1440" w:left="1800" w:header="850" w:footer="992" w:gutter="0"/>
          <w:cols w:num="2" w:space="425"/>
          <w:titlePg/>
          <w:docGrid w:type="lines" w:linePitch="312"/>
        </w:sectPr>
      </w:pPr>
    </w:p>
    <w:p w14:paraId="7F6533FE" w14:textId="5D4540F6" w:rsidR="000F55ED" w:rsidRDefault="00A73594" w:rsidP="000F55ED">
      <w:pPr>
        <w:pStyle w:val="2"/>
      </w:pPr>
      <w:r>
        <w:rPr>
          <w:rFonts w:hint="eastAsia"/>
        </w:rPr>
        <w:t>4</w:t>
      </w:r>
      <w:r>
        <w:t xml:space="preserve">  </w:t>
      </w:r>
      <w:r>
        <w:rPr>
          <w:rFonts w:hint="eastAsia"/>
        </w:rPr>
        <w:t>实验结果及分析</w:t>
      </w:r>
    </w:p>
    <w:p w14:paraId="568FE0DB" w14:textId="09FAE4EB" w:rsidR="000F55ED" w:rsidRDefault="000F55ED" w:rsidP="000F55ED">
      <w:pPr>
        <w:pStyle w:val="3"/>
      </w:pPr>
      <w:r>
        <w:t>4</w:t>
      </w:r>
      <w:r>
        <w:rPr>
          <w:rFonts w:hint="eastAsia"/>
        </w:rPr>
        <w:t>.</w:t>
      </w:r>
      <w:r>
        <w:t xml:space="preserve"> </w:t>
      </w:r>
      <w:r>
        <w:rPr>
          <w:rFonts w:hint="eastAsia"/>
        </w:rPr>
        <w:t>1</w:t>
      </w:r>
      <w:r>
        <w:t xml:space="preserve">  </w:t>
      </w:r>
      <w:r>
        <w:t>超声纵波主要性能的表征及试块缺陷深度的定位</w:t>
      </w:r>
    </w:p>
    <w:p w14:paraId="3ABBF329" w14:textId="77777777" w:rsidR="00643226" w:rsidRPr="00643226" w:rsidRDefault="00643226" w:rsidP="00643226"/>
    <w:p w14:paraId="667E6144" w14:textId="77777777" w:rsidR="000F55ED" w:rsidRDefault="000F55ED" w:rsidP="000F55ED">
      <w:r>
        <w:t xml:space="preserve">(1) </w:t>
      </w:r>
      <w:r>
        <w:t>观察直探头超声脉冲波型，测量超声频率</w:t>
      </w:r>
    </w:p>
    <w:tbl>
      <w:tblPr>
        <w:tblStyle w:val="ac"/>
        <w:tblW w:w="0" w:type="auto"/>
        <w:tblInd w:w="-147" w:type="dxa"/>
        <w:tblLook w:val="04A0" w:firstRow="1" w:lastRow="0" w:firstColumn="1" w:lastColumn="0" w:noHBand="0" w:noVBand="1"/>
      </w:tblPr>
      <w:tblGrid>
        <w:gridCol w:w="1243"/>
        <w:gridCol w:w="1466"/>
        <w:gridCol w:w="1368"/>
      </w:tblGrid>
      <w:tr w:rsidR="000F55ED" w14:paraId="4CD83287" w14:textId="77777777" w:rsidTr="00B65E3F">
        <w:tc>
          <w:tcPr>
            <w:tcW w:w="1243" w:type="dxa"/>
            <w:vAlign w:val="center"/>
          </w:tcPr>
          <w:p w14:paraId="65C6D5B4" w14:textId="26138887" w:rsidR="000F55ED" w:rsidRPr="000A35FD" w:rsidRDefault="000F55ED" w:rsidP="008A1CB0">
            <w:pPr>
              <w:jc w:val="center"/>
              <w:rPr>
                <w:sz w:val="18"/>
                <w:szCs w:val="20"/>
              </w:rPr>
            </w:pPr>
            <w:r w:rsidRPr="000A35FD">
              <w:rPr>
                <w:rFonts w:hint="eastAsia"/>
                <w:sz w:val="18"/>
                <w:szCs w:val="20"/>
              </w:rPr>
              <w:t>测量周期数</w:t>
            </w:r>
          </w:p>
        </w:tc>
        <w:tc>
          <w:tcPr>
            <w:tcW w:w="1466" w:type="dxa"/>
            <w:vAlign w:val="center"/>
          </w:tcPr>
          <w:p w14:paraId="1801374C" w14:textId="2C2D468B" w:rsidR="000F55ED" w:rsidRPr="000A35FD" w:rsidRDefault="006822B5" w:rsidP="008A1CB0">
            <w:pPr>
              <w:jc w:val="center"/>
              <w:rPr>
                <w:sz w:val="18"/>
                <w:szCs w:val="20"/>
              </w:rPr>
            </w:pPr>
            <w:r w:rsidRPr="000A35FD">
              <w:rPr>
                <w:rFonts w:hint="eastAsia"/>
                <w:sz w:val="18"/>
                <w:szCs w:val="20"/>
              </w:rPr>
              <w:t>时间间隔</w:t>
            </w:r>
          </w:p>
        </w:tc>
        <w:tc>
          <w:tcPr>
            <w:tcW w:w="1368" w:type="dxa"/>
            <w:vAlign w:val="center"/>
          </w:tcPr>
          <w:p w14:paraId="01B30BCC" w14:textId="5B0DC8A2" w:rsidR="000F55ED" w:rsidRPr="000A35FD" w:rsidRDefault="006822B5" w:rsidP="008A1CB0">
            <w:pPr>
              <w:jc w:val="center"/>
              <w:rPr>
                <w:sz w:val="18"/>
                <w:szCs w:val="20"/>
              </w:rPr>
            </w:pPr>
            <w:r w:rsidRPr="000A35FD">
              <w:rPr>
                <w:rFonts w:hint="eastAsia"/>
                <w:sz w:val="18"/>
                <w:szCs w:val="20"/>
              </w:rPr>
              <w:t>超声频率</w:t>
            </w:r>
          </w:p>
        </w:tc>
      </w:tr>
      <w:tr w:rsidR="000F55ED" w:rsidRPr="00B65E3F" w14:paraId="4F42E3AA" w14:textId="77777777" w:rsidTr="00B65E3F">
        <w:tc>
          <w:tcPr>
            <w:tcW w:w="1243" w:type="dxa"/>
            <w:vAlign w:val="center"/>
          </w:tcPr>
          <w:p w14:paraId="1D173F56" w14:textId="3B44BC6B" w:rsidR="000F55ED" w:rsidRPr="00B65E3F" w:rsidRDefault="006822B5" w:rsidP="008A1CB0">
            <w:pPr>
              <w:jc w:val="center"/>
            </w:pPr>
            <m:oMathPara>
              <m:oMath>
                <m:r>
                  <w:rPr>
                    <w:rFonts w:ascii="Cambria Math" w:hAnsi="Cambria Math" w:hint="eastAsia"/>
                  </w:rPr>
                  <m:t>n</m:t>
                </m:r>
              </m:oMath>
            </m:oMathPara>
          </w:p>
        </w:tc>
        <w:tc>
          <w:tcPr>
            <w:tcW w:w="1466" w:type="dxa"/>
            <w:vAlign w:val="center"/>
          </w:tcPr>
          <w:p w14:paraId="1FE58C01" w14:textId="469ACA03" w:rsidR="000F55ED" w:rsidRPr="00B65E3F" w:rsidRDefault="00000000" w:rsidP="008A1CB0">
            <w:pPr>
              <w:jc w:val="center"/>
              <w:rPr>
                <w:i/>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oMath>
            </m:oMathPara>
          </w:p>
        </w:tc>
        <w:tc>
          <w:tcPr>
            <w:tcW w:w="1368" w:type="dxa"/>
            <w:vAlign w:val="center"/>
          </w:tcPr>
          <w:p w14:paraId="4438B9F6" w14:textId="56FD1ADA" w:rsidR="000F55ED" w:rsidRPr="00B65E3F" w:rsidRDefault="0040608C" w:rsidP="00B65E3F">
            <w:pPr>
              <w:keepNext/>
              <w:jc w:val="center"/>
              <w:rPr>
                <w:i/>
              </w:rPr>
            </w:pPr>
            <m:oMathPara>
              <m:oMath>
                <m:r>
                  <w:rPr>
                    <w:rFonts w:ascii="Cambria Math" w:hAnsi="Cambria Math"/>
                  </w:rPr>
                  <m:t>f=</m:t>
                </m:r>
                <m:f>
                  <m:fPr>
                    <m:ctrlPr>
                      <w:rPr>
                        <w:rFonts w:ascii="Cambria Math" w:hAnsi="Cambria Math"/>
                        <w:i/>
                        <w:iCs/>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n</m:t>
                        </m:r>
                      </m:sub>
                    </m:sSub>
                    <m:r>
                      <w:rPr>
                        <w:rFonts w:ascii="Cambria Math" w:hAnsi="Cambria Math" w:cs="Cambria Math"/>
                      </w:rPr>
                      <m:t>/n</m:t>
                    </m:r>
                  </m:den>
                </m:f>
              </m:oMath>
            </m:oMathPara>
          </w:p>
        </w:tc>
      </w:tr>
      <w:tr w:rsidR="00B65E3F" w:rsidRPr="00B65E3F" w14:paraId="3A174FBB" w14:textId="77777777" w:rsidTr="00B65E3F">
        <w:tc>
          <w:tcPr>
            <w:tcW w:w="1243" w:type="dxa"/>
            <w:vAlign w:val="center"/>
          </w:tcPr>
          <w:p w14:paraId="5DCD57F5" w14:textId="08200D9C" w:rsidR="00B65E3F" w:rsidRPr="00B65E3F" w:rsidRDefault="00B65E3F" w:rsidP="008A1CB0">
            <w:pPr>
              <w:jc w:val="center"/>
              <w:rPr>
                <w:rFonts w:ascii="等线" w:hAnsi="等线" w:cs="Times New Roman"/>
              </w:rPr>
            </w:pPr>
            <m:oMathPara>
              <m:oMath>
                <m:r>
                  <w:rPr>
                    <w:rFonts w:ascii="Cambria Math" w:hAnsi="Cambria Math"/>
                  </w:rPr>
                  <m:t>4</m:t>
                </m:r>
              </m:oMath>
            </m:oMathPara>
          </w:p>
        </w:tc>
        <w:tc>
          <w:tcPr>
            <w:tcW w:w="1466" w:type="dxa"/>
            <w:vAlign w:val="center"/>
          </w:tcPr>
          <w:p w14:paraId="29B428EC" w14:textId="4AC9295F" w:rsidR="00B65E3F" w:rsidRPr="00B65E3F" w:rsidRDefault="00B65E3F" w:rsidP="008A1CB0">
            <w:pPr>
              <w:jc w:val="center"/>
              <w:rPr>
                <w:rFonts w:ascii="等线" w:hAnsi="等线" w:cs="Times New Roman"/>
              </w:rPr>
            </w:pPr>
            <m:oMathPara>
              <m:oMath>
                <m:r>
                  <w:rPr>
                    <w:rFonts w:ascii="Cambria Math" w:hAnsi="Cambria Math" w:hint="eastAsia"/>
                  </w:rPr>
                  <m:t>1.10</m:t>
                </m:r>
                <m:r>
                  <w:rPr>
                    <w:rFonts w:ascii="Cambria Math" w:hAnsi="Cambria Math"/>
                  </w:rPr>
                  <m:t>μs</m:t>
                </m:r>
              </m:oMath>
            </m:oMathPara>
          </w:p>
        </w:tc>
        <w:tc>
          <w:tcPr>
            <w:tcW w:w="1368" w:type="dxa"/>
            <w:vAlign w:val="center"/>
          </w:tcPr>
          <w:p w14:paraId="7F92B42E" w14:textId="03C8A7DA" w:rsidR="00B65E3F" w:rsidRPr="00B65E3F" w:rsidRDefault="00B65E3F" w:rsidP="008A1CB0">
            <w:pPr>
              <w:keepNext/>
              <w:jc w:val="center"/>
              <w:rPr>
                <w:rFonts w:ascii="等线" w:hAnsi="等线" w:cs="Times New Roman"/>
                <w:i/>
              </w:rPr>
            </w:pPr>
            <m:oMathPara>
              <m:oMath>
                <m:r>
                  <m:rPr>
                    <m:sty m:val="p"/>
                  </m:rPr>
                  <w:rPr>
                    <w:rFonts w:ascii="Cambria Math" w:hAnsi="Cambria Math"/>
                    <w:sz w:val="18"/>
                    <w:szCs w:val="20"/>
                  </w:rPr>
                  <m:t>3.64×</m:t>
                </m:r>
                <m:sSup>
                  <m:sSupPr>
                    <m:ctrlPr>
                      <w:rPr>
                        <w:rFonts w:ascii="Cambria Math" w:hAnsi="Cambria Math"/>
                        <w:sz w:val="18"/>
                        <w:szCs w:val="20"/>
                      </w:rPr>
                    </m:ctrlPr>
                  </m:sSupPr>
                  <m:e>
                    <m:r>
                      <m:rPr>
                        <m:sty m:val="p"/>
                      </m:rPr>
                      <w:rPr>
                        <w:rFonts w:ascii="Cambria Math" w:hAnsi="Cambria Math"/>
                        <w:sz w:val="18"/>
                        <w:szCs w:val="20"/>
                      </w:rPr>
                      <m:t>10</m:t>
                    </m:r>
                  </m:e>
                  <m:sup>
                    <m:r>
                      <m:rPr>
                        <m:sty m:val="p"/>
                      </m:rPr>
                      <w:rPr>
                        <w:rFonts w:ascii="Cambria Math" w:hAnsi="Cambria Math"/>
                        <w:sz w:val="18"/>
                        <w:szCs w:val="20"/>
                      </w:rPr>
                      <m:t>6</m:t>
                    </m:r>
                  </m:sup>
                </m:sSup>
                <m:r>
                  <w:rPr>
                    <w:rFonts w:ascii="Cambria Math" w:hAnsi="Cambria Math"/>
                    <w:sz w:val="18"/>
                    <w:szCs w:val="20"/>
                  </w:rPr>
                  <m:t>Hz</m:t>
                </m:r>
              </m:oMath>
            </m:oMathPara>
          </w:p>
        </w:tc>
      </w:tr>
    </w:tbl>
    <w:p w14:paraId="5EC2B760" w14:textId="1D9F731B" w:rsidR="000F55ED" w:rsidRDefault="005F09A7" w:rsidP="003A0E8E">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t xml:space="preserve"> </w:t>
      </w:r>
      <w:r w:rsidRPr="00514741">
        <w:rPr>
          <w:rFonts w:hint="eastAsia"/>
        </w:rPr>
        <w:t>超声纵波频率</w:t>
      </w:r>
    </w:p>
    <w:p w14:paraId="6DDC7C67" w14:textId="77777777" w:rsidR="00643226" w:rsidRDefault="00643226" w:rsidP="00643226"/>
    <w:p w14:paraId="5FA2074D" w14:textId="77777777" w:rsidR="007968CA" w:rsidRPr="00643226" w:rsidRDefault="007968CA" w:rsidP="00643226"/>
    <w:p w14:paraId="196651BC" w14:textId="77777777" w:rsidR="000F55ED" w:rsidRDefault="000F55ED" w:rsidP="000F55ED">
      <w:r>
        <w:rPr>
          <w:rFonts w:hint="eastAsia"/>
        </w:rPr>
        <w:t>(</w:t>
      </w:r>
      <w:r>
        <w:t xml:space="preserve">2) </w:t>
      </w:r>
      <w:r>
        <w:t>测量直探头延迟时间、试块中的纵波声速</w:t>
      </w:r>
    </w:p>
    <w:p w14:paraId="1439BBD9" w14:textId="7F9A7531" w:rsidR="005115F3" w:rsidRDefault="005115F3" w:rsidP="000A35FD">
      <w:pPr>
        <w:ind w:firstLineChars="150" w:firstLine="315"/>
      </w:pPr>
      <w:r>
        <w:t>利用直尺测量铝块厚度</w:t>
      </w:r>
      <m:oMath>
        <m:r>
          <w:rPr>
            <w:rFonts w:ascii="Cambria Math" w:hAnsi="Cambria Math"/>
          </w:rPr>
          <m:t xml:space="preserve"> </m:t>
        </m:r>
        <m:r>
          <w:rPr>
            <w:rFonts w:ascii="Cambria Math" w:hAnsi="Cambria Math" w:cs="Cambria Math"/>
          </w:rPr>
          <m:t>H</m:t>
        </m:r>
        <m:r>
          <w:rPr>
            <w:rFonts w:ascii="Cambria Math" w:hAnsi="Cambria Math"/>
          </w:rPr>
          <m:t>=5.96cm.</m:t>
        </m:r>
      </m:oMath>
    </w:p>
    <w:tbl>
      <w:tblPr>
        <w:tblStyle w:val="ac"/>
        <w:tblW w:w="3964" w:type="dxa"/>
        <w:tblLook w:val="04A0" w:firstRow="1" w:lastRow="0" w:firstColumn="1" w:lastColumn="0" w:noHBand="0" w:noVBand="1"/>
      </w:tblPr>
      <w:tblGrid>
        <w:gridCol w:w="1980"/>
        <w:gridCol w:w="1984"/>
      </w:tblGrid>
      <w:tr w:rsidR="000A35FD" w14:paraId="44642345" w14:textId="77777777" w:rsidTr="000A35FD">
        <w:tc>
          <w:tcPr>
            <w:tcW w:w="1980" w:type="dxa"/>
            <w:vAlign w:val="center"/>
          </w:tcPr>
          <w:p w14:paraId="4A399F06" w14:textId="0FEC501A" w:rsidR="000A35FD" w:rsidRPr="000A35FD" w:rsidRDefault="000A35FD" w:rsidP="000A35FD">
            <w:pPr>
              <w:jc w:val="center"/>
              <w:rPr>
                <w:sz w:val="18"/>
                <w:szCs w:val="20"/>
              </w:rPr>
            </w:pPr>
            <w:r w:rsidRPr="000A35FD">
              <w:rPr>
                <w:sz w:val="18"/>
                <w:szCs w:val="20"/>
              </w:rPr>
              <w:t>第一次回波时间</w:t>
            </w:r>
            <w:r w:rsidRPr="000A35FD">
              <w:rPr>
                <w:rFonts w:hint="eastAsia"/>
                <w:sz w:val="18"/>
                <w:szCs w:val="20"/>
              </w:rPr>
              <w:t>差</w:t>
            </w:r>
          </w:p>
        </w:tc>
        <w:tc>
          <w:tcPr>
            <w:tcW w:w="1984" w:type="dxa"/>
            <w:vAlign w:val="center"/>
          </w:tcPr>
          <w:p w14:paraId="1F967768" w14:textId="4C38E33E" w:rsidR="000A35FD" w:rsidRPr="000A35FD" w:rsidRDefault="000A35FD" w:rsidP="000A35FD">
            <w:pPr>
              <w:jc w:val="center"/>
              <w:rPr>
                <w:sz w:val="18"/>
                <w:szCs w:val="20"/>
              </w:rPr>
            </w:pPr>
            <w:r w:rsidRPr="000A35FD">
              <w:rPr>
                <w:sz w:val="18"/>
                <w:szCs w:val="20"/>
              </w:rPr>
              <w:t>第</w:t>
            </w:r>
            <w:r w:rsidRPr="000A35FD">
              <w:rPr>
                <w:rFonts w:hint="eastAsia"/>
                <w:sz w:val="18"/>
                <w:szCs w:val="20"/>
              </w:rPr>
              <w:t>二</w:t>
            </w:r>
            <w:r w:rsidRPr="000A35FD">
              <w:rPr>
                <w:sz w:val="18"/>
                <w:szCs w:val="20"/>
              </w:rPr>
              <w:t>次回波时间</w:t>
            </w:r>
            <w:r w:rsidRPr="000A35FD">
              <w:rPr>
                <w:rFonts w:hint="eastAsia"/>
                <w:sz w:val="18"/>
                <w:szCs w:val="20"/>
              </w:rPr>
              <w:t>差</w:t>
            </w:r>
          </w:p>
        </w:tc>
      </w:tr>
      <w:tr w:rsidR="000A35FD" w14:paraId="31BD3FE8" w14:textId="77777777" w:rsidTr="000A35FD">
        <w:tc>
          <w:tcPr>
            <w:tcW w:w="1980" w:type="dxa"/>
            <w:vAlign w:val="center"/>
          </w:tcPr>
          <w:p w14:paraId="50A9E296" w14:textId="17F8A695" w:rsidR="000A35FD" w:rsidRPr="005115F3" w:rsidRDefault="00000000" w:rsidP="000A35FD">
            <w:pPr>
              <w:jc w:val="center"/>
              <w:rPr>
                <w:i/>
              </w:rPr>
            </w:pPr>
            <m:oMathPara>
              <m:oMath>
                <m:sSub>
                  <m:sSubPr>
                    <m:ctrlPr>
                      <w:rPr>
                        <w:rFonts w:ascii="Cambria Math" w:hAnsi="Cambria Math" w:cs="Cambria Math"/>
                        <w:i/>
                      </w:rPr>
                    </m:ctrlPr>
                  </m:sSubPr>
                  <m:e>
                    <m:r>
                      <m:rPr>
                        <m:sty m:val="p"/>
                      </m:rPr>
                      <w:rPr>
                        <w:rFonts w:ascii="Cambria Math" w:hAnsi="Cambria Math" w:cs="Cambria Math"/>
                      </w:rPr>
                      <m:t>Δ</m:t>
                    </m:r>
                    <m:r>
                      <w:rPr>
                        <w:rFonts w:ascii="Cambria Math" w:hAnsi="Cambria Math" w:cs="Cambria Math"/>
                      </w:rPr>
                      <m:t>t</m:t>
                    </m:r>
                  </m:e>
                  <m:sub>
                    <m:r>
                      <w:rPr>
                        <w:rFonts w:ascii="Cambria Math" w:hAnsi="Cambria Math"/>
                      </w:rPr>
                      <m:t>1</m:t>
                    </m:r>
                  </m:sub>
                </m:sSub>
                <m:r>
                  <w:rPr>
                    <w:rFonts w:ascii="Cambria Math" w:hAnsi="Cambria Math" w:cs="Cambria Math"/>
                  </w:rPr>
                  <m:t>=18.8</m:t>
                </m:r>
                <m:r>
                  <w:rPr>
                    <w:rFonts w:ascii="Cambria Math" w:hAnsi="Cambria Math"/>
                  </w:rPr>
                  <m:t>μs</m:t>
                </m:r>
              </m:oMath>
            </m:oMathPara>
          </w:p>
        </w:tc>
        <w:tc>
          <w:tcPr>
            <w:tcW w:w="1984" w:type="dxa"/>
            <w:vAlign w:val="center"/>
          </w:tcPr>
          <w:p w14:paraId="20666A23" w14:textId="53F51B52" w:rsidR="000A35FD" w:rsidRDefault="00000000" w:rsidP="000A35FD">
            <w:pPr>
              <w:jc w:val="center"/>
            </w:pPr>
            <m:oMathPara>
              <m:oMath>
                <m:sSub>
                  <m:sSubPr>
                    <m:ctrlPr>
                      <w:rPr>
                        <w:rFonts w:ascii="Cambria Math" w:hAnsi="Cambria Math" w:cs="Cambria Math"/>
                        <w:i/>
                      </w:rPr>
                    </m:ctrlPr>
                  </m:sSubPr>
                  <m:e>
                    <m:r>
                      <m:rPr>
                        <m:sty m:val="p"/>
                      </m:rPr>
                      <w:rPr>
                        <w:rFonts w:ascii="Cambria Math" w:hAnsi="Cambria Math" w:cs="Cambria Math"/>
                      </w:rPr>
                      <m:t>Δ</m:t>
                    </m:r>
                    <m:r>
                      <w:rPr>
                        <w:rFonts w:ascii="Cambria Math" w:hAnsi="Cambria Math" w:cs="Cambria Math"/>
                      </w:rPr>
                      <m:t>t</m:t>
                    </m:r>
                  </m:e>
                  <m:sub>
                    <m:r>
                      <w:rPr>
                        <w:rFonts w:ascii="Cambria Math" w:hAnsi="Cambria Math" w:cs="Cambria Math"/>
                      </w:rPr>
                      <m:t>2</m:t>
                    </m:r>
                  </m:sub>
                </m:sSub>
                <m:r>
                  <w:rPr>
                    <w:rFonts w:ascii="Cambria Math" w:hAnsi="Cambria Math" w:cs="Cambria Math"/>
                  </w:rPr>
                  <m:t>=</m:t>
                </m:r>
                <m:r>
                  <w:rPr>
                    <w:rFonts w:ascii="Cambria Math" w:hAnsi="Cambria Math"/>
                  </w:rPr>
                  <m:t>37.4μs</m:t>
                </m:r>
              </m:oMath>
            </m:oMathPara>
          </w:p>
        </w:tc>
      </w:tr>
      <w:tr w:rsidR="000A35FD" w:rsidRPr="009E2E9F" w14:paraId="785AB104" w14:textId="77777777" w:rsidTr="000A35FD">
        <w:tc>
          <w:tcPr>
            <w:tcW w:w="1980" w:type="dxa"/>
            <w:vAlign w:val="center"/>
          </w:tcPr>
          <w:p w14:paraId="2DEC72C7" w14:textId="77777777" w:rsidR="000A35FD" w:rsidRPr="000A35FD" w:rsidRDefault="000A35FD" w:rsidP="000A35FD">
            <w:pPr>
              <w:jc w:val="center"/>
              <w:rPr>
                <w:sz w:val="18"/>
                <w:szCs w:val="20"/>
              </w:rPr>
            </w:pPr>
            <w:r w:rsidRPr="000A35FD">
              <w:rPr>
                <w:sz w:val="18"/>
                <w:szCs w:val="20"/>
              </w:rPr>
              <w:t>延迟时间</w:t>
            </w:r>
          </w:p>
        </w:tc>
        <w:tc>
          <w:tcPr>
            <w:tcW w:w="1984" w:type="dxa"/>
            <w:vAlign w:val="center"/>
          </w:tcPr>
          <w:p w14:paraId="62FBFE61" w14:textId="77777777" w:rsidR="000A35FD" w:rsidRPr="000A35FD" w:rsidRDefault="000A35FD" w:rsidP="000A35FD">
            <w:pPr>
              <w:jc w:val="center"/>
              <w:rPr>
                <w:sz w:val="18"/>
                <w:szCs w:val="20"/>
              </w:rPr>
            </w:pPr>
            <w:r w:rsidRPr="000A35FD">
              <w:rPr>
                <w:sz w:val="18"/>
                <w:szCs w:val="20"/>
              </w:rPr>
              <w:t>纵波声速</w:t>
            </w:r>
          </w:p>
        </w:tc>
      </w:tr>
      <w:tr w:rsidR="00B65E3F" w:rsidRPr="005115F3" w14:paraId="2D1F5E7C" w14:textId="77777777" w:rsidTr="0078691C">
        <w:trPr>
          <w:trHeight w:val="946"/>
        </w:trPr>
        <w:tc>
          <w:tcPr>
            <w:tcW w:w="1980" w:type="dxa"/>
            <w:vAlign w:val="center"/>
          </w:tcPr>
          <w:p w14:paraId="2166E825" w14:textId="0F77A251" w:rsidR="00B65E3F" w:rsidRDefault="00000000" w:rsidP="000A35FD">
            <w:pPr>
              <w:jc w:val="cente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d</m:t>
                    </m:r>
                  </m:sub>
                </m:sSub>
                <m:r>
                  <w:rPr>
                    <w:rFonts w:ascii="Cambria Math" w:hAnsi="Cambria Math" w:cs="Cambria Math"/>
                  </w:rPr>
                  <m:t>=2</m:t>
                </m:r>
                <m:sSub>
                  <m:sSubPr>
                    <m:ctrlPr>
                      <w:rPr>
                        <w:rFonts w:ascii="Cambria Math" w:hAnsi="Cambria Math" w:cs="Cambria Math"/>
                        <w:i/>
                      </w:rPr>
                    </m:ctrlPr>
                  </m:sSubPr>
                  <m:e>
                    <m:r>
                      <w:rPr>
                        <w:rFonts w:ascii="Cambria Math" w:hAnsi="Cambria Math" w:cs="Cambria Math"/>
                      </w:rPr>
                      <m:t>Δt</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Δt</m:t>
                    </m:r>
                  </m:e>
                  <m:sub>
                    <m:r>
                      <w:rPr>
                        <w:rFonts w:ascii="Cambria Math" w:hAnsi="Cambria Math" w:cs="Cambria Math"/>
                      </w:rPr>
                      <m:t>2</m:t>
                    </m:r>
                  </m:sub>
                </m:sSub>
              </m:oMath>
            </m:oMathPara>
          </w:p>
          <w:p w14:paraId="4A45E83B" w14:textId="7B9AB9F7" w:rsidR="00B65E3F" w:rsidRDefault="00B65E3F" w:rsidP="000A35FD">
            <w:pPr>
              <w:jc w:val="center"/>
            </w:pPr>
            <m:oMathPara>
              <m:oMath>
                <m:r>
                  <w:rPr>
                    <w:rFonts w:ascii="Cambria Math" w:hAnsi="Cambria Math" w:cs="Cambria Math"/>
                  </w:rPr>
                  <m:t>=0.2μs</m:t>
                </m:r>
              </m:oMath>
            </m:oMathPara>
          </w:p>
        </w:tc>
        <w:tc>
          <w:tcPr>
            <w:tcW w:w="1984" w:type="dxa"/>
            <w:vAlign w:val="center"/>
          </w:tcPr>
          <w:p w14:paraId="3D67E0A1" w14:textId="77777777" w:rsidR="00B65E3F" w:rsidRPr="005115F3" w:rsidRDefault="00000000" w:rsidP="000A35FD">
            <w:pPr>
              <w:keepNext/>
              <w:jc w:val="center"/>
              <w:rPr>
                <w:i/>
                <w:iCs/>
              </w:rPr>
            </w:pPr>
            <m:oMathPara>
              <m:oMath>
                <m:sSub>
                  <m:sSubPr>
                    <m:ctrlPr>
                      <w:rPr>
                        <w:rFonts w:ascii="Cambria Math" w:hAnsi="Cambria Math"/>
                        <w:i/>
                        <w:iCs/>
                        <w:sz w:val="20"/>
                        <w:szCs w:val="21"/>
                      </w:rPr>
                    </m:ctrlPr>
                  </m:sSubPr>
                  <m:e>
                    <m:r>
                      <w:rPr>
                        <w:rFonts w:ascii="Cambria Math" w:hAnsi="Cambria Math"/>
                        <w:sz w:val="20"/>
                        <w:szCs w:val="21"/>
                      </w:rPr>
                      <m:t>v</m:t>
                    </m:r>
                  </m:e>
                  <m:sub>
                    <m:r>
                      <w:rPr>
                        <w:rFonts w:ascii="Cambria Math" w:hAnsi="Cambria Math"/>
                        <w:sz w:val="20"/>
                        <w:szCs w:val="21"/>
                      </w:rPr>
                      <m:t>l</m:t>
                    </m:r>
                  </m:sub>
                </m:sSub>
                <m:r>
                  <w:rPr>
                    <w:rFonts w:ascii="Cambria Math" w:hAnsi="Cambria Math"/>
                    <w:sz w:val="20"/>
                    <w:szCs w:val="21"/>
                  </w:rPr>
                  <m:t>=</m:t>
                </m:r>
                <m:f>
                  <m:fPr>
                    <m:ctrlPr>
                      <w:rPr>
                        <w:rFonts w:ascii="Cambria Math" w:hAnsi="Cambria Math" w:cs="Cambria Math"/>
                        <w:i/>
                        <w:iCs/>
                        <w:sz w:val="20"/>
                        <w:szCs w:val="21"/>
                      </w:rPr>
                    </m:ctrlPr>
                  </m:fPr>
                  <m:num>
                    <m:r>
                      <w:rPr>
                        <w:rFonts w:ascii="Cambria Math" w:hAnsi="Cambria Math"/>
                        <w:sz w:val="20"/>
                        <w:szCs w:val="21"/>
                      </w:rPr>
                      <m:t>2</m:t>
                    </m:r>
                    <m:r>
                      <w:rPr>
                        <w:rFonts w:ascii="Cambria Math" w:hAnsi="Cambria Math" w:cs="Cambria Math"/>
                        <w:sz w:val="20"/>
                        <w:szCs w:val="21"/>
                      </w:rPr>
                      <m:t>H</m:t>
                    </m:r>
                  </m:num>
                  <m:den>
                    <m:sSub>
                      <m:sSubPr>
                        <m:ctrlPr>
                          <w:rPr>
                            <w:rFonts w:ascii="Cambria Math" w:hAnsi="Cambria Math" w:cs="Cambria Math"/>
                            <w:i/>
                            <w:iCs/>
                            <w:sz w:val="20"/>
                            <w:szCs w:val="21"/>
                          </w:rPr>
                        </m:ctrlPr>
                      </m:sSubPr>
                      <m:e>
                        <m:r>
                          <w:rPr>
                            <w:rFonts w:ascii="Cambria Math" w:hAnsi="Cambria Math" w:cs="Cambria Math"/>
                            <w:sz w:val="20"/>
                            <w:szCs w:val="21"/>
                          </w:rPr>
                          <m:t>t</m:t>
                        </m:r>
                      </m:e>
                      <m:sub>
                        <m:r>
                          <w:rPr>
                            <w:rFonts w:ascii="Cambria Math" w:hAnsi="Cambria Math"/>
                            <w:sz w:val="20"/>
                            <w:szCs w:val="21"/>
                          </w:rPr>
                          <m:t>2</m:t>
                        </m:r>
                      </m:sub>
                    </m:sSub>
                    <m:r>
                      <w:rPr>
                        <w:rFonts w:ascii="Cambria Math" w:eastAsia="微软雅黑" w:hAnsi="Cambria Math" w:cs="微软雅黑" w:hint="eastAsia"/>
                        <w:sz w:val="20"/>
                        <w:szCs w:val="21"/>
                      </w:rPr>
                      <m:t>-</m:t>
                    </m:r>
                    <m:sSub>
                      <m:sSubPr>
                        <m:ctrlPr>
                          <w:rPr>
                            <w:rFonts w:ascii="Cambria Math" w:hAnsi="Cambria Math" w:cs="Cambria Math"/>
                            <w:i/>
                            <w:iCs/>
                            <w:sz w:val="20"/>
                            <w:szCs w:val="21"/>
                          </w:rPr>
                        </m:ctrlPr>
                      </m:sSubPr>
                      <m:e>
                        <m:r>
                          <w:rPr>
                            <w:rFonts w:ascii="Cambria Math" w:hAnsi="Cambria Math" w:cs="Cambria Math"/>
                            <w:sz w:val="20"/>
                            <w:szCs w:val="21"/>
                          </w:rPr>
                          <m:t>t</m:t>
                        </m:r>
                        <m:ctrlPr>
                          <w:rPr>
                            <w:rFonts w:ascii="Cambria Math" w:eastAsia="微软雅黑" w:hAnsi="Cambria Math" w:cs="微软雅黑"/>
                            <w:i/>
                            <w:iCs/>
                            <w:sz w:val="20"/>
                            <w:szCs w:val="21"/>
                          </w:rPr>
                        </m:ctrlPr>
                      </m:e>
                      <m:sub>
                        <m:r>
                          <w:rPr>
                            <w:rFonts w:ascii="Cambria Math" w:hAnsi="Cambria Math"/>
                            <w:sz w:val="20"/>
                            <w:szCs w:val="21"/>
                          </w:rPr>
                          <m:t>1</m:t>
                        </m:r>
                      </m:sub>
                    </m:sSub>
                  </m:den>
                </m:f>
              </m:oMath>
            </m:oMathPara>
          </w:p>
          <w:p w14:paraId="76EAE9FC" w14:textId="552143A0" w:rsidR="00B65E3F" w:rsidRPr="005115F3" w:rsidRDefault="00B65E3F" w:rsidP="000A35FD">
            <w:pPr>
              <w:keepNext/>
              <w:jc w:val="center"/>
              <w:rPr>
                <w:i/>
                <w:iCs/>
              </w:rPr>
            </w:pPr>
            <w:r>
              <w:rPr>
                <w:rFonts w:ascii="等线" w:hAnsi="等线" w:cs="Times New Roman" w:hint="eastAsia"/>
                <w:iCs/>
                <w:sz w:val="20"/>
                <w:szCs w:val="21"/>
              </w:rPr>
              <w:t>=</w:t>
            </w:r>
            <m:oMath>
              <m:r>
                <w:rPr>
                  <w:rFonts w:ascii="Cambria Math" w:hAnsi="Cambria Math" w:cs="Times New Roman"/>
                  <w:sz w:val="20"/>
                  <w:szCs w:val="21"/>
                </w:rPr>
                <m:t>6408.60m/s</m:t>
              </m:r>
            </m:oMath>
          </w:p>
        </w:tc>
      </w:tr>
    </w:tbl>
    <w:p w14:paraId="69B023F6" w14:textId="041B3DDF" w:rsidR="006822B5" w:rsidRDefault="005F09A7" w:rsidP="003A0E8E">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t xml:space="preserve"> </w:t>
      </w:r>
      <w:r w:rsidRPr="00504C21">
        <w:rPr>
          <w:rFonts w:hint="eastAsia"/>
        </w:rPr>
        <w:t>超声纵波声速、延迟时间</w:t>
      </w:r>
    </w:p>
    <w:p w14:paraId="70B623B7" w14:textId="77777777" w:rsidR="00643226" w:rsidRDefault="00643226" w:rsidP="00643226"/>
    <w:p w14:paraId="75B8583B" w14:textId="77777777" w:rsidR="007968CA" w:rsidRPr="00643226" w:rsidRDefault="007968CA" w:rsidP="00643226"/>
    <w:p w14:paraId="66330220" w14:textId="055A5F95" w:rsidR="000F55ED" w:rsidRDefault="000F55ED" w:rsidP="000F55ED">
      <w:r>
        <w:rPr>
          <w:rFonts w:hint="eastAsia"/>
        </w:rPr>
        <w:t>(</w:t>
      </w:r>
      <w:r>
        <w:t xml:space="preserve">3) </w:t>
      </w:r>
      <w:r>
        <w:t>定位试块中不同缺陷的深度</w:t>
      </w:r>
    </w:p>
    <w:tbl>
      <w:tblPr>
        <w:tblStyle w:val="ac"/>
        <w:tblW w:w="0" w:type="auto"/>
        <w:tblLook w:val="04A0" w:firstRow="1" w:lastRow="0" w:firstColumn="1" w:lastColumn="0" w:noHBand="0" w:noVBand="1"/>
      </w:tblPr>
      <w:tblGrid>
        <w:gridCol w:w="867"/>
        <w:gridCol w:w="1021"/>
        <w:gridCol w:w="1021"/>
        <w:gridCol w:w="1021"/>
      </w:tblGrid>
      <w:tr w:rsidR="00643226" w14:paraId="31DA8087" w14:textId="77777777" w:rsidTr="008A1CB0">
        <w:tc>
          <w:tcPr>
            <w:tcW w:w="2074" w:type="dxa"/>
            <w:vAlign w:val="center"/>
          </w:tcPr>
          <w:p w14:paraId="29ABE2F3" w14:textId="3D598CF1" w:rsidR="005115F3" w:rsidRPr="000A35FD" w:rsidRDefault="005115F3" w:rsidP="008A1CB0">
            <w:pPr>
              <w:jc w:val="center"/>
              <w:rPr>
                <w:sz w:val="18"/>
                <w:szCs w:val="20"/>
              </w:rPr>
            </w:pPr>
            <w:r w:rsidRPr="000A35FD">
              <w:rPr>
                <w:rFonts w:hint="eastAsia"/>
                <w:sz w:val="18"/>
                <w:szCs w:val="20"/>
              </w:rPr>
              <w:t>缺陷编号</w:t>
            </w:r>
          </w:p>
        </w:tc>
        <w:tc>
          <w:tcPr>
            <w:tcW w:w="2074" w:type="dxa"/>
            <w:vAlign w:val="center"/>
          </w:tcPr>
          <w:p w14:paraId="4B76B9FD" w14:textId="77777777" w:rsidR="005115F3" w:rsidRPr="000A35FD" w:rsidRDefault="005115F3" w:rsidP="008A1CB0">
            <w:pPr>
              <w:jc w:val="center"/>
              <w:rPr>
                <w:sz w:val="18"/>
                <w:szCs w:val="20"/>
              </w:rPr>
            </w:pPr>
            <w:r w:rsidRPr="000A35FD">
              <w:rPr>
                <w:rFonts w:hint="eastAsia"/>
                <w:sz w:val="18"/>
                <w:szCs w:val="20"/>
              </w:rPr>
              <w:t>回波时间</w:t>
            </w:r>
          </w:p>
          <w:p w14:paraId="422E51AE" w14:textId="14D14C89" w:rsidR="005115F3" w:rsidRPr="000A35FD" w:rsidRDefault="005115F3" w:rsidP="008A1CB0">
            <w:pPr>
              <w:jc w:val="center"/>
              <w:rPr>
                <w:sz w:val="18"/>
                <w:szCs w:val="20"/>
              </w:rPr>
            </w:pPr>
            <m:oMathPara>
              <m:oMathParaPr>
                <m:jc m:val="center"/>
              </m:oMathParaPr>
              <m:oMath>
                <m:r>
                  <w:rPr>
                    <w:rFonts w:ascii="Cambria Math" w:hAnsi="Cambria Math" w:hint="eastAsia"/>
                    <w:sz w:val="18"/>
                    <w:szCs w:val="20"/>
                  </w:rPr>
                  <m:t>t</m:t>
                </m:r>
                <m:r>
                  <w:rPr>
                    <w:rFonts w:ascii="Cambria Math" w:hAnsi="Cambria Math"/>
                    <w:sz w:val="18"/>
                    <w:szCs w:val="20"/>
                  </w:rPr>
                  <m:t>/μs</m:t>
                </m:r>
              </m:oMath>
            </m:oMathPara>
          </w:p>
        </w:tc>
        <w:tc>
          <w:tcPr>
            <w:tcW w:w="2074" w:type="dxa"/>
            <w:vAlign w:val="center"/>
          </w:tcPr>
          <w:p w14:paraId="28E48E3B" w14:textId="77777777" w:rsidR="005115F3" w:rsidRPr="000A35FD" w:rsidRDefault="005115F3" w:rsidP="008A1CB0">
            <w:pPr>
              <w:jc w:val="center"/>
              <w:rPr>
                <w:sz w:val="18"/>
                <w:szCs w:val="20"/>
              </w:rPr>
            </w:pPr>
            <w:r w:rsidRPr="000A35FD">
              <w:rPr>
                <w:rFonts w:hint="eastAsia"/>
                <w:sz w:val="18"/>
                <w:szCs w:val="20"/>
              </w:rPr>
              <w:t>测量值</w:t>
            </w:r>
          </w:p>
          <w:p w14:paraId="06004C0B" w14:textId="6BA81668" w:rsidR="005115F3" w:rsidRPr="000A35FD" w:rsidRDefault="00000000" w:rsidP="008A1CB0">
            <w:pPr>
              <w:jc w:val="center"/>
              <w:rPr>
                <w:sz w:val="18"/>
                <w:szCs w:val="20"/>
              </w:rPr>
            </w:pPr>
            <m:oMathPara>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hint="eastAsia"/>
                        <w:sz w:val="18"/>
                        <w:szCs w:val="20"/>
                      </w:rPr>
                      <m:t>测量</m:t>
                    </m:r>
                  </m:sub>
                </m:sSub>
                <m:r>
                  <w:rPr>
                    <w:rFonts w:ascii="Cambria Math" w:hAnsi="Cambria Math"/>
                    <w:sz w:val="18"/>
                    <w:szCs w:val="20"/>
                  </w:rPr>
                  <m:t>/cm</m:t>
                </m:r>
              </m:oMath>
            </m:oMathPara>
          </w:p>
        </w:tc>
        <w:tc>
          <w:tcPr>
            <w:tcW w:w="2074" w:type="dxa"/>
            <w:vAlign w:val="center"/>
          </w:tcPr>
          <w:p w14:paraId="30850758" w14:textId="77777777" w:rsidR="005115F3" w:rsidRPr="000A35FD" w:rsidRDefault="005115F3" w:rsidP="008A1CB0">
            <w:pPr>
              <w:jc w:val="center"/>
              <w:rPr>
                <w:sz w:val="18"/>
                <w:szCs w:val="20"/>
              </w:rPr>
            </w:pPr>
            <w:r w:rsidRPr="000A35FD">
              <w:rPr>
                <w:rFonts w:hint="eastAsia"/>
                <w:sz w:val="18"/>
                <w:szCs w:val="20"/>
              </w:rPr>
              <w:t>计算值</w:t>
            </w:r>
          </w:p>
          <w:p w14:paraId="5471EE94" w14:textId="6F71ED21" w:rsidR="005115F3" w:rsidRPr="000A35FD" w:rsidRDefault="00000000" w:rsidP="008A1CB0">
            <w:pPr>
              <w:jc w:val="center"/>
              <w:rPr>
                <w:sz w:val="18"/>
                <w:szCs w:val="20"/>
              </w:rPr>
            </w:pPr>
            <m:oMathPara>
              <m:oMath>
                <m:sSub>
                  <m:sSubPr>
                    <m:ctrlPr>
                      <w:rPr>
                        <w:rFonts w:ascii="Cambria Math" w:hAnsi="Cambria Math"/>
                        <w:i/>
                        <w:sz w:val="18"/>
                        <w:szCs w:val="20"/>
                      </w:rPr>
                    </m:ctrlPr>
                  </m:sSubPr>
                  <m:e>
                    <m:r>
                      <w:rPr>
                        <w:rFonts w:ascii="Cambria Math" w:hAnsi="Cambria Math"/>
                        <w:sz w:val="18"/>
                        <w:szCs w:val="20"/>
                      </w:rPr>
                      <m:t>x</m:t>
                    </m:r>
                  </m:e>
                  <m:sub>
                    <m:r>
                      <w:rPr>
                        <w:rFonts w:ascii="Cambria Math" w:hAnsi="Cambria Math" w:hint="eastAsia"/>
                        <w:sz w:val="18"/>
                        <w:szCs w:val="20"/>
                      </w:rPr>
                      <m:t>计算</m:t>
                    </m:r>
                  </m:sub>
                </m:sSub>
                <m:r>
                  <w:rPr>
                    <w:rFonts w:ascii="Cambria Math" w:hAnsi="Cambria Math"/>
                    <w:sz w:val="18"/>
                    <w:szCs w:val="20"/>
                  </w:rPr>
                  <m:t>/cm</m:t>
                </m:r>
              </m:oMath>
            </m:oMathPara>
          </w:p>
        </w:tc>
      </w:tr>
      <w:tr w:rsidR="00643226" w14:paraId="3ACE42DA" w14:textId="77777777" w:rsidTr="008A1CB0">
        <w:tc>
          <w:tcPr>
            <w:tcW w:w="2074" w:type="dxa"/>
            <w:vAlign w:val="center"/>
          </w:tcPr>
          <w:p w14:paraId="26818FF0" w14:textId="6B4F16A5" w:rsidR="005115F3" w:rsidRPr="005115F3" w:rsidRDefault="007968CA" w:rsidP="008A1CB0">
            <w:pPr>
              <w:jc w:val="center"/>
              <w:rPr>
                <w:i/>
              </w:rPr>
            </w:pPr>
            <m:oMathPara>
              <m:oMath>
                <m:r>
                  <w:rPr>
                    <w:rFonts w:ascii="Cambria Math" w:hAnsi="Cambria Math" w:hint="eastAsia"/>
                  </w:rPr>
                  <m:t>1</m:t>
                </m:r>
              </m:oMath>
            </m:oMathPara>
          </w:p>
        </w:tc>
        <w:tc>
          <w:tcPr>
            <w:tcW w:w="2074" w:type="dxa"/>
            <w:vAlign w:val="center"/>
          </w:tcPr>
          <w:p w14:paraId="537BBC4F" w14:textId="1BB1438B" w:rsidR="005115F3" w:rsidRDefault="007968CA" w:rsidP="008A1CB0">
            <w:pPr>
              <w:jc w:val="center"/>
            </w:pPr>
            <m:oMathPara>
              <m:oMath>
                <m:r>
                  <w:rPr>
                    <w:rFonts w:ascii="Cambria Math" w:hAnsi="Cambria Math"/>
                  </w:rPr>
                  <m:t>6.6</m:t>
                </m:r>
              </m:oMath>
            </m:oMathPara>
          </w:p>
        </w:tc>
        <w:tc>
          <w:tcPr>
            <w:tcW w:w="2074" w:type="dxa"/>
            <w:vAlign w:val="center"/>
          </w:tcPr>
          <w:p w14:paraId="4CF3FF89" w14:textId="4156A7B8" w:rsidR="005115F3" w:rsidRDefault="007968CA" w:rsidP="008A1CB0">
            <w:pPr>
              <w:jc w:val="center"/>
            </w:pPr>
            <m:oMathPara>
              <m:oMath>
                <m:r>
                  <w:rPr>
                    <w:rFonts w:ascii="Cambria Math" w:hAnsi="Cambria Math" w:hint="eastAsia"/>
                  </w:rPr>
                  <m:t>1</m:t>
                </m:r>
                <m:r>
                  <w:rPr>
                    <w:rFonts w:ascii="Cambria Math" w:hAnsi="Cambria Math"/>
                  </w:rPr>
                  <m:t>.99</m:t>
                </m:r>
              </m:oMath>
            </m:oMathPara>
          </w:p>
        </w:tc>
        <w:tc>
          <w:tcPr>
            <w:tcW w:w="2074" w:type="dxa"/>
            <w:vAlign w:val="center"/>
          </w:tcPr>
          <w:p w14:paraId="479F06A2" w14:textId="66A7CC19" w:rsidR="005115F3" w:rsidRDefault="00B65E3F" w:rsidP="008A1CB0">
            <w:pPr>
              <w:jc w:val="center"/>
            </w:pPr>
            <m:oMathPara>
              <m:oMath>
                <m:r>
                  <w:rPr>
                    <w:rFonts w:ascii="Cambria Math" w:hAnsi="Cambria Math" w:hint="eastAsia"/>
                  </w:rPr>
                  <m:t>2</m:t>
                </m:r>
                <m:r>
                  <w:rPr>
                    <w:rFonts w:ascii="Cambria Math" w:hAnsi="Cambria Math"/>
                  </w:rPr>
                  <m:t>.11</m:t>
                </m:r>
              </m:oMath>
            </m:oMathPara>
          </w:p>
        </w:tc>
      </w:tr>
      <w:tr w:rsidR="00643226" w14:paraId="0E5B3F65" w14:textId="77777777" w:rsidTr="008A1CB0">
        <w:tc>
          <w:tcPr>
            <w:tcW w:w="2074" w:type="dxa"/>
            <w:vAlign w:val="center"/>
          </w:tcPr>
          <w:p w14:paraId="15E78269" w14:textId="77A5E3B4" w:rsidR="005115F3" w:rsidRPr="005115F3" w:rsidRDefault="00B65E3F" w:rsidP="008A1CB0">
            <w:pPr>
              <w:jc w:val="center"/>
              <w:rPr>
                <w:i/>
              </w:rPr>
            </w:pPr>
            <m:oMathPara>
              <m:oMath>
                <m:r>
                  <w:rPr>
                    <w:rFonts w:ascii="Cambria Math" w:hAnsi="Cambria Math" w:hint="eastAsia"/>
                  </w:rPr>
                  <m:t>2</m:t>
                </m:r>
              </m:oMath>
            </m:oMathPara>
          </w:p>
        </w:tc>
        <w:tc>
          <w:tcPr>
            <w:tcW w:w="2074" w:type="dxa"/>
            <w:vAlign w:val="center"/>
          </w:tcPr>
          <w:p w14:paraId="6D82A81F" w14:textId="2D5B95A4" w:rsidR="005115F3" w:rsidRDefault="00B65E3F" w:rsidP="008A1CB0">
            <w:pPr>
              <w:jc w:val="center"/>
            </w:pPr>
            <m:oMathPara>
              <m:oMath>
                <m:r>
                  <w:rPr>
                    <w:rFonts w:ascii="Cambria Math" w:hAnsi="Cambria Math"/>
                  </w:rPr>
                  <m:t>9.1</m:t>
                </m:r>
              </m:oMath>
            </m:oMathPara>
          </w:p>
        </w:tc>
        <w:tc>
          <w:tcPr>
            <w:tcW w:w="2074" w:type="dxa"/>
            <w:vAlign w:val="center"/>
          </w:tcPr>
          <w:p w14:paraId="48788D05" w14:textId="50180C43" w:rsidR="005115F3" w:rsidRDefault="00B65E3F" w:rsidP="008A1CB0">
            <w:pPr>
              <w:jc w:val="center"/>
            </w:pPr>
            <m:oMathPara>
              <m:oMath>
                <m:r>
                  <w:rPr>
                    <w:rFonts w:ascii="Cambria Math" w:hAnsi="Cambria Math" w:hint="eastAsia"/>
                  </w:rPr>
                  <m:t>2</m:t>
                </m:r>
                <m:r>
                  <w:rPr>
                    <w:rFonts w:ascii="Cambria Math" w:hAnsi="Cambria Math"/>
                  </w:rPr>
                  <m:t>.98</m:t>
                </m:r>
              </m:oMath>
            </m:oMathPara>
          </w:p>
        </w:tc>
        <w:tc>
          <w:tcPr>
            <w:tcW w:w="2074" w:type="dxa"/>
            <w:vAlign w:val="center"/>
          </w:tcPr>
          <w:p w14:paraId="53C6D80D" w14:textId="40CC4608" w:rsidR="005115F3" w:rsidRDefault="00B65E3F" w:rsidP="008A1CB0">
            <w:pPr>
              <w:jc w:val="center"/>
            </w:pPr>
            <m:oMathPara>
              <m:oMath>
                <m:r>
                  <w:rPr>
                    <w:rFonts w:ascii="Cambria Math" w:hAnsi="Cambria Math" w:hint="eastAsia"/>
                  </w:rPr>
                  <m:t>2</m:t>
                </m:r>
                <m:r>
                  <w:rPr>
                    <w:rFonts w:ascii="Cambria Math" w:hAnsi="Cambria Math"/>
                  </w:rPr>
                  <m:t>.92</m:t>
                </m:r>
              </m:oMath>
            </m:oMathPara>
          </w:p>
        </w:tc>
      </w:tr>
      <w:tr w:rsidR="00643226" w14:paraId="548425C6" w14:textId="77777777" w:rsidTr="008A1CB0">
        <w:tc>
          <w:tcPr>
            <w:tcW w:w="2074" w:type="dxa"/>
            <w:vAlign w:val="center"/>
          </w:tcPr>
          <w:p w14:paraId="5D9BC2E8" w14:textId="6DD231EE" w:rsidR="005115F3" w:rsidRPr="005115F3" w:rsidRDefault="00B65E3F" w:rsidP="008A1CB0">
            <w:pPr>
              <w:jc w:val="center"/>
              <w:rPr>
                <w:i/>
              </w:rPr>
            </w:pPr>
            <m:oMathPara>
              <m:oMath>
                <m:r>
                  <w:rPr>
                    <w:rFonts w:ascii="Cambria Math" w:hAnsi="Cambria Math" w:hint="eastAsia"/>
                  </w:rPr>
                  <m:t>3</m:t>
                </m:r>
              </m:oMath>
            </m:oMathPara>
          </w:p>
        </w:tc>
        <w:tc>
          <w:tcPr>
            <w:tcW w:w="2074" w:type="dxa"/>
            <w:vAlign w:val="center"/>
          </w:tcPr>
          <w:p w14:paraId="3B91277B" w14:textId="287FB1F6" w:rsidR="005115F3" w:rsidRDefault="00B65E3F" w:rsidP="008A1CB0">
            <w:pPr>
              <w:jc w:val="center"/>
            </w:pPr>
            <m:oMathPara>
              <m:oMath>
                <m:r>
                  <w:rPr>
                    <w:rFonts w:ascii="Cambria Math" w:hAnsi="Cambria Math"/>
                  </w:rPr>
                  <m:t>9.5</m:t>
                </m:r>
              </m:oMath>
            </m:oMathPara>
          </w:p>
        </w:tc>
        <w:tc>
          <w:tcPr>
            <w:tcW w:w="2074" w:type="dxa"/>
            <w:vAlign w:val="center"/>
          </w:tcPr>
          <w:p w14:paraId="4AA4746C" w14:textId="2E5213A8" w:rsidR="005115F3" w:rsidRDefault="007968CA" w:rsidP="008A1CB0">
            <w:pPr>
              <w:jc w:val="center"/>
            </w:pPr>
            <w:r>
              <w:rPr>
                <w:rFonts w:hint="eastAsia"/>
              </w:rPr>
              <w:t>未知</w:t>
            </w:r>
          </w:p>
        </w:tc>
        <w:tc>
          <w:tcPr>
            <w:tcW w:w="2074" w:type="dxa"/>
            <w:vAlign w:val="center"/>
          </w:tcPr>
          <w:p w14:paraId="22132BCD" w14:textId="670A9C31" w:rsidR="005115F3" w:rsidRDefault="00B65E3F" w:rsidP="008A1CB0">
            <w:pPr>
              <w:jc w:val="center"/>
            </w:pPr>
            <m:oMathPara>
              <m:oMath>
                <m:r>
                  <w:rPr>
                    <w:rFonts w:ascii="Cambria Math" w:hAnsi="Cambria Math" w:hint="eastAsia"/>
                  </w:rPr>
                  <m:t>3</m:t>
                </m:r>
                <m:r>
                  <w:rPr>
                    <w:rFonts w:ascii="Cambria Math" w:hAnsi="Cambria Math"/>
                  </w:rPr>
                  <m:t>.04</m:t>
                </m:r>
              </m:oMath>
            </m:oMathPara>
          </w:p>
        </w:tc>
      </w:tr>
      <w:tr w:rsidR="00643226" w14:paraId="6516865D" w14:textId="77777777" w:rsidTr="008A1CB0">
        <w:tc>
          <w:tcPr>
            <w:tcW w:w="2074" w:type="dxa"/>
            <w:vAlign w:val="center"/>
          </w:tcPr>
          <w:p w14:paraId="6CA9EFA6" w14:textId="12A33E59" w:rsidR="005115F3" w:rsidRPr="005115F3" w:rsidRDefault="00B65E3F" w:rsidP="008A1CB0">
            <w:pPr>
              <w:jc w:val="center"/>
              <w:rPr>
                <w:i/>
              </w:rPr>
            </w:pPr>
            <m:oMathPara>
              <m:oMath>
                <m:r>
                  <w:rPr>
                    <w:rFonts w:ascii="Cambria Math" w:hAnsi="Cambria Math" w:hint="eastAsia"/>
                  </w:rPr>
                  <m:t>4</m:t>
                </m:r>
              </m:oMath>
            </m:oMathPara>
          </w:p>
        </w:tc>
        <w:tc>
          <w:tcPr>
            <w:tcW w:w="2074" w:type="dxa"/>
            <w:vAlign w:val="center"/>
          </w:tcPr>
          <w:p w14:paraId="4E5BA186" w14:textId="389E38BF" w:rsidR="005115F3" w:rsidRDefault="00B65E3F" w:rsidP="008A1CB0">
            <w:pPr>
              <w:jc w:val="center"/>
            </w:pPr>
            <m:oMathPara>
              <m:oMath>
                <m:r>
                  <w:rPr>
                    <w:rFonts w:ascii="Cambria Math" w:hAnsi="Cambria Math"/>
                  </w:rPr>
                  <m:t>15.6</m:t>
                </m:r>
              </m:oMath>
            </m:oMathPara>
          </w:p>
        </w:tc>
        <w:tc>
          <w:tcPr>
            <w:tcW w:w="2074" w:type="dxa"/>
            <w:vAlign w:val="center"/>
          </w:tcPr>
          <w:p w14:paraId="2C507303" w14:textId="28E5BB54" w:rsidR="005115F3" w:rsidRDefault="00B65E3F" w:rsidP="008A1CB0">
            <w:pPr>
              <w:jc w:val="center"/>
            </w:pPr>
            <m:oMathPara>
              <m:oMath>
                <m:r>
                  <w:rPr>
                    <w:rFonts w:ascii="Cambria Math" w:hAnsi="Cambria Math" w:hint="eastAsia"/>
                  </w:rPr>
                  <m:t>4.97</m:t>
                </m:r>
              </m:oMath>
            </m:oMathPara>
          </w:p>
        </w:tc>
        <w:tc>
          <w:tcPr>
            <w:tcW w:w="2074" w:type="dxa"/>
            <w:vAlign w:val="center"/>
          </w:tcPr>
          <w:p w14:paraId="2559120F" w14:textId="676B6E02" w:rsidR="005115F3" w:rsidRDefault="00B65E3F" w:rsidP="008A1CB0">
            <w:pPr>
              <w:keepNext/>
              <w:jc w:val="center"/>
            </w:pPr>
            <m:oMathPara>
              <m:oMath>
                <m:r>
                  <w:rPr>
                    <w:rFonts w:ascii="Cambria Math" w:hAnsi="Cambria Math" w:hint="eastAsia"/>
                  </w:rPr>
                  <m:t>4</m:t>
                </m:r>
                <m:r>
                  <w:rPr>
                    <w:rFonts w:ascii="Cambria Math" w:hAnsi="Cambria Math"/>
                  </w:rPr>
                  <m:t>.99</m:t>
                </m:r>
              </m:oMath>
            </m:oMathPara>
          </w:p>
        </w:tc>
      </w:tr>
    </w:tbl>
    <w:p w14:paraId="08D91790" w14:textId="443DE120" w:rsidR="005F09A7" w:rsidRDefault="005F09A7" w:rsidP="003A0E8E">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r>
        <w:t xml:space="preserve"> </w:t>
      </w:r>
      <w:r w:rsidRPr="006B72D6">
        <w:rPr>
          <w:rFonts w:hint="eastAsia"/>
        </w:rPr>
        <w:t>超声探伤结果记录</w:t>
      </w:r>
    </w:p>
    <w:p w14:paraId="6380CC34" w14:textId="4B685557" w:rsidR="005115F3" w:rsidRDefault="005115F3" w:rsidP="000F55ED">
      <w:r>
        <w:rPr>
          <w:rFonts w:hint="eastAsia"/>
        </w:rPr>
        <w:t>各个缺陷的位置与通过波速计算得到的位置偏差很小</w:t>
      </w:r>
    </w:p>
    <w:p w14:paraId="0FC9232E" w14:textId="7F07390D" w:rsidR="000F55ED" w:rsidRDefault="000F55ED" w:rsidP="000F55ED">
      <w:pPr>
        <w:pStyle w:val="3"/>
      </w:pPr>
      <w:r>
        <w:t>4</w:t>
      </w:r>
      <w:r>
        <w:rPr>
          <w:rFonts w:hint="eastAsia"/>
        </w:rPr>
        <w:t>.</w:t>
      </w:r>
      <w:r>
        <w:t xml:space="preserve"> 2  </w:t>
      </w:r>
      <w:r>
        <w:t>超声横波主要性能及试块缺陷的定位</w:t>
      </w:r>
    </w:p>
    <w:p w14:paraId="32574812" w14:textId="77777777" w:rsidR="000F55ED" w:rsidRDefault="000F55ED" w:rsidP="000F55ED">
      <w:r>
        <w:t xml:space="preserve">(1) </w:t>
      </w:r>
      <w:r>
        <w:t>观察斜探头</w:t>
      </w:r>
      <m:oMath>
        <m:r>
          <w:rPr>
            <w:rFonts w:ascii="Cambria Math" w:hAnsi="Cambria Math"/>
          </w:rPr>
          <m:t xml:space="preserve"> </m:t>
        </m:r>
        <m:d>
          <m:dPr>
            <m:ctrlPr>
              <w:rPr>
                <w:rFonts w:ascii="Cambria Math" w:hAnsi="Cambria Math"/>
                <w:i/>
              </w:rPr>
            </m:ctrlPr>
          </m:dPr>
          <m:e>
            <m:r>
              <w:rPr>
                <w:rFonts w:ascii="Cambria Math" w:hAnsi="Cambria Math"/>
              </w:rPr>
              <m:t>45°</m:t>
            </m:r>
          </m:e>
        </m:d>
        <m:r>
          <w:rPr>
            <w:rFonts w:ascii="Cambria Math" w:hAnsi="Cambria Math"/>
          </w:rPr>
          <m:t xml:space="preserve"> </m:t>
        </m:r>
      </m:oMath>
      <w:r>
        <w:t>的超声脉冲波型，测量超声频率</w:t>
      </w:r>
    </w:p>
    <w:tbl>
      <w:tblPr>
        <w:tblStyle w:val="ac"/>
        <w:tblW w:w="0" w:type="auto"/>
        <w:tblLook w:val="04A0" w:firstRow="1" w:lastRow="0" w:firstColumn="1" w:lastColumn="0" w:noHBand="0" w:noVBand="1"/>
      </w:tblPr>
      <w:tblGrid>
        <w:gridCol w:w="1081"/>
        <w:gridCol w:w="1387"/>
        <w:gridCol w:w="1462"/>
      </w:tblGrid>
      <w:tr w:rsidR="005115F3" w14:paraId="2158D112" w14:textId="77777777" w:rsidTr="00D86A38">
        <w:tc>
          <w:tcPr>
            <w:tcW w:w="2765" w:type="dxa"/>
            <w:vAlign w:val="center"/>
          </w:tcPr>
          <w:p w14:paraId="6706904C" w14:textId="77777777" w:rsidR="005115F3" w:rsidRPr="00D86A38" w:rsidRDefault="005115F3" w:rsidP="00D86A38">
            <w:pPr>
              <w:jc w:val="center"/>
              <w:rPr>
                <w:sz w:val="18"/>
                <w:szCs w:val="20"/>
              </w:rPr>
            </w:pPr>
            <w:r w:rsidRPr="00D86A38">
              <w:rPr>
                <w:rFonts w:hint="eastAsia"/>
                <w:sz w:val="18"/>
                <w:szCs w:val="20"/>
              </w:rPr>
              <w:t>测量周期数</w:t>
            </w:r>
          </w:p>
        </w:tc>
        <w:tc>
          <w:tcPr>
            <w:tcW w:w="2765" w:type="dxa"/>
            <w:vAlign w:val="center"/>
          </w:tcPr>
          <w:p w14:paraId="01DAA0B6" w14:textId="7EEB1074" w:rsidR="005115F3" w:rsidRPr="00D86A38" w:rsidRDefault="005115F3" w:rsidP="00D86A38">
            <w:pPr>
              <w:jc w:val="center"/>
              <w:rPr>
                <w:sz w:val="18"/>
                <w:szCs w:val="20"/>
              </w:rPr>
            </w:pPr>
            <w:r w:rsidRPr="00D86A38">
              <w:rPr>
                <w:rFonts w:hint="eastAsia"/>
                <w:sz w:val="18"/>
                <w:szCs w:val="20"/>
              </w:rPr>
              <w:t>时间间隔</w:t>
            </w:r>
          </w:p>
        </w:tc>
        <w:tc>
          <w:tcPr>
            <w:tcW w:w="2766" w:type="dxa"/>
            <w:vAlign w:val="center"/>
          </w:tcPr>
          <w:p w14:paraId="3B540537" w14:textId="77777777" w:rsidR="005115F3" w:rsidRPr="00D86A38" w:rsidRDefault="005115F3" w:rsidP="00D86A38">
            <w:pPr>
              <w:jc w:val="center"/>
              <w:rPr>
                <w:sz w:val="18"/>
                <w:szCs w:val="20"/>
              </w:rPr>
            </w:pPr>
            <w:r w:rsidRPr="00D86A38">
              <w:rPr>
                <w:rFonts w:hint="eastAsia"/>
                <w:sz w:val="18"/>
                <w:szCs w:val="20"/>
              </w:rPr>
              <w:t>超声频率</w:t>
            </w:r>
          </w:p>
        </w:tc>
      </w:tr>
      <w:tr w:rsidR="005115F3" w14:paraId="12305E93" w14:textId="77777777" w:rsidTr="00D86A38">
        <w:tc>
          <w:tcPr>
            <w:tcW w:w="2765" w:type="dxa"/>
            <w:vAlign w:val="center"/>
          </w:tcPr>
          <w:p w14:paraId="675971F5" w14:textId="44473647" w:rsidR="005115F3" w:rsidRDefault="005115F3" w:rsidP="00D86A38">
            <w:pPr>
              <w:jc w:val="center"/>
            </w:pPr>
            <m:oMathPara>
              <m:oMath>
                <m:r>
                  <w:rPr>
                    <w:rFonts w:ascii="Cambria Math" w:hAnsi="Cambria Math" w:hint="eastAsia"/>
                  </w:rPr>
                  <m:t>n</m:t>
                </m:r>
              </m:oMath>
            </m:oMathPara>
          </w:p>
        </w:tc>
        <w:tc>
          <w:tcPr>
            <w:tcW w:w="2765" w:type="dxa"/>
            <w:vAlign w:val="center"/>
          </w:tcPr>
          <w:p w14:paraId="6D75BCB6" w14:textId="77777777" w:rsidR="005115F3" w:rsidRDefault="00000000" w:rsidP="00D86A38">
            <w:pPr>
              <w:jc w:val="cente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n</m:t>
                    </m:r>
                  </m:sub>
                </m:sSub>
              </m:oMath>
            </m:oMathPara>
          </w:p>
        </w:tc>
        <w:tc>
          <w:tcPr>
            <w:tcW w:w="2766" w:type="dxa"/>
            <w:vAlign w:val="center"/>
          </w:tcPr>
          <w:p w14:paraId="58D583DB" w14:textId="63B4AD95" w:rsidR="005115F3" w:rsidRDefault="0040608C" w:rsidP="00D86A38">
            <w:pPr>
              <w:keepNext/>
              <w:jc w:val="center"/>
            </w:pPr>
            <m:oMathPara>
              <m:oMath>
                <m:r>
                  <w:rPr>
                    <w:rFonts w:ascii="Cambria Math" w:hAnsi="Cambria Math" w:cs="Cambria Math"/>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n</m:t>
                        </m:r>
                      </m:sub>
                    </m:sSub>
                    <m:r>
                      <w:rPr>
                        <w:rFonts w:ascii="Cambria Math" w:hAnsi="Cambria Math" w:cs="Cambria Math"/>
                      </w:rPr>
                      <m:t>/n</m:t>
                    </m:r>
                    <m:r>
                      <w:rPr>
                        <w:rFonts w:ascii="Cambria Math" w:hAnsi="Cambria Math"/>
                      </w:rPr>
                      <m:t xml:space="preserve"> </m:t>
                    </m:r>
                  </m:den>
                </m:f>
              </m:oMath>
            </m:oMathPara>
          </w:p>
        </w:tc>
      </w:tr>
      <w:tr w:rsidR="00B65E3F" w14:paraId="3D18FA59" w14:textId="77777777" w:rsidTr="00D86A38">
        <w:tc>
          <w:tcPr>
            <w:tcW w:w="2765" w:type="dxa"/>
            <w:vAlign w:val="center"/>
          </w:tcPr>
          <w:p w14:paraId="203EA1DD" w14:textId="3B46AFBA" w:rsidR="00B65E3F" w:rsidRPr="00176097" w:rsidRDefault="00176097" w:rsidP="00D86A38">
            <w:pPr>
              <w:jc w:val="center"/>
              <w:rPr>
                <w:rFonts w:ascii="Cambria Math" w:hAnsi="Cambria Math"/>
                <w:oMath/>
              </w:rPr>
            </w:pPr>
            <m:oMathPara>
              <m:oMath>
                <m:r>
                  <w:rPr>
                    <w:rFonts w:ascii="Cambria Math" w:hAnsi="Cambria Math" w:hint="eastAsia"/>
                  </w:rPr>
                  <m:t>4</m:t>
                </m:r>
              </m:oMath>
            </m:oMathPara>
          </w:p>
        </w:tc>
        <w:tc>
          <w:tcPr>
            <w:tcW w:w="2765" w:type="dxa"/>
            <w:vAlign w:val="center"/>
          </w:tcPr>
          <w:p w14:paraId="1DD45E46" w14:textId="4122FBE6" w:rsidR="00B65E3F" w:rsidRPr="00176097" w:rsidRDefault="00176097" w:rsidP="00D86A38">
            <w:pPr>
              <w:jc w:val="center"/>
              <w:rPr>
                <w:rFonts w:ascii="Cambria Math" w:hAnsi="Cambria Math"/>
                <w:oMath/>
              </w:rPr>
            </w:pPr>
            <m:oMathPara>
              <m:oMath>
                <m:r>
                  <w:rPr>
                    <w:rFonts w:ascii="Cambria Math" w:hAnsi="Cambria Math" w:hint="eastAsia"/>
                  </w:rPr>
                  <m:t>1</m:t>
                </m:r>
                <m:r>
                  <w:rPr>
                    <w:rFonts w:ascii="Cambria Math" w:hAnsi="Cambria Math"/>
                  </w:rPr>
                  <m:t>.28μs</m:t>
                </m:r>
              </m:oMath>
            </m:oMathPara>
          </w:p>
        </w:tc>
        <w:tc>
          <w:tcPr>
            <w:tcW w:w="2766" w:type="dxa"/>
            <w:vAlign w:val="center"/>
          </w:tcPr>
          <w:p w14:paraId="773165BD" w14:textId="7B227364" w:rsidR="00B65E3F" w:rsidRPr="00176097" w:rsidRDefault="00176097" w:rsidP="00D86A38">
            <w:pPr>
              <w:keepNext/>
              <w:jc w:val="center"/>
              <w:rPr>
                <w:rFonts w:ascii="Cambria Math" w:hAnsi="Cambria Math"/>
                <w:oMath/>
              </w:rPr>
            </w:pPr>
            <m:oMathPara>
              <m:oMath>
                <m:r>
                  <w:rPr>
                    <w:rFonts w:ascii="Cambria Math" w:hAnsi="Cambria Math"/>
                  </w:rPr>
                  <m:t>3.13</m:t>
                </m:r>
                <m:r>
                  <m:rPr>
                    <m:sty m:val="p"/>
                  </m:rPr>
                  <w:rPr>
                    <w:rFonts w:ascii="Cambria Math" w:hAnsi="Cambria Math"/>
                    <w:sz w:val="18"/>
                    <w:szCs w:val="20"/>
                  </w:rPr>
                  <m:t>×</m:t>
                </m:r>
                <m:sSup>
                  <m:sSupPr>
                    <m:ctrlPr>
                      <w:rPr>
                        <w:rFonts w:ascii="Cambria Math" w:hAnsi="Cambria Math"/>
                        <w:sz w:val="18"/>
                        <w:szCs w:val="20"/>
                      </w:rPr>
                    </m:ctrlPr>
                  </m:sSupPr>
                  <m:e>
                    <m:r>
                      <m:rPr>
                        <m:sty m:val="p"/>
                      </m:rPr>
                      <w:rPr>
                        <w:rFonts w:ascii="Cambria Math" w:hAnsi="Cambria Math"/>
                        <w:sz w:val="18"/>
                        <w:szCs w:val="20"/>
                      </w:rPr>
                      <m:t>10</m:t>
                    </m:r>
                  </m:e>
                  <m:sup>
                    <m:r>
                      <m:rPr>
                        <m:sty m:val="p"/>
                      </m:rPr>
                      <w:rPr>
                        <w:rFonts w:ascii="Cambria Math" w:hAnsi="Cambria Math"/>
                        <w:sz w:val="18"/>
                        <w:szCs w:val="20"/>
                      </w:rPr>
                      <m:t>6</m:t>
                    </m:r>
                  </m:sup>
                </m:sSup>
                <m:r>
                  <w:rPr>
                    <w:rFonts w:ascii="Cambria Math" w:hAnsi="Cambria Math" w:hint="eastAsia"/>
                  </w:rPr>
                  <m:t>Hz</m:t>
                </m:r>
              </m:oMath>
            </m:oMathPara>
          </w:p>
        </w:tc>
      </w:tr>
    </w:tbl>
    <w:p w14:paraId="4FB095D9" w14:textId="70A6CC49" w:rsidR="005115F3" w:rsidRDefault="005F09A7" w:rsidP="003A0E8E">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4</w:t>
      </w:r>
      <w:r>
        <w:fldChar w:fldCharType="end"/>
      </w:r>
      <w:r>
        <w:t xml:space="preserve"> </w:t>
      </w:r>
      <w:r w:rsidRPr="000C0959">
        <w:t xml:space="preserve"> </w:t>
      </w:r>
      <w:r w:rsidRPr="000C0959">
        <w:t>超声横波频率</w:t>
      </w:r>
    </w:p>
    <w:p w14:paraId="1F991966" w14:textId="77777777" w:rsidR="007968CA" w:rsidRPr="007968CA" w:rsidRDefault="007968CA" w:rsidP="007968CA"/>
    <w:p w14:paraId="5974A265" w14:textId="77777777" w:rsidR="000F55ED" w:rsidRDefault="000F55ED" w:rsidP="000F55ED">
      <w:r>
        <w:rPr>
          <w:rFonts w:hint="eastAsia"/>
        </w:rPr>
        <w:t>(</w:t>
      </w:r>
      <w:r>
        <w:t xml:space="preserve">2) </w:t>
      </w:r>
      <w:r>
        <w:t>采用斜探头，利用工件的同心大小圆弧测量斜探头的延迟时间、横波声速</w:t>
      </w:r>
    </w:p>
    <w:tbl>
      <w:tblPr>
        <w:tblStyle w:val="ac"/>
        <w:tblW w:w="4106" w:type="dxa"/>
        <w:tblLook w:val="04A0" w:firstRow="1" w:lastRow="0" w:firstColumn="1" w:lastColumn="0" w:noHBand="0" w:noVBand="1"/>
      </w:tblPr>
      <w:tblGrid>
        <w:gridCol w:w="1129"/>
        <w:gridCol w:w="1491"/>
        <w:gridCol w:w="1486"/>
      </w:tblGrid>
      <w:tr w:rsidR="003C7805" w14:paraId="2F1E3F9B" w14:textId="77777777" w:rsidTr="007968CA">
        <w:tc>
          <w:tcPr>
            <w:tcW w:w="1129" w:type="dxa"/>
            <w:tcBorders>
              <w:tl2br w:val="single" w:sz="4" w:space="0" w:color="auto"/>
            </w:tcBorders>
            <w:vAlign w:val="center"/>
          </w:tcPr>
          <w:p w14:paraId="5CAC4852" w14:textId="77777777" w:rsidR="003C7805" w:rsidRDefault="003C7805" w:rsidP="00D86A38">
            <w:pPr>
              <w:jc w:val="center"/>
            </w:pPr>
          </w:p>
        </w:tc>
        <w:tc>
          <w:tcPr>
            <w:tcW w:w="1491" w:type="dxa"/>
            <w:vAlign w:val="center"/>
          </w:tcPr>
          <w:p w14:paraId="585F591D" w14:textId="0BF28DC7" w:rsidR="003C7805" w:rsidRDefault="003C7805" w:rsidP="00B14A0A">
            <w:pPr>
              <w:jc w:val="center"/>
            </w:pPr>
            <w:r>
              <w:t>大圆弧</w:t>
            </w:r>
          </w:p>
        </w:tc>
        <w:tc>
          <w:tcPr>
            <w:tcW w:w="1486" w:type="dxa"/>
            <w:vAlign w:val="center"/>
          </w:tcPr>
          <w:p w14:paraId="5CEA99E1" w14:textId="1AE32BAD" w:rsidR="003C7805" w:rsidRDefault="003C7805" w:rsidP="00B14A0A">
            <w:pPr>
              <w:jc w:val="center"/>
            </w:pPr>
            <w:r>
              <w:t>小圆弧</w:t>
            </w:r>
          </w:p>
        </w:tc>
      </w:tr>
      <w:tr w:rsidR="007968CA" w14:paraId="5BD056C5" w14:textId="77777777" w:rsidTr="007968CA">
        <w:tc>
          <w:tcPr>
            <w:tcW w:w="1129" w:type="dxa"/>
            <w:vAlign w:val="center"/>
          </w:tcPr>
          <w:p w14:paraId="367AE23E" w14:textId="1F8E9169" w:rsidR="007968CA" w:rsidRPr="003C7805" w:rsidRDefault="007968CA" w:rsidP="007968CA">
            <w:pPr>
              <w:jc w:val="center"/>
            </w:pPr>
            <w:r>
              <w:t>回波时间</w:t>
            </w:r>
          </w:p>
        </w:tc>
        <w:tc>
          <w:tcPr>
            <w:tcW w:w="1491" w:type="dxa"/>
            <w:vAlign w:val="center"/>
          </w:tcPr>
          <w:p w14:paraId="2346428F" w14:textId="1521E1DC" w:rsidR="007968CA" w:rsidRDefault="00000000" w:rsidP="007968CA">
            <w:pPr>
              <w:jc w:val="cente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rPr>
                      <m:t>1</m:t>
                    </m:r>
                  </m:sub>
                </m:sSub>
                <m:r>
                  <w:rPr>
                    <w:rFonts w:ascii="Cambria Math" w:hAnsi="Cambria Math" w:cs="Cambria Math"/>
                  </w:rPr>
                  <m:t>=</m:t>
                </m:r>
                <m:r>
                  <w:rPr>
                    <w:rFonts w:ascii="Cambria Math" w:hAnsi="Cambria Math" w:cs="Cambria Math" w:hint="eastAsia"/>
                  </w:rPr>
                  <m:t>42.8</m:t>
                </m:r>
                <m:r>
                  <w:rPr>
                    <w:rFonts w:ascii="Cambria Math" w:hAnsi="Cambria Math"/>
                  </w:rPr>
                  <m:t>μs</m:t>
                </m:r>
              </m:oMath>
            </m:oMathPara>
          </w:p>
        </w:tc>
        <w:tc>
          <w:tcPr>
            <w:tcW w:w="1486" w:type="dxa"/>
            <w:vAlign w:val="center"/>
          </w:tcPr>
          <w:p w14:paraId="59744037" w14:textId="4FE26C5E" w:rsidR="007968CA" w:rsidRDefault="00000000" w:rsidP="007968CA">
            <w:pPr>
              <w:jc w:val="cente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r>
                  <w:rPr>
                    <w:rFonts w:ascii="Cambria Math" w:hAnsi="Cambria Math" w:cs="Cambria Math" w:hint="eastAsia"/>
                  </w:rPr>
                  <m:t>23.6</m:t>
                </m:r>
                <m:r>
                  <w:rPr>
                    <w:rFonts w:ascii="Cambria Math" w:hAnsi="Cambria Math"/>
                  </w:rPr>
                  <m:t>μs</m:t>
                </m:r>
              </m:oMath>
            </m:oMathPara>
          </w:p>
        </w:tc>
      </w:tr>
      <w:tr w:rsidR="003C7805" w14:paraId="1F35B7FB" w14:textId="77777777" w:rsidTr="007968CA">
        <w:tc>
          <w:tcPr>
            <w:tcW w:w="1129" w:type="dxa"/>
            <w:vAlign w:val="center"/>
          </w:tcPr>
          <w:p w14:paraId="629DA6C5" w14:textId="18685056" w:rsidR="003C7805" w:rsidRDefault="003C7805" w:rsidP="00D86A38">
            <w:pPr>
              <w:jc w:val="center"/>
            </w:pPr>
            <w:r>
              <w:rPr>
                <w:rFonts w:hint="eastAsia"/>
              </w:rPr>
              <w:t>圆弧半径</w:t>
            </w:r>
          </w:p>
        </w:tc>
        <w:tc>
          <w:tcPr>
            <w:tcW w:w="1491" w:type="dxa"/>
            <w:vAlign w:val="center"/>
          </w:tcPr>
          <w:p w14:paraId="5513C049" w14:textId="20929A44" w:rsidR="003C7805" w:rsidRDefault="00000000" w:rsidP="00D86A38">
            <w:pPr>
              <w:jc w:val="center"/>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hint="eastAsia"/>
                  </w:rPr>
                  <m:t>=5.97cm</m:t>
                </m:r>
              </m:oMath>
            </m:oMathPara>
          </w:p>
        </w:tc>
        <w:tc>
          <w:tcPr>
            <w:tcW w:w="1486" w:type="dxa"/>
            <w:vAlign w:val="center"/>
          </w:tcPr>
          <w:p w14:paraId="71C49FDC" w14:textId="46879CFB" w:rsidR="003C7805" w:rsidRDefault="00000000" w:rsidP="00D86A38">
            <w:pPr>
              <w:keepNext/>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=3.00cm</m:t>
                </m:r>
              </m:oMath>
            </m:oMathPara>
          </w:p>
        </w:tc>
      </w:tr>
    </w:tbl>
    <w:p w14:paraId="5E18E63D" w14:textId="51B6D804" w:rsidR="003C7805" w:rsidRDefault="005F09A7" w:rsidP="003A0E8E">
      <w:pPr>
        <w:pStyle w:val="ab"/>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5</w:t>
      </w:r>
      <w:r>
        <w:fldChar w:fldCharType="end"/>
      </w:r>
      <w:r>
        <w:t xml:space="preserve"> </w:t>
      </w:r>
      <w:r>
        <w:rPr>
          <w:rFonts w:hint="eastAsia"/>
        </w:rPr>
        <w:t>圆弧参数与回波时间</w:t>
      </w:r>
    </w:p>
    <w:p w14:paraId="1C03C18F" w14:textId="77777777" w:rsidR="007968CA" w:rsidRDefault="007968CA" w:rsidP="007968CA"/>
    <w:p w14:paraId="5E4FD434" w14:textId="77777777" w:rsidR="007968CA" w:rsidRPr="007968CA" w:rsidRDefault="007968CA" w:rsidP="007968CA"/>
    <w:tbl>
      <w:tblPr>
        <w:tblStyle w:val="ac"/>
        <w:tblW w:w="0" w:type="auto"/>
        <w:tblLook w:val="04A0" w:firstRow="1" w:lastRow="0" w:firstColumn="1" w:lastColumn="0" w:noHBand="0" w:noVBand="1"/>
      </w:tblPr>
      <w:tblGrid>
        <w:gridCol w:w="1987"/>
        <w:gridCol w:w="1943"/>
      </w:tblGrid>
      <w:tr w:rsidR="003C7805" w14:paraId="7F4694E2" w14:textId="77777777" w:rsidTr="00D86A38">
        <w:tc>
          <w:tcPr>
            <w:tcW w:w="4148" w:type="dxa"/>
            <w:vAlign w:val="center"/>
          </w:tcPr>
          <w:p w14:paraId="2740464A" w14:textId="5D4FA8FD" w:rsidR="003C7805" w:rsidRPr="003C7805" w:rsidRDefault="003C7805" w:rsidP="00D86A38">
            <w:pPr>
              <w:jc w:val="center"/>
            </w:pPr>
            <w:r>
              <w:rPr>
                <w:rFonts w:hint="eastAsia"/>
              </w:rPr>
              <w:t>延迟时间</w:t>
            </w:r>
          </w:p>
        </w:tc>
        <w:tc>
          <w:tcPr>
            <w:tcW w:w="4148" w:type="dxa"/>
            <w:vAlign w:val="center"/>
          </w:tcPr>
          <w:p w14:paraId="67D55C66" w14:textId="2EA7F6D9" w:rsidR="003C7805" w:rsidRDefault="003C7805" w:rsidP="00D86A38">
            <w:pPr>
              <w:jc w:val="center"/>
            </w:pPr>
            <w:r>
              <w:t>横波声速</w:t>
            </w:r>
          </w:p>
        </w:tc>
      </w:tr>
      <w:tr w:rsidR="003C7805" w14:paraId="7CCEBE08" w14:textId="77777777" w:rsidTr="00D86A38">
        <w:tc>
          <w:tcPr>
            <w:tcW w:w="4148" w:type="dxa"/>
            <w:vAlign w:val="center"/>
          </w:tcPr>
          <w:p w14:paraId="51CAAE84" w14:textId="3830FE7A" w:rsidR="003C7805" w:rsidRDefault="00000000" w:rsidP="00D86A38">
            <w:pPr>
              <w:jc w:val="cente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rPr>
                          <m:t>2</m:t>
                        </m:r>
                      </m:sub>
                    </m:sSub>
                    <m:r>
                      <w:rPr>
                        <w:rFonts w:ascii="Cambria Math" w:eastAsia="微软雅黑" w:hAnsi="Cambria Math" w:cs="微软雅黑" w:hint="eastAsia"/>
                      </w:rPr>
                      <m:t>-</m:t>
                    </m:r>
                    <m:sSub>
                      <m:sSubPr>
                        <m:ctrlPr>
                          <w:rPr>
                            <w:rFonts w:ascii="Cambria Math" w:hAnsi="Cambria Math" w:cs="Cambria Math"/>
                            <w:i/>
                          </w:rPr>
                        </m:ctrlPr>
                      </m:sSubPr>
                      <m:e>
                        <m:r>
                          <w:rPr>
                            <w:rFonts w:ascii="Cambria Math" w:hAnsi="Cambria Math" w:cs="Cambria Math"/>
                          </w:rPr>
                          <m:t>R</m:t>
                        </m:r>
                        <m:ctrlPr>
                          <w:rPr>
                            <w:rFonts w:ascii="Cambria Math" w:eastAsia="微软雅黑" w:hAnsi="Cambria Math" w:cs="微软雅黑"/>
                            <w:i/>
                          </w:rPr>
                        </m:ctrlPr>
                      </m:e>
                      <m:sub>
                        <m:r>
                          <w:rPr>
                            <w:rFonts w:ascii="Cambria Math" w:eastAsia="微软雅黑" w:hAnsi="Cambria Math" w:cs="微软雅黑"/>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R</m:t>
                        </m:r>
                      </m:e>
                      <m:sub>
                        <m:r>
                          <w:rPr>
                            <w:rFonts w:ascii="Cambria Math" w:hAnsi="Cambria Math"/>
                          </w:rPr>
                          <m:t>1</m:t>
                        </m:r>
                      </m:sub>
                    </m:sSub>
                    <m:r>
                      <w:rPr>
                        <w:rFonts w:ascii="Cambria Math" w:eastAsia="微软雅黑" w:hAnsi="Cambria Math" w:cs="微软雅黑" w:hint="eastAsia"/>
                      </w:rPr>
                      <m:t>-</m:t>
                    </m:r>
                    <m:sSub>
                      <m:sSubPr>
                        <m:ctrlPr>
                          <w:rPr>
                            <w:rFonts w:ascii="Cambria Math" w:hAnsi="Cambria Math" w:cs="Cambria Math"/>
                            <w:i/>
                          </w:rPr>
                        </m:ctrlPr>
                      </m:sSubPr>
                      <m:e>
                        <m:r>
                          <w:rPr>
                            <w:rFonts w:ascii="Cambria Math" w:hAnsi="Cambria Math" w:cs="Cambria Math"/>
                          </w:rPr>
                          <m:t>R</m:t>
                        </m:r>
                        <m:ctrlPr>
                          <w:rPr>
                            <w:rFonts w:ascii="Cambria Math" w:eastAsia="微软雅黑" w:hAnsi="Cambria Math" w:cs="微软雅黑"/>
                            <w:i/>
                          </w:rPr>
                        </m:ctrlPr>
                      </m:e>
                      <m:sub>
                        <m:r>
                          <w:rPr>
                            <w:rFonts w:ascii="Cambria Math" w:hAnsi="Cambria Math"/>
                          </w:rPr>
                          <m:t>2</m:t>
                        </m:r>
                      </m:sub>
                    </m:sSub>
                  </m:den>
                </m:f>
              </m:oMath>
            </m:oMathPara>
          </w:p>
        </w:tc>
        <w:tc>
          <w:tcPr>
            <w:tcW w:w="4148" w:type="dxa"/>
            <w:vAlign w:val="center"/>
          </w:tcPr>
          <w:p w14:paraId="6795E713" w14:textId="4A9F720D" w:rsidR="003C7805" w:rsidRDefault="00000000" w:rsidP="00D86A38">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tc>
      </w:tr>
      <w:tr w:rsidR="000E2AD2" w14:paraId="3DF697F9" w14:textId="77777777" w:rsidTr="00D86A38">
        <w:tc>
          <w:tcPr>
            <w:tcW w:w="4148" w:type="dxa"/>
            <w:vAlign w:val="center"/>
          </w:tcPr>
          <w:p w14:paraId="42BFA860" w14:textId="49A37799" w:rsidR="000E2AD2" w:rsidRDefault="000E2AD2" w:rsidP="00D86A38">
            <w:pPr>
              <w:jc w:val="center"/>
              <w:rPr>
                <w:rFonts w:ascii="等线" w:hAnsi="等线" w:cs="Times New Roman"/>
              </w:rPr>
            </w:pPr>
            <m:oMathPara>
              <m:oMath>
                <m:r>
                  <w:rPr>
                    <w:rFonts w:ascii="Cambria Math" w:hAnsi="Cambria Math" w:cs="Times New Roman"/>
                  </w:rPr>
                  <m:t>4.21 μs</m:t>
                </m:r>
              </m:oMath>
            </m:oMathPara>
          </w:p>
        </w:tc>
        <w:tc>
          <w:tcPr>
            <w:tcW w:w="4148" w:type="dxa"/>
            <w:vAlign w:val="center"/>
          </w:tcPr>
          <w:p w14:paraId="4DAB4157" w14:textId="72444BD1" w:rsidR="000E2AD2" w:rsidRDefault="000E2AD2" w:rsidP="00D86A38">
            <w:pPr>
              <w:keepNext/>
              <w:jc w:val="center"/>
              <w:rPr>
                <w:rFonts w:ascii="等线" w:hAnsi="等线" w:cs="Times New Roman"/>
              </w:rPr>
            </w:pPr>
            <m:oMathPara>
              <m:oMath>
                <m:r>
                  <w:rPr>
                    <w:rFonts w:ascii="Cambria Math" w:hAnsi="Cambria Math" w:cs="Times New Roman" w:hint="eastAsia"/>
                  </w:rPr>
                  <m:t>3</m:t>
                </m:r>
                <m:r>
                  <w:rPr>
                    <w:rFonts w:ascii="Cambria Math" w:hAnsi="Cambria Math" w:cs="Times New Roman"/>
                  </w:rPr>
                  <m:t>093.75</m:t>
                </m:r>
                <m:r>
                  <w:rPr>
                    <w:rFonts w:ascii="Cambria Math" w:hAnsi="Cambria Math" w:cs="Times New Roman"/>
                    <w:sz w:val="20"/>
                    <w:szCs w:val="21"/>
                  </w:rPr>
                  <m:t>m/s</m:t>
                </m:r>
              </m:oMath>
            </m:oMathPara>
          </w:p>
        </w:tc>
      </w:tr>
    </w:tbl>
    <w:p w14:paraId="5ABB9D2D" w14:textId="716FAF9A" w:rsidR="003C7805" w:rsidRDefault="005F09A7" w:rsidP="003A0E8E">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6</w:t>
      </w:r>
      <w:r>
        <w:fldChar w:fldCharType="end"/>
      </w:r>
      <w:r>
        <w:t xml:space="preserve"> </w:t>
      </w:r>
      <w:r w:rsidRPr="000B35C4">
        <w:rPr>
          <w:rFonts w:hint="eastAsia"/>
        </w:rPr>
        <w:t>超声横波声速、延迟时间</w:t>
      </w:r>
    </w:p>
    <w:p w14:paraId="3918CA45" w14:textId="77777777" w:rsidR="00F30C38" w:rsidRDefault="00F30C38" w:rsidP="00F30C38"/>
    <w:p w14:paraId="60530797" w14:textId="77777777" w:rsidR="00EE0D7B" w:rsidRPr="00F30C38" w:rsidRDefault="00EE0D7B" w:rsidP="00F30C38"/>
    <w:p w14:paraId="6A86DDF2" w14:textId="77777777" w:rsidR="000F55ED" w:rsidRDefault="000F55ED" w:rsidP="000F55ED">
      <w:r>
        <w:rPr>
          <w:rFonts w:hint="eastAsia"/>
        </w:rPr>
        <w:t>(</w:t>
      </w:r>
      <w:r>
        <w:t xml:space="preserve">3) </w:t>
      </w:r>
      <w:r>
        <w:t>测量试块对超声波的折射角</w:t>
      </w:r>
    </w:p>
    <w:tbl>
      <w:tblPr>
        <w:tblStyle w:val="ac"/>
        <w:tblW w:w="4253" w:type="dxa"/>
        <w:tblInd w:w="-5" w:type="dxa"/>
        <w:tblLook w:val="04A0" w:firstRow="1" w:lastRow="0" w:firstColumn="1" w:lastColumn="0" w:noHBand="0" w:noVBand="1"/>
      </w:tblPr>
      <w:tblGrid>
        <w:gridCol w:w="1476"/>
        <w:gridCol w:w="1444"/>
        <w:gridCol w:w="1333"/>
      </w:tblGrid>
      <w:tr w:rsidR="00F30C38" w14:paraId="7CC22C43" w14:textId="77777777" w:rsidTr="00F30C38">
        <w:tc>
          <w:tcPr>
            <w:tcW w:w="1476" w:type="dxa"/>
            <w:vAlign w:val="center"/>
          </w:tcPr>
          <w:p w14:paraId="5D947574" w14:textId="244D2D87" w:rsidR="003C7805" w:rsidRPr="00EE0D7B" w:rsidRDefault="00000000" w:rsidP="00D86A38">
            <w:pPr>
              <w:jc w:val="cente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H</m:t>
                    </m:r>
                    <m:ctrlPr>
                      <w:rPr>
                        <w:rFonts w:ascii="Cambria Math" w:hAnsi="Cambria Math" w:hint="eastAsia"/>
                        <w:i/>
                        <w:sz w:val="20"/>
                        <w:szCs w:val="21"/>
                      </w:rPr>
                    </m:ctrlPr>
                  </m:e>
                  <m:sub>
                    <m:r>
                      <w:rPr>
                        <w:rFonts w:ascii="Cambria Math" w:hAnsi="Cambria Math"/>
                        <w:sz w:val="20"/>
                        <w:szCs w:val="21"/>
                      </w:rPr>
                      <m:t>A</m:t>
                    </m:r>
                  </m:sub>
                </m:sSub>
                <m:r>
                  <w:rPr>
                    <w:rFonts w:ascii="Cambria Math" w:hAnsi="Cambria Math"/>
                    <w:sz w:val="20"/>
                    <w:szCs w:val="21"/>
                  </w:rPr>
                  <m:t>=1.99cm</m:t>
                </m:r>
              </m:oMath>
            </m:oMathPara>
          </w:p>
        </w:tc>
        <w:tc>
          <w:tcPr>
            <w:tcW w:w="1444" w:type="dxa"/>
            <w:vAlign w:val="center"/>
          </w:tcPr>
          <w:p w14:paraId="236AD196" w14:textId="3834FC59" w:rsidR="003C7805" w:rsidRPr="00EE0D7B" w:rsidRDefault="00000000" w:rsidP="00D86A38">
            <w:pPr>
              <w:jc w:val="cente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L</m:t>
                    </m:r>
                    <m:ctrlPr>
                      <w:rPr>
                        <w:rFonts w:ascii="Cambria Math" w:hAnsi="Cambria Math" w:hint="eastAsia"/>
                        <w:i/>
                        <w:sz w:val="20"/>
                        <w:szCs w:val="21"/>
                      </w:rPr>
                    </m:ctrlPr>
                  </m:e>
                  <m:sub>
                    <m:r>
                      <w:rPr>
                        <w:rFonts w:ascii="Cambria Math" w:hAnsi="Cambria Math" w:hint="eastAsia"/>
                        <w:sz w:val="20"/>
                        <w:szCs w:val="21"/>
                      </w:rPr>
                      <m:t>A</m:t>
                    </m:r>
                  </m:sub>
                </m:sSub>
                <m:r>
                  <w:rPr>
                    <w:rFonts w:ascii="Cambria Math" w:hAnsi="Cambria Math"/>
                    <w:sz w:val="20"/>
                    <w:szCs w:val="21"/>
                  </w:rPr>
                  <m:t>=1.66cm</m:t>
                </m:r>
              </m:oMath>
            </m:oMathPara>
          </w:p>
        </w:tc>
        <w:tc>
          <w:tcPr>
            <w:tcW w:w="1333" w:type="dxa"/>
          </w:tcPr>
          <w:p w14:paraId="53F7374A" w14:textId="56AABC95" w:rsidR="003C7805" w:rsidRPr="00EE0D7B" w:rsidRDefault="00000000" w:rsidP="000F55ED">
            <w:pP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L</m:t>
                    </m:r>
                    <m:ctrlPr>
                      <w:rPr>
                        <w:rFonts w:ascii="Cambria Math" w:hAnsi="Cambria Math" w:hint="eastAsia"/>
                        <w:i/>
                        <w:sz w:val="20"/>
                        <w:szCs w:val="21"/>
                      </w:rPr>
                    </m:ctrlPr>
                  </m:e>
                  <m:sub>
                    <m:r>
                      <w:rPr>
                        <w:rFonts w:ascii="Cambria Math" w:hAnsi="Cambria Math"/>
                        <w:sz w:val="20"/>
                        <w:szCs w:val="21"/>
                      </w:rPr>
                      <m:t>AO</m:t>
                    </m:r>
                  </m:sub>
                </m:sSub>
                <m:r>
                  <w:rPr>
                    <w:rFonts w:ascii="Cambria Math" w:hAnsi="Cambria Math"/>
                    <w:sz w:val="20"/>
                    <w:szCs w:val="21"/>
                  </w:rPr>
                  <m:t>=4.5cm</m:t>
                </m:r>
              </m:oMath>
            </m:oMathPara>
          </w:p>
        </w:tc>
      </w:tr>
      <w:tr w:rsidR="00F30C38" w14:paraId="0E4BA0D5" w14:textId="77777777" w:rsidTr="00F30C38">
        <w:tc>
          <w:tcPr>
            <w:tcW w:w="1476" w:type="dxa"/>
            <w:vAlign w:val="center"/>
          </w:tcPr>
          <w:p w14:paraId="4028EF17" w14:textId="522F5BA6" w:rsidR="003C7805" w:rsidRPr="00EE0D7B" w:rsidRDefault="00000000" w:rsidP="00D86A38">
            <w:pPr>
              <w:jc w:val="cente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H</m:t>
                    </m:r>
                    <m:ctrlPr>
                      <w:rPr>
                        <w:rFonts w:ascii="Cambria Math" w:hAnsi="Cambria Math" w:hint="eastAsia"/>
                        <w:i/>
                        <w:sz w:val="20"/>
                        <w:szCs w:val="21"/>
                      </w:rPr>
                    </m:ctrlPr>
                  </m:e>
                  <m:sub>
                    <m:r>
                      <w:rPr>
                        <w:rFonts w:ascii="Cambria Math" w:hAnsi="Cambria Math"/>
                        <w:sz w:val="20"/>
                        <w:szCs w:val="21"/>
                      </w:rPr>
                      <m:t>B</m:t>
                    </m:r>
                  </m:sub>
                </m:sSub>
                <m:r>
                  <w:rPr>
                    <w:rFonts w:ascii="Cambria Math" w:hAnsi="Cambria Math"/>
                    <w:sz w:val="20"/>
                    <w:szCs w:val="21"/>
                  </w:rPr>
                  <m:t>=2.98cm</m:t>
                </m:r>
              </m:oMath>
            </m:oMathPara>
          </w:p>
        </w:tc>
        <w:tc>
          <w:tcPr>
            <w:tcW w:w="1444" w:type="dxa"/>
            <w:vAlign w:val="center"/>
          </w:tcPr>
          <w:p w14:paraId="7D691CCB" w14:textId="2010D4C4" w:rsidR="003C7805" w:rsidRPr="00EE0D7B" w:rsidRDefault="00000000" w:rsidP="00D86A38">
            <w:pPr>
              <w:jc w:val="cente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L</m:t>
                    </m:r>
                    <m:ctrlPr>
                      <w:rPr>
                        <w:rFonts w:ascii="Cambria Math" w:hAnsi="Cambria Math" w:hint="eastAsia"/>
                        <w:i/>
                        <w:sz w:val="20"/>
                        <w:szCs w:val="21"/>
                      </w:rPr>
                    </m:ctrlPr>
                  </m:e>
                  <m:sub>
                    <m:r>
                      <w:rPr>
                        <w:rFonts w:ascii="Cambria Math" w:hAnsi="Cambria Math" w:hint="eastAsia"/>
                        <w:sz w:val="20"/>
                        <w:szCs w:val="21"/>
                      </w:rPr>
                      <m:t>B</m:t>
                    </m:r>
                  </m:sub>
                </m:sSub>
                <m:r>
                  <w:rPr>
                    <w:rFonts w:ascii="Cambria Math" w:hAnsi="Cambria Math"/>
                    <w:sz w:val="20"/>
                    <w:szCs w:val="21"/>
                  </w:rPr>
                  <m:t>=4.95cm</m:t>
                </m:r>
              </m:oMath>
            </m:oMathPara>
          </w:p>
        </w:tc>
        <w:tc>
          <w:tcPr>
            <w:tcW w:w="1333" w:type="dxa"/>
          </w:tcPr>
          <w:p w14:paraId="448296F9" w14:textId="759B020E" w:rsidR="003C7805" w:rsidRPr="00EE0D7B" w:rsidRDefault="00000000" w:rsidP="000F55ED">
            <w:pPr>
              <w:rPr>
                <w:sz w:val="20"/>
                <w:szCs w:val="21"/>
              </w:rPr>
            </w:pPr>
            <m:oMathPara>
              <m:oMath>
                <m:sSub>
                  <m:sSubPr>
                    <m:ctrlPr>
                      <w:rPr>
                        <w:rFonts w:ascii="Cambria Math" w:hAnsi="Cambria Math"/>
                        <w:i/>
                        <w:sz w:val="20"/>
                        <w:szCs w:val="21"/>
                      </w:rPr>
                    </m:ctrlPr>
                  </m:sSubPr>
                  <m:e>
                    <m:r>
                      <w:rPr>
                        <w:rFonts w:ascii="Cambria Math" w:hAnsi="Cambria Math" w:hint="eastAsia"/>
                        <w:sz w:val="20"/>
                        <w:szCs w:val="21"/>
                      </w:rPr>
                      <m:t>L</m:t>
                    </m:r>
                    <m:ctrlPr>
                      <w:rPr>
                        <w:rFonts w:ascii="Cambria Math" w:hAnsi="Cambria Math" w:hint="eastAsia"/>
                        <w:i/>
                        <w:sz w:val="20"/>
                        <w:szCs w:val="21"/>
                      </w:rPr>
                    </m:ctrlPr>
                  </m:e>
                  <m:sub>
                    <m:r>
                      <w:rPr>
                        <w:rFonts w:ascii="Cambria Math" w:hAnsi="Cambria Math" w:hint="eastAsia"/>
                        <w:sz w:val="20"/>
                        <w:szCs w:val="21"/>
                      </w:rPr>
                      <m:t>B</m:t>
                    </m:r>
                    <m:r>
                      <w:rPr>
                        <w:rFonts w:ascii="Cambria Math" w:hAnsi="Cambria Math"/>
                        <w:sz w:val="20"/>
                        <w:szCs w:val="21"/>
                      </w:rPr>
                      <m:t>O</m:t>
                    </m:r>
                  </m:sub>
                </m:sSub>
                <m:r>
                  <w:rPr>
                    <w:rFonts w:ascii="Cambria Math" w:hAnsi="Cambria Math"/>
                    <w:sz w:val="20"/>
                    <w:szCs w:val="21"/>
                  </w:rPr>
                  <m:t>=8.8cm</m:t>
                </m:r>
              </m:oMath>
            </m:oMathPara>
          </w:p>
        </w:tc>
      </w:tr>
      <w:tr w:rsidR="0040608C" w14:paraId="4A0691B1" w14:textId="77777777" w:rsidTr="00F30C38">
        <w:tc>
          <w:tcPr>
            <w:tcW w:w="4253" w:type="dxa"/>
            <w:gridSpan w:val="3"/>
            <w:vAlign w:val="center"/>
          </w:tcPr>
          <w:p w14:paraId="7914FBFA" w14:textId="0E703F29" w:rsidR="0040608C" w:rsidRDefault="0040608C" w:rsidP="00D86A38">
            <w:pPr>
              <w:jc w:val="center"/>
            </w:pPr>
            <m:oMathPara>
              <m:oMath>
                <m:r>
                  <w:rPr>
                    <w:rFonts w:ascii="Cambria Math" w:hAnsi="Cambria Math" w:cs="Cambria Math"/>
                    <w:sz w:val="20"/>
                    <w:szCs w:val="21"/>
                  </w:rPr>
                  <m:t>β</m:t>
                </m:r>
                <m:r>
                  <w:rPr>
                    <w:rFonts w:ascii="Cambria Math" w:hAnsi="Cambria Math"/>
                    <w:sz w:val="20"/>
                    <w:szCs w:val="21"/>
                  </w:rPr>
                  <m:t>=arctan</m:t>
                </m:r>
                <m:f>
                  <m:fPr>
                    <m:ctrlPr>
                      <w:rPr>
                        <w:rFonts w:ascii="Cambria Math" w:hAnsi="Cambria Math"/>
                        <w:i/>
                        <w:iCs/>
                        <w:sz w:val="20"/>
                        <w:szCs w:val="21"/>
                      </w:rPr>
                    </m:ctrlPr>
                  </m:fPr>
                  <m:num>
                    <m:r>
                      <w:rPr>
                        <w:rFonts w:ascii="Cambria Math" w:hAnsi="Cambria Math"/>
                        <w:sz w:val="20"/>
                        <w:szCs w:val="21"/>
                      </w:rPr>
                      <m:t>(</m:t>
                    </m:r>
                    <m:sSub>
                      <m:sSubPr>
                        <m:ctrlPr>
                          <w:rPr>
                            <w:rFonts w:ascii="Cambria Math" w:hAnsi="Cambria Math" w:cs="Cambria Math"/>
                            <w:i/>
                            <w:iCs/>
                            <w:sz w:val="20"/>
                            <w:szCs w:val="21"/>
                          </w:rPr>
                        </m:ctrlPr>
                      </m:sSubPr>
                      <m:e>
                        <m:r>
                          <w:rPr>
                            <w:rFonts w:ascii="Cambria Math" w:hAnsi="Cambria Math" w:cs="Cambria Math"/>
                            <w:sz w:val="20"/>
                            <w:szCs w:val="21"/>
                          </w:rPr>
                          <m:t>L</m:t>
                        </m:r>
                        <m:ctrlPr>
                          <w:rPr>
                            <w:rFonts w:ascii="Cambria Math" w:hAnsi="Cambria Math"/>
                            <w:i/>
                            <w:iCs/>
                            <w:sz w:val="20"/>
                            <w:szCs w:val="21"/>
                          </w:rPr>
                        </m:ctrlPr>
                      </m:e>
                      <m:sub>
                        <m:r>
                          <w:rPr>
                            <w:rFonts w:ascii="Cambria Math" w:hAnsi="Cambria Math" w:cs="Cambria Math"/>
                            <w:sz w:val="20"/>
                            <w:szCs w:val="21"/>
                          </w:rPr>
                          <m:t>Bo</m:t>
                        </m:r>
                      </m:sub>
                    </m:sSub>
                    <m:r>
                      <w:rPr>
                        <w:rFonts w:ascii="Cambria Math" w:eastAsia="微软雅黑" w:hAnsi="Cambria Math" w:cs="微软雅黑" w:hint="eastAsia"/>
                        <w:sz w:val="20"/>
                        <w:szCs w:val="21"/>
                      </w:rPr>
                      <m:t>-</m:t>
                    </m:r>
                    <m:sSub>
                      <m:sSubPr>
                        <m:ctrlPr>
                          <w:rPr>
                            <w:rFonts w:ascii="Cambria Math" w:hAnsi="Cambria Math" w:cs="Cambria Math"/>
                            <w:i/>
                            <w:iCs/>
                            <w:sz w:val="20"/>
                            <w:szCs w:val="21"/>
                          </w:rPr>
                        </m:ctrlPr>
                      </m:sSubPr>
                      <m:e>
                        <m:r>
                          <w:rPr>
                            <w:rFonts w:ascii="Cambria Math" w:hAnsi="Cambria Math" w:cs="Cambria Math"/>
                            <w:sz w:val="20"/>
                            <w:szCs w:val="21"/>
                          </w:rPr>
                          <m:t>L</m:t>
                        </m:r>
                        <m:ctrlPr>
                          <w:rPr>
                            <w:rFonts w:ascii="Cambria Math" w:eastAsia="微软雅黑" w:hAnsi="Cambria Math" w:cs="微软雅黑"/>
                            <w:i/>
                            <w:iCs/>
                            <w:sz w:val="20"/>
                            <w:szCs w:val="21"/>
                          </w:rPr>
                        </m:ctrlPr>
                      </m:e>
                      <m:sub>
                        <m:r>
                          <w:rPr>
                            <w:rFonts w:ascii="Cambria Math" w:hAnsi="Cambria Math" w:cs="Cambria Math"/>
                            <w:sz w:val="20"/>
                            <w:szCs w:val="21"/>
                          </w:rPr>
                          <m:t>Ao</m:t>
                        </m:r>
                      </m:sub>
                    </m:sSub>
                    <m:r>
                      <w:rPr>
                        <w:rFonts w:ascii="Cambria Math" w:hAnsi="Cambria Math"/>
                        <w:sz w:val="20"/>
                        <w:szCs w:val="21"/>
                      </w:rPr>
                      <m:t>)</m:t>
                    </m:r>
                    <m:r>
                      <w:rPr>
                        <w:rFonts w:ascii="Cambria Math" w:eastAsia="微软雅黑" w:hAnsi="Cambria Math" w:cs="微软雅黑" w:hint="eastAsia"/>
                        <w:sz w:val="20"/>
                        <w:szCs w:val="21"/>
                      </w:rPr>
                      <m:t>-</m:t>
                    </m:r>
                    <m:r>
                      <w:rPr>
                        <w:rFonts w:ascii="Cambria Math" w:hAnsi="Cambria Math"/>
                        <w:sz w:val="20"/>
                        <w:szCs w:val="21"/>
                      </w:rPr>
                      <m:t>(</m:t>
                    </m:r>
                    <m:sSub>
                      <m:sSubPr>
                        <m:ctrlPr>
                          <w:rPr>
                            <w:rFonts w:ascii="Cambria Math" w:hAnsi="Cambria Math" w:cs="Cambria Math"/>
                            <w:i/>
                            <w:iCs/>
                            <w:sz w:val="20"/>
                            <w:szCs w:val="21"/>
                          </w:rPr>
                        </m:ctrlPr>
                      </m:sSubPr>
                      <m:e>
                        <m:r>
                          <w:rPr>
                            <w:rFonts w:ascii="Cambria Math" w:hAnsi="Cambria Math" w:cs="Cambria Math"/>
                            <w:sz w:val="20"/>
                            <w:szCs w:val="21"/>
                          </w:rPr>
                          <m:t>L</m:t>
                        </m:r>
                        <m:ctrlPr>
                          <w:rPr>
                            <w:rFonts w:ascii="Cambria Math" w:hAnsi="Cambria Math"/>
                            <w:i/>
                            <w:iCs/>
                            <w:sz w:val="20"/>
                            <w:szCs w:val="21"/>
                          </w:rPr>
                        </m:ctrlPr>
                      </m:e>
                      <m:sub>
                        <m:r>
                          <w:rPr>
                            <w:rFonts w:ascii="Cambria Math" w:hAnsi="Cambria Math" w:cs="Cambria Math"/>
                            <w:sz w:val="20"/>
                            <w:szCs w:val="21"/>
                          </w:rPr>
                          <m:t>B</m:t>
                        </m:r>
                      </m:sub>
                    </m:sSub>
                    <m:r>
                      <w:rPr>
                        <w:rFonts w:ascii="Cambria Math" w:eastAsia="微软雅黑" w:hAnsi="Cambria Math" w:cs="微软雅黑" w:hint="eastAsia"/>
                        <w:sz w:val="20"/>
                        <w:szCs w:val="21"/>
                      </w:rPr>
                      <m:t>-</m:t>
                    </m:r>
                    <m:sSub>
                      <m:sSubPr>
                        <m:ctrlPr>
                          <w:rPr>
                            <w:rFonts w:ascii="Cambria Math" w:hAnsi="Cambria Math" w:cs="Cambria Math"/>
                            <w:i/>
                            <w:iCs/>
                            <w:sz w:val="20"/>
                            <w:szCs w:val="21"/>
                          </w:rPr>
                        </m:ctrlPr>
                      </m:sSubPr>
                      <m:e>
                        <m:r>
                          <w:rPr>
                            <w:rFonts w:ascii="Cambria Math" w:hAnsi="Cambria Math" w:cs="Cambria Math"/>
                            <w:sz w:val="20"/>
                            <w:szCs w:val="21"/>
                          </w:rPr>
                          <m:t>L</m:t>
                        </m:r>
                        <m:ctrlPr>
                          <w:rPr>
                            <w:rFonts w:ascii="Cambria Math" w:eastAsia="微软雅黑" w:hAnsi="Cambria Math" w:cs="微软雅黑"/>
                            <w:i/>
                            <w:iCs/>
                            <w:sz w:val="20"/>
                            <w:szCs w:val="21"/>
                          </w:rPr>
                        </m:ctrlPr>
                      </m:e>
                      <m:sub>
                        <m:r>
                          <w:rPr>
                            <w:rFonts w:ascii="Cambria Math" w:hAnsi="Cambria Math" w:cs="Cambria Math"/>
                            <w:sz w:val="20"/>
                            <w:szCs w:val="21"/>
                          </w:rPr>
                          <m:t>A</m:t>
                        </m:r>
                      </m:sub>
                    </m:sSub>
                    <m:r>
                      <w:rPr>
                        <w:rFonts w:ascii="Cambria Math" w:hAnsi="Cambria Math"/>
                        <w:sz w:val="20"/>
                        <w:szCs w:val="21"/>
                      </w:rPr>
                      <m:t>)</m:t>
                    </m:r>
                  </m:num>
                  <m:den>
                    <m:sSub>
                      <m:sSubPr>
                        <m:ctrlPr>
                          <w:rPr>
                            <w:rFonts w:ascii="Cambria Math" w:hAnsi="Cambria Math"/>
                            <w:i/>
                            <w:iCs/>
                            <w:sz w:val="20"/>
                            <w:szCs w:val="21"/>
                          </w:rPr>
                        </m:ctrlPr>
                      </m:sSubPr>
                      <m:e>
                        <m:r>
                          <w:rPr>
                            <w:rFonts w:ascii="Cambria Math" w:hAnsi="Cambria Math"/>
                            <w:sz w:val="20"/>
                            <w:szCs w:val="21"/>
                          </w:rPr>
                          <m:t>H</m:t>
                        </m:r>
                      </m:e>
                      <m:sub>
                        <m:r>
                          <w:rPr>
                            <w:rFonts w:ascii="Cambria Math" w:hAnsi="Cambria Math"/>
                            <w:sz w:val="20"/>
                            <w:szCs w:val="21"/>
                          </w:rPr>
                          <m:t>B</m:t>
                        </m:r>
                      </m:sub>
                    </m:sSub>
                    <m:r>
                      <w:rPr>
                        <w:rFonts w:ascii="Cambria Math" w:hAnsi="Cambria Math"/>
                        <w:sz w:val="20"/>
                        <w:szCs w:val="21"/>
                      </w:rPr>
                      <m:t>-</m:t>
                    </m:r>
                    <m:sSub>
                      <m:sSubPr>
                        <m:ctrlPr>
                          <w:rPr>
                            <w:rFonts w:ascii="Cambria Math" w:hAnsi="Cambria Math"/>
                            <w:i/>
                            <w:iCs/>
                            <w:sz w:val="20"/>
                            <w:szCs w:val="21"/>
                          </w:rPr>
                        </m:ctrlPr>
                      </m:sSubPr>
                      <m:e>
                        <m:r>
                          <w:rPr>
                            <w:rFonts w:ascii="Cambria Math" w:hAnsi="Cambria Math"/>
                            <w:sz w:val="20"/>
                            <w:szCs w:val="21"/>
                          </w:rPr>
                          <m:t>H</m:t>
                        </m:r>
                      </m:e>
                      <m:sub>
                        <m:r>
                          <w:rPr>
                            <w:rFonts w:ascii="Cambria Math" w:hAnsi="Cambria Math"/>
                            <w:sz w:val="20"/>
                            <w:szCs w:val="21"/>
                          </w:rPr>
                          <m:t>A</m:t>
                        </m:r>
                      </m:sub>
                    </m:sSub>
                  </m:den>
                </m:f>
                <m:r>
                  <w:rPr>
                    <w:rFonts w:ascii="Cambria Math" w:hAnsi="Cambria Math"/>
                    <w:sz w:val="20"/>
                    <w:szCs w:val="21"/>
                  </w:rPr>
                  <m:t>=45.57°</m:t>
                </m:r>
              </m:oMath>
            </m:oMathPara>
          </w:p>
        </w:tc>
      </w:tr>
    </w:tbl>
    <w:p w14:paraId="17C42D0A" w14:textId="6B5B2F5D" w:rsidR="005F09A7" w:rsidRDefault="005F09A7" w:rsidP="003A0E8E">
      <w:pPr>
        <w:pStyle w:val="ab"/>
        <w:jc w:val="center"/>
      </w:pPr>
      <w:r>
        <w:t>表</w:t>
      </w:r>
      <w:r>
        <w:t xml:space="preserve"> </w:t>
      </w:r>
      <w:r>
        <w:rPr>
          <w:rFonts w:hint="eastAsia"/>
        </w:rPr>
        <w:t>7</w:t>
      </w:r>
      <w:r>
        <w:t xml:space="preserve"> </w:t>
      </w:r>
      <w:r>
        <w:t>超声横波折射角</w:t>
      </w:r>
    </w:p>
    <w:p w14:paraId="345D353D" w14:textId="77777777" w:rsidR="003C7805" w:rsidRDefault="003C7805" w:rsidP="000F55ED"/>
    <w:p w14:paraId="24532371" w14:textId="77777777" w:rsidR="00EE0D7B" w:rsidRPr="005F09A7" w:rsidRDefault="00EE0D7B" w:rsidP="000F55ED"/>
    <w:p w14:paraId="52FD8446" w14:textId="4014633A" w:rsidR="000F55ED" w:rsidRDefault="000F55ED" w:rsidP="000F55ED">
      <w:pPr>
        <w:pStyle w:val="3"/>
      </w:pPr>
      <w:r>
        <w:t>4</w:t>
      </w:r>
      <w:r>
        <w:rPr>
          <w:rFonts w:hint="eastAsia"/>
        </w:rPr>
        <w:t>.</w:t>
      </w:r>
      <w:r>
        <w:t xml:space="preserve"> </w:t>
      </w:r>
      <w:r>
        <w:rPr>
          <w:rFonts w:hint="eastAsia"/>
        </w:rPr>
        <w:t>3</w:t>
      </w:r>
      <w:r>
        <w:t xml:space="preserve">  </w:t>
      </w:r>
      <w:r>
        <w:t>计算试块材</w:t>
      </w:r>
      <w:r>
        <w:t>(</w:t>
      </w:r>
      <w:r>
        <w:t>铝</w:t>
      </w:r>
      <w:r>
        <w:t>)</w:t>
      </w:r>
      <w:r>
        <w:t>的弹性模量</w:t>
      </w:r>
    </w:p>
    <w:tbl>
      <w:tblPr>
        <w:tblStyle w:val="ac"/>
        <w:tblW w:w="0" w:type="auto"/>
        <w:tblLook w:val="04A0" w:firstRow="1" w:lastRow="0" w:firstColumn="1" w:lastColumn="0" w:noHBand="0" w:noVBand="1"/>
      </w:tblPr>
      <w:tblGrid>
        <w:gridCol w:w="1960"/>
        <w:gridCol w:w="1970"/>
      </w:tblGrid>
      <w:tr w:rsidR="0040608C" w14:paraId="1A300B69" w14:textId="77777777" w:rsidTr="00D86A38">
        <w:tc>
          <w:tcPr>
            <w:tcW w:w="4148" w:type="dxa"/>
            <w:vAlign w:val="center"/>
          </w:tcPr>
          <w:p w14:paraId="34FAC72F" w14:textId="56191568" w:rsidR="0040608C" w:rsidRDefault="0040608C" w:rsidP="00D86A38">
            <w:pPr>
              <w:jc w:val="center"/>
            </w:pPr>
            <w:r>
              <w:rPr>
                <w:rFonts w:hint="eastAsia"/>
              </w:rPr>
              <w:t>纵波与横波波速的比值</w:t>
            </w:r>
          </w:p>
        </w:tc>
        <w:tc>
          <w:tcPr>
            <w:tcW w:w="4148" w:type="dxa"/>
            <w:vAlign w:val="center"/>
          </w:tcPr>
          <w:p w14:paraId="13B82354" w14:textId="59BDC155" w:rsidR="0040608C" w:rsidRDefault="0040608C" w:rsidP="00D86A38">
            <w:pPr>
              <w:jc w:val="center"/>
            </w:pPr>
            <w:r>
              <w:rPr>
                <w:rFonts w:hint="eastAsia"/>
              </w:rPr>
              <w:t>铝块密度</w:t>
            </w:r>
          </w:p>
        </w:tc>
      </w:tr>
      <w:tr w:rsidR="0040608C" w14:paraId="5DAD3CBE" w14:textId="77777777" w:rsidTr="00D86A38">
        <w:tc>
          <w:tcPr>
            <w:tcW w:w="4148" w:type="dxa"/>
            <w:vAlign w:val="center"/>
          </w:tcPr>
          <w:p w14:paraId="40326FF8" w14:textId="5BA63D82" w:rsidR="0040608C" w:rsidRDefault="0040608C" w:rsidP="00D86A38">
            <w:pPr>
              <w:jc w:val="center"/>
            </w:pPr>
            <m:oMathPara>
              <m:oMath>
                <m:r>
                  <w:rPr>
                    <w:rFonts w:ascii="Cambria Math" w:hAnsi="Cambria Math" w:cs="Cambria Math"/>
                  </w:rPr>
                  <m:t>γ</m:t>
                </m:r>
                <m:r>
                  <w:rPr>
                    <w:rFonts w:ascii="Cambria Math" w:hAnsi="Cambria Math"/>
                  </w:rPr>
                  <m:t>=</m:t>
                </m:r>
                <m:sSub>
                  <m:sSubPr>
                    <m:ctrlPr>
                      <w:rPr>
                        <w:rFonts w:ascii="Cambria Math" w:hAnsi="Cambria Math"/>
                        <w:i/>
                        <w:iCs/>
                      </w:rPr>
                    </m:ctrlPr>
                  </m:sSubPr>
                  <m:e>
                    <m:r>
                      <w:rPr>
                        <w:rFonts w:ascii="Cambria Math" w:hAnsi="Cambria Math"/>
                      </w:rPr>
                      <m:t>v</m:t>
                    </m:r>
                    <m:ctrlPr>
                      <w:rPr>
                        <w:rFonts w:ascii="Cambria Math" w:hAnsi="Cambria Math"/>
                        <w:i/>
                      </w:rPr>
                    </m:ctrlPr>
                  </m:e>
                  <m:sub>
                    <m:r>
                      <w:rPr>
                        <w:rFonts w:ascii="Cambria Math" w:hAnsi="Cambria Math"/>
                      </w:rPr>
                      <m:t>l</m:t>
                    </m:r>
                  </m:sub>
                </m:sSub>
                <m:r>
                  <w:rPr>
                    <w:rFonts w:ascii="Cambria Math" w:hAnsi="Cambria Math"/>
                  </w:rPr>
                  <m:t>/</m:t>
                </m:r>
                <m:sSub>
                  <m:sSubPr>
                    <m:ctrlPr>
                      <w:rPr>
                        <w:rFonts w:ascii="Cambria Math" w:hAnsi="Cambria Math"/>
                        <w:i/>
                        <w:iCs/>
                      </w:rPr>
                    </m:ctrlPr>
                  </m:sSubPr>
                  <m:e>
                    <m:r>
                      <w:rPr>
                        <w:rFonts w:ascii="Cambria Math" w:hAnsi="Cambria Math"/>
                      </w:rPr>
                      <m:t>v</m:t>
                    </m:r>
                    <m:ctrlPr>
                      <w:rPr>
                        <w:rFonts w:ascii="Cambria Math" w:hAnsi="Cambria Math"/>
                        <w:i/>
                      </w:rPr>
                    </m:ctrlPr>
                  </m:e>
                  <m:sub>
                    <m:r>
                      <w:rPr>
                        <w:rFonts w:ascii="Cambria Math" w:hAnsi="Cambria Math"/>
                      </w:rPr>
                      <m:t>t</m:t>
                    </m:r>
                  </m:sub>
                </m:sSub>
                <m:r>
                  <w:rPr>
                    <w:rFonts w:ascii="Cambria Math" w:hAnsi="Cambria Math" w:hint="eastAsia"/>
                  </w:rPr>
                  <m:t>=</m:t>
                </m:r>
                <m:r>
                  <w:rPr>
                    <w:rFonts w:ascii="Cambria Math" w:hAnsi="Cambria Math"/>
                  </w:rPr>
                  <m:t>2.07</m:t>
                </m:r>
              </m:oMath>
            </m:oMathPara>
          </w:p>
        </w:tc>
        <w:tc>
          <w:tcPr>
            <w:tcW w:w="4148" w:type="dxa"/>
            <w:vAlign w:val="center"/>
          </w:tcPr>
          <w:p w14:paraId="69FE591A" w14:textId="2071FDE5" w:rsidR="0040608C" w:rsidRPr="0040608C" w:rsidRDefault="0040608C" w:rsidP="00D86A38">
            <w:pPr>
              <w:keepNext/>
              <w:jc w:val="center"/>
              <w:rPr>
                <w:i/>
              </w:rPr>
            </w:pPr>
            <m:oMathPara>
              <m:oMath>
                <m:r>
                  <w:rPr>
                    <w:rFonts w:ascii="Cambria Math" w:hAnsi="Cambria Math"/>
                  </w:rPr>
                  <m:t>ρ=2.7g/c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bl>
    <w:p w14:paraId="29AA08A8" w14:textId="2BD8C401" w:rsidR="0040608C" w:rsidRDefault="005F09A7" w:rsidP="003A0E8E">
      <w:pPr>
        <w:pStyle w:val="ab"/>
        <w:jc w:val="center"/>
      </w:pPr>
      <w:r>
        <w:t>表</w:t>
      </w:r>
      <w:r>
        <w:t xml:space="preserve"> </w:t>
      </w:r>
      <w:r>
        <w:rPr>
          <w:rFonts w:hint="eastAsia"/>
        </w:rPr>
        <w:t>8</w:t>
      </w:r>
      <w:r>
        <w:t xml:space="preserve"> </w:t>
      </w:r>
      <w:r>
        <w:rPr>
          <w:rFonts w:hint="eastAsia"/>
        </w:rPr>
        <w:t>计算弹性模量所需参数</w:t>
      </w:r>
    </w:p>
    <w:p w14:paraId="387A80CD" w14:textId="77777777" w:rsidR="00F30C38" w:rsidRPr="00F30C38" w:rsidRDefault="00F30C38" w:rsidP="00F30C38"/>
    <w:tbl>
      <w:tblPr>
        <w:tblStyle w:val="ac"/>
        <w:tblW w:w="4531" w:type="dxa"/>
        <w:tblLook w:val="04A0" w:firstRow="1" w:lastRow="0" w:firstColumn="1" w:lastColumn="0" w:noHBand="0" w:noVBand="1"/>
      </w:tblPr>
      <w:tblGrid>
        <w:gridCol w:w="1313"/>
        <w:gridCol w:w="1517"/>
        <w:gridCol w:w="1701"/>
      </w:tblGrid>
      <w:tr w:rsidR="0040608C" w14:paraId="346BF9D8" w14:textId="77777777" w:rsidTr="00EE6CDA">
        <w:tc>
          <w:tcPr>
            <w:tcW w:w="1313" w:type="dxa"/>
            <w:vAlign w:val="center"/>
          </w:tcPr>
          <w:p w14:paraId="6E63201F" w14:textId="5FA9038E" w:rsidR="0040608C" w:rsidRPr="00D86A38" w:rsidRDefault="0040608C" w:rsidP="00D86A38">
            <w:pPr>
              <w:jc w:val="center"/>
              <w:rPr>
                <w:sz w:val="16"/>
                <w:szCs w:val="18"/>
              </w:rPr>
            </w:pPr>
            <w:r w:rsidRPr="00D86A38">
              <w:rPr>
                <w:rFonts w:hint="eastAsia"/>
                <w:sz w:val="16"/>
                <w:szCs w:val="18"/>
              </w:rPr>
              <w:t>泊松系数</w:t>
            </w:r>
          </w:p>
        </w:tc>
        <w:tc>
          <w:tcPr>
            <w:tcW w:w="1517" w:type="dxa"/>
            <w:vAlign w:val="center"/>
          </w:tcPr>
          <w:p w14:paraId="6BD43D85" w14:textId="2A068964" w:rsidR="0040608C" w:rsidRPr="00D86A38" w:rsidRDefault="0040608C" w:rsidP="00D86A38">
            <w:pPr>
              <w:jc w:val="center"/>
              <w:rPr>
                <w:sz w:val="16"/>
                <w:szCs w:val="18"/>
              </w:rPr>
            </w:pPr>
            <w:r w:rsidRPr="00D86A38">
              <w:rPr>
                <w:rFonts w:hint="eastAsia"/>
                <w:sz w:val="16"/>
                <w:szCs w:val="18"/>
              </w:rPr>
              <w:t>剪切模量</w:t>
            </w:r>
          </w:p>
        </w:tc>
        <w:tc>
          <w:tcPr>
            <w:tcW w:w="1701" w:type="dxa"/>
            <w:vAlign w:val="center"/>
          </w:tcPr>
          <w:p w14:paraId="484905B0" w14:textId="0B624F86" w:rsidR="0040608C" w:rsidRPr="00D86A38" w:rsidRDefault="0040608C" w:rsidP="00D86A38">
            <w:pPr>
              <w:jc w:val="center"/>
              <w:rPr>
                <w:sz w:val="16"/>
                <w:szCs w:val="18"/>
              </w:rPr>
            </w:pPr>
            <w:r w:rsidRPr="00D86A38">
              <w:rPr>
                <w:rFonts w:hint="eastAsia"/>
                <w:sz w:val="16"/>
                <w:szCs w:val="18"/>
              </w:rPr>
              <w:t>杨氏模量</w:t>
            </w:r>
          </w:p>
        </w:tc>
      </w:tr>
      <w:tr w:rsidR="0040608C" w:rsidRPr="00643226" w14:paraId="6F410AC4" w14:textId="77777777" w:rsidTr="00EE6CDA">
        <w:tc>
          <w:tcPr>
            <w:tcW w:w="1313" w:type="dxa"/>
            <w:vAlign w:val="center"/>
          </w:tcPr>
          <w:p w14:paraId="2D5CA332" w14:textId="08A7781A" w:rsidR="0040608C" w:rsidRPr="00643226" w:rsidRDefault="0040608C" w:rsidP="00D86A38">
            <w:pPr>
              <w:jc w:val="center"/>
              <w:rPr>
                <w:i/>
                <w:iCs/>
                <w:sz w:val="16"/>
                <w:szCs w:val="18"/>
              </w:rPr>
            </w:pPr>
            <m:oMathPara>
              <m:oMath>
                <m:r>
                  <w:rPr>
                    <w:rFonts w:ascii="Cambria Math" w:hAnsi="Cambria Math" w:cs="Cambria Math"/>
                    <w:sz w:val="16"/>
                    <w:szCs w:val="18"/>
                  </w:rPr>
                  <m:t>σ</m:t>
                </m:r>
                <m:r>
                  <w:rPr>
                    <w:rFonts w:ascii="Cambria Math" w:hAnsi="Cambria Math"/>
                    <w:sz w:val="16"/>
                    <w:szCs w:val="18"/>
                  </w:rPr>
                  <m:t>=</m:t>
                </m:r>
                <m:f>
                  <m:fPr>
                    <m:ctrlPr>
                      <w:rPr>
                        <w:rFonts w:ascii="Cambria Math" w:hAnsi="Cambria Math"/>
                        <w:i/>
                        <w:iCs/>
                        <w:sz w:val="16"/>
                        <w:szCs w:val="18"/>
                      </w:rPr>
                    </m:ctrlPr>
                  </m:fPr>
                  <m:num>
                    <m:sSup>
                      <m:sSupPr>
                        <m:ctrlPr>
                          <w:rPr>
                            <w:rFonts w:ascii="Cambria Math" w:hAnsi="Cambria Math"/>
                            <w:i/>
                            <w:iCs/>
                            <w:sz w:val="16"/>
                            <w:szCs w:val="18"/>
                          </w:rPr>
                        </m:ctrlPr>
                      </m:sSupPr>
                      <m:e>
                        <m:r>
                          <w:rPr>
                            <w:rFonts w:ascii="Cambria Math" w:hAnsi="Cambria Math" w:cs="Cambria Math"/>
                            <w:sz w:val="16"/>
                            <w:szCs w:val="18"/>
                          </w:rPr>
                          <m:t>γ</m:t>
                        </m:r>
                        <m:ctrlPr>
                          <w:rPr>
                            <w:rFonts w:ascii="Cambria Math" w:hAnsi="Cambria Math" w:cs="Cambria Math"/>
                            <w:i/>
                            <w:iCs/>
                            <w:sz w:val="16"/>
                            <w:szCs w:val="18"/>
                          </w:rPr>
                        </m:ctrlPr>
                      </m:e>
                      <m:sup>
                        <m:r>
                          <w:rPr>
                            <w:rFonts w:ascii="Cambria Math" w:hAnsi="Cambria Math"/>
                            <w:sz w:val="16"/>
                            <w:szCs w:val="18"/>
                          </w:rPr>
                          <m:t>2</m:t>
                        </m:r>
                      </m:sup>
                    </m:sSup>
                    <m:r>
                      <w:rPr>
                        <w:rFonts w:ascii="Cambria Math" w:eastAsia="微软雅黑" w:hAnsi="Cambria Math" w:cs="微软雅黑" w:hint="eastAsia"/>
                        <w:sz w:val="16"/>
                        <w:szCs w:val="18"/>
                      </w:rPr>
                      <m:t>-</m:t>
                    </m:r>
                    <m:r>
                      <w:rPr>
                        <w:rFonts w:ascii="Cambria Math" w:hAnsi="Cambria Math"/>
                        <w:sz w:val="16"/>
                        <w:szCs w:val="18"/>
                      </w:rPr>
                      <m:t>2</m:t>
                    </m:r>
                  </m:num>
                  <m:den>
                    <m:r>
                      <w:rPr>
                        <w:rFonts w:ascii="Cambria Math" w:hAnsi="Cambria Math"/>
                        <w:sz w:val="16"/>
                        <w:szCs w:val="18"/>
                      </w:rPr>
                      <m:t>2</m:t>
                    </m:r>
                    <m:d>
                      <m:dPr>
                        <m:ctrlPr>
                          <w:rPr>
                            <w:rFonts w:ascii="Cambria Math" w:hAnsi="Cambria Math"/>
                            <w:i/>
                            <w:iCs/>
                            <w:sz w:val="16"/>
                            <w:szCs w:val="18"/>
                          </w:rPr>
                        </m:ctrlPr>
                      </m:dPr>
                      <m:e>
                        <m:sSup>
                          <m:sSupPr>
                            <m:ctrlPr>
                              <w:rPr>
                                <w:rFonts w:ascii="Cambria Math" w:hAnsi="Cambria Math"/>
                                <w:i/>
                                <w:iCs/>
                                <w:sz w:val="16"/>
                                <w:szCs w:val="18"/>
                              </w:rPr>
                            </m:ctrlPr>
                          </m:sSupPr>
                          <m:e>
                            <m:r>
                              <w:rPr>
                                <w:rFonts w:ascii="Cambria Math" w:hAnsi="Cambria Math" w:cs="Cambria Math"/>
                                <w:sz w:val="16"/>
                                <w:szCs w:val="18"/>
                              </w:rPr>
                              <m:t>γ</m:t>
                            </m:r>
                          </m:e>
                          <m:sup>
                            <m:r>
                              <w:rPr>
                                <w:rFonts w:ascii="Cambria Math" w:hAnsi="Cambria Math"/>
                                <w:sz w:val="16"/>
                                <w:szCs w:val="18"/>
                              </w:rPr>
                              <m:t>2</m:t>
                            </m:r>
                          </m:sup>
                        </m:sSup>
                        <m:r>
                          <w:rPr>
                            <w:rFonts w:ascii="Cambria Math" w:eastAsia="微软雅黑" w:hAnsi="Cambria Math" w:cs="微软雅黑" w:hint="eastAsia"/>
                            <w:sz w:val="16"/>
                            <w:szCs w:val="18"/>
                          </w:rPr>
                          <m:t>-</m:t>
                        </m:r>
                        <m:r>
                          <w:rPr>
                            <w:rFonts w:ascii="Cambria Math" w:hAnsi="Cambria Math"/>
                            <w:sz w:val="16"/>
                            <w:szCs w:val="18"/>
                          </w:rPr>
                          <m:t>1</m:t>
                        </m:r>
                      </m:e>
                    </m:d>
                  </m:den>
                </m:f>
              </m:oMath>
            </m:oMathPara>
          </w:p>
        </w:tc>
        <w:tc>
          <w:tcPr>
            <w:tcW w:w="1517" w:type="dxa"/>
            <w:vAlign w:val="center"/>
          </w:tcPr>
          <w:p w14:paraId="55ED72D4" w14:textId="50AC9A47" w:rsidR="0040608C" w:rsidRPr="00643226" w:rsidRDefault="0040608C" w:rsidP="00D86A38">
            <w:pPr>
              <w:jc w:val="center"/>
              <w:rPr>
                <w:i/>
                <w:iCs/>
                <w:sz w:val="16"/>
                <w:szCs w:val="18"/>
              </w:rPr>
            </w:pPr>
            <m:oMathPara>
              <m:oMath>
                <m:r>
                  <w:rPr>
                    <w:rFonts w:ascii="Cambria Math" w:hAnsi="Cambria Math" w:cs="Cambria Math"/>
                    <w:sz w:val="16"/>
                    <w:szCs w:val="18"/>
                  </w:rPr>
                  <m:t>G</m:t>
                </m:r>
                <m:r>
                  <w:rPr>
                    <w:rFonts w:ascii="Cambria Math" w:hAnsi="Cambria Math"/>
                    <w:sz w:val="16"/>
                    <w:szCs w:val="18"/>
                  </w:rPr>
                  <m:t>=</m:t>
                </m:r>
                <m:r>
                  <w:rPr>
                    <w:rFonts w:ascii="Cambria Math" w:hAnsi="Cambria Math" w:cs="Cambria Math"/>
                    <w:sz w:val="16"/>
                    <w:szCs w:val="18"/>
                  </w:rPr>
                  <m:t>ρ</m:t>
                </m:r>
                <m:sSubSup>
                  <m:sSubSupPr>
                    <m:ctrlPr>
                      <w:rPr>
                        <w:rFonts w:ascii="Cambria Math" w:hAnsi="Cambria Math"/>
                        <w:i/>
                        <w:iCs/>
                        <w:sz w:val="16"/>
                        <w:szCs w:val="18"/>
                      </w:rPr>
                    </m:ctrlPr>
                  </m:sSubSupPr>
                  <m:e>
                    <m:r>
                      <w:rPr>
                        <w:rFonts w:ascii="Cambria Math" w:hAnsi="Cambria Math" w:cs="Cambria Math"/>
                        <w:sz w:val="16"/>
                        <w:szCs w:val="18"/>
                      </w:rPr>
                      <m:t>v</m:t>
                    </m:r>
                    <m:ctrlPr>
                      <w:rPr>
                        <w:rFonts w:ascii="Cambria Math" w:hAnsi="Cambria Math" w:cs="Cambria Math"/>
                        <w:i/>
                        <w:iCs/>
                        <w:sz w:val="16"/>
                        <w:szCs w:val="18"/>
                      </w:rPr>
                    </m:ctrlPr>
                  </m:e>
                  <m:sub>
                    <m:r>
                      <w:rPr>
                        <w:rFonts w:ascii="Cambria Math" w:hAnsi="Cambria Math" w:cs="Cambria Math"/>
                        <w:sz w:val="16"/>
                        <w:szCs w:val="18"/>
                      </w:rPr>
                      <m:t>t</m:t>
                    </m:r>
                    <m:ctrlPr>
                      <w:rPr>
                        <w:rFonts w:ascii="Cambria Math" w:hAnsi="Cambria Math" w:cs="Cambria Math"/>
                        <w:i/>
                        <w:iCs/>
                        <w:sz w:val="16"/>
                        <w:szCs w:val="18"/>
                      </w:rPr>
                    </m:ctrlPr>
                  </m:sub>
                  <m:sup>
                    <m:r>
                      <w:rPr>
                        <w:rFonts w:ascii="Cambria Math" w:hAnsi="Cambria Math"/>
                        <w:sz w:val="16"/>
                        <w:szCs w:val="18"/>
                      </w:rPr>
                      <m:t>2</m:t>
                    </m:r>
                  </m:sup>
                </m:sSubSup>
              </m:oMath>
            </m:oMathPara>
          </w:p>
        </w:tc>
        <w:tc>
          <w:tcPr>
            <w:tcW w:w="1701" w:type="dxa"/>
            <w:vAlign w:val="center"/>
          </w:tcPr>
          <w:p w14:paraId="115B1BAA" w14:textId="2BD2CA6E" w:rsidR="0040608C" w:rsidRPr="00643226" w:rsidRDefault="0040608C" w:rsidP="00D86A38">
            <w:pPr>
              <w:keepNext/>
              <w:jc w:val="center"/>
              <w:rPr>
                <w:i/>
                <w:iCs/>
                <w:sz w:val="16"/>
                <w:szCs w:val="18"/>
              </w:rPr>
            </w:pPr>
            <m:oMathPara>
              <m:oMath>
                <m:r>
                  <w:rPr>
                    <w:rFonts w:ascii="Cambria Math" w:hAnsi="Cambria Math" w:cs="Cambria Math"/>
                    <w:sz w:val="16"/>
                    <w:szCs w:val="18"/>
                  </w:rPr>
                  <m:t>E=</m:t>
                </m:r>
                <m:f>
                  <m:fPr>
                    <m:ctrlPr>
                      <w:rPr>
                        <w:rFonts w:ascii="Cambria Math" w:hAnsi="Cambria Math"/>
                        <w:i/>
                        <w:iCs/>
                        <w:sz w:val="16"/>
                        <w:szCs w:val="18"/>
                      </w:rPr>
                    </m:ctrlPr>
                  </m:fPr>
                  <m:num>
                    <m:r>
                      <w:rPr>
                        <w:rFonts w:ascii="Cambria Math" w:hAnsi="Cambria Math" w:cs="Cambria Math"/>
                        <w:sz w:val="16"/>
                        <w:szCs w:val="18"/>
                      </w:rPr>
                      <m:t>ρ</m:t>
                    </m:r>
                    <m:sSubSup>
                      <m:sSubSupPr>
                        <m:ctrlPr>
                          <w:rPr>
                            <w:rFonts w:ascii="Cambria Math" w:hAnsi="Cambria Math"/>
                            <w:i/>
                            <w:iCs/>
                            <w:sz w:val="16"/>
                            <w:szCs w:val="18"/>
                          </w:rPr>
                        </m:ctrlPr>
                      </m:sSubSupPr>
                      <m:e>
                        <m:r>
                          <w:rPr>
                            <w:rFonts w:ascii="Cambria Math" w:hAnsi="Cambria Math" w:cs="Cambria Math"/>
                            <w:sz w:val="16"/>
                            <w:szCs w:val="18"/>
                          </w:rPr>
                          <m:t>v</m:t>
                        </m:r>
                        <m:ctrlPr>
                          <w:rPr>
                            <w:rFonts w:ascii="Cambria Math" w:hAnsi="Cambria Math" w:cs="Cambria Math"/>
                            <w:i/>
                            <w:iCs/>
                            <w:sz w:val="16"/>
                            <w:szCs w:val="18"/>
                          </w:rPr>
                        </m:ctrlPr>
                      </m:e>
                      <m:sub>
                        <m:r>
                          <w:rPr>
                            <w:rFonts w:ascii="Cambria Math" w:hAnsi="Cambria Math" w:cs="Cambria Math"/>
                            <w:sz w:val="16"/>
                            <w:szCs w:val="18"/>
                          </w:rPr>
                          <m:t>t</m:t>
                        </m:r>
                        <m:ctrlPr>
                          <w:rPr>
                            <w:rFonts w:ascii="Cambria Math" w:hAnsi="Cambria Math" w:cs="Cambria Math"/>
                            <w:i/>
                            <w:iCs/>
                            <w:sz w:val="16"/>
                            <w:szCs w:val="18"/>
                          </w:rPr>
                        </m:ctrlPr>
                      </m:sub>
                      <m:sup>
                        <m:r>
                          <w:rPr>
                            <w:rFonts w:ascii="Cambria Math" w:hAnsi="Cambria Math"/>
                            <w:sz w:val="16"/>
                            <w:szCs w:val="18"/>
                          </w:rPr>
                          <m:t>2</m:t>
                        </m:r>
                      </m:sup>
                    </m:sSubSup>
                    <m:d>
                      <m:dPr>
                        <m:ctrlPr>
                          <w:rPr>
                            <w:rFonts w:ascii="Cambria Math" w:hAnsi="Cambria Math"/>
                            <w:i/>
                            <w:iCs/>
                            <w:sz w:val="16"/>
                            <w:szCs w:val="18"/>
                          </w:rPr>
                        </m:ctrlPr>
                      </m:dPr>
                      <m:e>
                        <m:r>
                          <w:rPr>
                            <w:rFonts w:ascii="Cambria Math" w:hAnsi="Cambria Math"/>
                            <w:sz w:val="16"/>
                            <w:szCs w:val="18"/>
                          </w:rPr>
                          <m:t>3</m:t>
                        </m:r>
                        <m:sSup>
                          <m:sSupPr>
                            <m:ctrlPr>
                              <w:rPr>
                                <w:rFonts w:ascii="Cambria Math" w:hAnsi="Cambria Math"/>
                                <w:i/>
                                <w:iCs/>
                                <w:sz w:val="16"/>
                                <w:szCs w:val="18"/>
                              </w:rPr>
                            </m:ctrlPr>
                          </m:sSupPr>
                          <m:e>
                            <m:r>
                              <w:rPr>
                                <w:rFonts w:ascii="Cambria Math" w:hAnsi="Cambria Math" w:cs="Cambria Math"/>
                                <w:sz w:val="16"/>
                                <w:szCs w:val="18"/>
                              </w:rPr>
                              <m:t>γ</m:t>
                            </m:r>
                            <m:ctrlPr>
                              <w:rPr>
                                <w:rFonts w:ascii="Cambria Math" w:hAnsi="Cambria Math" w:cs="Cambria Math"/>
                                <w:i/>
                                <w:iCs/>
                                <w:sz w:val="16"/>
                                <w:szCs w:val="18"/>
                              </w:rPr>
                            </m:ctrlPr>
                          </m:e>
                          <m:sup>
                            <m:r>
                              <w:rPr>
                                <w:rFonts w:ascii="Cambria Math" w:hAnsi="Cambria Math"/>
                                <w:sz w:val="16"/>
                                <w:szCs w:val="18"/>
                              </w:rPr>
                              <m:t>2</m:t>
                            </m:r>
                          </m:sup>
                        </m:sSup>
                        <m:r>
                          <w:rPr>
                            <w:rFonts w:ascii="Cambria Math" w:eastAsia="微软雅黑" w:hAnsi="Cambria Math" w:cs="微软雅黑" w:hint="eastAsia"/>
                            <w:sz w:val="16"/>
                            <w:szCs w:val="18"/>
                          </w:rPr>
                          <m:t>-</m:t>
                        </m:r>
                        <m:r>
                          <w:rPr>
                            <w:rFonts w:ascii="Cambria Math" w:hAnsi="Cambria Math"/>
                            <w:sz w:val="16"/>
                            <w:szCs w:val="18"/>
                          </w:rPr>
                          <m:t>4</m:t>
                        </m:r>
                      </m:e>
                    </m:d>
                  </m:num>
                  <m:den>
                    <m:sSup>
                      <m:sSupPr>
                        <m:ctrlPr>
                          <w:rPr>
                            <w:rFonts w:ascii="Cambria Math" w:hAnsi="Cambria Math" w:cs="Cambria Math"/>
                            <w:i/>
                            <w:iCs/>
                            <w:sz w:val="16"/>
                            <w:szCs w:val="18"/>
                          </w:rPr>
                        </m:ctrlPr>
                      </m:sSupPr>
                      <m:e>
                        <m:r>
                          <w:rPr>
                            <w:rFonts w:ascii="Cambria Math" w:hAnsi="Cambria Math" w:cs="Cambria Math"/>
                            <w:sz w:val="16"/>
                            <w:szCs w:val="18"/>
                          </w:rPr>
                          <m:t>γ</m:t>
                        </m:r>
                      </m:e>
                      <m:sup>
                        <m:r>
                          <w:rPr>
                            <w:rFonts w:ascii="Cambria Math" w:hAnsi="Cambria Math"/>
                            <w:sz w:val="16"/>
                            <w:szCs w:val="18"/>
                          </w:rPr>
                          <m:t>2</m:t>
                        </m:r>
                      </m:sup>
                    </m:sSup>
                    <m:r>
                      <w:rPr>
                        <w:rFonts w:ascii="Cambria Math" w:eastAsia="微软雅黑" w:hAnsi="Cambria Math" w:cs="微软雅黑" w:hint="eastAsia"/>
                        <w:sz w:val="16"/>
                        <w:szCs w:val="18"/>
                      </w:rPr>
                      <m:t>-</m:t>
                    </m:r>
                    <m:r>
                      <w:rPr>
                        <w:rFonts w:ascii="Cambria Math" w:hAnsi="Cambria Math"/>
                        <w:sz w:val="16"/>
                        <w:szCs w:val="18"/>
                      </w:rPr>
                      <m:t>1</m:t>
                    </m:r>
                  </m:den>
                </m:f>
              </m:oMath>
            </m:oMathPara>
          </w:p>
        </w:tc>
      </w:tr>
      <w:tr w:rsidR="00643226" w:rsidRPr="00643226" w14:paraId="200D87E1" w14:textId="77777777" w:rsidTr="00EE6CDA">
        <w:tc>
          <w:tcPr>
            <w:tcW w:w="1313" w:type="dxa"/>
            <w:vAlign w:val="center"/>
          </w:tcPr>
          <w:p w14:paraId="712FB0A6" w14:textId="43A07074" w:rsidR="00643226" w:rsidRPr="00EE6CDA" w:rsidRDefault="00EE6CDA" w:rsidP="00D86A38">
            <w:pPr>
              <w:jc w:val="center"/>
              <w:rPr>
                <w:rFonts w:ascii="Cambria Math" w:hAnsi="Cambria Math" w:cs="Times New Roman"/>
                <w:sz w:val="16"/>
                <w:szCs w:val="18"/>
                <w:oMath/>
              </w:rPr>
            </w:pPr>
            <m:oMathPara>
              <m:oMath>
                <m:r>
                  <w:rPr>
                    <w:rFonts w:ascii="Cambria Math" w:hAnsi="Cambria Math" w:cs="Times New Roman" w:hint="eastAsia"/>
                    <w:sz w:val="16"/>
                    <w:szCs w:val="18"/>
                  </w:rPr>
                  <m:t>0</m:t>
                </m:r>
                <m:r>
                  <w:rPr>
                    <w:rFonts w:ascii="Cambria Math" w:hAnsi="Cambria Math" w:cs="Times New Roman"/>
                    <w:sz w:val="16"/>
                    <w:szCs w:val="18"/>
                  </w:rPr>
                  <m:t>.37</m:t>
                </m:r>
              </m:oMath>
            </m:oMathPara>
          </w:p>
        </w:tc>
        <w:tc>
          <w:tcPr>
            <w:tcW w:w="1517" w:type="dxa"/>
            <w:vAlign w:val="center"/>
          </w:tcPr>
          <w:p w14:paraId="4D98CE69" w14:textId="2AC7036D" w:rsidR="00643226" w:rsidRPr="00EE6CDA" w:rsidRDefault="00EE6CDA" w:rsidP="00D86A38">
            <w:pPr>
              <w:jc w:val="center"/>
              <w:rPr>
                <w:rFonts w:ascii="Cambria Math" w:hAnsi="Cambria Math" w:cs="Times New Roman"/>
                <w:sz w:val="16"/>
                <w:szCs w:val="18"/>
                <w:oMath/>
              </w:rPr>
            </w:pPr>
            <m:oMathPara>
              <m:oMath>
                <m:r>
                  <w:rPr>
                    <w:rFonts w:ascii="Cambria Math" w:hAnsi="Cambria Math" w:cs="Times New Roman" w:hint="eastAsia"/>
                    <w:sz w:val="16"/>
                    <w:szCs w:val="18"/>
                  </w:rPr>
                  <m:t>2</m:t>
                </m:r>
                <m:r>
                  <w:rPr>
                    <w:rFonts w:ascii="Cambria Math" w:hAnsi="Cambria Math" w:cs="Times New Roman"/>
                    <w:sz w:val="16"/>
                    <w:szCs w:val="18"/>
                  </w:rPr>
                  <m:t>.60×</m:t>
                </m:r>
                <m:sSup>
                  <m:sSupPr>
                    <m:ctrlPr>
                      <w:rPr>
                        <w:rFonts w:ascii="Cambria Math" w:hAnsi="Cambria Math" w:cs="Times New Roman"/>
                        <w:i/>
                        <w:sz w:val="16"/>
                        <w:szCs w:val="18"/>
                      </w:rPr>
                    </m:ctrlPr>
                  </m:sSupPr>
                  <m:e>
                    <m:r>
                      <w:rPr>
                        <w:rFonts w:ascii="Cambria Math" w:hAnsi="Cambria Math" w:cs="Times New Roman"/>
                        <w:sz w:val="16"/>
                        <w:szCs w:val="18"/>
                      </w:rPr>
                      <m:t>10</m:t>
                    </m:r>
                  </m:e>
                  <m:sup>
                    <m:r>
                      <w:rPr>
                        <w:rFonts w:ascii="Cambria Math" w:hAnsi="Cambria Math" w:cs="Times New Roman"/>
                        <w:sz w:val="16"/>
                        <w:szCs w:val="18"/>
                      </w:rPr>
                      <m:t>10</m:t>
                    </m:r>
                  </m:sup>
                </m:sSup>
                <m:r>
                  <w:rPr>
                    <w:rFonts w:ascii="Cambria Math" w:hAnsi="Cambria Math" w:cs="Times New Roman"/>
                    <w:sz w:val="16"/>
                    <w:szCs w:val="18"/>
                  </w:rPr>
                  <m:t>g/c</m:t>
                </m:r>
                <m:sSup>
                  <m:sSupPr>
                    <m:ctrlPr>
                      <w:rPr>
                        <w:rFonts w:ascii="Cambria Math" w:hAnsi="Cambria Math" w:cs="Times New Roman"/>
                        <w:i/>
                        <w:sz w:val="16"/>
                        <w:szCs w:val="18"/>
                      </w:rPr>
                    </m:ctrlPr>
                  </m:sSupPr>
                  <m:e>
                    <m:r>
                      <w:rPr>
                        <w:rFonts w:ascii="Cambria Math" w:hAnsi="Cambria Math" w:cs="Times New Roman"/>
                        <w:sz w:val="16"/>
                        <w:szCs w:val="18"/>
                      </w:rPr>
                      <m:t>m</m:t>
                    </m:r>
                  </m:e>
                  <m:sup>
                    <m:r>
                      <w:rPr>
                        <w:rFonts w:ascii="Cambria Math" w:hAnsi="Cambria Math" w:cs="Times New Roman"/>
                        <w:sz w:val="16"/>
                        <w:szCs w:val="18"/>
                      </w:rPr>
                      <m:t>3</m:t>
                    </m:r>
                  </m:sup>
                </m:sSup>
              </m:oMath>
            </m:oMathPara>
          </w:p>
        </w:tc>
        <w:tc>
          <w:tcPr>
            <w:tcW w:w="1701" w:type="dxa"/>
            <w:vAlign w:val="center"/>
          </w:tcPr>
          <w:p w14:paraId="7A336097" w14:textId="54299F59" w:rsidR="00643226" w:rsidRPr="00EE6CDA" w:rsidRDefault="00EE6CDA" w:rsidP="00D86A38">
            <w:pPr>
              <w:keepNext/>
              <w:jc w:val="center"/>
              <w:rPr>
                <w:rFonts w:ascii="Cambria Math" w:hAnsi="Cambria Math" w:cs="Times New Roman"/>
                <w:sz w:val="16"/>
                <w:szCs w:val="18"/>
                <w:oMath/>
              </w:rPr>
            </w:pPr>
            <m:oMathPara>
              <m:oMath>
                <m:r>
                  <w:rPr>
                    <w:rFonts w:ascii="Cambria Math" w:hAnsi="Cambria Math" w:cs="Times New Roman" w:hint="eastAsia"/>
                    <w:sz w:val="16"/>
                    <w:szCs w:val="18"/>
                  </w:rPr>
                  <m:t>7</m:t>
                </m:r>
                <m:r>
                  <w:rPr>
                    <w:rFonts w:ascii="Cambria Math" w:hAnsi="Cambria Math" w:cs="Times New Roman"/>
                    <w:sz w:val="16"/>
                    <w:szCs w:val="18"/>
                  </w:rPr>
                  <m:t>.01×</m:t>
                </m:r>
                <m:sSup>
                  <m:sSupPr>
                    <m:ctrlPr>
                      <w:rPr>
                        <w:rFonts w:ascii="Cambria Math" w:hAnsi="Cambria Math" w:cs="Times New Roman"/>
                        <w:i/>
                        <w:sz w:val="16"/>
                        <w:szCs w:val="18"/>
                      </w:rPr>
                    </m:ctrlPr>
                  </m:sSupPr>
                  <m:e>
                    <m:r>
                      <w:rPr>
                        <w:rFonts w:ascii="Cambria Math" w:hAnsi="Cambria Math" w:cs="Times New Roman"/>
                        <w:sz w:val="16"/>
                        <w:szCs w:val="18"/>
                      </w:rPr>
                      <m:t>10</m:t>
                    </m:r>
                  </m:e>
                  <m:sup>
                    <m:r>
                      <w:rPr>
                        <w:rFonts w:ascii="Cambria Math" w:hAnsi="Cambria Math" w:cs="Times New Roman"/>
                        <w:sz w:val="16"/>
                        <w:szCs w:val="18"/>
                      </w:rPr>
                      <m:t>10</m:t>
                    </m:r>
                  </m:sup>
                </m:sSup>
                <m:r>
                  <w:rPr>
                    <w:rFonts w:ascii="Cambria Math" w:hAnsi="Cambria Math" w:cs="Times New Roman"/>
                    <w:sz w:val="16"/>
                    <w:szCs w:val="18"/>
                  </w:rPr>
                  <m:t>N/</m:t>
                </m:r>
                <m:sSup>
                  <m:sSupPr>
                    <m:ctrlPr>
                      <w:rPr>
                        <w:rFonts w:ascii="Cambria Math" w:hAnsi="Cambria Math" w:cs="Times New Roman"/>
                        <w:i/>
                        <w:sz w:val="16"/>
                        <w:szCs w:val="18"/>
                      </w:rPr>
                    </m:ctrlPr>
                  </m:sSupPr>
                  <m:e>
                    <m:r>
                      <w:rPr>
                        <w:rFonts w:ascii="Cambria Math" w:hAnsi="Cambria Math" w:cs="Times New Roman"/>
                        <w:sz w:val="16"/>
                        <w:szCs w:val="18"/>
                      </w:rPr>
                      <m:t>m</m:t>
                    </m:r>
                  </m:e>
                  <m:sup>
                    <m:r>
                      <w:rPr>
                        <w:rFonts w:ascii="Cambria Math" w:hAnsi="Cambria Math" w:cs="Times New Roman"/>
                        <w:sz w:val="16"/>
                        <w:szCs w:val="18"/>
                      </w:rPr>
                      <m:t>2</m:t>
                    </m:r>
                  </m:sup>
                </m:sSup>
              </m:oMath>
            </m:oMathPara>
          </w:p>
        </w:tc>
      </w:tr>
    </w:tbl>
    <w:p w14:paraId="06629A61" w14:textId="0B15EA35" w:rsidR="000F55ED" w:rsidRDefault="005F09A7" w:rsidP="003A0E8E">
      <w:pPr>
        <w:pStyle w:val="ab"/>
        <w:jc w:val="center"/>
      </w:pPr>
      <w:r>
        <w:t>表</w:t>
      </w:r>
      <w:r>
        <w:t xml:space="preserve"> </w:t>
      </w:r>
      <w:r>
        <w:rPr>
          <w:rFonts w:hint="eastAsia"/>
        </w:rPr>
        <w:t>9</w:t>
      </w:r>
      <w:r>
        <w:t xml:space="preserve"> </w:t>
      </w:r>
      <w:r>
        <w:rPr>
          <w:rFonts w:hint="eastAsia"/>
        </w:rPr>
        <w:t>弹性模量</w:t>
      </w:r>
    </w:p>
    <w:p w14:paraId="3A7C46AF" w14:textId="77777777" w:rsidR="00583C89" w:rsidRDefault="00583C89" w:rsidP="00583C89"/>
    <w:p w14:paraId="27147734" w14:textId="5D8CF88E" w:rsidR="00583C89" w:rsidRPr="00583C89" w:rsidRDefault="00583C89" w:rsidP="00583C89">
      <w:r>
        <w:rPr>
          <w:rFonts w:hint="eastAsia"/>
        </w:rPr>
        <w:t>与参考数据的偏差在可接受范围内</w:t>
      </w:r>
    </w:p>
    <w:p w14:paraId="6E0758E4" w14:textId="2AEA1C5D" w:rsidR="00711819" w:rsidRDefault="00CF4B88" w:rsidP="00711819">
      <w:pPr>
        <w:pStyle w:val="2"/>
      </w:pPr>
      <w:r>
        <w:rPr>
          <w:rFonts w:hint="eastAsia"/>
        </w:rPr>
        <w:t xml:space="preserve">5  </w:t>
      </w:r>
      <w:r>
        <w:rPr>
          <w:rFonts w:hint="eastAsia"/>
        </w:rPr>
        <w:t>结论</w:t>
      </w:r>
    </w:p>
    <w:p w14:paraId="40CD44FB" w14:textId="36C4AFF9" w:rsidR="00E16719" w:rsidRDefault="00E16719" w:rsidP="00E16719">
      <w:r>
        <w:rPr>
          <w:rFonts w:hint="eastAsia"/>
        </w:rPr>
        <w:t>本次实验我们掌握了超声波的产生与探测原理，并进行了超声探伤的操作。整体得到的数据情况良好，与参考数据偏差较小。</w:t>
      </w:r>
    </w:p>
    <w:p w14:paraId="4D920089" w14:textId="1457AE6E" w:rsidR="00E16719" w:rsidRPr="00E16719" w:rsidRDefault="00281AA1" w:rsidP="00E16719">
      <w:pPr>
        <w:rPr>
          <w:rFonts w:hint="eastAsia"/>
        </w:rPr>
      </w:pPr>
      <w:r>
        <w:rPr>
          <w:rFonts w:hint="eastAsia"/>
        </w:rPr>
        <w:t>存在的问题是，利用直探头测量出纵波的超声频率与利用斜探头测量的超声频率有较大的偏差，因此该数据的可信度有待考量。</w:t>
      </w:r>
    </w:p>
    <w:p w14:paraId="48AA45EF" w14:textId="78867DFE" w:rsidR="00E16719" w:rsidRDefault="00E16719" w:rsidP="00E16719">
      <w:pPr>
        <w:pStyle w:val="2"/>
      </w:pPr>
      <w:r>
        <w:rPr>
          <w:rFonts w:hint="eastAsia"/>
        </w:rPr>
        <w:t>6</w:t>
      </w:r>
      <w:r>
        <w:t xml:space="preserve">  </w:t>
      </w:r>
      <w:r>
        <w:rPr>
          <w:rFonts w:hint="eastAsia"/>
        </w:rPr>
        <w:t>复习思考题</w:t>
      </w:r>
    </w:p>
    <w:p w14:paraId="7F540088" w14:textId="77777777" w:rsidR="00D93618" w:rsidRDefault="00D93618" w:rsidP="00D93618">
      <w:pPr>
        <w:rPr>
          <w:b/>
          <w:bCs/>
        </w:rPr>
      </w:pPr>
      <w:r w:rsidRPr="00D93618">
        <w:rPr>
          <w:b/>
          <w:bCs/>
        </w:rPr>
        <w:t>1</w:t>
      </w:r>
      <w:r w:rsidRPr="00D93618">
        <w:rPr>
          <w:b/>
          <w:bCs/>
        </w:rPr>
        <w:t>．</w:t>
      </w:r>
      <w:r w:rsidRPr="00D93618">
        <w:rPr>
          <w:b/>
          <w:bCs/>
        </w:rPr>
        <w:t xml:space="preserve"> </w:t>
      </w:r>
      <w:r w:rsidRPr="00D93618">
        <w:rPr>
          <w:b/>
          <w:bCs/>
        </w:rPr>
        <w:t>超声探伤有什么优点？</w:t>
      </w:r>
      <w:r w:rsidRPr="00D93618">
        <w:rPr>
          <w:b/>
          <w:bCs/>
        </w:rPr>
        <w:t xml:space="preserve"> </w:t>
      </w:r>
    </w:p>
    <w:p w14:paraId="40797114" w14:textId="7BF31A02" w:rsidR="00D93618" w:rsidRDefault="00D93618" w:rsidP="00D93618">
      <w:r w:rsidRPr="00D93618">
        <w:rPr>
          <w:rFonts w:hint="eastAsia"/>
        </w:rPr>
        <w:t>1.</w:t>
      </w:r>
      <w:r w:rsidRPr="00D93618">
        <w:t xml:space="preserve"> </w:t>
      </w:r>
      <w:r>
        <w:rPr>
          <w:rFonts w:hint="eastAsia"/>
        </w:rPr>
        <w:t>超</w:t>
      </w:r>
      <w:r w:rsidRPr="00D93618">
        <w:rPr>
          <w:rFonts w:hint="eastAsia"/>
        </w:rPr>
        <w:t>声探伤不需要改变被测试物体的形状或性质。这意味着可以在不破坏物体的情况下检测内部缺陷，保持物体的完整性和可用性。</w:t>
      </w:r>
    </w:p>
    <w:p w14:paraId="1B24D936" w14:textId="7724B07A" w:rsidR="00D93618" w:rsidRDefault="00D93618" w:rsidP="00D93618">
      <w:r>
        <w:rPr>
          <w:rFonts w:hint="eastAsia"/>
        </w:rPr>
        <w:t>2.</w:t>
      </w:r>
      <w:r>
        <w:t xml:space="preserve"> </w:t>
      </w:r>
      <w:r w:rsidRPr="00D93618">
        <w:rPr>
          <w:rFonts w:hint="eastAsia"/>
        </w:rPr>
        <w:t>超声探伤适用于多种材料</w:t>
      </w:r>
      <w:r>
        <w:rPr>
          <w:rFonts w:hint="eastAsia"/>
        </w:rPr>
        <w:t>，</w:t>
      </w:r>
      <w:r w:rsidRPr="00D93618">
        <w:rPr>
          <w:rFonts w:hint="eastAsia"/>
        </w:rPr>
        <w:t>对于大多数材料来说，</w:t>
      </w:r>
      <w:r>
        <w:rPr>
          <w:rFonts w:hint="eastAsia"/>
        </w:rPr>
        <w:t>超</w:t>
      </w:r>
      <w:r w:rsidRPr="00D93618">
        <w:rPr>
          <w:rFonts w:hint="eastAsia"/>
        </w:rPr>
        <w:t>声探伤具有较好的深度分辨率和灵敏度</w:t>
      </w:r>
      <w:r>
        <w:rPr>
          <w:rFonts w:hint="eastAsia"/>
        </w:rPr>
        <w:t>。</w:t>
      </w:r>
    </w:p>
    <w:p w14:paraId="5643D245" w14:textId="46E7309A" w:rsidR="002D526E" w:rsidRDefault="002D526E" w:rsidP="00D93618">
      <w:r>
        <w:rPr>
          <w:rFonts w:hint="eastAsia"/>
        </w:rPr>
        <w:t>3.</w:t>
      </w:r>
      <w:r>
        <w:t xml:space="preserve"> </w:t>
      </w:r>
      <w:r>
        <w:rPr>
          <w:rFonts w:hint="eastAsia"/>
        </w:rPr>
        <w:t>更环保更安全。</w:t>
      </w:r>
    </w:p>
    <w:p w14:paraId="2744E17B" w14:textId="77777777" w:rsidR="002D526E" w:rsidRPr="002D526E" w:rsidRDefault="002D526E" w:rsidP="00D93618">
      <w:pPr>
        <w:rPr>
          <w:rFonts w:hint="eastAsia"/>
        </w:rPr>
      </w:pPr>
    </w:p>
    <w:p w14:paraId="630752AE" w14:textId="54A55758" w:rsidR="00D93618" w:rsidRDefault="00D93618" w:rsidP="00D93618">
      <w:pPr>
        <w:rPr>
          <w:b/>
          <w:bCs/>
        </w:rPr>
      </w:pPr>
      <w:r w:rsidRPr="00D93618">
        <w:rPr>
          <w:b/>
          <w:bCs/>
        </w:rPr>
        <w:t>2</w:t>
      </w:r>
      <w:r w:rsidRPr="00D93618">
        <w:rPr>
          <w:b/>
          <w:bCs/>
        </w:rPr>
        <w:t>．</w:t>
      </w:r>
      <w:r w:rsidRPr="00D93618">
        <w:rPr>
          <w:b/>
          <w:bCs/>
        </w:rPr>
        <w:t xml:space="preserve"> </w:t>
      </w:r>
      <w:r w:rsidRPr="00D93618">
        <w:rPr>
          <w:b/>
          <w:bCs/>
        </w:rPr>
        <w:t>如果用</w:t>
      </w:r>
      <w:r w:rsidRPr="00D93618">
        <w:rPr>
          <w:b/>
          <w:bCs/>
        </w:rPr>
        <w:t xml:space="preserve"> 40kHz</w:t>
      </w:r>
      <w:r w:rsidRPr="00D93618">
        <w:rPr>
          <w:b/>
          <w:bCs/>
        </w:rPr>
        <w:t>的超声波进行金属材料的超声探伤，会导致什么问题？</w:t>
      </w:r>
      <w:r w:rsidRPr="00D93618">
        <w:rPr>
          <w:b/>
          <w:bCs/>
        </w:rPr>
        <w:t xml:space="preserve"> </w:t>
      </w:r>
    </w:p>
    <w:p w14:paraId="7DC82BEF" w14:textId="03874A11" w:rsidR="002D526E" w:rsidRPr="002D526E" w:rsidRDefault="002D526E" w:rsidP="00D93618">
      <w:r w:rsidRPr="002D526E">
        <w:rPr>
          <w:rFonts w:hint="eastAsia"/>
        </w:rPr>
        <w:t>1.</w:t>
      </w:r>
      <w:r w:rsidRPr="002D526E">
        <w:t xml:space="preserve"> </w:t>
      </w:r>
      <w:r w:rsidRPr="002D526E">
        <w:rPr>
          <w:rFonts w:hint="eastAsia"/>
        </w:rPr>
        <w:t>超声波有一定的发散性，根据公式</w:t>
      </w:r>
    </w:p>
    <w:p w14:paraId="10E789B4" w14:textId="073032A2" w:rsidR="002D526E" w:rsidRPr="002D526E" w:rsidRDefault="002D526E" w:rsidP="00D93618">
      <w:pPr>
        <w:rPr>
          <w:i/>
          <w:iCs/>
        </w:rPr>
      </w:pPr>
      <m:oMathPara>
        <m:oMath>
          <m:r>
            <w:rPr>
              <w:rFonts w:ascii="Cambria Math" w:hAnsi="Cambria Math"/>
            </w:rPr>
            <m:t>θ=2arcsin</m:t>
          </m:r>
          <m:d>
            <m:dPr>
              <m:ctrlPr>
                <w:rPr>
                  <w:rFonts w:ascii="Cambria Math" w:hAnsi="Cambria Math"/>
                  <w:i/>
                  <w:iCs/>
                </w:rPr>
              </m:ctrlPr>
            </m:dPr>
            <m:e>
              <m:r>
                <w:rPr>
                  <w:rFonts w:ascii="Cambria Math" w:hAnsi="Cambria Math"/>
                </w:rPr>
                <m:t>1.22</m:t>
              </m:r>
              <m:f>
                <m:fPr>
                  <m:ctrlPr>
                    <w:rPr>
                      <w:rFonts w:ascii="Cambria Math" w:hAnsi="Cambria Math"/>
                      <w:i/>
                      <w:iCs/>
                    </w:rPr>
                  </m:ctrlPr>
                </m:fPr>
                <m:num>
                  <m:r>
                    <w:rPr>
                      <w:rFonts w:ascii="Cambria Math" w:hAnsi="Cambria Math"/>
                    </w:rPr>
                    <m:t>λ</m:t>
                  </m:r>
                </m:num>
                <m:den>
                  <m:r>
                    <w:rPr>
                      <w:rFonts w:ascii="Cambria Math" w:hAnsi="Cambria Math"/>
                    </w:rPr>
                    <m:t>D</m:t>
                  </m:r>
                </m:den>
              </m:f>
              <m:r>
                <w:rPr>
                  <w:rFonts w:ascii="Cambria Math" w:hAnsi="Cambria Math"/>
                </w:rPr>
                <m:t xml:space="preserve"> </m:t>
              </m:r>
            </m:e>
          </m:d>
        </m:oMath>
      </m:oMathPara>
    </w:p>
    <w:p w14:paraId="79B0BB5A" w14:textId="2B40E0A6" w:rsidR="002D526E" w:rsidRDefault="002D526E" w:rsidP="00D93618">
      <w:r>
        <w:t>波长越小，频率越高，指向性越好</w:t>
      </w:r>
      <w:r>
        <w:rPr>
          <w:rFonts w:hint="eastAsia"/>
        </w:rPr>
        <w:t>，</w:t>
      </w:r>
      <w:r w:rsidRPr="002D526E">
        <w:t>40kHz</w:t>
      </w:r>
      <w:r w:rsidRPr="002D526E">
        <w:t>的超声波</w:t>
      </w:r>
      <w:r>
        <w:rPr>
          <w:rFonts w:hint="eastAsia"/>
        </w:rPr>
        <w:t>频率较低，因此对内部缺陷的分辨率较低。</w:t>
      </w:r>
    </w:p>
    <w:p w14:paraId="14D115B5" w14:textId="5351B74E" w:rsidR="002D526E" w:rsidRPr="002D526E" w:rsidRDefault="002D526E" w:rsidP="00D93618">
      <w:pPr>
        <w:rPr>
          <w:rFonts w:hint="eastAsia"/>
        </w:rPr>
      </w:pPr>
      <w:r>
        <w:rPr>
          <w:rFonts w:hint="eastAsia"/>
        </w:rPr>
        <w:t>2.</w:t>
      </w:r>
      <w:r>
        <w:t xml:space="preserve"> </w:t>
      </w:r>
      <w:r w:rsidRPr="002D526E">
        <w:rPr>
          <w:rFonts w:hint="eastAsia"/>
        </w:rPr>
        <w:t>较低频率的超声波可能更容易引起模式转换，这可能会影响信号分析。</w:t>
      </w:r>
    </w:p>
    <w:p w14:paraId="5809E5A0" w14:textId="25B252E5" w:rsidR="00711819" w:rsidRPr="00711819" w:rsidRDefault="00711819" w:rsidP="00711819">
      <w:pPr>
        <w:pStyle w:val="2"/>
      </w:pPr>
      <w:r>
        <w:rPr>
          <w:rFonts w:hint="eastAsia"/>
        </w:rPr>
        <w:t>参考文献</w:t>
      </w:r>
    </w:p>
    <w:p w14:paraId="6BA39514" w14:textId="7ACB6B54" w:rsidR="00E13704" w:rsidRPr="00E13704" w:rsidRDefault="00D13496" w:rsidP="006950CD">
      <w:pPr>
        <w:sectPr w:rsidR="00E13704" w:rsidRPr="00E13704" w:rsidSect="00845523">
          <w:type w:val="continuous"/>
          <w:pgSz w:w="11906" w:h="16838"/>
          <w:pgMar w:top="1440" w:right="1800" w:bottom="1440" w:left="1800" w:header="850" w:footer="992" w:gutter="0"/>
          <w:cols w:num="2" w:space="425"/>
          <w:titlePg/>
          <w:docGrid w:type="lines" w:linePitch="312"/>
        </w:sectPr>
      </w:pPr>
      <w:r>
        <w:t xml:space="preserve">[1] </w:t>
      </w:r>
      <w:r w:rsidR="0008012D">
        <w:rPr>
          <w:rFonts w:hint="eastAsia"/>
        </w:rPr>
        <w:t>北京师范大学物理实验教学中心</w:t>
      </w:r>
      <w:r>
        <w:t xml:space="preserve">. </w:t>
      </w:r>
      <w:r w:rsidR="0008012D">
        <w:rPr>
          <w:rFonts w:hint="eastAsia"/>
        </w:rPr>
        <w:t>普通物理实验讲义Ⅱ，</w:t>
      </w:r>
      <w:r>
        <w:rPr>
          <w:rFonts w:hint="eastAsia"/>
        </w:rPr>
        <w:t>20</w:t>
      </w:r>
      <w:r w:rsidR="0008012D">
        <w:rPr>
          <w:rFonts w:hint="eastAsia"/>
        </w:rPr>
        <w:t>23</w:t>
      </w:r>
    </w:p>
    <w:p w14:paraId="531A76DF" w14:textId="77777777" w:rsidR="00F23194" w:rsidRDefault="00F23194" w:rsidP="00162511">
      <w:pPr>
        <w:spacing w:before="240" w:line="600" w:lineRule="auto"/>
        <w:jc w:val="center"/>
        <w:rPr>
          <w:rFonts w:ascii="Times New Roman" w:hAnsi="Times New Roman" w:cs="Times New Roman"/>
          <w:b/>
          <w:bCs/>
          <w:color w:val="000000"/>
          <w:sz w:val="28"/>
          <w:szCs w:val="32"/>
          <w:shd w:val="clear" w:color="auto" w:fill="FFFFFF"/>
        </w:rPr>
        <w:sectPr w:rsidR="00F23194" w:rsidSect="000F55ED">
          <w:type w:val="continuous"/>
          <w:pgSz w:w="11906" w:h="16838"/>
          <w:pgMar w:top="1440" w:right="1800" w:bottom="1440" w:left="1800" w:header="850" w:footer="992" w:gutter="0"/>
          <w:cols w:space="425"/>
          <w:titlePg/>
          <w:docGrid w:type="lines" w:linePitch="312"/>
        </w:sectPr>
      </w:pPr>
    </w:p>
    <w:p w14:paraId="3401478D" w14:textId="344D91EF" w:rsidR="00E3062D" w:rsidRPr="00162511" w:rsidRDefault="00E3062D" w:rsidP="00162511">
      <w:pPr>
        <w:spacing w:before="240" w:line="600" w:lineRule="auto"/>
        <w:jc w:val="center"/>
        <w:rPr>
          <w:rFonts w:ascii="Times New Roman" w:hAnsi="Times New Roman" w:cs="Times New Roman"/>
          <w:b/>
          <w:bCs/>
          <w:color w:val="000000"/>
          <w:sz w:val="28"/>
          <w:szCs w:val="32"/>
          <w:shd w:val="clear" w:color="auto" w:fill="FFFFFF"/>
        </w:rPr>
      </w:pPr>
      <w:r w:rsidRPr="00162511">
        <w:rPr>
          <w:rFonts w:ascii="Times New Roman" w:hAnsi="Times New Roman" w:cs="Times New Roman"/>
          <w:b/>
          <w:bCs/>
          <w:color w:val="000000"/>
          <w:sz w:val="28"/>
          <w:szCs w:val="32"/>
          <w:shd w:val="clear" w:color="auto" w:fill="FFFFFF"/>
        </w:rPr>
        <w:t>Nonlinear vibration of Boer resonator</w:t>
      </w:r>
    </w:p>
    <w:p w14:paraId="42C392B8" w14:textId="1994D4D1" w:rsidR="00E3062D" w:rsidRPr="00162511" w:rsidRDefault="00E3062D" w:rsidP="00162511">
      <w:pPr>
        <w:jc w:val="center"/>
        <w:rPr>
          <w:rFonts w:ascii="Times New Roman" w:hAnsi="Times New Roman" w:cs="Times New Roman"/>
          <w:sz w:val="24"/>
          <w:szCs w:val="28"/>
        </w:rPr>
      </w:pPr>
      <w:r w:rsidRPr="00162511">
        <w:rPr>
          <w:rFonts w:ascii="Times New Roman" w:hAnsi="Times New Roman" w:cs="Times New Roman"/>
          <w:sz w:val="24"/>
          <w:szCs w:val="28"/>
        </w:rPr>
        <w:t>CHEN Yi-hao</w:t>
      </w:r>
    </w:p>
    <w:p w14:paraId="2C2E5C98" w14:textId="6ACEBE6B" w:rsidR="00162511" w:rsidRDefault="00162511" w:rsidP="00162511">
      <w:pPr>
        <w:jc w:val="center"/>
        <w:rPr>
          <w:rFonts w:ascii="Times New Roman" w:hAnsi="Times New Roman" w:cs="Times New Roman"/>
        </w:rPr>
      </w:pPr>
      <w:r w:rsidRPr="00162511">
        <w:rPr>
          <w:rFonts w:ascii="Times New Roman" w:hAnsi="Times New Roman" w:cs="Times New Roman"/>
        </w:rPr>
        <w:t>(Department of Physics</w:t>
      </w:r>
      <w:r w:rsidRPr="00162511">
        <w:rPr>
          <w:rFonts w:ascii="Times New Roman" w:hAnsi="Times New Roman" w:cs="Times New Roman"/>
        </w:rPr>
        <w:t>，</w:t>
      </w:r>
      <w:r w:rsidRPr="00162511">
        <w:rPr>
          <w:rFonts w:ascii="Times New Roman" w:hAnsi="Times New Roman" w:cs="Times New Roman"/>
        </w:rPr>
        <w:t>Beijing Normal University</w:t>
      </w:r>
      <w:r w:rsidRPr="00162511">
        <w:rPr>
          <w:rFonts w:ascii="Times New Roman" w:hAnsi="Times New Roman" w:cs="Times New Roman"/>
        </w:rPr>
        <w:t>，</w:t>
      </w:r>
      <w:r w:rsidRPr="00162511">
        <w:rPr>
          <w:rFonts w:ascii="Times New Roman" w:hAnsi="Times New Roman" w:cs="Times New Roman"/>
        </w:rPr>
        <w:t>Beijing 100875</w:t>
      </w:r>
      <w:r w:rsidRPr="00162511">
        <w:rPr>
          <w:rFonts w:ascii="Times New Roman" w:hAnsi="Times New Roman" w:cs="Times New Roman"/>
        </w:rPr>
        <w:t>，</w:t>
      </w:r>
      <w:r w:rsidRPr="00162511">
        <w:rPr>
          <w:rFonts w:ascii="Times New Roman" w:hAnsi="Times New Roman" w:cs="Times New Roman"/>
        </w:rPr>
        <w:t>China)</w:t>
      </w:r>
    </w:p>
    <w:p w14:paraId="778F85AF" w14:textId="77777777" w:rsidR="00162511" w:rsidRPr="00162511" w:rsidRDefault="00162511" w:rsidP="00162511">
      <w:pPr>
        <w:jc w:val="center"/>
        <w:rPr>
          <w:rFonts w:ascii="Times New Roman" w:hAnsi="Times New Roman" w:cs="Times New Roman"/>
        </w:rPr>
      </w:pPr>
    </w:p>
    <w:p w14:paraId="71BE6987" w14:textId="4EAE48E5" w:rsidR="006950CD" w:rsidRDefault="00162511" w:rsidP="00162511">
      <w:pPr>
        <w:ind w:firstLineChars="200" w:firstLine="422"/>
        <w:rPr>
          <w:rFonts w:ascii="Gilroy" w:hAnsi="Gilroy" w:hint="eastAsia"/>
          <w:color w:val="000000"/>
          <w:shd w:val="clear" w:color="auto" w:fill="FFFFFF"/>
        </w:rPr>
      </w:pPr>
      <w:r w:rsidRPr="00162511">
        <w:rPr>
          <w:rFonts w:ascii="Times New Roman" w:hAnsi="Times New Roman" w:cs="Times New Roman"/>
          <w:b/>
          <w:bCs/>
        </w:rPr>
        <w:t>Abstract:</w:t>
      </w:r>
      <w:r>
        <w:rPr>
          <w:rFonts w:ascii="Times New Roman" w:hAnsi="Times New Roman" w:cs="Times New Roman"/>
          <w:b/>
          <w:bCs/>
        </w:rPr>
        <w:t xml:space="preserve"> </w:t>
      </w:r>
      <w:r w:rsidR="00AE54E2" w:rsidRPr="00AE54E2">
        <w:rPr>
          <w:rFonts w:ascii="Gilroy" w:hAnsi="Gilroy"/>
          <w:color w:val="000000"/>
          <w:shd w:val="clear" w:color="auto" w:fill="FFFFFF"/>
        </w:rPr>
        <w:t xml:space="preserve">The purpose of this experiment is to understand the elastic waves in solids and </w:t>
      </w:r>
      <w:r w:rsidR="00AE54E2" w:rsidRPr="00AE54E2">
        <w:rPr>
          <w:rFonts w:ascii="Gilroy" w:hAnsi="Gilroy"/>
          <w:color w:val="000000"/>
          <w:shd w:val="clear" w:color="auto" w:fill="FFFFFF"/>
        </w:rPr>
        <w:lastRenderedPageBreak/>
        <w:t>their propagation laws, understand the principles of ultrasonic generation and detection, master the methods of measuring the three types of elastic wave velocities in solids using an oscilloscope, and understand the principles and methods of ultrasonic testing.</w:t>
      </w:r>
    </w:p>
    <w:p w14:paraId="3A9C1922" w14:textId="67C4EDAC" w:rsidR="00162511" w:rsidRPr="00162511" w:rsidRDefault="00162511" w:rsidP="00162511">
      <w:pPr>
        <w:ind w:firstLineChars="200" w:firstLine="422"/>
        <w:rPr>
          <w:rFonts w:ascii="Times New Roman" w:hAnsi="Times New Roman" w:cs="Times New Roman"/>
        </w:rPr>
      </w:pPr>
      <w:r w:rsidRPr="00162511">
        <w:rPr>
          <w:rFonts w:ascii="Times New Roman" w:hAnsi="Times New Roman" w:cs="Times New Roman"/>
          <w:b/>
          <w:bCs/>
        </w:rPr>
        <w:t xml:space="preserve">Key words: </w:t>
      </w:r>
      <w:r w:rsidR="00AE54E2">
        <w:rPr>
          <w:rFonts w:ascii="Times New Roman" w:hAnsi="Times New Roman" w:cs="Times New Roman"/>
        </w:rPr>
        <w:t>u</w:t>
      </w:r>
      <w:r w:rsidR="00AE54E2" w:rsidRPr="00AE54E2">
        <w:rPr>
          <w:rFonts w:ascii="Times New Roman" w:hAnsi="Times New Roman" w:cs="Times New Roman"/>
        </w:rPr>
        <w:t>ltrasound, elastic waves in solids, use of oscilloscopes</w:t>
      </w:r>
    </w:p>
    <w:sectPr w:rsidR="00162511" w:rsidRPr="00162511" w:rsidSect="000F55ED">
      <w:type w:val="continuous"/>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01875" w14:textId="77777777" w:rsidR="0070492C" w:rsidRDefault="0070492C" w:rsidP="00487E87">
      <w:pPr>
        <w:spacing w:before="120" w:after="120"/>
      </w:pPr>
      <w:r>
        <w:separator/>
      </w:r>
    </w:p>
  </w:endnote>
  <w:endnote w:type="continuationSeparator" w:id="0">
    <w:p w14:paraId="37BA6316" w14:textId="77777777" w:rsidR="0070492C" w:rsidRDefault="0070492C" w:rsidP="00487E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Fallback">
    <w:altName w:val="Segoe UI"/>
    <w:charset w:val="00"/>
    <w:family w:val="swiss"/>
    <w:pitch w:val="variable"/>
  </w:font>
  <w:font w:name="LexiSaebomR">
    <w:altName w:val="Cambria"/>
    <w:charset w:val="00"/>
    <w:family w:val="roman"/>
    <w:pitch w:val="variable"/>
  </w:font>
  <w:font w:name="UKIJ CJK">
    <w:altName w:val="Calibri"/>
    <w:charset w:val="00"/>
    <w:family w:val="swiss"/>
    <w:pitch w:val="variable"/>
  </w:font>
  <w:font w:name="Noto Sans CJK HK">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83F3" w14:textId="77777777" w:rsidR="0070492C" w:rsidRDefault="0070492C" w:rsidP="00487E87">
      <w:pPr>
        <w:spacing w:before="120" w:after="120"/>
      </w:pPr>
      <w:r>
        <w:separator/>
      </w:r>
    </w:p>
  </w:footnote>
  <w:footnote w:type="continuationSeparator" w:id="0">
    <w:p w14:paraId="547A9C35" w14:textId="77777777" w:rsidR="0070492C" w:rsidRDefault="0070492C" w:rsidP="00487E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27E" w14:textId="180FE1C5" w:rsidR="00644BB2" w:rsidRDefault="00644BB2" w:rsidP="00644BB2">
    <w:pPr>
      <w:pStyle w:val="a4"/>
      <w:spacing w:before="120" w:after="120"/>
      <w:ind w:firstLine="360"/>
    </w:pPr>
    <w:r>
      <w:rPr>
        <w:rFonts w:hint="eastAsia"/>
      </w:rPr>
      <w:t>第</w:t>
    </w:r>
    <w:r>
      <w:rPr>
        <w:rFonts w:hint="eastAsia"/>
      </w:rPr>
      <w:t xml:space="preserve"> 1</w:t>
    </w:r>
    <w:r>
      <w:t xml:space="preserve"> </w:t>
    </w:r>
    <w:r>
      <w:rPr>
        <w:rFonts w:hint="eastAsia"/>
      </w:rPr>
      <w:t>期</w:t>
    </w:r>
    <w:r>
      <w:ptab w:relativeTo="margin" w:alignment="center" w:leader="none"/>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Pr>
        <w:rFonts w:hint="eastAsia"/>
      </w:rPr>
      <w:t>第</w:t>
    </w:r>
    <w:r>
      <w:rPr>
        <w:rFonts w:hint="eastAsia"/>
      </w:rPr>
      <w:t xml:space="preserve"> </w:t>
    </w:r>
    <w:r w:rsidR="001A62E0">
      <w:rPr>
        <w:rFonts w:hint="eastAsia"/>
      </w:rPr>
      <w:t>2</w:t>
    </w:r>
    <w:r>
      <w:t xml:space="preserve"> </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78D4" w14:textId="35879F38" w:rsidR="00644BB2" w:rsidRPr="00644BB2" w:rsidRDefault="00644BB2" w:rsidP="001D0477">
    <w:pPr>
      <w:pStyle w:val="a4"/>
      <w:spacing w:before="120" w:after="120"/>
      <w:jc w:val="both"/>
    </w:pPr>
    <w:r>
      <w:rPr>
        <w:rFonts w:hint="eastAsia"/>
      </w:rPr>
      <w:t>第</w:t>
    </w:r>
    <w:r>
      <w:rPr>
        <w:rFonts w:hint="eastAsia"/>
      </w:rPr>
      <w:t xml:space="preserve"> 1</w:t>
    </w:r>
    <w:r>
      <w:t xml:space="preserve"> </w:t>
    </w:r>
    <w:r>
      <w:rPr>
        <w:rFonts w:hint="eastAsia"/>
      </w:rPr>
      <w:t>期</w:t>
    </w:r>
    <w:r>
      <w:ptab w:relativeTo="margin" w:alignment="center" w:leader="none"/>
    </w:r>
    <w:r w:rsidR="001D0477">
      <w:t xml:space="preserve">                    </w:t>
    </w:r>
    <w:r w:rsidR="005115F3">
      <w:t xml:space="preserve">        </w:t>
    </w:r>
    <w:r w:rsidR="001D0477">
      <w:t xml:space="preserve"> </w:t>
    </w:r>
    <w:r w:rsidR="005115F3">
      <w:t xml:space="preserve"> </w:t>
    </w:r>
    <w:r w:rsidR="005115F3">
      <w:rPr>
        <w:rFonts w:hint="eastAsia"/>
      </w:rPr>
      <w:t>普</w:t>
    </w:r>
    <w:r w:rsidR="005115F3">
      <w:rPr>
        <w:rFonts w:hint="eastAsia"/>
      </w:rPr>
      <w:t xml:space="preserve"> </w:t>
    </w:r>
    <w:r w:rsidR="005115F3">
      <w:rPr>
        <w:rFonts w:hint="eastAsia"/>
      </w:rPr>
      <w:t>通</w:t>
    </w:r>
    <w:r w:rsidR="005115F3">
      <w:rPr>
        <w:rFonts w:hint="eastAsia"/>
      </w:rPr>
      <w:t xml:space="preserve"> </w:t>
    </w:r>
    <w:r w:rsidR="005115F3">
      <w:rPr>
        <w:rFonts w:hint="eastAsia"/>
      </w:rPr>
      <w:t>物</w:t>
    </w:r>
    <w:r w:rsidR="005115F3">
      <w:rPr>
        <w:rFonts w:hint="eastAsia"/>
      </w:rPr>
      <w:t xml:space="preserve"> </w:t>
    </w:r>
    <w:r w:rsidR="005115F3">
      <w:rPr>
        <w:rFonts w:hint="eastAsia"/>
      </w:rPr>
      <w:t>理</w:t>
    </w:r>
    <w:r w:rsidR="005115F3">
      <w:rPr>
        <w:rFonts w:hint="eastAsia"/>
      </w:rPr>
      <w:t xml:space="preserve"> </w:t>
    </w:r>
    <w:r w:rsidR="005115F3">
      <w:rPr>
        <w:rFonts w:hint="eastAsia"/>
      </w:rPr>
      <w:t>实</w:t>
    </w:r>
    <w:r w:rsidR="005115F3">
      <w:rPr>
        <w:rFonts w:hint="eastAsia"/>
      </w:rPr>
      <w:t xml:space="preserve"> </w:t>
    </w:r>
    <w:r w:rsidR="005115F3">
      <w:rPr>
        <w:rFonts w:hint="eastAsia"/>
      </w:rPr>
      <w:t>验</w:t>
    </w:r>
    <w:r w:rsidR="001D0477">
      <w:t xml:space="preserve">              </w:t>
    </w:r>
    <w:r w:rsidR="005115F3">
      <w:t xml:space="preserve">               </w:t>
    </w:r>
    <w:r w:rsidR="001D0477">
      <w:t xml:space="preserve">  </w:t>
    </w:r>
    <w:r>
      <w:rPr>
        <w:rFonts w:hint="eastAsia"/>
      </w:rPr>
      <w:t>第</w:t>
    </w:r>
    <w:r>
      <w:rPr>
        <w:rFonts w:hint="eastAsia"/>
      </w:rPr>
      <w:t xml:space="preserve"> 1</w:t>
    </w:r>
    <w:r>
      <w:t xml:space="preserve"> </w:t>
    </w:r>
    <w:r w:rsidR="001D0477">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CA0" w14:textId="7B65E400" w:rsidR="00644BB2" w:rsidRPr="00644BB2" w:rsidRDefault="00644BB2" w:rsidP="001D0477">
    <w:pPr>
      <w:pStyle w:val="a4"/>
      <w:jc w:val="both"/>
      <w:rPr>
        <w:rFonts w:ascii="Times New Roman" w:hAnsi="Times New Roman" w:cs="Times New Roman"/>
      </w:rPr>
    </w:pPr>
    <w:r>
      <w:rPr>
        <w:rFonts w:hint="eastAsia"/>
      </w:rPr>
      <w:t>第</w:t>
    </w:r>
    <w:r>
      <w:rPr>
        <w:rFonts w:hint="eastAsia"/>
      </w:rPr>
      <w:t xml:space="preserve"> </w:t>
    </w:r>
    <w:r w:rsidR="001A62E0">
      <w:rPr>
        <w:rFonts w:hint="eastAsia"/>
      </w:rPr>
      <w:t>2</w:t>
    </w:r>
    <w:r>
      <w:t xml:space="preserve"> </w:t>
    </w:r>
    <w:r>
      <w:rPr>
        <w:rFonts w:hint="eastAsia"/>
      </w:rPr>
      <w:t>卷</w:t>
    </w:r>
    <w:r>
      <w:rPr>
        <w:rFonts w:hint="eastAsia"/>
      </w:rPr>
      <w:t xml:space="preserve"> </w:t>
    </w:r>
    <w:r>
      <w:rPr>
        <w:rFonts w:hint="eastAsia"/>
      </w:rPr>
      <w:t>第</w:t>
    </w:r>
    <w:r>
      <w:rPr>
        <w:rFonts w:hint="eastAsia"/>
      </w:rPr>
      <w:t>1</w:t>
    </w:r>
    <w:r>
      <w:rPr>
        <w:rFonts w:hint="eastAsia"/>
      </w:rPr>
      <w:t>期</w:t>
    </w:r>
    <w:r>
      <w:ptab w:relativeTo="margin" w:alignment="center" w:leader="none"/>
    </w:r>
    <w:r w:rsidR="001D0477">
      <w:t xml:space="preserve">    </w:t>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sidRPr="00644BB2">
      <w:rPr>
        <w:rFonts w:ascii="Times New Roman" w:hAnsi="Times New Roman" w:cs="Times New Roman"/>
      </w:rPr>
      <w:t>Vol. 1 No.1</w:t>
    </w:r>
  </w:p>
  <w:p w14:paraId="25CE88DF" w14:textId="20363693" w:rsidR="00644BB2" w:rsidRPr="00644BB2" w:rsidRDefault="00644BB2" w:rsidP="001D0477">
    <w:pPr>
      <w:pStyle w:val="a4"/>
      <w:jc w:val="both"/>
      <w:rPr>
        <w:rFonts w:ascii="Times New Roman" w:hAnsi="Times New Roman" w:cs="Times New Roman"/>
      </w:rPr>
    </w:pPr>
    <w:r w:rsidRPr="00644BB2">
      <w:rPr>
        <w:rFonts w:ascii="Times New Roman" w:hAnsi="Times New Roman" w:cs="Times New Roman"/>
      </w:rPr>
      <w:t>2023</w:t>
    </w:r>
    <w:r w:rsidRPr="00644BB2">
      <w:rPr>
        <w:rFonts w:ascii="Times New Roman" w:hAnsi="Times New Roman" w:cs="Times New Roman"/>
      </w:rPr>
      <w:t>年</w:t>
    </w:r>
    <w:r w:rsidRPr="00644BB2">
      <w:rPr>
        <w:rFonts w:ascii="Times New Roman" w:hAnsi="Times New Roman" w:cs="Times New Roman"/>
      </w:rPr>
      <w:t xml:space="preserve">                      </w:t>
    </w:r>
    <w:r>
      <w:rPr>
        <w:rFonts w:ascii="Times New Roman" w:hAnsi="Times New Roman" w:cs="Times New Roman"/>
      </w:rPr>
      <w:t xml:space="preserve">  </w:t>
    </w:r>
    <w:r w:rsidR="005115F3">
      <w:rPr>
        <w:rFonts w:ascii="Times New Roman" w:hAnsi="Times New Roman" w:cs="Times New Roman"/>
      </w:rPr>
      <w:t xml:space="preserve">   </w:t>
    </w:r>
    <w:r w:rsidRPr="00644BB2">
      <w:rPr>
        <w:rFonts w:ascii="Times New Roman" w:hAnsi="Times New Roman" w:cs="Times New Roman"/>
      </w:rPr>
      <w:t xml:space="preserve">P H Y S I C S </w:t>
    </w:r>
    <w:r>
      <w:rPr>
        <w:rFonts w:ascii="Times New Roman" w:hAnsi="Times New Roman" w:cs="Times New Roman"/>
      </w:rPr>
      <w:t xml:space="preserve"> </w:t>
    </w:r>
    <w:r w:rsidRPr="00644BB2">
      <w:rPr>
        <w:rFonts w:ascii="Times New Roman" w:hAnsi="Times New Roman" w:cs="Times New Roman"/>
      </w:rPr>
      <w:t xml:space="preserve">E X P E R I M E N T                  </w:t>
    </w:r>
    <w:r w:rsidR="006950CD">
      <w:rPr>
        <w:rFonts w:ascii="Times New Roman" w:hAnsi="Times New Roman" w:cs="Times New Roman"/>
      </w:rPr>
      <w:t xml:space="preserve">       </w:t>
    </w:r>
    <w:r w:rsidRPr="00644BB2">
      <w:rPr>
        <w:rFonts w:ascii="Times New Roman" w:hAnsi="Times New Roman" w:cs="Times New Roma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B0445"/>
    <w:multiLevelType w:val="hybridMultilevel"/>
    <w:tmpl w:val="0C185372"/>
    <w:lvl w:ilvl="0" w:tplc="ACA4C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C1961D6"/>
    <w:multiLevelType w:val="multilevel"/>
    <w:tmpl w:val="46D858AC"/>
    <w:lvl w:ilvl="0">
      <w:start w:val="1"/>
      <w:numFmt w:val="bullet"/>
      <w:lvlText w:val=""/>
      <w:lvlJc w:val="left"/>
      <w:pPr>
        <w:tabs>
          <w:tab w:val="num" w:pos="720"/>
        </w:tabs>
        <w:ind w:left="720" w:hanging="72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62571713">
    <w:abstractNumId w:val="0"/>
  </w:num>
  <w:num w:numId="2" w16cid:durableId="1881282510">
    <w:abstractNumId w:val="1"/>
  </w:num>
  <w:num w:numId="3" w16cid:durableId="48701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5A"/>
    <w:rsid w:val="000039CF"/>
    <w:rsid w:val="00023587"/>
    <w:rsid w:val="00023DD2"/>
    <w:rsid w:val="00027053"/>
    <w:rsid w:val="00044330"/>
    <w:rsid w:val="00047620"/>
    <w:rsid w:val="00072636"/>
    <w:rsid w:val="0008012D"/>
    <w:rsid w:val="000A35FD"/>
    <w:rsid w:val="000E2AD2"/>
    <w:rsid w:val="000F55ED"/>
    <w:rsid w:val="00110F5F"/>
    <w:rsid w:val="001212DF"/>
    <w:rsid w:val="00162511"/>
    <w:rsid w:val="00176097"/>
    <w:rsid w:val="001971D6"/>
    <w:rsid w:val="001A62E0"/>
    <w:rsid w:val="001D0477"/>
    <w:rsid w:val="0025626F"/>
    <w:rsid w:val="00281AA1"/>
    <w:rsid w:val="002B0B91"/>
    <w:rsid w:val="002D4EF9"/>
    <w:rsid w:val="002D526E"/>
    <w:rsid w:val="003239DF"/>
    <w:rsid w:val="00333181"/>
    <w:rsid w:val="00363DA5"/>
    <w:rsid w:val="00364B3D"/>
    <w:rsid w:val="00393015"/>
    <w:rsid w:val="003A0E8E"/>
    <w:rsid w:val="003C08B6"/>
    <w:rsid w:val="003C7805"/>
    <w:rsid w:val="003E2C7F"/>
    <w:rsid w:val="0040608C"/>
    <w:rsid w:val="004133A8"/>
    <w:rsid w:val="00414A44"/>
    <w:rsid w:val="00416266"/>
    <w:rsid w:val="00427A05"/>
    <w:rsid w:val="004307AC"/>
    <w:rsid w:val="004562E7"/>
    <w:rsid w:val="004564EE"/>
    <w:rsid w:val="004849FE"/>
    <w:rsid w:val="00484A3C"/>
    <w:rsid w:val="00487E87"/>
    <w:rsid w:val="004D57F9"/>
    <w:rsid w:val="004E5CE5"/>
    <w:rsid w:val="004F3847"/>
    <w:rsid w:val="00510BE2"/>
    <w:rsid w:val="005115F3"/>
    <w:rsid w:val="005416DD"/>
    <w:rsid w:val="00554A7A"/>
    <w:rsid w:val="00583C89"/>
    <w:rsid w:val="005B0F77"/>
    <w:rsid w:val="005F02D5"/>
    <w:rsid w:val="005F09A7"/>
    <w:rsid w:val="005F5E25"/>
    <w:rsid w:val="00614A2E"/>
    <w:rsid w:val="00620D4B"/>
    <w:rsid w:val="00623DAE"/>
    <w:rsid w:val="00643226"/>
    <w:rsid w:val="00644BB2"/>
    <w:rsid w:val="006633CF"/>
    <w:rsid w:val="00671D51"/>
    <w:rsid w:val="006744C5"/>
    <w:rsid w:val="006822B5"/>
    <w:rsid w:val="006950CD"/>
    <w:rsid w:val="006D41E6"/>
    <w:rsid w:val="006D58A7"/>
    <w:rsid w:val="006F47FB"/>
    <w:rsid w:val="0070492C"/>
    <w:rsid w:val="00711819"/>
    <w:rsid w:val="007146D7"/>
    <w:rsid w:val="00714BFC"/>
    <w:rsid w:val="007339F0"/>
    <w:rsid w:val="0073755A"/>
    <w:rsid w:val="00770E3F"/>
    <w:rsid w:val="00791683"/>
    <w:rsid w:val="0079253E"/>
    <w:rsid w:val="007968CA"/>
    <w:rsid w:val="00800311"/>
    <w:rsid w:val="00807C87"/>
    <w:rsid w:val="00845523"/>
    <w:rsid w:val="0086656B"/>
    <w:rsid w:val="0088081A"/>
    <w:rsid w:val="008A1CB0"/>
    <w:rsid w:val="008A273A"/>
    <w:rsid w:val="008F76A5"/>
    <w:rsid w:val="00940437"/>
    <w:rsid w:val="00997AF2"/>
    <w:rsid w:val="009A277C"/>
    <w:rsid w:val="009C4518"/>
    <w:rsid w:val="009E00A3"/>
    <w:rsid w:val="009E2E9F"/>
    <w:rsid w:val="00A12FF4"/>
    <w:rsid w:val="00A665C8"/>
    <w:rsid w:val="00A72178"/>
    <w:rsid w:val="00A73594"/>
    <w:rsid w:val="00A76E51"/>
    <w:rsid w:val="00AE54E2"/>
    <w:rsid w:val="00B02219"/>
    <w:rsid w:val="00B13A01"/>
    <w:rsid w:val="00B14A0A"/>
    <w:rsid w:val="00B22498"/>
    <w:rsid w:val="00B63F1D"/>
    <w:rsid w:val="00B65E3F"/>
    <w:rsid w:val="00B83931"/>
    <w:rsid w:val="00BA23B7"/>
    <w:rsid w:val="00BB5BD8"/>
    <w:rsid w:val="00BF3BA0"/>
    <w:rsid w:val="00BF760A"/>
    <w:rsid w:val="00C56A8C"/>
    <w:rsid w:val="00CB77EE"/>
    <w:rsid w:val="00CD19D6"/>
    <w:rsid w:val="00CE63FA"/>
    <w:rsid w:val="00CF4B88"/>
    <w:rsid w:val="00D13496"/>
    <w:rsid w:val="00D86A38"/>
    <w:rsid w:val="00D93618"/>
    <w:rsid w:val="00DA72F6"/>
    <w:rsid w:val="00DF1559"/>
    <w:rsid w:val="00E13704"/>
    <w:rsid w:val="00E16719"/>
    <w:rsid w:val="00E3062D"/>
    <w:rsid w:val="00E52326"/>
    <w:rsid w:val="00E729E0"/>
    <w:rsid w:val="00E77791"/>
    <w:rsid w:val="00EA158A"/>
    <w:rsid w:val="00EA3426"/>
    <w:rsid w:val="00ED1AEE"/>
    <w:rsid w:val="00EE0D7B"/>
    <w:rsid w:val="00EE1F8A"/>
    <w:rsid w:val="00EE6CDA"/>
    <w:rsid w:val="00F13418"/>
    <w:rsid w:val="00F2273D"/>
    <w:rsid w:val="00F23194"/>
    <w:rsid w:val="00F30C38"/>
    <w:rsid w:val="00F4064E"/>
    <w:rsid w:val="00F4599E"/>
    <w:rsid w:val="00F462A2"/>
    <w:rsid w:val="00FB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2FE3"/>
  <w15:chartTrackingRefBased/>
  <w15:docId w15:val="{42BF901B-56B2-4954-96FD-1D48F17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8C"/>
    <w:pPr>
      <w:widowControl w:val="0"/>
      <w:jc w:val="both"/>
    </w:pPr>
    <w:rPr>
      <w:rFonts w:eastAsia="黑体"/>
    </w:rPr>
  </w:style>
  <w:style w:type="paragraph" w:styleId="1">
    <w:name w:val="heading 1"/>
    <w:basedOn w:val="a0"/>
    <w:next w:val="a"/>
    <w:link w:val="10"/>
    <w:uiPriority w:val="9"/>
    <w:qFormat/>
    <w:rsid w:val="00427A05"/>
    <w:pPr>
      <w:outlineLvl w:val="0"/>
    </w:pPr>
  </w:style>
  <w:style w:type="paragraph" w:styleId="2">
    <w:name w:val="heading 2"/>
    <w:basedOn w:val="a"/>
    <w:next w:val="a"/>
    <w:link w:val="20"/>
    <w:uiPriority w:val="9"/>
    <w:unhideWhenUsed/>
    <w:qFormat/>
    <w:rsid w:val="00EA158A"/>
    <w:pPr>
      <w:autoSpaceDE w:val="0"/>
      <w:autoSpaceDN w:val="0"/>
      <w:spacing w:beforeLines="50" w:before="156" w:afterLines="50" w:after="156" w:line="272" w:lineRule="exact"/>
      <w:outlineLvl w:val="1"/>
    </w:pPr>
    <w:rPr>
      <w:rFonts w:ascii="宋体" w:hAnsi="宋体" w:cs="宋体"/>
      <w:b/>
      <w:bCs/>
      <w:spacing w:val="3"/>
      <w:sz w:val="28"/>
      <w:szCs w:val="44"/>
    </w:rPr>
  </w:style>
  <w:style w:type="paragraph" w:styleId="3">
    <w:name w:val="heading 3"/>
    <w:basedOn w:val="a"/>
    <w:next w:val="a"/>
    <w:link w:val="30"/>
    <w:uiPriority w:val="9"/>
    <w:unhideWhenUsed/>
    <w:qFormat/>
    <w:rsid w:val="00EA158A"/>
    <w:pPr>
      <w:spacing w:beforeLines="50" w:before="156" w:line="276" w:lineRule="auto"/>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7E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7E87"/>
    <w:rPr>
      <w:sz w:val="18"/>
      <w:szCs w:val="18"/>
    </w:rPr>
  </w:style>
  <w:style w:type="paragraph" w:styleId="a6">
    <w:name w:val="footer"/>
    <w:basedOn w:val="a"/>
    <w:link w:val="a7"/>
    <w:uiPriority w:val="99"/>
    <w:unhideWhenUsed/>
    <w:rsid w:val="00487E87"/>
    <w:pPr>
      <w:tabs>
        <w:tab w:val="center" w:pos="4153"/>
        <w:tab w:val="right" w:pos="8306"/>
      </w:tabs>
      <w:snapToGrid w:val="0"/>
      <w:jc w:val="left"/>
    </w:pPr>
    <w:rPr>
      <w:sz w:val="18"/>
      <w:szCs w:val="18"/>
    </w:rPr>
  </w:style>
  <w:style w:type="character" w:customStyle="1" w:styleId="a7">
    <w:name w:val="页脚 字符"/>
    <w:basedOn w:val="a1"/>
    <w:link w:val="a6"/>
    <w:uiPriority w:val="99"/>
    <w:rsid w:val="00487E87"/>
    <w:rPr>
      <w:sz w:val="18"/>
      <w:szCs w:val="18"/>
    </w:rPr>
  </w:style>
  <w:style w:type="character" w:customStyle="1" w:styleId="20">
    <w:name w:val="标题 2 字符"/>
    <w:basedOn w:val="a1"/>
    <w:link w:val="2"/>
    <w:uiPriority w:val="9"/>
    <w:rsid w:val="00EA158A"/>
    <w:rPr>
      <w:rFonts w:ascii="宋体" w:eastAsia="黑体" w:hAnsi="宋体" w:cs="宋体"/>
      <w:b/>
      <w:bCs/>
      <w:spacing w:val="3"/>
      <w:sz w:val="28"/>
      <w:szCs w:val="44"/>
    </w:rPr>
  </w:style>
  <w:style w:type="paragraph" w:customStyle="1" w:styleId="11">
    <w:name w:val="样式1"/>
    <w:basedOn w:val="a"/>
    <w:qFormat/>
    <w:rsid w:val="00EA158A"/>
    <w:pPr>
      <w:spacing w:beforeLines="50" w:before="156" w:afterLines="50" w:after="156"/>
      <w:ind w:firstLineChars="200" w:firstLine="420"/>
    </w:pPr>
  </w:style>
  <w:style w:type="paragraph" w:styleId="a8">
    <w:name w:val="List Paragraph"/>
    <w:basedOn w:val="a"/>
    <w:uiPriority w:val="34"/>
    <w:qFormat/>
    <w:rsid w:val="00487E87"/>
    <w:pPr>
      <w:ind w:firstLineChars="200" w:firstLine="420"/>
    </w:pPr>
  </w:style>
  <w:style w:type="character" w:styleId="a9">
    <w:name w:val="Placeholder Text"/>
    <w:basedOn w:val="a1"/>
    <w:uiPriority w:val="99"/>
    <w:semiHidden/>
    <w:rsid w:val="00714BFC"/>
    <w:rPr>
      <w:color w:val="808080"/>
    </w:rPr>
  </w:style>
  <w:style w:type="paragraph" w:styleId="a0">
    <w:name w:val="Title"/>
    <w:basedOn w:val="a"/>
    <w:next w:val="a"/>
    <w:link w:val="aa"/>
    <w:uiPriority w:val="10"/>
    <w:qFormat/>
    <w:rsid w:val="00427A05"/>
    <w:pPr>
      <w:autoSpaceDE w:val="0"/>
      <w:autoSpaceDN w:val="0"/>
      <w:spacing w:line="550" w:lineRule="exact"/>
      <w:ind w:right="351"/>
      <w:jc w:val="center"/>
    </w:pPr>
    <w:rPr>
      <w:rFonts w:ascii="微软雅黑" w:eastAsia="微软雅黑" w:hAnsi="微软雅黑" w:cs="微软雅黑"/>
      <w:kern w:val="0"/>
      <w:sz w:val="34"/>
    </w:rPr>
  </w:style>
  <w:style w:type="character" w:customStyle="1" w:styleId="aa">
    <w:name w:val="标题 字符"/>
    <w:basedOn w:val="a1"/>
    <w:link w:val="a0"/>
    <w:uiPriority w:val="10"/>
    <w:rsid w:val="00427A05"/>
    <w:rPr>
      <w:rFonts w:ascii="微软雅黑" w:eastAsia="微软雅黑" w:hAnsi="微软雅黑" w:cs="微软雅黑"/>
      <w:kern w:val="0"/>
      <w:sz w:val="34"/>
    </w:rPr>
  </w:style>
  <w:style w:type="character" w:customStyle="1" w:styleId="10">
    <w:name w:val="标题 1 字符"/>
    <w:basedOn w:val="a1"/>
    <w:link w:val="1"/>
    <w:uiPriority w:val="9"/>
    <w:rsid w:val="00427A05"/>
    <w:rPr>
      <w:rFonts w:ascii="微软雅黑" w:eastAsia="微软雅黑" w:hAnsi="微软雅黑" w:cs="微软雅黑"/>
      <w:kern w:val="0"/>
      <w:sz w:val="34"/>
    </w:rPr>
  </w:style>
  <w:style w:type="character" w:customStyle="1" w:styleId="30">
    <w:name w:val="标题 3 字符"/>
    <w:basedOn w:val="a1"/>
    <w:link w:val="3"/>
    <w:uiPriority w:val="9"/>
    <w:rsid w:val="00EA158A"/>
    <w:rPr>
      <w:rFonts w:eastAsia="黑体"/>
      <w:b/>
      <w:bCs/>
    </w:rPr>
  </w:style>
  <w:style w:type="paragraph" w:styleId="ab">
    <w:name w:val="caption"/>
    <w:basedOn w:val="a"/>
    <w:next w:val="a"/>
    <w:uiPriority w:val="35"/>
    <w:unhideWhenUsed/>
    <w:qFormat/>
    <w:rsid w:val="00EA158A"/>
    <w:rPr>
      <w:rFonts w:asciiTheme="majorHAnsi" w:hAnsiTheme="majorHAnsi" w:cstheme="majorBidi"/>
      <w:sz w:val="20"/>
      <w:szCs w:val="20"/>
    </w:rPr>
  </w:style>
  <w:style w:type="paragraph" w:customStyle="1" w:styleId="MathematicaCellInput">
    <w:name w:val="MathematicaCellInput"/>
    <w:rsid w:val="00BA23B7"/>
    <w:pPr>
      <w:widowControl w:val="0"/>
      <w:autoSpaceDE w:val="0"/>
      <w:autoSpaceDN w:val="0"/>
      <w:adjustRightInd w:val="0"/>
    </w:pPr>
    <w:rPr>
      <w:rFonts w:ascii="Times" w:hAnsi="Times" w:cs="Times"/>
      <w:kern w:val="0"/>
      <w:sz w:val="26"/>
      <w:szCs w:val="26"/>
    </w:rPr>
  </w:style>
  <w:style w:type="character" w:customStyle="1" w:styleId="MathematicaFormatStandardForm">
    <w:name w:val="MathematicaFormatStandardForm"/>
    <w:uiPriority w:val="99"/>
    <w:rsid w:val="00BA23B7"/>
    <w:rPr>
      <w:rFonts w:ascii="Consolas" w:hAnsi="Consolas" w:cs="Consolas"/>
    </w:rPr>
  </w:style>
  <w:style w:type="table" w:styleId="ac">
    <w:name w:val="Table Grid"/>
    <w:basedOn w:val="a2"/>
    <w:uiPriority w:val="39"/>
    <w:rsid w:val="000F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607">
      <w:bodyDiv w:val="1"/>
      <w:marLeft w:val="0"/>
      <w:marRight w:val="0"/>
      <w:marTop w:val="0"/>
      <w:marBottom w:val="0"/>
      <w:divBdr>
        <w:top w:val="none" w:sz="0" w:space="0" w:color="auto"/>
        <w:left w:val="none" w:sz="0" w:space="0" w:color="auto"/>
        <w:bottom w:val="none" w:sz="0" w:space="0" w:color="auto"/>
        <w:right w:val="none" w:sz="0" w:space="0" w:color="auto"/>
      </w:divBdr>
    </w:div>
    <w:div w:id="110130536">
      <w:bodyDiv w:val="1"/>
      <w:marLeft w:val="0"/>
      <w:marRight w:val="0"/>
      <w:marTop w:val="0"/>
      <w:marBottom w:val="0"/>
      <w:divBdr>
        <w:top w:val="none" w:sz="0" w:space="0" w:color="auto"/>
        <w:left w:val="none" w:sz="0" w:space="0" w:color="auto"/>
        <w:bottom w:val="none" w:sz="0" w:space="0" w:color="auto"/>
        <w:right w:val="none" w:sz="0" w:space="0" w:color="auto"/>
      </w:divBdr>
    </w:div>
    <w:div w:id="11874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BBBC-1162-497D-9085-8C7EA82E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876234594@qq.com</dc:creator>
  <cp:keywords/>
  <dc:description/>
  <cp:lastModifiedBy>876234594@qq.com</cp:lastModifiedBy>
  <cp:revision>50</cp:revision>
  <cp:lastPrinted>2023-05-31T15:55:00Z</cp:lastPrinted>
  <dcterms:created xsi:type="dcterms:W3CDTF">2023-09-02T12:21:00Z</dcterms:created>
  <dcterms:modified xsi:type="dcterms:W3CDTF">2023-09-12T04:02:00Z</dcterms:modified>
</cp:coreProperties>
</file>