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B55E9" w14:textId="77777777" w:rsidR="004C01FF" w:rsidRPr="004C01FF" w:rsidRDefault="004C01FF" w:rsidP="004C01FF">
      <w:pPr>
        <w:jc w:val="center"/>
        <w:rPr>
          <w:rFonts w:ascii="微软雅黑" w:eastAsia="黑体" w:hAnsi="微软雅黑" w:cs="微软雅黑"/>
          <w:b/>
          <w:bCs/>
          <w:kern w:val="0"/>
          <w:sz w:val="40"/>
          <w:szCs w:val="28"/>
        </w:rPr>
      </w:pPr>
      <w:r w:rsidRPr="004C01FF">
        <w:rPr>
          <w:rFonts w:ascii="微软雅黑" w:eastAsia="黑体" w:hAnsi="微软雅黑" w:cs="微软雅黑" w:hint="eastAsia"/>
          <w:b/>
          <w:bCs/>
          <w:kern w:val="0"/>
          <w:sz w:val="40"/>
          <w:szCs w:val="28"/>
        </w:rPr>
        <w:t>数据采集卡的使用</w:t>
      </w:r>
    </w:p>
    <w:p w14:paraId="243B9E4B" w14:textId="77777777" w:rsidR="004C01FF" w:rsidRPr="004C01FF" w:rsidRDefault="004C01FF" w:rsidP="004C01FF">
      <w:pPr>
        <w:jc w:val="center"/>
        <w:rPr>
          <w:rFonts w:ascii="微软雅黑" w:eastAsia="黑体" w:hAnsi="微软雅黑" w:cs="微软雅黑"/>
          <w:kern w:val="0"/>
          <w:sz w:val="24"/>
          <w:szCs w:val="18"/>
        </w:rPr>
      </w:pPr>
      <w:r w:rsidRPr="004C01FF">
        <w:rPr>
          <w:rFonts w:ascii="微软雅黑" w:eastAsia="黑体" w:hAnsi="微软雅黑" w:cs="微软雅黑" w:hint="eastAsia"/>
          <w:kern w:val="0"/>
          <w:sz w:val="24"/>
          <w:szCs w:val="18"/>
        </w:rPr>
        <w:t>陈依皓</w:t>
      </w:r>
      <w:r w:rsidRPr="004C01FF">
        <w:rPr>
          <w:rFonts w:ascii="微软雅黑" w:eastAsia="黑体" w:hAnsi="微软雅黑" w:cs="微软雅黑" w:hint="eastAsia"/>
          <w:kern w:val="0"/>
          <w:sz w:val="24"/>
          <w:szCs w:val="18"/>
        </w:rPr>
        <w:t xml:space="preserve"> 202211140007</w:t>
      </w:r>
    </w:p>
    <w:p w14:paraId="7753858B" w14:textId="3E028825" w:rsidR="004849FE" w:rsidRPr="004C01FF" w:rsidRDefault="004C01FF">
      <w:pPr>
        <w:rPr>
          <w:b/>
          <w:bCs/>
          <w:sz w:val="36"/>
          <w:szCs w:val="40"/>
        </w:rPr>
      </w:pPr>
      <w:r w:rsidRPr="004C01FF">
        <w:rPr>
          <w:rFonts w:hint="eastAsia"/>
          <w:b/>
          <w:bCs/>
          <w:sz w:val="36"/>
          <w:szCs w:val="40"/>
        </w:rPr>
        <w:t>实验内容</w:t>
      </w:r>
    </w:p>
    <w:p w14:paraId="321AB57A" w14:textId="2617BCCA" w:rsidR="004C01FF" w:rsidRPr="004C01FF" w:rsidRDefault="004C01FF" w:rsidP="004C01FF">
      <w:pPr>
        <w:spacing w:line="360" w:lineRule="auto"/>
        <w:rPr>
          <w:sz w:val="28"/>
          <w:szCs w:val="32"/>
        </w:rPr>
      </w:pPr>
      <w:r w:rsidRPr="004C01FF">
        <w:rPr>
          <w:rFonts w:hint="eastAsia"/>
          <w:sz w:val="28"/>
          <w:szCs w:val="32"/>
        </w:rPr>
        <w:t>1.</w:t>
      </w:r>
      <w:r w:rsidRPr="004C01FF">
        <w:rPr>
          <w:sz w:val="28"/>
          <w:szCs w:val="32"/>
        </w:rPr>
        <w:t xml:space="preserve"> </w:t>
      </w:r>
      <w:r w:rsidRPr="004C01FF">
        <w:rPr>
          <w:rFonts w:hint="eastAsia"/>
          <w:sz w:val="28"/>
          <w:szCs w:val="32"/>
        </w:rPr>
        <w:t>学习</w:t>
      </w:r>
      <w:r w:rsidRPr="004C01FF">
        <w:rPr>
          <w:sz w:val="28"/>
          <w:szCs w:val="32"/>
        </w:rPr>
        <w:t>数据采集的基本知识并且掌握如何利用数据采集卡采集波形、波形测量以及输出波形</w:t>
      </w:r>
      <w:r w:rsidRPr="004C01FF">
        <w:rPr>
          <w:rFonts w:hint="eastAsia"/>
          <w:sz w:val="28"/>
          <w:szCs w:val="32"/>
        </w:rPr>
        <w:t>。</w:t>
      </w:r>
    </w:p>
    <w:p w14:paraId="27E58E90" w14:textId="244C81AE" w:rsidR="004C01FF" w:rsidRDefault="004C01FF" w:rsidP="004C01FF">
      <w:pPr>
        <w:spacing w:line="360" w:lineRule="auto"/>
        <w:rPr>
          <w:sz w:val="28"/>
          <w:szCs w:val="32"/>
        </w:rPr>
      </w:pPr>
      <w:r w:rsidRPr="004C01FF">
        <w:rPr>
          <w:rFonts w:hint="eastAsia"/>
          <w:sz w:val="28"/>
          <w:szCs w:val="32"/>
        </w:rPr>
        <w:t>2.</w:t>
      </w:r>
      <w:r w:rsidRPr="004C01FF">
        <w:rPr>
          <w:sz w:val="28"/>
          <w:szCs w:val="32"/>
        </w:rPr>
        <w:t xml:space="preserve"> </w:t>
      </w:r>
      <w:r w:rsidRPr="004C01FF">
        <w:rPr>
          <w:sz w:val="28"/>
          <w:szCs w:val="32"/>
        </w:rPr>
        <w:t>设计程序测量二极管的伏安特性曲线</w:t>
      </w:r>
      <w:r w:rsidRPr="004C01FF">
        <w:rPr>
          <w:rFonts w:hint="eastAsia"/>
          <w:sz w:val="28"/>
          <w:szCs w:val="32"/>
        </w:rPr>
        <w:t>。</w:t>
      </w:r>
    </w:p>
    <w:p w14:paraId="75AC3DF8" w14:textId="77777777" w:rsidR="00487FB4" w:rsidRDefault="00487FB4" w:rsidP="004C01FF">
      <w:pPr>
        <w:spacing w:line="360" w:lineRule="auto"/>
        <w:rPr>
          <w:sz w:val="28"/>
          <w:szCs w:val="32"/>
        </w:rPr>
      </w:pPr>
    </w:p>
    <w:p w14:paraId="7D563FA0" w14:textId="77777777" w:rsidR="00487FB4" w:rsidRPr="004C01FF" w:rsidRDefault="00487FB4" w:rsidP="004C01FF">
      <w:pPr>
        <w:spacing w:line="360" w:lineRule="auto"/>
        <w:rPr>
          <w:rFonts w:hint="eastAsia"/>
          <w:sz w:val="28"/>
          <w:szCs w:val="32"/>
        </w:rPr>
      </w:pPr>
    </w:p>
    <w:p w14:paraId="10B19370" w14:textId="296F75D9" w:rsidR="004C01FF" w:rsidRPr="00F64C5B" w:rsidRDefault="004C01FF" w:rsidP="004C01FF">
      <w:pPr>
        <w:spacing w:line="360" w:lineRule="auto"/>
        <w:rPr>
          <w:sz w:val="28"/>
          <w:szCs w:val="32"/>
        </w:rPr>
      </w:pPr>
      <w:r w:rsidRPr="00F64C5B">
        <w:rPr>
          <w:rFonts w:hint="eastAsia"/>
          <w:sz w:val="28"/>
          <w:szCs w:val="32"/>
        </w:rPr>
        <w:t>测量电路图如图所示</w:t>
      </w:r>
    </w:p>
    <w:p w14:paraId="4E3577CF" w14:textId="21F6F402" w:rsidR="004C01FF" w:rsidRPr="00F64C5B" w:rsidRDefault="004C01FF" w:rsidP="004C01FF">
      <w:pPr>
        <w:spacing w:line="360" w:lineRule="auto"/>
        <w:rPr>
          <w:sz w:val="28"/>
          <w:szCs w:val="32"/>
        </w:rPr>
      </w:pPr>
      <w:r w:rsidRPr="00F64C5B">
        <w:rPr>
          <w:sz w:val="28"/>
          <w:szCs w:val="32"/>
        </w:rPr>
        <w:drawing>
          <wp:inline distT="0" distB="0" distL="0" distR="0" wp14:anchorId="19FBAB66" wp14:editId="4C3CD1B6">
            <wp:extent cx="3159579" cy="2972584"/>
            <wp:effectExtent l="0" t="0" r="3175" b="0"/>
            <wp:docPr id="1851475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4753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025" cy="302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30CF" w14:textId="0D9D316A" w:rsidR="004C01FF" w:rsidRPr="00F64C5B" w:rsidRDefault="004C01FF" w:rsidP="004C01FF">
      <w:pPr>
        <w:spacing w:line="360" w:lineRule="auto"/>
        <w:rPr>
          <w:sz w:val="28"/>
          <w:szCs w:val="32"/>
        </w:rPr>
      </w:pPr>
      <w:r w:rsidRPr="00F64C5B">
        <w:rPr>
          <w:rFonts w:hint="eastAsia"/>
          <w:sz w:val="28"/>
          <w:szCs w:val="32"/>
        </w:rPr>
        <w:t>令</w:t>
      </w:r>
      <m:oMath>
        <m:r>
          <m:rPr>
            <m:sty m:val="p"/>
          </m:rPr>
          <w:rPr>
            <w:rFonts w:ascii="Cambria Math" w:hAnsi="Cambria Math"/>
            <w:sz w:val="28"/>
            <w:szCs w:val="32"/>
          </w:rPr>
          <m:t xml:space="preserve"> </m:t>
        </m:r>
        <m:r>
          <w:rPr>
            <w:rFonts w:ascii="Cambria Math" w:hAnsi="Cambria Math" w:hint="eastAsia"/>
            <w:sz w:val="28"/>
            <w:szCs w:val="32"/>
          </w:rPr>
          <m:t>ao</m:t>
        </m:r>
        <m:r>
          <m:rPr>
            <m:sty m:val="p"/>
          </m:rPr>
          <w:rPr>
            <w:rFonts w:ascii="Cambria Math" w:hAnsi="Cambria Math"/>
            <w:sz w:val="28"/>
            <w:szCs w:val="32"/>
          </w:rPr>
          <m:t xml:space="preserve">0 </m:t>
        </m:r>
      </m:oMath>
      <w:r w:rsidRPr="00F64C5B">
        <w:rPr>
          <w:rFonts w:hint="eastAsia"/>
          <w:sz w:val="28"/>
          <w:szCs w:val="32"/>
        </w:rPr>
        <w:t>输出电压以一定的步长变化，</w:t>
      </w:r>
      <w:r w:rsidRPr="00F64C5B">
        <w:rPr>
          <w:rFonts w:hint="eastAsia"/>
          <w:sz w:val="28"/>
          <w:szCs w:val="32"/>
        </w:rPr>
        <w:t>测量二极管两端的电压</w:t>
      </w:r>
      <w:r w:rsidRPr="00F64C5B">
        <w:rPr>
          <w:sz w:val="28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32"/>
          </w:rPr>
          <m:t xml:space="preserve"> </m:t>
        </m:r>
      </m:oMath>
      <w:r w:rsidRPr="00F64C5B">
        <w:rPr>
          <w:sz w:val="28"/>
          <w:szCs w:val="32"/>
        </w:rPr>
        <w:t xml:space="preserve">和电阻两端的电压 </w:t>
      </w:r>
      <m:oMath>
        <m:sSub>
          <m:sSubPr>
            <m:ctrlPr>
              <w:rPr>
                <w:rFonts w:ascii="Cambria Math" w:hAnsi="Cambria Math"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R</m:t>
            </m:r>
          </m:sub>
        </m:sSub>
      </m:oMath>
      <w:r w:rsidRPr="00F64C5B">
        <w:rPr>
          <w:rFonts w:hint="eastAsia"/>
          <w:sz w:val="28"/>
          <w:szCs w:val="32"/>
        </w:rPr>
        <w:t>.</w:t>
      </w:r>
      <w:r w:rsidRPr="00F64C5B">
        <w:rPr>
          <w:sz w:val="28"/>
          <w:szCs w:val="32"/>
        </w:rPr>
        <w:t xml:space="preserve"> </w:t>
      </w:r>
      <w:r w:rsidRPr="00F64C5B">
        <w:rPr>
          <w:sz w:val="28"/>
          <w:szCs w:val="32"/>
        </w:rPr>
        <w:t xml:space="preserve">用 </w:t>
      </w:r>
      <m:oMath>
        <m:sSub>
          <m:sSubPr>
            <m:ctrlPr>
              <w:rPr>
                <w:rFonts w:ascii="Cambria Math" w:hAnsi="Cambria Math"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R</m:t>
            </m:r>
          </m:sub>
        </m:sSub>
      </m:oMath>
      <w:r w:rsidRPr="00F64C5B">
        <w:rPr>
          <w:sz w:val="28"/>
          <w:szCs w:val="32"/>
        </w:rPr>
        <w:t xml:space="preserve"> 除以电阻的阻值</w:t>
      </w:r>
      <m:oMath>
        <m:r>
          <m:rPr>
            <m:sty m:val="p"/>
          </m:rPr>
          <w:rPr>
            <w:rFonts w:ascii="Cambria Math" w:hAnsi="Cambria Math"/>
            <w:sz w:val="28"/>
            <w:szCs w:val="32"/>
          </w:rPr>
          <m:t xml:space="preserve"> </m:t>
        </m:r>
        <m:r>
          <w:rPr>
            <w:rFonts w:ascii="Cambria Math" w:hAnsi="Cambria Math"/>
            <w:sz w:val="28"/>
            <w:szCs w:val="32"/>
          </w:rPr>
          <m:t>R</m:t>
        </m:r>
        <m:r>
          <m:rPr>
            <m:sty m:val="p"/>
          </m:rPr>
          <w:rPr>
            <w:rFonts w:ascii="Cambria Math" w:hAnsi="Cambria Math"/>
            <w:sz w:val="28"/>
            <w:szCs w:val="32"/>
          </w:rPr>
          <m:t xml:space="preserve"> </m:t>
        </m:r>
      </m:oMath>
      <w:r w:rsidRPr="00F64C5B">
        <w:rPr>
          <w:rFonts w:hint="eastAsia"/>
          <w:sz w:val="28"/>
          <w:szCs w:val="32"/>
        </w:rPr>
        <w:t>，</w:t>
      </w:r>
      <w:r w:rsidRPr="00F64C5B">
        <w:rPr>
          <w:sz w:val="28"/>
          <w:szCs w:val="32"/>
        </w:rPr>
        <w:t>得到</w:t>
      </w:r>
      <w:r w:rsidRPr="00F64C5B">
        <w:rPr>
          <w:rFonts w:hint="eastAsia"/>
          <w:sz w:val="28"/>
          <w:szCs w:val="32"/>
        </w:rPr>
        <w:t>流过二极管的电流</w:t>
      </w:r>
      <w:r w:rsidRPr="00F64C5B">
        <w:rPr>
          <w:sz w:val="28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D</m:t>
            </m:r>
          </m:sub>
        </m:sSub>
      </m:oMath>
      <w:r w:rsidRPr="00F64C5B">
        <w:rPr>
          <w:rFonts w:hint="eastAsia"/>
          <w:sz w:val="28"/>
          <w:szCs w:val="32"/>
        </w:rPr>
        <w:t>.</w:t>
      </w:r>
      <w:r w:rsidRPr="00F64C5B">
        <w:rPr>
          <w:sz w:val="28"/>
          <w:szCs w:val="32"/>
        </w:rPr>
        <w:t xml:space="preserve"> </w:t>
      </w:r>
      <w:r w:rsidRPr="00F64C5B">
        <w:rPr>
          <w:rFonts w:hint="eastAsia"/>
          <w:sz w:val="28"/>
          <w:szCs w:val="32"/>
        </w:rPr>
        <w:t>绘制</w:t>
      </w:r>
      <m:oMath>
        <m:sSub>
          <m:sSubPr>
            <m:ctrlPr>
              <w:rPr>
                <w:rFonts w:ascii="Cambria Math" w:hAnsi="Cambria Math"/>
                <w:sz w:val="28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 xml:space="preserve"> </m:t>
            </m:r>
            <m:r>
              <w:rPr>
                <w:rFonts w:ascii="Cambria Math" w:hAnsi="Cambria Math" w:hint="eastAsia"/>
                <w:sz w:val="28"/>
                <w:szCs w:val="32"/>
              </w:rPr>
              <m:t>I</m:t>
            </m:r>
            <m:ctrlPr>
              <w:rPr>
                <w:rFonts w:ascii="Cambria Math" w:hAnsi="Cambria Math" w:hint="eastAsia"/>
                <w:sz w:val="28"/>
                <w:szCs w:val="32"/>
              </w:rPr>
            </m:ctrlPr>
          </m:e>
          <m:sub>
            <m:r>
              <w:rPr>
                <w:rFonts w:ascii="Cambria Math" w:hAnsi="Cambria Math"/>
                <w:sz w:val="28"/>
                <w:szCs w:val="32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32"/>
          </w:rPr>
          <m:t>-</m:t>
        </m:r>
        <m:sSub>
          <m:sSubPr>
            <m:ctrlPr>
              <w:rPr>
                <w:rFonts w:ascii="Cambria Math" w:hAnsi="Cambria Math"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D</m:t>
            </m:r>
          </m:sub>
        </m:sSub>
      </m:oMath>
      <w:r w:rsidRPr="00F64C5B">
        <w:rPr>
          <w:rFonts w:hint="eastAsia"/>
          <w:sz w:val="28"/>
          <w:szCs w:val="32"/>
        </w:rPr>
        <w:t>图像即可。</w:t>
      </w:r>
    </w:p>
    <w:p w14:paraId="2BEA24C5" w14:textId="77777777" w:rsidR="00487FB4" w:rsidRPr="00F64C5B" w:rsidRDefault="00487FB4" w:rsidP="004C01FF">
      <w:pPr>
        <w:spacing w:line="360" w:lineRule="auto"/>
        <w:rPr>
          <w:sz w:val="28"/>
          <w:szCs w:val="32"/>
        </w:rPr>
      </w:pPr>
    </w:p>
    <w:p w14:paraId="1BCE195A" w14:textId="08356FFE" w:rsidR="00487FB4" w:rsidRPr="00F64C5B" w:rsidRDefault="00487FB4" w:rsidP="004C01FF">
      <w:pPr>
        <w:spacing w:line="360" w:lineRule="auto"/>
        <w:rPr>
          <w:rFonts w:hint="eastAsia"/>
          <w:sz w:val="28"/>
          <w:szCs w:val="32"/>
        </w:rPr>
      </w:pPr>
    </w:p>
    <w:p w14:paraId="7FB2AA8F" w14:textId="0D5EB855" w:rsidR="004C01FF" w:rsidRPr="00F64C5B" w:rsidRDefault="004C01FF" w:rsidP="004C01FF">
      <w:pPr>
        <w:spacing w:line="360" w:lineRule="auto"/>
        <w:rPr>
          <w:sz w:val="28"/>
          <w:szCs w:val="32"/>
        </w:rPr>
      </w:pPr>
      <w:r w:rsidRPr="00F64C5B">
        <w:rPr>
          <w:rFonts w:hint="eastAsia"/>
          <w:sz w:val="28"/>
          <w:szCs w:val="32"/>
        </w:rPr>
        <w:lastRenderedPageBreak/>
        <w:t>搭建电路图如图所示</w:t>
      </w:r>
    </w:p>
    <w:p w14:paraId="70E948D0" w14:textId="7D5092EC" w:rsidR="004C01FF" w:rsidRPr="00F64C5B" w:rsidRDefault="00487FB4" w:rsidP="004C01FF">
      <w:pPr>
        <w:spacing w:line="360" w:lineRule="auto"/>
        <w:rPr>
          <w:sz w:val="28"/>
          <w:szCs w:val="32"/>
        </w:rPr>
      </w:pPr>
      <w:r w:rsidRPr="00F64C5B">
        <w:rPr>
          <w:sz w:val="28"/>
          <w:szCs w:val="32"/>
        </w:rPr>
        <w:drawing>
          <wp:inline distT="0" distB="0" distL="0" distR="0" wp14:anchorId="763ED709" wp14:editId="7D723C84">
            <wp:extent cx="3443905" cy="5291063"/>
            <wp:effectExtent l="0" t="9207" r="0" b="0"/>
            <wp:docPr id="14391357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57015" cy="531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FA1D6" w14:textId="71164028" w:rsidR="00487FB4" w:rsidRPr="00F64C5B" w:rsidRDefault="00487FB4" w:rsidP="004C01FF">
      <w:pPr>
        <w:spacing w:line="360" w:lineRule="auto"/>
        <w:rPr>
          <w:sz w:val="28"/>
          <w:szCs w:val="32"/>
        </w:rPr>
      </w:pPr>
      <w:r w:rsidRPr="00F64C5B">
        <w:rPr>
          <w:rFonts w:hint="eastAsia"/>
          <w:sz w:val="28"/>
          <w:szCs w:val="32"/>
        </w:rPr>
        <w:t>选用电阻</w:t>
      </w:r>
      <m:oMath>
        <m:r>
          <m:rPr>
            <m:sty m:val="p"/>
          </m:rPr>
          <w:rPr>
            <w:rFonts w:ascii="Cambria Math" w:hAnsi="Cambria Math"/>
            <w:sz w:val="28"/>
            <w:szCs w:val="32"/>
          </w:rPr>
          <m:t xml:space="preserve"> </m:t>
        </m:r>
        <m:r>
          <w:rPr>
            <w:rFonts w:ascii="Cambria Math" w:hAnsi="Cambria Math" w:hint="eastAsia"/>
            <w:sz w:val="28"/>
            <w:szCs w:val="32"/>
          </w:rPr>
          <m:t>R</m:t>
        </m:r>
        <m:r>
          <m:rPr>
            <m:sty m:val="p"/>
          </m:rPr>
          <w:rPr>
            <w:rFonts w:ascii="Cambria Math" w:hAnsi="Cambria Math"/>
            <w:sz w:val="28"/>
            <w:szCs w:val="32"/>
          </w:rPr>
          <m:t xml:space="preserve"> </m:t>
        </m:r>
      </m:oMath>
      <w:r w:rsidRPr="00F64C5B">
        <w:rPr>
          <w:rFonts w:hint="eastAsia"/>
          <w:sz w:val="28"/>
          <w:szCs w:val="32"/>
        </w:rPr>
        <w:t>阻值为</w:t>
      </w:r>
      <m:oMath>
        <m:r>
          <m:rPr>
            <m:sty m:val="p"/>
          </m:rPr>
          <w:rPr>
            <w:rFonts w:ascii="Cambria Math" w:hAnsi="Cambria Math"/>
            <w:sz w:val="28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8"/>
            <w:szCs w:val="32"/>
          </w:rPr>
          <m:t>1000</m:t>
        </m:r>
        <m:r>
          <m:rPr>
            <m:sty m:val="p"/>
          </m:rPr>
          <w:rPr>
            <w:rFonts w:ascii="Cambria Math" w:hAnsi="Cambria Math"/>
            <w:sz w:val="28"/>
            <w:szCs w:val="32"/>
          </w:rPr>
          <m:t xml:space="preserve">Ω </m:t>
        </m:r>
      </m:oMath>
    </w:p>
    <w:p w14:paraId="39BAECA2" w14:textId="77777777" w:rsidR="00487FB4" w:rsidRPr="00F64C5B" w:rsidRDefault="00487FB4" w:rsidP="004C01FF">
      <w:pPr>
        <w:spacing w:line="360" w:lineRule="auto"/>
        <w:rPr>
          <w:sz w:val="28"/>
          <w:szCs w:val="32"/>
        </w:rPr>
      </w:pPr>
    </w:p>
    <w:p w14:paraId="3080E686" w14:textId="4D64A504" w:rsidR="00487FB4" w:rsidRPr="00F64C5B" w:rsidRDefault="00487FB4" w:rsidP="004C01FF">
      <w:pPr>
        <w:spacing w:line="360" w:lineRule="auto"/>
        <w:rPr>
          <w:sz w:val="28"/>
          <w:szCs w:val="32"/>
        </w:rPr>
      </w:pPr>
      <w:r w:rsidRPr="00F64C5B">
        <w:rPr>
          <w:rFonts w:hint="eastAsia"/>
          <w:sz w:val="28"/>
          <w:szCs w:val="32"/>
        </w:rPr>
        <w:t>Lab</w:t>
      </w:r>
      <w:r w:rsidRPr="00F64C5B">
        <w:rPr>
          <w:sz w:val="28"/>
          <w:szCs w:val="32"/>
        </w:rPr>
        <w:t>V</w:t>
      </w:r>
      <w:r w:rsidRPr="00F64C5B">
        <w:rPr>
          <w:rFonts w:hint="eastAsia"/>
          <w:sz w:val="28"/>
          <w:szCs w:val="32"/>
        </w:rPr>
        <w:t>IEW程序设计如图所示</w:t>
      </w:r>
    </w:p>
    <w:p w14:paraId="1A6AA85A" w14:textId="4D518F06" w:rsidR="00487FB4" w:rsidRPr="00F64C5B" w:rsidRDefault="00487FB4" w:rsidP="004C01FF">
      <w:pPr>
        <w:spacing w:line="360" w:lineRule="auto"/>
        <w:rPr>
          <w:sz w:val="28"/>
          <w:szCs w:val="32"/>
        </w:rPr>
      </w:pPr>
      <w:r w:rsidRPr="00F64C5B">
        <w:rPr>
          <w:sz w:val="28"/>
          <w:szCs w:val="32"/>
        </w:rPr>
        <w:drawing>
          <wp:inline distT="0" distB="0" distL="0" distR="0" wp14:anchorId="5E91E85E" wp14:editId="24695BDE">
            <wp:extent cx="5274310" cy="3216910"/>
            <wp:effectExtent l="0" t="0" r="2540" b="2540"/>
            <wp:docPr id="14526007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4C5B">
        <w:rPr>
          <w:sz w:val="28"/>
          <w:szCs w:val="32"/>
        </w:rPr>
        <w:t xml:space="preserve">构造 </w:t>
      </w:r>
      <m:oMath>
        <m:r>
          <w:rPr>
            <w:rFonts w:ascii="Cambria Math" w:hAnsi="Cambria Math"/>
            <w:sz w:val="28"/>
            <w:szCs w:val="32"/>
          </w:rPr>
          <m:t>while</m:t>
        </m:r>
        <m:r>
          <m:rPr>
            <m:sty m:val="p"/>
          </m:rPr>
          <w:rPr>
            <w:rFonts w:ascii="Cambria Math" w:hAnsi="Cambria Math"/>
            <w:sz w:val="28"/>
            <w:szCs w:val="32"/>
          </w:rPr>
          <m:t xml:space="preserve"> </m:t>
        </m:r>
        <m:r>
          <w:rPr>
            <w:rFonts w:ascii="Cambria Math" w:hAnsi="Cambria Math"/>
            <w:sz w:val="28"/>
            <w:szCs w:val="32"/>
          </w:rPr>
          <m:t>loop</m:t>
        </m:r>
      </m:oMath>
      <w:r w:rsidRPr="00F64C5B">
        <w:rPr>
          <w:sz w:val="28"/>
          <w:szCs w:val="32"/>
        </w:rPr>
        <w:t xml:space="preserve"> 结构来输出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  <w:sz w:val="28"/>
            <w:szCs w:val="32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32"/>
          </w:rPr>
          <m:t xml:space="preserve">5 </m:t>
        </m:r>
        <m:r>
          <w:rPr>
            <w:rFonts w:ascii="Cambria Math" w:hAnsi="Cambria Math"/>
            <w:sz w:val="28"/>
            <w:szCs w:val="32"/>
          </w:rPr>
          <m:t>V</m:t>
        </m:r>
        <m:r>
          <m:rPr>
            <m:sty m:val="p"/>
          </m:rPr>
          <w:rPr>
            <w:rFonts w:ascii="Cambria Math" w:hAnsi="Cambria Math"/>
            <w:sz w:val="28"/>
            <w:szCs w:val="32"/>
          </w:rPr>
          <m:t xml:space="preserve">~5 </m:t>
        </m:r>
        <m:r>
          <w:rPr>
            <w:rFonts w:ascii="Cambria Math" w:hAnsi="Cambria Math"/>
            <w:sz w:val="28"/>
            <w:szCs w:val="32"/>
          </w:rPr>
          <m:t>V</m:t>
        </m:r>
      </m:oMath>
      <w:r w:rsidRPr="00F64C5B">
        <w:rPr>
          <w:sz w:val="28"/>
          <w:szCs w:val="32"/>
        </w:rPr>
        <w:t>的连续电压（步长为</w:t>
      </w:r>
      <m:oMath>
        <m:r>
          <m:rPr>
            <m:sty m:val="p"/>
          </m:rPr>
          <w:rPr>
            <w:rFonts w:ascii="Cambria Math" w:hAnsi="Cambria Math"/>
            <w:sz w:val="28"/>
            <w:szCs w:val="32"/>
          </w:rPr>
          <m:t xml:space="preserve">0.1 </m:t>
        </m:r>
        <m:r>
          <w:rPr>
            <w:rFonts w:ascii="Cambria Math" w:hAnsi="Cambria Math"/>
            <w:sz w:val="28"/>
            <w:szCs w:val="32"/>
          </w:rPr>
          <m:t>V</m:t>
        </m:r>
      </m:oMath>
      <w:r w:rsidRPr="00F64C5B">
        <w:rPr>
          <w:sz w:val="28"/>
          <w:szCs w:val="32"/>
        </w:rPr>
        <w:t>），</w:t>
      </w:r>
      <w:r w:rsidRPr="00F64C5B">
        <w:rPr>
          <w:sz w:val="28"/>
          <w:szCs w:val="32"/>
        </w:rPr>
        <w:lastRenderedPageBreak/>
        <w:t>并记录每次电压输出中二极管的电压以及电流值</w:t>
      </w:r>
      <w:r w:rsidRPr="00F64C5B">
        <w:rPr>
          <w:rFonts w:hint="eastAsia"/>
          <w:sz w:val="28"/>
          <w:szCs w:val="32"/>
        </w:rPr>
        <w:t>。</w:t>
      </w:r>
    </w:p>
    <w:p w14:paraId="182E0136" w14:textId="061D29CB" w:rsidR="00487FB4" w:rsidRPr="00F64C5B" w:rsidRDefault="00487FB4" w:rsidP="004C01FF">
      <w:pPr>
        <w:spacing w:line="360" w:lineRule="auto"/>
        <w:rPr>
          <w:sz w:val="28"/>
          <w:szCs w:val="32"/>
        </w:rPr>
      </w:pPr>
      <w:r w:rsidRPr="00F64C5B">
        <w:rPr>
          <w:sz w:val="28"/>
          <w:szCs w:val="32"/>
        </w:rPr>
        <w:t>电压单位为</w:t>
      </w:r>
      <m:oMath>
        <m:r>
          <m:rPr>
            <m:sty m:val="p"/>
          </m:rPr>
          <w:rPr>
            <w:rFonts w:ascii="Cambria Math" w:hAnsi="Cambria Math"/>
            <w:sz w:val="28"/>
            <w:szCs w:val="32"/>
          </w:rPr>
          <m:t xml:space="preserve"> </m:t>
        </m:r>
        <m:r>
          <w:rPr>
            <w:rFonts w:ascii="Cambria Math" w:hAnsi="Cambria Math"/>
            <w:sz w:val="28"/>
            <w:szCs w:val="32"/>
          </w:rPr>
          <m:t>V</m:t>
        </m:r>
      </m:oMath>
      <w:r w:rsidRPr="00F64C5B">
        <w:rPr>
          <w:sz w:val="28"/>
          <w:szCs w:val="32"/>
        </w:rPr>
        <w:t>，电流单位为</w:t>
      </w:r>
      <m:oMath>
        <m:r>
          <m:rPr>
            <m:sty m:val="p"/>
          </m:rPr>
          <w:rPr>
            <w:rFonts w:ascii="Cambria Math" w:hAnsi="Cambria Math"/>
            <w:sz w:val="28"/>
            <w:szCs w:val="32"/>
          </w:rPr>
          <m:t xml:space="preserve"> </m:t>
        </m:r>
        <m:r>
          <w:rPr>
            <w:rFonts w:ascii="Cambria Math" w:hAnsi="Cambria Math"/>
            <w:sz w:val="28"/>
            <w:szCs w:val="32"/>
          </w:rPr>
          <m:t>mA</m:t>
        </m:r>
      </m:oMath>
      <w:r w:rsidRPr="00F64C5B">
        <w:rPr>
          <w:sz w:val="28"/>
          <w:szCs w:val="32"/>
        </w:rPr>
        <w:t>，且由于 采用电阻阻值为</w:t>
      </w:r>
      <m:oMath>
        <m:r>
          <m:rPr>
            <m:sty m:val="p"/>
          </m:rPr>
          <w:rPr>
            <w:rFonts w:ascii="Cambria Math" w:hAnsi="Cambria Math"/>
            <w:sz w:val="28"/>
            <w:szCs w:val="32"/>
          </w:rPr>
          <m:t xml:space="preserve"> 1 </m:t>
        </m:r>
        <m:r>
          <w:rPr>
            <w:rFonts w:ascii="Cambria Math" w:hAnsi="Cambria Math"/>
            <w:sz w:val="28"/>
            <w:szCs w:val="32"/>
          </w:rPr>
          <m:t>kΩ</m:t>
        </m:r>
      </m:oMath>
      <w:r w:rsidRPr="00F64C5B">
        <w:rPr>
          <w:sz w:val="28"/>
          <w:szCs w:val="32"/>
        </w:rPr>
        <w:t>，故在数值上电阻电压就等于其电流大小</w:t>
      </w:r>
      <w:r w:rsidRPr="00F64C5B">
        <w:rPr>
          <w:rFonts w:hint="eastAsia"/>
          <w:sz w:val="28"/>
          <w:szCs w:val="32"/>
        </w:rPr>
        <w:t>。</w:t>
      </w:r>
    </w:p>
    <w:p w14:paraId="4B65A1BD" w14:textId="29F7268C" w:rsidR="00487FB4" w:rsidRDefault="00487FB4" w:rsidP="004C01FF">
      <w:pPr>
        <w:spacing w:line="360" w:lineRule="auto"/>
        <w:rPr>
          <w:sz w:val="28"/>
          <w:szCs w:val="32"/>
        </w:rPr>
      </w:pPr>
      <w:r w:rsidRPr="00F64C5B">
        <w:rPr>
          <w:rFonts w:hint="eastAsia"/>
          <w:sz w:val="28"/>
          <w:szCs w:val="32"/>
        </w:rPr>
        <w:t>程序图中</w:t>
      </w:r>
      <m:oMath>
        <m:r>
          <m:rPr>
            <m:sty m:val="p"/>
          </m:rPr>
          <w:rPr>
            <w:rFonts w:ascii="Cambria Math" w:hAnsi="Cambria Math"/>
            <w:sz w:val="28"/>
            <w:szCs w:val="32"/>
          </w:rPr>
          <m:t xml:space="preserve"> </m:t>
        </m:r>
        <m:r>
          <w:rPr>
            <w:rFonts w:ascii="Cambria Math" w:hAnsi="Cambria Math" w:hint="eastAsia"/>
            <w:sz w:val="28"/>
            <w:szCs w:val="32"/>
          </w:rPr>
          <m:t>S</m:t>
        </m:r>
        <m:r>
          <w:rPr>
            <w:rFonts w:ascii="Cambria Math" w:hAnsi="Cambria Math"/>
            <w:sz w:val="28"/>
            <w:szCs w:val="32"/>
          </w:rPr>
          <m:t>tatistics</m:t>
        </m:r>
        <m:r>
          <m:rPr>
            <m:sty m:val="p"/>
          </m:rPr>
          <w:rPr>
            <w:rFonts w:ascii="Cambria Math" w:hAnsi="Cambria Math"/>
            <w:sz w:val="28"/>
            <w:szCs w:val="32"/>
          </w:rPr>
          <m:t xml:space="preserve"> </m:t>
        </m:r>
      </m:oMath>
      <w:r w:rsidRPr="00F64C5B">
        <w:rPr>
          <w:rFonts w:hint="eastAsia"/>
          <w:sz w:val="28"/>
          <w:szCs w:val="32"/>
        </w:rPr>
        <w:t>函数可以令输出的</w:t>
      </w:r>
      <m:oMath>
        <m:r>
          <m:rPr>
            <m:sty m:val="p"/>
          </m:rPr>
          <w:rPr>
            <w:rFonts w:ascii="Cambria Math" w:hAnsi="Cambria Math"/>
            <w:sz w:val="28"/>
            <w:szCs w:val="32"/>
          </w:rPr>
          <m:t xml:space="preserve"> </m:t>
        </m:r>
        <m:r>
          <w:rPr>
            <w:rFonts w:ascii="Cambria Math" w:hAnsi="Cambria Math" w:hint="eastAsia"/>
            <w:sz w:val="28"/>
            <w:szCs w:val="32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32"/>
          </w:rPr>
          <m:t>-</m:t>
        </m:r>
        <m:r>
          <w:rPr>
            <w:rFonts w:ascii="Cambria Math" w:hAnsi="Cambria Math"/>
            <w:sz w:val="28"/>
            <w:szCs w:val="32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32"/>
          </w:rPr>
          <m:t xml:space="preserve"> </m:t>
        </m:r>
      </m:oMath>
      <w:r w:rsidR="00925AF5" w:rsidRPr="00F64C5B">
        <w:rPr>
          <w:rFonts w:hint="eastAsia"/>
          <w:sz w:val="28"/>
          <w:szCs w:val="32"/>
        </w:rPr>
        <w:t>曲线更光滑。</w:t>
      </w:r>
    </w:p>
    <w:p w14:paraId="120DEA9D" w14:textId="77777777" w:rsidR="00F64C5B" w:rsidRPr="00F64C5B" w:rsidRDefault="00F64C5B" w:rsidP="004C01FF">
      <w:pPr>
        <w:spacing w:line="360" w:lineRule="auto"/>
        <w:rPr>
          <w:rFonts w:hint="eastAsia"/>
          <w:sz w:val="28"/>
          <w:szCs w:val="32"/>
        </w:rPr>
      </w:pPr>
    </w:p>
    <w:p w14:paraId="3C5888FD" w14:textId="101ED752" w:rsidR="00925AF5" w:rsidRPr="00F64C5B" w:rsidRDefault="00925AF5" w:rsidP="004C01FF">
      <w:pPr>
        <w:spacing w:line="360" w:lineRule="auto"/>
        <w:rPr>
          <w:sz w:val="28"/>
          <w:szCs w:val="32"/>
        </w:rPr>
      </w:pPr>
      <w:r w:rsidRPr="00F64C5B">
        <w:rPr>
          <w:sz w:val="28"/>
          <w:szCs w:val="32"/>
        </w:rPr>
        <w:t xml:space="preserve">将数据导出到 </w:t>
      </w:r>
      <m:oMath>
        <m:r>
          <w:rPr>
            <w:rFonts w:ascii="Cambria Math" w:hAnsi="Cambria Math"/>
            <w:sz w:val="28"/>
            <w:szCs w:val="32"/>
          </w:rPr>
          <m:t>Excel</m:t>
        </m:r>
      </m:oMath>
      <w:r w:rsidRPr="00F64C5B">
        <w:rPr>
          <w:sz w:val="28"/>
          <w:szCs w:val="32"/>
        </w:rPr>
        <w:t xml:space="preserve"> 图表中，得到下图：</w:t>
      </w:r>
    </w:p>
    <w:p w14:paraId="00D5816B" w14:textId="18A2A137" w:rsidR="00925AF5" w:rsidRPr="00F64C5B" w:rsidRDefault="00925AF5" w:rsidP="004C01FF">
      <w:pPr>
        <w:spacing w:line="360" w:lineRule="auto"/>
        <w:rPr>
          <w:sz w:val="28"/>
          <w:szCs w:val="32"/>
        </w:rPr>
      </w:pPr>
      <w:r w:rsidRPr="00F64C5B">
        <w:rPr>
          <w:sz w:val="28"/>
          <w:szCs w:val="32"/>
        </w:rPr>
        <w:drawing>
          <wp:inline distT="0" distB="0" distL="0" distR="0" wp14:anchorId="320F6817" wp14:editId="63AE6D32">
            <wp:extent cx="5280865" cy="3153747"/>
            <wp:effectExtent l="0" t="0" r="0" b="8890"/>
            <wp:docPr id="8264649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649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7645" cy="316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69079" w14:textId="087097AC" w:rsidR="00925AF5" w:rsidRPr="00F64C5B" w:rsidRDefault="00925AF5" w:rsidP="004C01FF">
      <w:pPr>
        <w:spacing w:line="360" w:lineRule="auto"/>
        <w:rPr>
          <w:rFonts w:hint="eastAsia"/>
          <w:sz w:val="28"/>
          <w:szCs w:val="32"/>
        </w:rPr>
      </w:pPr>
      <w:r w:rsidRPr="00F64C5B">
        <w:rPr>
          <w:rFonts w:hint="eastAsia"/>
          <w:sz w:val="28"/>
          <w:szCs w:val="32"/>
        </w:rPr>
        <w:t>得到的实验结果与理论预期符合较好</w:t>
      </w:r>
    </w:p>
    <w:sectPr w:rsidR="00925AF5" w:rsidRPr="00F64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A5B1D" w14:textId="77777777" w:rsidR="00275577" w:rsidRDefault="00275577" w:rsidP="004C01FF">
      <w:r>
        <w:separator/>
      </w:r>
    </w:p>
  </w:endnote>
  <w:endnote w:type="continuationSeparator" w:id="0">
    <w:p w14:paraId="24E699E3" w14:textId="77777777" w:rsidR="00275577" w:rsidRDefault="00275577" w:rsidP="004C0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9834D" w14:textId="77777777" w:rsidR="00275577" w:rsidRDefault="00275577" w:rsidP="004C01FF">
      <w:r>
        <w:separator/>
      </w:r>
    </w:p>
  </w:footnote>
  <w:footnote w:type="continuationSeparator" w:id="0">
    <w:p w14:paraId="15439207" w14:textId="77777777" w:rsidR="00275577" w:rsidRDefault="00275577" w:rsidP="004C01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ED"/>
    <w:rsid w:val="00275577"/>
    <w:rsid w:val="00360FED"/>
    <w:rsid w:val="004826CF"/>
    <w:rsid w:val="004849FE"/>
    <w:rsid w:val="00487FB4"/>
    <w:rsid w:val="004C01FF"/>
    <w:rsid w:val="005F5E25"/>
    <w:rsid w:val="00925AF5"/>
    <w:rsid w:val="00D23187"/>
    <w:rsid w:val="00F4599E"/>
    <w:rsid w:val="00F6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6438F"/>
  <w15:chartTrackingRefBased/>
  <w15:docId w15:val="{E4100259-B65D-4950-8BCA-BFC0947F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1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01F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01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0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01FF"/>
    <w:rPr>
      <w:sz w:val="18"/>
      <w:szCs w:val="18"/>
    </w:rPr>
  </w:style>
  <w:style w:type="character" w:styleId="a7">
    <w:name w:val="Placeholder Text"/>
    <w:basedOn w:val="a0"/>
    <w:uiPriority w:val="99"/>
    <w:semiHidden/>
    <w:rsid w:val="004C01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Yihao Chen</dc:creator>
  <cp:keywords/>
  <dc:description/>
  <cp:lastModifiedBy>Yihao Chen</cp:lastModifiedBy>
  <cp:revision>4</cp:revision>
  <cp:lastPrinted>2023-10-24T01:26:00Z</cp:lastPrinted>
  <dcterms:created xsi:type="dcterms:W3CDTF">2023-10-24T01:01:00Z</dcterms:created>
  <dcterms:modified xsi:type="dcterms:W3CDTF">2023-10-24T01:26:00Z</dcterms:modified>
</cp:coreProperties>
</file>