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D1D34" w14:textId="77777777" w:rsidR="001B3F9F" w:rsidRPr="001B3F9F" w:rsidRDefault="001B3F9F" w:rsidP="001B3F9F">
      <w:pPr>
        <w:keepNext/>
        <w:keepLines/>
        <w:widowControl/>
        <w:tabs>
          <w:tab w:val="left" w:pos="216"/>
          <w:tab w:val="left" w:pos="288"/>
          <w:tab w:val="left" w:pos="576"/>
        </w:tabs>
        <w:spacing w:before="160" w:after="80" w:line="276" w:lineRule="auto"/>
        <w:ind w:firstLine="216"/>
        <w:jc w:val="center"/>
        <w:outlineLvl w:val="0"/>
        <w:rPr>
          <w:rFonts w:ascii="Times New Roman" w:eastAsia="黑体" w:hAnsi="Times New Roman" w:cs="Times New Roman"/>
          <w:b/>
          <w:bCs/>
          <w:smallCaps/>
          <w:spacing w:val="-1"/>
          <w:kern w:val="0"/>
          <w:sz w:val="20"/>
          <w:szCs w:val="20"/>
        </w:rPr>
      </w:pPr>
      <w:r w:rsidRPr="001B3F9F">
        <w:rPr>
          <w:rFonts w:ascii="Times New Roman" w:eastAsia="黑体" w:hAnsi="Times New Roman" w:cs="Times New Roman" w:hint="eastAsia"/>
          <w:b/>
          <w:bCs/>
          <w:smallCaps/>
          <w:spacing w:val="-1"/>
          <w:kern w:val="0"/>
          <w:sz w:val="20"/>
          <w:szCs w:val="20"/>
        </w:rPr>
        <w:t xml:space="preserve">Appendix </w:t>
      </w:r>
      <w:r w:rsidRPr="001B3F9F">
        <w:rPr>
          <w:rFonts w:ascii="Times New Roman" w:eastAsia="黑体" w:hAnsi="Times New Roman" w:cs="Times New Roman"/>
          <w:b/>
          <w:bCs/>
          <w:smallCaps/>
          <w:spacing w:val="-1"/>
          <w:kern w:val="0"/>
          <w:sz w:val="20"/>
          <w:szCs w:val="20"/>
        </w:rPr>
        <w:t>A</w:t>
      </w:r>
    </w:p>
    <w:p w14:paraId="185DCA12" w14:textId="77777777" w:rsidR="001B3F9F" w:rsidRPr="001B3F9F" w:rsidRDefault="001B3F9F" w:rsidP="00EC6A08">
      <w:pPr>
        <w:widowControl/>
        <w:tabs>
          <w:tab w:val="left" w:pos="288"/>
        </w:tabs>
        <w:spacing w:after="120" w:line="276" w:lineRule="auto"/>
        <w:rPr>
          <w:rFonts w:ascii="Times New Roman" w:eastAsia="宋体" w:hAnsi="Times New Roman" w:cs="Times New Roman" w:hint="eastAsia"/>
          <w:spacing w:val="-1"/>
          <w:kern w:val="0"/>
          <w:sz w:val="22"/>
        </w:rPr>
      </w:pPr>
    </w:p>
    <w:p w14:paraId="611DC71D" w14:textId="77777777" w:rsidR="001B3F9F" w:rsidRPr="001B3F9F" w:rsidRDefault="001B3F9F" w:rsidP="001B3F9F">
      <w:pPr>
        <w:widowControl/>
        <w:jc w:val="center"/>
        <w:rPr>
          <w:rFonts w:ascii="Times New Roman" w:eastAsia="宋体" w:hAnsi="Times New Roman" w:cs="Times New Roman"/>
          <w:kern w:val="0"/>
          <w:sz w:val="22"/>
          <w:lang w:eastAsia="en-US"/>
        </w:rPr>
      </w:pPr>
      <w:r w:rsidRPr="001B3F9F">
        <w:rPr>
          <w:rFonts w:ascii="Times New Roman" w:eastAsia="宋体" w:hAnsi="Times New Roman" w:cs="Times New Roman"/>
          <w:kern w:val="0"/>
          <w:sz w:val="22"/>
          <w:lang w:eastAsia="en-US"/>
        </w:rPr>
        <w:t xml:space="preserve">TABLE </w:t>
      </w:r>
      <w:r w:rsidRPr="001B3F9F">
        <w:rPr>
          <w:rFonts w:ascii="Times New Roman" w:eastAsia="宋体" w:hAnsi="Times New Roman" w:cs="Times New Roman" w:hint="eastAsia"/>
          <w:kern w:val="0"/>
          <w:sz w:val="22"/>
          <w:lang w:eastAsia="en-US"/>
        </w:rPr>
        <w:t>Ⅰ</w:t>
      </w:r>
    </w:p>
    <w:p w14:paraId="4E6C94AD" w14:textId="77777777" w:rsidR="001B3F9F" w:rsidRPr="001B3F9F" w:rsidRDefault="001B3F9F" w:rsidP="001B3F9F">
      <w:pPr>
        <w:widowControl/>
        <w:jc w:val="center"/>
        <w:rPr>
          <w:rFonts w:ascii="Times New Roman" w:eastAsia="宋体" w:hAnsi="Times New Roman" w:cs="Times New Roman"/>
          <w:kern w:val="0"/>
          <w:sz w:val="22"/>
          <w:lang w:eastAsia="en-US"/>
        </w:rPr>
      </w:pPr>
      <w:r w:rsidRPr="001B3F9F">
        <w:rPr>
          <w:rFonts w:ascii="Times New Roman" w:eastAsia="宋体" w:hAnsi="Times New Roman" w:cs="Times New Roman" w:hint="eastAsia"/>
          <w:kern w:val="0"/>
          <w:sz w:val="22"/>
          <w:lang w:eastAsia="en-US"/>
        </w:rPr>
        <w:t>体效应管在</w:t>
      </w:r>
      <w:r w:rsidRPr="001B3F9F">
        <w:rPr>
          <w:rFonts w:ascii="Times New Roman" w:eastAsia="宋体" w:hAnsi="Times New Roman" w:cs="Times New Roman" w:hint="eastAsia"/>
          <w:kern w:val="0"/>
          <w:sz w:val="22"/>
          <w:lang w:eastAsia="en-US"/>
        </w:rPr>
        <w:t>0</w:t>
      </w:r>
      <w:r w:rsidRPr="001B3F9F">
        <w:rPr>
          <w:rFonts w:ascii="Times New Roman" w:eastAsia="宋体" w:hAnsi="Times New Roman" w:cs="Times New Roman" w:hint="eastAsia"/>
          <w:kern w:val="0"/>
          <w:sz w:val="22"/>
        </w:rPr>
        <w:t>V</w:t>
      </w:r>
      <w:r w:rsidRPr="001B3F9F">
        <w:rPr>
          <w:rFonts w:ascii="Times New Roman" w:eastAsia="宋体" w:hAnsi="Times New Roman" w:cs="Times New Roman" w:hint="eastAsia"/>
          <w:kern w:val="0"/>
          <w:sz w:val="22"/>
          <w:lang w:eastAsia="en-US"/>
        </w:rPr>
        <w:t>-13V</w:t>
      </w:r>
      <w:r w:rsidRPr="001B3F9F">
        <w:rPr>
          <w:rFonts w:ascii="Times New Roman" w:eastAsia="宋体" w:hAnsi="Times New Roman" w:cs="Times New Roman" w:hint="eastAsia"/>
          <w:kern w:val="0"/>
          <w:sz w:val="22"/>
          <w:lang w:eastAsia="en-US"/>
        </w:rPr>
        <w:t>的</w:t>
      </w:r>
      <w:r w:rsidRPr="001B3F9F">
        <w:rPr>
          <w:rFonts w:ascii="Times New Roman" w:eastAsia="宋体" w:hAnsi="Times New Roman" w:cs="Times New Roman" w:hint="eastAsia"/>
          <w:kern w:val="0"/>
          <w:sz w:val="22"/>
          <w:lang w:eastAsia="en-US"/>
        </w:rPr>
        <w:t>I-U</w:t>
      </w:r>
      <w:r w:rsidRPr="001B3F9F">
        <w:rPr>
          <w:rFonts w:ascii="Times New Roman" w:eastAsia="宋体" w:hAnsi="Times New Roman" w:cs="Times New Roman" w:hint="eastAsia"/>
          <w:kern w:val="0"/>
          <w:sz w:val="22"/>
          <w:lang w:eastAsia="en-US"/>
        </w:rPr>
        <w:t>曲线原始数据</w:t>
      </w:r>
      <w:r w:rsidRPr="001B3F9F">
        <w:rPr>
          <w:rFonts w:ascii="Times New Roman" w:eastAsia="宋体" w:hAnsi="Times New Roman" w:cs="Times New Roman" w:hint="eastAsia"/>
          <w:kern w:val="0"/>
          <w:sz w:val="22"/>
          <w:lang w:eastAsia="en-US"/>
        </w:rPr>
        <w:t>.</w:t>
      </w:r>
    </w:p>
    <w:tbl>
      <w:tblPr>
        <w:tblStyle w:val="1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  <w:gridCol w:w="1677"/>
        <w:gridCol w:w="1678"/>
      </w:tblGrid>
      <w:tr w:rsidR="001B3F9F" w:rsidRPr="001B3F9F" w14:paraId="601EFD25" w14:textId="77777777" w:rsidTr="00AC6362">
        <w:trPr>
          <w:trHeight w:val="191"/>
        </w:trPr>
        <w:tc>
          <w:tcPr>
            <w:tcW w:w="16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09554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b/>
                <w:bCs/>
                <w:spacing w:val="-1"/>
                <w:szCs w:val="21"/>
              </w:rPr>
            </w:pPr>
            <w:r w:rsidRPr="001B3F9F">
              <w:rPr>
                <w:rFonts w:ascii="Calibri" w:eastAsia="等线" w:hAnsi="Calibri" w:cs="Times New Roman" w:hint="eastAsia"/>
                <w:b/>
                <w:bCs/>
                <w:spacing w:val="-1"/>
                <w:szCs w:val="21"/>
              </w:rPr>
              <w:t>次数</w:t>
            </w:r>
          </w:p>
        </w:tc>
        <w:tc>
          <w:tcPr>
            <w:tcW w:w="1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BD813E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b/>
                <w:bCs/>
                <w:spacing w:val="-1"/>
                <w:szCs w:val="21"/>
              </w:rPr>
            </w:pPr>
            <w:r w:rsidRPr="001B3F9F">
              <w:rPr>
                <w:rFonts w:ascii="Calibri" w:eastAsia="等线" w:hAnsi="Calibri" w:cs="Times New Roman"/>
                <w:b/>
                <w:bCs/>
                <w:spacing w:val="-1"/>
                <w:szCs w:val="21"/>
              </w:rPr>
              <w:t>电压</w:t>
            </w:r>
            <m:oMath>
              <m:r>
                <m:rPr>
                  <m:sty m:val="bi"/>
                </m:rPr>
                <w:rPr>
                  <w:rFonts w:ascii="Cambria Math" w:eastAsia="等线" w:hAnsi="Cambria Math" w:cs="Times New Roman"/>
                  <w:spacing w:val="-1"/>
                  <w:szCs w:val="21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="等线" w:hAnsi="Cambria Math" w:cs="Times New Roman" w:hint="eastAsia"/>
                  <w:spacing w:val="-1"/>
                  <w:szCs w:val="21"/>
                </w:rPr>
                <m:t>U</m:t>
              </m:r>
              <m:r>
                <m:rPr>
                  <m:sty m:val="bi"/>
                </m:rPr>
                <w:rPr>
                  <w:rFonts w:ascii="Cambria Math" w:eastAsia="等线" w:hAnsi="Cambria Math" w:cs="Times New Roman"/>
                  <w:spacing w:val="-1"/>
                  <w:szCs w:val="21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等线" w:hAnsi="Cambria Math" w:cs="Times New Roman" w:hint="eastAsia"/>
                  <w:spacing w:val="-1"/>
                  <w:szCs w:val="21"/>
                </w:rPr>
                <m:t>/V</m:t>
              </m:r>
              <m:r>
                <m:rPr>
                  <m:sty m:val="bi"/>
                </m:rPr>
                <w:rPr>
                  <w:rFonts w:ascii="Cambria Math" w:eastAsia="等线" w:hAnsi="Cambria Math" w:cs="Times New Roman"/>
                  <w:spacing w:val="-1"/>
                  <w:szCs w:val="21"/>
                </w:rPr>
                <m:t xml:space="preserve"> </m:t>
              </m:r>
            </m:oMath>
          </w:p>
        </w:tc>
        <w:tc>
          <w:tcPr>
            <w:tcW w:w="167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41D88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b/>
                <w:bCs/>
                <w:iCs/>
                <w:spacing w:val="-1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电流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/mA</m:t>
                </m:r>
              </m:oMath>
            </m:oMathPara>
          </w:p>
        </w:tc>
        <w:tc>
          <w:tcPr>
            <w:tcW w:w="1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DEDD5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b/>
                <w:bCs/>
                <w:iCs/>
                <w:spacing w:val="-1"/>
                <w:szCs w:val="21"/>
              </w:rPr>
            </w:pPr>
            <w:r w:rsidRPr="001B3F9F">
              <w:rPr>
                <w:rFonts w:ascii="Calibri" w:eastAsia="等线" w:hAnsi="Calibri" w:cs="Times New Roman" w:hint="eastAsia"/>
                <w:b/>
                <w:bCs/>
                <w:spacing w:val="-1"/>
                <w:szCs w:val="21"/>
              </w:rPr>
              <w:t>次数</w:t>
            </w:r>
          </w:p>
        </w:tc>
        <w:tc>
          <w:tcPr>
            <w:tcW w:w="16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59CEEF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b/>
                <w:bCs/>
                <w:iCs/>
                <w:spacing w:val="-1"/>
                <w:szCs w:val="21"/>
              </w:rPr>
            </w:pPr>
            <w:r w:rsidRPr="001B3F9F">
              <w:rPr>
                <w:rFonts w:ascii="Calibri" w:eastAsia="等线" w:hAnsi="Calibri" w:cs="Times New Roman"/>
                <w:b/>
                <w:bCs/>
                <w:spacing w:val="-1"/>
                <w:szCs w:val="21"/>
              </w:rPr>
              <w:t>电压</w:t>
            </w:r>
            <m:oMath>
              <m:r>
                <m:rPr>
                  <m:sty m:val="bi"/>
                </m:rPr>
                <w:rPr>
                  <w:rFonts w:ascii="Cambria Math" w:eastAsia="等线" w:hAnsi="Cambria Math" w:cs="Times New Roman"/>
                  <w:spacing w:val="-1"/>
                  <w:szCs w:val="21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="等线" w:hAnsi="Cambria Math" w:cs="Times New Roman" w:hint="eastAsia"/>
                  <w:spacing w:val="-1"/>
                  <w:szCs w:val="21"/>
                </w:rPr>
                <m:t>U</m:t>
              </m:r>
              <m:r>
                <m:rPr>
                  <m:sty m:val="bi"/>
                </m:rPr>
                <w:rPr>
                  <w:rFonts w:ascii="Cambria Math" w:eastAsia="等线" w:hAnsi="Cambria Math" w:cs="Times New Roman"/>
                  <w:spacing w:val="-1"/>
                  <w:szCs w:val="21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等线" w:hAnsi="Cambria Math" w:cs="Times New Roman" w:hint="eastAsia"/>
                  <w:spacing w:val="-1"/>
                  <w:szCs w:val="21"/>
                </w:rPr>
                <m:t>/V</m:t>
              </m:r>
              <m:r>
                <m:rPr>
                  <m:sty m:val="bi"/>
                </m:rPr>
                <w:rPr>
                  <w:rFonts w:ascii="Cambria Math" w:eastAsia="等线" w:hAnsi="Cambria Math" w:cs="Times New Roman"/>
                  <w:spacing w:val="-1"/>
                  <w:szCs w:val="21"/>
                </w:rPr>
                <m:t xml:space="preserve"> </m:t>
              </m:r>
            </m:oMath>
          </w:p>
        </w:tc>
        <w:tc>
          <w:tcPr>
            <w:tcW w:w="167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47666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b/>
                <w:bCs/>
                <w:iCs/>
                <w:spacing w:val="-1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电流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/mA</m:t>
                </m:r>
              </m:oMath>
            </m:oMathPara>
          </w:p>
        </w:tc>
      </w:tr>
      <w:tr w:rsidR="001B3F9F" w:rsidRPr="001B3F9F" w14:paraId="44322509" w14:textId="77777777" w:rsidTr="00AC6362">
        <w:trPr>
          <w:trHeight w:val="2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1FE26955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</w:tcBorders>
          </w:tcPr>
          <w:p w14:paraId="4BEFA324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0.5</w:t>
            </w:r>
          </w:p>
        </w:tc>
        <w:tc>
          <w:tcPr>
            <w:tcW w:w="1677" w:type="dxa"/>
            <w:tcBorders>
              <w:top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43527DEF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117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4EB61C34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</w:tcBorders>
          </w:tcPr>
          <w:p w14:paraId="3B64E3B0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7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12" w:space="0" w:color="FFFFFF"/>
              <w:right w:val="single" w:sz="4" w:space="0" w:color="auto"/>
            </w:tcBorders>
            <w:vAlign w:val="bottom"/>
          </w:tcPr>
          <w:p w14:paraId="287FA6E3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417</w:t>
            </w:r>
          </w:p>
        </w:tc>
      </w:tr>
      <w:tr w:rsidR="001B3F9F" w:rsidRPr="001B3F9F" w14:paraId="21CC3C23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52C3AA8D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</w:tcPr>
          <w:p w14:paraId="3772CCB9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1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</w:tcPr>
          <w:p w14:paraId="4A24A574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224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7AEC4195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15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</w:tcPr>
          <w:p w14:paraId="549CE74A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7.5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2261ECF5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417</w:t>
            </w:r>
          </w:p>
        </w:tc>
      </w:tr>
      <w:tr w:rsidR="001B3F9F" w:rsidRPr="001B3F9F" w14:paraId="4CC46125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332BC8FB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3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</w:tcPr>
          <w:p w14:paraId="31CA1CDA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1.5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</w:tcPr>
          <w:p w14:paraId="31C19E9A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315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6BEE57C1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16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</w:tcPr>
          <w:p w14:paraId="31A970D7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8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4C5AA6F8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419</w:t>
            </w:r>
          </w:p>
        </w:tc>
      </w:tr>
      <w:tr w:rsidR="001B3F9F" w:rsidRPr="001B3F9F" w14:paraId="7F41C666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24CF953F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4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</w:tcPr>
          <w:p w14:paraId="4A9D4C55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2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</w:tcPr>
          <w:p w14:paraId="0F86266F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389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287D23BA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17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</w:tcPr>
          <w:p w14:paraId="63D06146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8.5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4C3097F1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420</w:t>
            </w:r>
          </w:p>
        </w:tc>
      </w:tr>
      <w:tr w:rsidR="001B3F9F" w:rsidRPr="001B3F9F" w14:paraId="7743BDB9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19652CB2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5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</w:tcPr>
          <w:p w14:paraId="59706308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2.5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</w:tcPr>
          <w:p w14:paraId="479416DA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439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173D8715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18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</w:tcPr>
          <w:p w14:paraId="2E73FAF6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9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326F6A0A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422</w:t>
            </w:r>
          </w:p>
        </w:tc>
      </w:tr>
      <w:tr w:rsidR="001B3F9F" w:rsidRPr="001B3F9F" w14:paraId="18765502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7CD255F8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6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</w:tcPr>
          <w:p w14:paraId="2C38FD5C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3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</w:tcPr>
          <w:p w14:paraId="215C8C6A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465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768377C0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19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</w:tcPr>
          <w:p w14:paraId="2C95F843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9.5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1061F164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424</w:t>
            </w:r>
          </w:p>
        </w:tc>
      </w:tr>
      <w:tr w:rsidR="001B3F9F" w:rsidRPr="001B3F9F" w14:paraId="722DEA77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0EA7F2BD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7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</w:tcPr>
          <w:p w14:paraId="5C17FB4C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3.5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</w:tcPr>
          <w:p w14:paraId="1F108D1F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474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59029110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20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</w:tcPr>
          <w:p w14:paraId="5283F27F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10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2AFACA41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404</w:t>
            </w:r>
          </w:p>
        </w:tc>
      </w:tr>
      <w:tr w:rsidR="001B3F9F" w:rsidRPr="001B3F9F" w14:paraId="10844702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6688C2AD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8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</w:tcPr>
          <w:p w14:paraId="27A152F9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4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</w:tcPr>
          <w:p w14:paraId="72F8D20D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442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4E9F3462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21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</w:tcPr>
          <w:p w14:paraId="4CA97096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10.5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1B51144B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403</w:t>
            </w:r>
          </w:p>
        </w:tc>
      </w:tr>
      <w:tr w:rsidR="001B3F9F" w:rsidRPr="001B3F9F" w14:paraId="097E68D3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3DA4CF53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9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</w:tcPr>
          <w:p w14:paraId="76B27472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4.5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</w:tcPr>
          <w:p w14:paraId="372A3CB0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436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6A670EC4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22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</w:tcPr>
          <w:p w14:paraId="0EAE6573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11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5376A400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401</w:t>
            </w:r>
          </w:p>
        </w:tc>
      </w:tr>
      <w:tr w:rsidR="001B3F9F" w:rsidRPr="001B3F9F" w14:paraId="5DE69765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51880B71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</w:tcPr>
          <w:p w14:paraId="6B2BCF01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5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</w:tcPr>
          <w:p w14:paraId="0AB15B38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429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51051E94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23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</w:tcPr>
          <w:p w14:paraId="4C72E630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11.5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6EF591C8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400</w:t>
            </w:r>
          </w:p>
        </w:tc>
      </w:tr>
      <w:tr w:rsidR="001B3F9F" w:rsidRPr="001B3F9F" w14:paraId="51A47D57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724AF3B3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11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</w:tcPr>
          <w:p w14:paraId="40741D74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5.5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</w:tcPr>
          <w:p w14:paraId="419AB5B2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429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67393D3C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24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</w:tcPr>
          <w:p w14:paraId="19EF2341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12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06284324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399</w:t>
            </w:r>
          </w:p>
        </w:tc>
      </w:tr>
      <w:tr w:rsidR="001B3F9F" w:rsidRPr="001B3F9F" w14:paraId="431E6FE8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2E695477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12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</w:tcPr>
          <w:p w14:paraId="19DA1540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6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</w:tcPr>
          <w:p w14:paraId="5E6DFEAE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428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3CD04F86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25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</w:tcPr>
          <w:p w14:paraId="1E879A41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12.5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53356988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398</w:t>
            </w:r>
          </w:p>
        </w:tc>
      </w:tr>
      <w:tr w:rsidR="001B3F9F" w:rsidRPr="001B3F9F" w14:paraId="342DED05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01B7E789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13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000000"/>
            </w:tcBorders>
          </w:tcPr>
          <w:p w14:paraId="073A147E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6.5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000000"/>
              <w:right w:val="single" w:sz="4" w:space="0" w:color="auto"/>
            </w:tcBorders>
          </w:tcPr>
          <w:p w14:paraId="5A30CF36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417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1D8A263F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26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000000"/>
            </w:tcBorders>
          </w:tcPr>
          <w:p w14:paraId="57EA0F0F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/>
                <w:spacing w:val="-1"/>
                <w:sz w:val="22"/>
              </w:rPr>
              <w:t>13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000000"/>
              <w:right w:val="single" w:sz="4" w:space="0" w:color="auto"/>
            </w:tcBorders>
            <w:vAlign w:val="bottom"/>
          </w:tcPr>
          <w:p w14:paraId="495099ED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397</w:t>
            </w:r>
          </w:p>
        </w:tc>
      </w:tr>
    </w:tbl>
    <w:p w14:paraId="60EA9D13" w14:textId="77777777" w:rsidR="001B3F9F" w:rsidRPr="001B3F9F" w:rsidRDefault="001B3F9F" w:rsidP="001B3F9F">
      <w:pPr>
        <w:widowControl/>
        <w:tabs>
          <w:tab w:val="left" w:pos="288"/>
        </w:tabs>
        <w:spacing w:after="120" w:line="276" w:lineRule="auto"/>
        <w:ind w:firstLine="289"/>
        <w:rPr>
          <w:rFonts w:ascii="Times New Roman" w:eastAsia="宋体" w:hAnsi="Times New Roman" w:cs="Times New Roman"/>
          <w:spacing w:val="-1"/>
          <w:kern w:val="0"/>
          <w:sz w:val="20"/>
          <w:szCs w:val="20"/>
        </w:rPr>
      </w:pPr>
    </w:p>
    <w:p w14:paraId="2398CDF3" w14:textId="77777777" w:rsidR="001B3F9F" w:rsidRPr="001B3F9F" w:rsidRDefault="001B3F9F" w:rsidP="001B3F9F">
      <w:pPr>
        <w:widowControl/>
        <w:tabs>
          <w:tab w:val="left" w:pos="288"/>
        </w:tabs>
        <w:spacing w:after="120" w:line="276" w:lineRule="auto"/>
        <w:ind w:firstLine="289"/>
        <w:rPr>
          <w:rFonts w:ascii="Times New Roman" w:eastAsia="宋体" w:hAnsi="Times New Roman" w:cs="Times New Roman"/>
          <w:spacing w:val="-1"/>
          <w:kern w:val="0"/>
          <w:sz w:val="20"/>
          <w:szCs w:val="20"/>
        </w:rPr>
      </w:pPr>
    </w:p>
    <w:p w14:paraId="3821BA45" w14:textId="77777777" w:rsidR="001B3F9F" w:rsidRPr="001B3F9F" w:rsidRDefault="001B3F9F" w:rsidP="001B3F9F">
      <w:pPr>
        <w:widowControl/>
        <w:tabs>
          <w:tab w:val="left" w:pos="288"/>
        </w:tabs>
        <w:spacing w:after="120" w:line="276" w:lineRule="auto"/>
        <w:ind w:firstLine="289"/>
        <w:rPr>
          <w:rFonts w:ascii="Times New Roman" w:eastAsia="宋体" w:hAnsi="Times New Roman" w:cs="Times New Roman"/>
          <w:spacing w:val="-1"/>
          <w:kern w:val="0"/>
          <w:sz w:val="20"/>
          <w:szCs w:val="20"/>
        </w:rPr>
      </w:pPr>
    </w:p>
    <w:p w14:paraId="00F3BE7D" w14:textId="77777777" w:rsidR="001B3F9F" w:rsidRPr="001B3F9F" w:rsidRDefault="001B3F9F" w:rsidP="001B3F9F">
      <w:pPr>
        <w:widowControl/>
        <w:jc w:val="center"/>
        <w:rPr>
          <w:rFonts w:ascii="Times New Roman" w:eastAsia="宋体" w:hAnsi="Times New Roman" w:cs="Times New Roman"/>
          <w:kern w:val="0"/>
          <w:sz w:val="22"/>
        </w:rPr>
      </w:pPr>
      <w:r w:rsidRPr="001B3F9F">
        <w:rPr>
          <w:rFonts w:ascii="Times New Roman" w:eastAsia="宋体" w:hAnsi="Times New Roman" w:cs="Times New Roman"/>
          <w:kern w:val="0"/>
          <w:sz w:val="22"/>
          <w:lang w:eastAsia="en-US"/>
        </w:rPr>
        <w:t xml:space="preserve">TABLE </w:t>
      </w:r>
      <w:r w:rsidRPr="001B3F9F">
        <w:rPr>
          <w:rFonts w:ascii="Times New Roman" w:eastAsia="宋体" w:hAnsi="Times New Roman" w:cs="Times New Roman" w:hint="eastAsia"/>
          <w:kern w:val="0"/>
          <w:sz w:val="22"/>
        </w:rPr>
        <w:t>Ⅱ</w:t>
      </w:r>
    </w:p>
    <w:p w14:paraId="21DF7796" w14:textId="77777777" w:rsidR="001B3F9F" w:rsidRPr="001B3F9F" w:rsidRDefault="001B3F9F" w:rsidP="001B3F9F">
      <w:pPr>
        <w:widowControl/>
        <w:jc w:val="center"/>
        <w:rPr>
          <w:rFonts w:ascii="Times New Roman" w:eastAsia="宋体" w:hAnsi="Times New Roman" w:cs="Times New Roman"/>
          <w:kern w:val="0"/>
          <w:sz w:val="22"/>
        </w:rPr>
      </w:pPr>
      <w:r w:rsidRPr="001B3F9F">
        <w:rPr>
          <w:rFonts w:ascii="Times New Roman" w:eastAsia="宋体" w:hAnsi="Times New Roman" w:cs="Times New Roman" w:hint="eastAsia"/>
          <w:kern w:val="0"/>
          <w:sz w:val="22"/>
        </w:rPr>
        <w:t>体效应管在</w:t>
      </w:r>
      <w:r w:rsidRPr="001B3F9F">
        <w:rPr>
          <w:rFonts w:ascii="Times New Roman" w:eastAsia="宋体" w:hAnsi="Times New Roman" w:cs="Times New Roman" w:hint="eastAsia"/>
          <w:kern w:val="0"/>
          <w:sz w:val="22"/>
        </w:rPr>
        <w:t>10V-13V</w:t>
      </w:r>
      <w:r w:rsidRPr="001B3F9F">
        <w:rPr>
          <w:rFonts w:ascii="Times New Roman" w:eastAsia="宋体" w:hAnsi="Times New Roman" w:cs="Times New Roman" w:hint="eastAsia"/>
          <w:kern w:val="0"/>
          <w:sz w:val="22"/>
        </w:rPr>
        <w:t>的</w:t>
      </w:r>
      <w:r w:rsidRPr="001B3F9F">
        <w:rPr>
          <w:rFonts w:ascii="Times New Roman" w:eastAsia="宋体" w:hAnsi="Times New Roman" w:cs="Times New Roman" w:hint="eastAsia"/>
          <w:i/>
          <w:iCs/>
          <w:kern w:val="0"/>
          <w:sz w:val="22"/>
        </w:rPr>
        <w:t>f</w:t>
      </w:r>
      <w:r w:rsidRPr="001B3F9F">
        <w:rPr>
          <w:rFonts w:ascii="Times New Roman" w:eastAsia="宋体" w:hAnsi="Times New Roman" w:cs="Times New Roman" w:hint="eastAsia"/>
          <w:kern w:val="0"/>
          <w:sz w:val="22"/>
        </w:rPr>
        <w:t>-U</w:t>
      </w:r>
      <w:r w:rsidRPr="001B3F9F">
        <w:rPr>
          <w:rFonts w:ascii="Times New Roman" w:eastAsia="宋体" w:hAnsi="Times New Roman" w:cs="Times New Roman" w:hint="eastAsia"/>
          <w:kern w:val="0"/>
          <w:sz w:val="22"/>
        </w:rPr>
        <w:t>曲线原始数据</w:t>
      </w:r>
      <w:r w:rsidRPr="001B3F9F">
        <w:rPr>
          <w:rFonts w:ascii="Times New Roman" w:eastAsia="宋体" w:hAnsi="Times New Roman" w:cs="Times New Roman" w:hint="eastAsia"/>
          <w:kern w:val="0"/>
          <w:sz w:val="22"/>
        </w:rPr>
        <w:t>.</w:t>
      </w:r>
    </w:p>
    <w:tbl>
      <w:tblPr>
        <w:tblStyle w:val="1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  <w:gridCol w:w="1677"/>
        <w:gridCol w:w="1678"/>
      </w:tblGrid>
      <w:tr w:rsidR="001B3F9F" w:rsidRPr="001B3F9F" w14:paraId="5A5C406F" w14:textId="77777777" w:rsidTr="00AC6362">
        <w:trPr>
          <w:trHeight w:val="191"/>
        </w:trPr>
        <w:tc>
          <w:tcPr>
            <w:tcW w:w="16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B757C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b/>
                <w:bCs/>
                <w:spacing w:val="-1"/>
                <w:szCs w:val="21"/>
              </w:rPr>
            </w:pPr>
            <w:r w:rsidRPr="001B3F9F">
              <w:rPr>
                <w:rFonts w:ascii="Calibri" w:eastAsia="等线" w:hAnsi="Calibri" w:cs="Times New Roman" w:hint="eastAsia"/>
                <w:b/>
                <w:bCs/>
                <w:spacing w:val="-1"/>
                <w:szCs w:val="21"/>
              </w:rPr>
              <w:t>次数</w:t>
            </w:r>
          </w:p>
        </w:tc>
        <w:tc>
          <w:tcPr>
            <w:tcW w:w="1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D6D9AC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b/>
                <w:bCs/>
                <w:spacing w:val="-1"/>
                <w:szCs w:val="21"/>
              </w:rPr>
            </w:pPr>
            <w:r w:rsidRPr="001B3F9F">
              <w:rPr>
                <w:rFonts w:ascii="Calibri" w:eastAsia="等线" w:hAnsi="Calibri" w:cs="Times New Roman"/>
                <w:b/>
                <w:bCs/>
                <w:spacing w:val="-1"/>
                <w:szCs w:val="21"/>
              </w:rPr>
              <w:t>电压</w:t>
            </w:r>
            <m:oMath>
              <m:r>
                <m:rPr>
                  <m:sty m:val="bi"/>
                </m:rPr>
                <w:rPr>
                  <w:rFonts w:ascii="Cambria Math" w:eastAsia="等线" w:hAnsi="Cambria Math" w:cs="Times New Roman"/>
                  <w:spacing w:val="-1"/>
                  <w:szCs w:val="21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="等线" w:hAnsi="Cambria Math" w:cs="Times New Roman" w:hint="eastAsia"/>
                  <w:spacing w:val="-1"/>
                  <w:szCs w:val="21"/>
                </w:rPr>
                <m:t>U</m:t>
              </m:r>
              <m:r>
                <m:rPr>
                  <m:sty m:val="bi"/>
                </m:rPr>
                <w:rPr>
                  <w:rFonts w:ascii="Cambria Math" w:eastAsia="等线" w:hAnsi="Cambria Math" w:cs="Times New Roman"/>
                  <w:spacing w:val="-1"/>
                  <w:szCs w:val="21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等线" w:hAnsi="Cambria Math" w:cs="Times New Roman" w:hint="eastAsia"/>
                  <w:spacing w:val="-1"/>
                  <w:szCs w:val="21"/>
                </w:rPr>
                <m:t>/V</m:t>
              </m:r>
              <m:r>
                <m:rPr>
                  <m:sty m:val="bi"/>
                </m:rPr>
                <w:rPr>
                  <w:rFonts w:ascii="Cambria Math" w:eastAsia="等线" w:hAnsi="Cambria Math" w:cs="Times New Roman"/>
                  <w:spacing w:val="-1"/>
                  <w:szCs w:val="21"/>
                </w:rPr>
                <m:t xml:space="preserve"> </m:t>
              </m:r>
            </m:oMath>
          </w:p>
        </w:tc>
        <w:tc>
          <w:tcPr>
            <w:tcW w:w="167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95F7C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b/>
                <w:bCs/>
                <w:iCs/>
                <w:spacing w:val="-1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频率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/MHz</m:t>
                </m:r>
              </m:oMath>
            </m:oMathPara>
          </w:p>
        </w:tc>
        <w:tc>
          <w:tcPr>
            <w:tcW w:w="1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0D887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b/>
                <w:bCs/>
                <w:iCs/>
                <w:spacing w:val="-1"/>
                <w:szCs w:val="21"/>
              </w:rPr>
            </w:pPr>
            <w:r w:rsidRPr="001B3F9F">
              <w:rPr>
                <w:rFonts w:ascii="Calibri" w:eastAsia="等线" w:hAnsi="Calibri" w:cs="Times New Roman" w:hint="eastAsia"/>
                <w:b/>
                <w:bCs/>
                <w:spacing w:val="-1"/>
                <w:szCs w:val="21"/>
              </w:rPr>
              <w:t>次数</w:t>
            </w:r>
          </w:p>
        </w:tc>
        <w:tc>
          <w:tcPr>
            <w:tcW w:w="16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FF5EEA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b/>
                <w:bCs/>
                <w:iCs/>
                <w:spacing w:val="-1"/>
                <w:szCs w:val="21"/>
              </w:rPr>
            </w:pPr>
            <w:r w:rsidRPr="001B3F9F">
              <w:rPr>
                <w:rFonts w:ascii="Calibri" w:eastAsia="等线" w:hAnsi="Calibri" w:cs="Times New Roman"/>
                <w:b/>
                <w:bCs/>
                <w:spacing w:val="-1"/>
                <w:szCs w:val="21"/>
              </w:rPr>
              <w:t>电压</w:t>
            </w:r>
            <m:oMath>
              <m:r>
                <m:rPr>
                  <m:sty m:val="bi"/>
                </m:rPr>
                <w:rPr>
                  <w:rFonts w:ascii="Cambria Math" w:eastAsia="等线" w:hAnsi="Cambria Math" w:cs="Times New Roman"/>
                  <w:spacing w:val="-1"/>
                  <w:szCs w:val="21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="等线" w:hAnsi="Cambria Math" w:cs="Times New Roman" w:hint="eastAsia"/>
                  <w:spacing w:val="-1"/>
                  <w:szCs w:val="21"/>
                </w:rPr>
                <m:t>U</m:t>
              </m:r>
              <m:r>
                <m:rPr>
                  <m:sty m:val="bi"/>
                </m:rPr>
                <w:rPr>
                  <w:rFonts w:ascii="Cambria Math" w:eastAsia="等线" w:hAnsi="Cambria Math" w:cs="Times New Roman"/>
                  <w:spacing w:val="-1"/>
                  <w:szCs w:val="21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等线" w:hAnsi="Cambria Math" w:cs="Times New Roman" w:hint="eastAsia"/>
                  <w:spacing w:val="-1"/>
                  <w:szCs w:val="21"/>
                </w:rPr>
                <m:t>/V</m:t>
              </m:r>
              <m:r>
                <m:rPr>
                  <m:sty m:val="bi"/>
                </m:rPr>
                <w:rPr>
                  <w:rFonts w:ascii="Cambria Math" w:eastAsia="等线" w:hAnsi="Cambria Math" w:cs="Times New Roman"/>
                  <w:spacing w:val="-1"/>
                  <w:szCs w:val="21"/>
                </w:rPr>
                <m:t xml:space="preserve"> </m:t>
              </m:r>
            </m:oMath>
          </w:p>
        </w:tc>
        <w:tc>
          <w:tcPr>
            <w:tcW w:w="167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90B1D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b/>
                <w:bCs/>
                <w:iCs/>
                <w:spacing w:val="-1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频率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/MHz</m:t>
                </m:r>
              </m:oMath>
            </m:oMathPara>
          </w:p>
        </w:tc>
      </w:tr>
      <w:tr w:rsidR="001B3F9F" w:rsidRPr="001B3F9F" w14:paraId="360B9FD4" w14:textId="77777777" w:rsidTr="00AC6362">
        <w:trPr>
          <w:trHeight w:val="2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2020C78E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</w:tcBorders>
            <w:vAlign w:val="bottom"/>
          </w:tcPr>
          <w:p w14:paraId="24945546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10.04</w:t>
            </w:r>
          </w:p>
        </w:tc>
        <w:tc>
          <w:tcPr>
            <w:tcW w:w="1677" w:type="dxa"/>
            <w:tcBorders>
              <w:top w:val="single" w:sz="4" w:space="0" w:color="auto"/>
              <w:bottom w:val="single" w:sz="12" w:space="0" w:color="FFFFFF"/>
              <w:right w:val="single" w:sz="4" w:space="0" w:color="auto"/>
            </w:tcBorders>
            <w:vAlign w:val="bottom"/>
          </w:tcPr>
          <w:p w14:paraId="69982B3B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8973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0DBF573F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</w:tcBorders>
            <w:vAlign w:val="bottom"/>
          </w:tcPr>
          <w:p w14:paraId="0082B314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11.92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12" w:space="0" w:color="FFFFFF"/>
              <w:right w:val="single" w:sz="4" w:space="0" w:color="auto"/>
            </w:tcBorders>
            <w:vAlign w:val="bottom"/>
          </w:tcPr>
          <w:p w14:paraId="311CB9AB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8958</w:t>
            </w:r>
          </w:p>
        </w:tc>
      </w:tr>
      <w:tr w:rsidR="001B3F9F" w:rsidRPr="001B3F9F" w14:paraId="4084C41D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76FF4AA9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3AE03838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10.43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46D99BE1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8970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253DD0EB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7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4F849A77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12.14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2D26B1EE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8955</w:t>
            </w:r>
          </w:p>
        </w:tc>
      </w:tr>
      <w:tr w:rsidR="001B3F9F" w:rsidRPr="001B3F9F" w14:paraId="02253943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40645F68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3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65ACEE92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10.94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3649566B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8966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3685189E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8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2B0E45C2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12.41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5D96ED94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8952</w:t>
            </w:r>
          </w:p>
        </w:tc>
      </w:tr>
      <w:tr w:rsidR="001B3F9F" w:rsidRPr="001B3F9F" w14:paraId="6EA87A86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6912616E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4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0130AB9C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11.19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43342057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8964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41C98AF0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9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6BE3FC9D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12.96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245F14AA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8946</w:t>
            </w:r>
          </w:p>
        </w:tc>
      </w:tr>
      <w:tr w:rsidR="001B3F9F" w:rsidRPr="001B3F9F" w14:paraId="0F17439C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0714C6F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5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000000"/>
            </w:tcBorders>
            <w:vAlign w:val="bottom"/>
          </w:tcPr>
          <w:p w14:paraId="258E0B94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11.54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000000"/>
              <w:right w:val="single" w:sz="4" w:space="0" w:color="auto"/>
            </w:tcBorders>
            <w:vAlign w:val="bottom"/>
          </w:tcPr>
          <w:p w14:paraId="555EEAA8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8960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355D0A38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000000"/>
            </w:tcBorders>
          </w:tcPr>
          <w:p w14:paraId="4D5DE25B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000000"/>
              <w:right w:val="single" w:sz="4" w:space="0" w:color="auto"/>
            </w:tcBorders>
            <w:vAlign w:val="bottom"/>
          </w:tcPr>
          <w:p w14:paraId="25C198FF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</w:p>
        </w:tc>
      </w:tr>
    </w:tbl>
    <w:p w14:paraId="0A896A67" w14:textId="77777777" w:rsidR="001B3F9F" w:rsidRDefault="001B3F9F" w:rsidP="001B3F9F">
      <w:pPr>
        <w:widowControl/>
        <w:tabs>
          <w:tab w:val="left" w:pos="288"/>
        </w:tabs>
        <w:spacing w:after="120" w:line="276" w:lineRule="auto"/>
        <w:ind w:firstLine="289"/>
        <w:rPr>
          <w:rFonts w:ascii="Times New Roman" w:eastAsia="宋体" w:hAnsi="Times New Roman" w:cs="Times New Roman"/>
          <w:spacing w:val="-1"/>
          <w:kern w:val="0"/>
          <w:sz w:val="20"/>
          <w:szCs w:val="20"/>
        </w:rPr>
      </w:pPr>
    </w:p>
    <w:p w14:paraId="2EBAD2B4" w14:textId="77777777" w:rsidR="00EC6A08" w:rsidRPr="001B3F9F" w:rsidRDefault="00EC6A08" w:rsidP="001B3F9F">
      <w:pPr>
        <w:widowControl/>
        <w:tabs>
          <w:tab w:val="left" w:pos="288"/>
        </w:tabs>
        <w:spacing w:after="120" w:line="276" w:lineRule="auto"/>
        <w:ind w:firstLine="289"/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</w:rPr>
      </w:pPr>
    </w:p>
    <w:p w14:paraId="4A18A92E" w14:textId="77777777" w:rsidR="001B3F9F" w:rsidRPr="001B3F9F" w:rsidRDefault="001B3F9F" w:rsidP="00EC6A08">
      <w:pPr>
        <w:widowControl/>
        <w:tabs>
          <w:tab w:val="left" w:pos="288"/>
        </w:tabs>
        <w:spacing w:after="120" w:line="276" w:lineRule="auto"/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</w:rPr>
      </w:pPr>
    </w:p>
    <w:p w14:paraId="5B138C80" w14:textId="5982C6C4" w:rsidR="001B3F9F" w:rsidRPr="001B3F9F" w:rsidRDefault="001B3F9F" w:rsidP="006E675C">
      <w:pPr>
        <w:widowControl/>
        <w:jc w:val="center"/>
        <w:rPr>
          <w:rFonts w:ascii="Times New Roman" w:eastAsia="宋体" w:hAnsi="Times New Roman" w:cs="Times New Roman" w:hint="eastAsia"/>
          <w:kern w:val="0"/>
          <w:sz w:val="22"/>
        </w:rPr>
      </w:pPr>
      <w:r w:rsidRPr="001B3F9F">
        <w:rPr>
          <w:rFonts w:ascii="Times New Roman" w:eastAsia="宋体" w:hAnsi="Times New Roman" w:cs="Times New Roman"/>
          <w:kern w:val="0"/>
          <w:sz w:val="22"/>
          <w:lang w:eastAsia="en-US"/>
        </w:rPr>
        <w:lastRenderedPageBreak/>
        <w:t xml:space="preserve">TABLE </w:t>
      </w:r>
      <w:r w:rsidR="00EC6A08">
        <w:rPr>
          <w:rFonts w:ascii="Times New Roman" w:eastAsia="宋体" w:hAnsi="Times New Roman" w:cs="Times New Roman" w:hint="eastAsia"/>
          <w:kern w:val="0"/>
          <w:sz w:val="22"/>
        </w:rPr>
        <w:t>Ⅲ</w:t>
      </w:r>
    </w:p>
    <w:p w14:paraId="1801E4A4" w14:textId="59255BFB" w:rsidR="001B3F9F" w:rsidRPr="001B3F9F" w:rsidRDefault="00EC6A08" w:rsidP="006E675C">
      <w:pPr>
        <w:widowControl/>
        <w:jc w:val="center"/>
        <w:rPr>
          <w:rFonts w:ascii="Times New Roman" w:eastAsia="宋体" w:hAnsi="Times New Roman" w:cs="Times New Roman"/>
          <w:kern w:val="0"/>
          <w:sz w:val="22"/>
        </w:rPr>
      </w:pPr>
      <w:r w:rsidRPr="00EC6A08">
        <w:rPr>
          <w:rFonts w:ascii="Times New Roman" w:eastAsia="宋体" w:hAnsi="Times New Roman" w:cs="Times New Roman"/>
          <w:kern w:val="0"/>
          <w:sz w:val="22"/>
        </w:rPr>
        <w:t>不同频率下的微波输出功率</w:t>
      </w:r>
      <w:r w:rsidR="001B3F9F" w:rsidRPr="001B3F9F">
        <w:rPr>
          <w:rFonts w:ascii="Times New Roman" w:eastAsia="宋体" w:hAnsi="Times New Roman" w:cs="Times New Roman" w:hint="eastAsia"/>
          <w:kern w:val="0"/>
          <w:sz w:val="22"/>
        </w:rPr>
        <w:t>原始数据</w:t>
      </w:r>
      <w:r w:rsidR="001B3F9F" w:rsidRPr="001B3F9F">
        <w:rPr>
          <w:rFonts w:ascii="Times New Roman" w:eastAsia="宋体" w:hAnsi="Times New Roman" w:cs="Times New Roman" w:hint="eastAsia"/>
          <w:kern w:val="0"/>
          <w:sz w:val="22"/>
        </w:rPr>
        <w:t>.</w:t>
      </w:r>
    </w:p>
    <w:tbl>
      <w:tblPr>
        <w:tblStyle w:val="1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  <w:gridCol w:w="1677"/>
        <w:gridCol w:w="1678"/>
      </w:tblGrid>
      <w:tr w:rsidR="001B3F9F" w:rsidRPr="001B3F9F" w14:paraId="0C358A13" w14:textId="77777777" w:rsidTr="00AC6362">
        <w:trPr>
          <w:trHeight w:val="191"/>
        </w:trPr>
        <w:tc>
          <w:tcPr>
            <w:tcW w:w="16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8B131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b/>
                <w:bCs/>
                <w:spacing w:val="-1"/>
                <w:szCs w:val="21"/>
              </w:rPr>
            </w:pPr>
            <w:r w:rsidRPr="001B3F9F">
              <w:rPr>
                <w:rFonts w:ascii="Calibri" w:eastAsia="等线" w:hAnsi="Calibri" w:cs="Times New Roman" w:hint="eastAsia"/>
                <w:b/>
                <w:bCs/>
                <w:spacing w:val="-1"/>
                <w:szCs w:val="21"/>
              </w:rPr>
              <w:t>次数</w:t>
            </w:r>
          </w:p>
        </w:tc>
        <w:tc>
          <w:tcPr>
            <w:tcW w:w="1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4290B2" w14:textId="198EA54E" w:rsidR="001B3F9F" w:rsidRPr="001B3F9F" w:rsidRDefault="00694031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b/>
                <w:bCs/>
                <w:spacing w:val="-1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频率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/MHz</m:t>
                </m:r>
              </m:oMath>
            </m:oMathPara>
          </w:p>
        </w:tc>
        <w:tc>
          <w:tcPr>
            <w:tcW w:w="167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5EC14" w14:textId="440FD7A8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b/>
                <w:bCs/>
                <w:iCs/>
                <w:spacing w:val="-1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电流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μ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A</m:t>
                </m:r>
              </m:oMath>
            </m:oMathPara>
          </w:p>
        </w:tc>
        <w:tc>
          <w:tcPr>
            <w:tcW w:w="1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EBF4B" w14:textId="77777777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b/>
                <w:bCs/>
                <w:iCs/>
                <w:spacing w:val="-1"/>
                <w:szCs w:val="21"/>
              </w:rPr>
            </w:pPr>
            <w:r w:rsidRPr="001B3F9F">
              <w:rPr>
                <w:rFonts w:ascii="Calibri" w:eastAsia="等线" w:hAnsi="Calibri" w:cs="Times New Roman" w:hint="eastAsia"/>
                <w:b/>
                <w:bCs/>
                <w:spacing w:val="-1"/>
                <w:szCs w:val="21"/>
              </w:rPr>
              <w:t>次数</w:t>
            </w:r>
          </w:p>
        </w:tc>
        <w:tc>
          <w:tcPr>
            <w:tcW w:w="16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6D55D2" w14:textId="1CF927C2" w:rsidR="001B3F9F" w:rsidRPr="001B3F9F" w:rsidRDefault="00694031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b/>
                <w:bCs/>
                <w:iCs/>
                <w:spacing w:val="-1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频率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/MHz</m:t>
                </m:r>
              </m:oMath>
            </m:oMathPara>
          </w:p>
        </w:tc>
        <w:tc>
          <w:tcPr>
            <w:tcW w:w="167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22E43" w14:textId="79963C30" w:rsidR="001B3F9F" w:rsidRPr="001B3F9F" w:rsidRDefault="001B3F9F" w:rsidP="001B3F9F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b/>
                <w:bCs/>
                <w:iCs/>
                <w:spacing w:val="-1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电流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μ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A</m:t>
                </m:r>
              </m:oMath>
            </m:oMathPara>
          </w:p>
        </w:tc>
      </w:tr>
      <w:tr w:rsidR="00EC6A08" w:rsidRPr="001B3F9F" w14:paraId="5D017973" w14:textId="77777777" w:rsidTr="00AC6362">
        <w:trPr>
          <w:trHeight w:val="2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7CFEA42F" w14:textId="77777777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</w:tcBorders>
            <w:vAlign w:val="bottom"/>
          </w:tcPr>
          <w:p w14:paraId="4FEDA27F" w14:textId="0B8F5013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8.900</w:t>
            </w:r>
          </w:p>
        </w:tc>
        <w:tc>
          <w:tcPr>
            <w:tcW w:w="1677" w:type="dxa"/>
            <w:tcBorders>
              <w:top w:val="single" w:sz="4" w:space="0" w:color="auto"/>
              <w:bottom w:val="single" w:sz="12" w:space="0" w:color="FFFFFF"/>
              <w:right w:val="single" w:sz="4" w:space="0" w:color="auto"/>
            </w:tcBorders>
            <w:vAlign w:val="bottom"/>
          </w:tcPr>
          <w:p w14:paraId="6A7FD30D" w14:textId="04ABED70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26.5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44D08FA9" w14:textId="799F5EEC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  <w:r w:rsidR="00A77B88"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</w:tcBorders>
            <w:vAlign w:val="bottom"/>
          </w:tcPr>
          <w:p w14:paraId="10241C7E" w14:textId="60CE4C7E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9.045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12" w:space="0" w:color="FFFFFF"/>
              <w:right w:val="single" w:sz="4" w:space="0" w:color="auto"/>
            </w:tcBorders>
            <w:vAlign w:val="bottom"/>
          </w:tcPr>
          <w:p w14:paraId="5465B5EF" w14:textId="1E87985C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99.0</w:t>
            </w:r>
          </w:p>
        </w:tc>
      </w:tr>
      <w:tr w:rsidR="00EC6A08" w:rsidRPr="001B3F9F" w14:paraId="6D8BC233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1C9D12A3" w14:textId="77777777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50E0B33B" w14:textId="52E506F7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8.918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5748CB3A" w14:textId="3F781154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37.0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1EA96662" w14:textId="6F2641D1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  <w:r w:rsidR="00A77B88">
              <w:rPr>
                <w:rFonts w:ascii="Calibri" w:eastAsia="等线" w:hAnsi="Calibri" w:cs="Times New Roman" w:hint="eastAsia"/>
                <w:spacing w:val="-1"/>
                <w:sz w:val="22"/>
              </w:rPr>
              <w:t>3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63C9902C" w14:textId="32969046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9.062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46ACC844" w14:textId="62AD3622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130.0</w:t>
            </w:r>
          </w:p>
        </w:tc>
      </w:tr>
      <w:tr w:rsidR="00EC6A08" w:rsidRPr="001B3F9F" w14:paraId="001031F2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25A61524" w14:textId="77777777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3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6F85CE3B" w14:textId="0AEB7395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8.931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7B45AA90" w14:textId="635FF701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45.5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3AAD3D57" w14:textId="0C6F8401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  <w:r w:rsidR="00A77B88">
              <w:rPr>
                <w:rFonts w:ascii="Calibri" w:eastAsia="等线" w:hAnsi="Calibri" w:cs="Times New Roman" w:hint="eastAsia"/>
                <w:spacing w:val="-1"/>
                <w:sz w:val="22"/>
              </w:rPr>
              <w:t>4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23170328" w14:textId="3773713A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9.098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44E0D31F" w14:textId="40AFEA79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110.0</w:t>
            </w:r>
          </w:p>
        </w:tc>
      </w:tr>
      <w:tr w:rsidR="00EC6A08" w:rsidRPr="001B3F9F" w14:paraId="38E04C57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0858B0B0" w14:textId="77777777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4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4D7F0403" w14:textId="5D6F84B2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8.949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1CC9D7CE" w14:textId="07D770AB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50.6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0668ACA4" w14:textId="69BA722A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  <w:r w:rsidR="00A77B88">
              <w:rPr>
                <w:rFonts w:ascii="Calibri" w:eastAsia="等线" w:hAnsi="Calibri" w:cs="Times New Roman" w:hint="eastAsia"/>
                <w:spacing w:val="-1"/>
                <w:sz w:val="22"/>
              </w:rPr>
              <w:t>5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78B3C8E5" w14:textId="3492F9B8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9.128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242EF7AC" w14:textId="4BD7AC14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99.0</w:t>
            </w:r>
          </w:p>
        </w:tc>
      </w:tr>
      <w:tr w:rsidR="00EC6A08" w:rsidRPr="001B3F9F" w14:paraId="10C7469A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0FDD6AB1" w14:textId="77777777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5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3C52CDE9" w14:textId="04C9C860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8.958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4FB233AB" w14:textId="6C336D88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60.5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027500AA" w14:textId="047FF0AD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  <w:r w:rsidR="00A77B88">
              <w:rPr>
                <w:rFonts w:ascii="Calibri" w:eastAsia="等线" w:hAnsi="Calibri" w:cs="Times New Roman" w:hint="eastAsia"/>
                <w:spacing w:val="-1"/>
                <w:sz w:val="22"/>
              </w:rPr>
              <w:t>6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5DA72F8E" w14:textId="0694E538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9.145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71D84476" w14:textId="6443BF83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89.0</w:t>
            </w:r>
          </w:p>
        </w:tc>
      </w:tr>
      <w:tr w:rsidR="00EC6A08" w:rsidRPr="001B3F9F" w14:paraId="3CADED42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47EC2C6E" w14:textId="77777777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6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4A71516D" w14:textId="69C49177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8.978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784D97CA" w14:textId="25A730E9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59.3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53C50E60" w14:textId="3DF84F2E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  <w:r w:rsidR="00A77B88">
              <w:rPr>
                <w:rFonts w:ascii="Calibri" w:eastAsia="等线" w:hAnsi="Calibri" w:cs="Times New Roman" w:hint="eastAsia"/>
                <w:spacing w:val="-1"/>
                <w:sz w:val="22"/>
              </w:rPr>
              <w:t>7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49C56B97" w14:textId="06832E9A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9.155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35BD5D38" w14:textId="0B3F7B82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77.0</w:t>
            </w:r>
          </w:p>
        </w:tc>
      </w:tr>
      <w:tr w:rsidR="00EC6A08" w:rsidRPr="001B3F9F" w14:paraId="3A5F653D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7773D47D" w14:textId="77777777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7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31ABC59C" w14:textId="5D7AC5BC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8.992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25C8B170" w14:textId="5C3BA4C9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71.0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1F4BDF45" w14:textId="1F70DBE0" w:rsidR="00EC6A08" w:rsidRPr="001B3F9F" w:rsidRDefault="00A77B8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18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3CC11BC7" w14:textId="0FBADCFA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9.172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57538698" w14:textId="366F7BC0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71.0</w:t>
            </w:r>
          </w:p>
        </w:tc>
      </w:tr>
      <w:tr w:rsidR="00EC6A08" w:rsidRPr="001B3F9F" w14:paraId="4C68133E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78BB9DD6" w14:textId="77777777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8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50A32249" w14:textId="15597861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9.002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1D673AFD" w14:textId="2AC676FB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78.0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1C4EC80A" w14:textId="3097BA40" w:rsidR="00EC6A08" w:rsidRPr="001B3F9F" w:rsidRDefault="00A77B8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19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155CF017" w14:textId="622022BA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9.183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29736EA2" w14:textId="7602163C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67.0</w:t>
            </w:r>
          </w:p>
        </w:tc>
      </w:tr>
      <w:tr w:rsidR="00EC6A08" w:rsidRPr="001B3F9F" w14:paraId="72299676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4FB71BEC" w14:textId="77777777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9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3EB703E0" w14:textId="58EE9517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9.012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0E1C8BBC" w14:textId="1E2322AF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84.0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7829593A" w14:textId="3864DB8C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  <w:r w:rsidR="00A77B88">
              <w:rPr>
                <w:rFonts w:ascii="Calibri" w:eastAsia="等线" w:hAnsi="Calibri" w:cs="Times New Roman" w:hint="eastAsia"/>
                <w:spacing w:val="-1"/>
                <w:sz w:val="22"/>
              </w:rPr>
              <w:t>0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6550ED2B" w14:textId="2811250A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9.152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6CA7886C" w14:textId="4E078721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61.0</w:t>
            </w:r>
          </w:p>
        </w:tc>
      </w:tr>
      <w:tr w:rsidR="00EC6A08" w:rsidRPr="001B3F9F" w14:paraId="23D924CF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407E1731" w14:textId="77777777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404C830D" w14:textId="7E67FFA6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8.992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524C51CE" w14:textId="37F0C54F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76.0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54EB1BA2" w14:textId="1A70023E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  <w:r w:rsidR="00A77B88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5A9000D9" w14:textId="48A5DD63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9.163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617D6D5B" w14:textId="237B509C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51.5</w:t>
            </w:r>
          </w:p>
        </w:tc>
      </w:tr>
      <w:tr w:rsidR="00EC6A08" w:rsidRPr="001B3F9F" w14:paraId="6AB05EF8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C65F07D" w14:textId="77777777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11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auto"/>
            </w:tcBorders>
            <w:vAlign w:val="bottom"/>
          </w:tcPr>
          <w:p w14:paraId="4DC7DCB4" w14:textId="6120ABF9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9.021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auto"/>
              <w:right w:val="single" w:sz="4" w:space="0" w:color="auto"/>
            </w:tcBorders>
            <w:vAlign w:val="bottom"/>
          </w:tcPr>
          <w:p w14:paraId="076AB172" w14:textId="437636AC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75.0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2623E7" w14:textId="2729A9AC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  <w:r w:rsidR="00A77B88"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auto"/>
            </w:tcBorders>
            <w:vAlign w:val="bottom"/>
          </w:tcPr>
          <w:p w14:paraId="093C2552" w14:textId="7415EBCB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9.180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auto"/>
              <w:right w:val="single" w:sz="4" w:space="0" w:color="auto"/>
            </w:tcBorders>
            <w:vAlign w:val="bottom"/>
          </w:tcPr>
          <w:p w14:paraId="63706A71" w14:textId="6821764F" w:rsidR="00EC6A08" w:rsidRPr="001B3F9F" w:rsidRDefault="00EC6A08" w:rsidP="00EC6A0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EC6A08">
              <w:rPr>
                <w:rFonts w:ascii="Calibri" w:eastAsia="等线" w:hAnsi="Calibri" w:cs="Times New Roman" w:hint="eastAsia"/>
                <w:spacing w:val="-1"/>
                <w:sz w:val="22"/>
              </w:rPr>
              <w:t>52.5</w:t>
            </w:r>
          </w:p>
        </w:tc>
      </w:tr>
    </w:tbl>
    <w:p w14:paraId="0B383BD8" w14:textId="77777777" w:rsidR="001B3F9F" w:rsidRDefault="001B3F9F" w:rsidP="001B3F9F">
      <w:pPr>
        <w:widowControl/>
        <w:tabs>
          <w:tab w:val="left" w:pos="288"/>
        </w:tabs>
        <w:spacing w:after="120" w:line="276" w:lineRule="auto"/>
        <w:ind w:firstLine="289"/>
        <w:rPr>
          <w:rFonts w:ascii="Times New Roman" w:eastAsia="宋体" w:hAnsi="Times New Roman" w:cs="Times New Roman"/>
          <w:spacing w:val="-1"/>
          <w:kern w:val="0"/>
          <w:sz w:val="20"/>
          <w:szCs w:val="20"/>
        </w:rPr>
      </w:pPr>
    </w:p>
    <w:p w14:paraId="24F1762E" w14:textId="77777777" w:rsidR="00100FAD" w:rsidRDefault="00100FAD" w:rsidP="001B3F9F">
      <w:pPr>
        <w:widowControl/>
        <w:tabs>
          <w:tab w:val="left" w:pos="288"/>
        </w:tabs>
        <w:spacing w:after="120" w:line="276" w:lineRule="auto"/>
        <w:ind w:firstLine="289"/>
        <w:rPr>
          <w:rFonts w:ascii="Times New Roman" w:eastAsia="宋体" w:hAnsi="Times New Roman" w:cs="Times New Roman"/>
          <w:spacing w:val="-1"/>
          <w:kern w:val="0"/>
          <w:sz w:val="20"/>
          <w:szCs w:val="20"/>
        </w:rPr>
      </w:pPr>
    </w:p>
    <w:p w14:paraId="2B58CB62" w14:textId="77777777" w:rsidR="00100FAD" w:rsidRPr="001B3F9F" w:rsidRDefault="00100FAD" w:rsidP="001B3F9F">
      <w:pPr>
        <w:widowControl/>
        <w:tabs>
          <w:tab w:val="left" w:pos="288"/>
        </w:tabs>
        <w:spacing w:after="120" w:line="276" w:lineRule="auto"/>
        <w:ind w:firstLine="289"/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</w:rPr>
      </w:pPr>
    </w:p>
    <w:p w14:paraId="5B732764" w14:textId="33BDD71B" w:rsidR="001B3F9F" w:rsidRPr="001B3F9F" w:rsidRDefault="001B3F9F" w:rsidP="00AC6362">
      <w:pPr>
        <w:widowControl/>
        <w:jc w:val="center"/>
        <w:rPr>
          <w:rFonts w:ascii="Times New Roman" w:eastAsia="宋体" w:hAnsi="Times New Roman" w:cs="Times New Roman" w:hint="eastAsia"/>
          <w:kern w:val="0"/>
          <w:sz w:val="22"/>
        </w:rPr>
      </w:pPr>
      <w:r w:rsidRPr="001B3F9F">
        <w:rPr>
          <w:rFonts w:ascii="Times New Roman" w:eastAsia="宋体" w:hAnsi="Times New Roman" w:cs="Times New Roman"/>
          <w:kern w:val="0"/>
          <w:sz w:val="22"/>
          <w:lang w:eastAsia="en-US"/>
        </w:rPr>
        <w:t xml:space="preserve">TABLE </w:t>
      </w:r>
      <w:r w:rsidR="00551F35">
        <w:rPr>
          <w:rFonts w:ascii="Times New Roman" w:eastAsia="宋体" w:hAnsi="Times New Roman" w:cs="Times New Roman" w:hint="eastAsia"/>
          <w:kern w:val="0"/>
          <w:sz w:val="22"/>
        </w:rPr>
        <w:t>Ⅳ</w:t>
      </w:r>
    </w:p>
    <w:p w14:paraId="6BBB0942" w14:textId="63CE002C" w:rsidR="001B3F9F" w:rsidRPr="001B3F9F" w:rsidRDefault="00BD016A" w:rsidP="00AC6362">
      <w:pPr>
        <w:widowControl/>
        <w:jc w:val="center"/>
        <w:rPr>
          <w:rFonts w:ascii="Times New Roman" w:eastAsia="宋体" w:hAnsi="Times New Roman" w:cs="Times New Roman"/>
          <w:kern w:val="0"/>
          <w:sz w:val="22"/>
        </w:rPr>
      </w:pPr>
      <w:proofErr w:type="gramStart"/>
      <w:r w:rsidRPr="00BD016A">
        <w:rPr>
          <w:rFonts w:ascii="Times New Roman" w:eastAsia="宋体" w:hAnsi="Times New Roman" w:cs="Times New Roman"/>
          <w:kern w:val="0"/>
          <w:sz w:val="22"/>
        </w:rPr>
        <w:t>检波示随微波</w:t>
      </w:r>
      <w:proofErr w:type="gramEnd"/>
      <w:r w:rsidRPr="00BD016A">
        <w:rPr>
          <w:rFonts w:ascii="Times New Roman" w:eastAsia="宋体" w:hAnsi="Times New Roman" w:cs="Times New Roman"/>
          <w:kern w:val="0"/>
          <w:sz w:val="22"/>
        </w:rPr>
        <w:t>频率的变化关系</w:t>
      </w:r>
      <w:r w:rsidR="001B3F9F" w:rsidRPr="001B3F9F">
        <w:rPr>
          <w:rFonts w:ascii="Times New Roman" w:eastAsia="宋体" w:hAnsi="Times New Roman" w:cs="Times New Roman" w:hint="eastAsia"/>
          <w:kern w:val="0"/>
          <w:sz w:val="22"/>
        </w:rPr>
        <w:t>原始数据</w:t>
      </w:r>
      <w:r w:rsidR="001B3F9F" w:rsidRPr="001B3F9F">
        <w:rPr>
          <w:rFonts w:ascii="Times New Roman" w:eastAsia="宋体" w:hAnsi="Times New Roman" w:cs="Times New Roman" w:hint="eastAsia"/>
          <w:kern w:val="0"/>
          <w:sz w:val="22"/>
        </w:rPr>
        <w:t>.</w:t>
      </w:r>
    </w:p>
    <w:tbl>
      <w:tblPr>
        <w:tblStyle w:val="1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  <w:gridCol w:w="1677"/>
        <w:gridCol w:w="1678"/>
      </w:tblGrid>
      <w:tr w:rsidR="00AC6362" w:rsidRPr="001B3F9F" w14:paraId="1228F378" w14:textId="77777777" w:rsidTr="00FC075E">
        <w:trPr>
          <w:trHeight w:val="191"/>
        </w:trPr>
        <w:tc>
          <w:tcPr>
            <w:tcW w:w="16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1254" w14:textId="77777777" w:rsidR="00AC6362" w:rsidRPr="001B3F9F" w:rsidRDefault="00AC6362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b/>
                <w:bCs/>
                <w:spacing w:val="-1"/>
                <w:szCs w:val="21"/>
              </w:rPr>
            </w:pPr>
            <w:r w:rsidRPr="001B3F9F">
              <w:rPr>
                <w:rFonts w:ascii="Calibri" w:eastAsia="等线" w:hAnsi="Calibri" w:cs="Times New Roman" w:hint="eastAsia"/>
                <w:b/>
                <w:bCs/>
                <w:spacing w:val="-1"/>
                <w:szCs w:val="21"/>
              </w:rPr>
              <w:t>次数</w:t>
            </w:r>
          </w:p>
        </w:tc>
        <w:tc>
          <w:tcPr>
            <w:tcW w:w="1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4EE2FA" w14:textId="102115DF" w:rsidR="00AC6362" w:rsidRPr="001B3F9F" w:rsidRDefault="00BD016A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b/>
                <w:bCs/>
                <w:spacing w:val="-1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频率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/MHz</m:t>
                </m:r>
              </m:oMath>
            </m:oMathPara>
          </w:p>
        </w:tc>
        <w:tc>
          <w:tcPr>
            <w:tcW w:w="167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66F14" w14:textId="77777777" w:rsidR="00AC6362" w:rsidRPr="001B3F9F" w:rsidRDefault="00AC6362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b/>
                <w:bCs/>
                <w:iCs/>
                <w:spacing w:val="-1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电流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/mA</m:t>
                </m:r>
              </m:oMath>
            </m:oMathPara>
          </w:p>
        </w:tc>
        <w:tc>
          <w:tcPr>
            <w:tcW w:w="1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04AE7" w14:textId="77777777" w:rsidR="00AC6362" w:rsidRPr="001B3F9F" w:rsidRDefault="00AC6362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b/>
                <w:bCs/>
                <w:iCs/>
                <w:spacing w:val="-1"/>
                <w:szCs w:val="21"/>
              </w:rPr>
            </w:pPr>
            <w:r w:rsidRPr="001B3F9F">
              <w:rPr>
                <w:rFonts w:ascii="Calibri" w:eastAsia="等线" w:hAnsi="Calibri" w:cs="Times New Roman" w:hint="eastAsia"/>
                <w:b/>
                <w:bCs/>
                <w:spacing w:val="-1"/>
                <w:szCs w:val="21"/>
              </w:rPr>
              <w:t>次数</w:t>
            </w:r>
          </w:p>
        </w:tc>
        <w:tc>
          <w:tcPr>
            <w:tcW w:w="16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064454" w14:textId="43B96C74" w:rsidR="00AC6362" w:rsidRPr="001B3F9F" w:rsidRDefault="00BD016A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b/>
                <w:bCs/>
                <w:iCs/>
                <w:spacing w:val="-1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频率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/MHz</m:t>
                </m:r>
              </m:oMath>
            </m:oMathPara>
          </w:p>
        </w:tc>
        <w:tc>
          <w:tcPr>
            <w:tcW w:w="167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81E22" w14:textId="77777777" w:rsidR="00AC6362" w:rsidRPr="001B3F9F" w:rsidRDefault="00AC6362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b/>
                <w:bCs/>
                <w:iCs/>
                <w:spacing w:val="-1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电流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/mA</m:t>
                </m:r>
              </m:oMath>
            </m:oMathPara>
          </w:p>
        </w:tc>
      </w:tr>
      <w:tr w:rsidR="00AC6362" w:rsidRPr="001B3F9F" w14:paraId="1DCAE883" w14:textId="77777777" w:rsidTr="00FC075E">
        <w:trPr>
          <w:trHeight w:val="2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4810F266" w14:textId="77777777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</w:tcBorders>
            <w:vAlign w:val="bottom"/>
          </w:tcPr>
          <w:p w14:paraId="4D30088C" w14:textId="4584D3A9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9.000</w:t>
            </w:r>
          </w:p>
        </w:tc>
        <w:tc>
          <w:tcPr>
            <w:tcW w:w="1677" w:type="dxa"/>
            <w:tcBorders>
              <w:top w:val="single" w:sz="4" w:space="0" w:color="auto"/>
              <w:bottom w:val="single" w:sz="12" w:space="0" w:color="FFFFFF"/>
              <w:right w:val="single" w:sz="4" w:space="0" w:color="auto"/>
            </w:tcBorders>
            <w:vAlign w:val="bottom"/>
          </w:tcPr>
          <w:p w14:paraId="46C4C65D" w14:textId="162F6FD0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5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05FAC005" w14:textId="77777777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</w:tcBorders>
            <w:vAlign w:val="bottom"/>
          </w:tcPr>
          <w:p w14:paraId="7FA5384F" w14:textId="2FF50D84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9.070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12" w:space="0" w:color="FFFFFF"/>
              <w:right w:val="single" w:sz="4" w:space="0" w:color="auto"/>
            </w:tcBorders>
            <w:vAlign w:val="bottom"/>
          </w:tcPr>
          <w:p w14:paraId="006E2D42" w14:textId="204F206C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76</w:t>
            </w:r>
          </w:p>
        </w:tc>
      </w:tr>
      <w:tr w:rsidR="00AC6362" w:rsidRPr="001B3F9F" w14:paraId="45C06C28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0C46B187" w14:textId="77777777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0F152F0C" w14:textId="09CF12A6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9.048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3ABA9486" w14:textId="41B353FD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6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22E09A82" w14:textId="77777777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15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1D94237A" w14:textId="10B5A8E6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9.072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5721C647" w14:textId="696D9535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67</w:t>
            </w:r>
          </w:p>
        </w:tc>
      </w:tr>
      <w:tr w:rsidR="00AC6362" w:rsidRPr="001B3F9F" w14:paraId="2728524C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0202169F" w14:textId="77777777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3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252A8E4E" w14:textId="680B26B2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9.053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6CA2172F" w14:textId="6E88436F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11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2160568B" w14:textId="77777777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16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07E4DEB4" w14:textId="1018E1A0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9.074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72404873" w14:textId="623835F7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54</w:t>
            </w:r>
          </w:p>
        </w:tc>
      </w:tr>
      <w:tr w:rsidR="00AC6362" w:rsidRPr="001B3F9F" w14:paraId="003C2C4D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50EA0473" w14:textId="77777777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4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3CB99D9F" w14:textId="0ED863F1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9.056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37E0C18B" w14:textId="38D213E5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19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446DB0BC" w14:textId="77777777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17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3F2201D3" w14:textId="48299A5F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9.076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16ACDA37" w14:textId="0D4D61D3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43</w:t>
            </w:r>
          </w:p>
        </w:tc>
      </w:tr>
      <w:tr w:rsidR="00AC6362" w:rsidRPr="001B3F9F" w14:paraId="7DC40D2E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1F7C41EB" w14:textId="77777777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5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7CF993D5" w14:textId="1E7ECFE5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9.058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0DA95B34" w14:textId="5EC1009C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25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351C8114" w14:textId="77777777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18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2190B608" w14:textId="3C103335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9.078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47A41B9C" w14:textId="7F905856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30</w:t>
            </w:r>
          </w:p>
        </w:tc>
      </w:tr>
      <w:tr w:rsidR="00AC6362" w:rsidRPr="001B3F9F" w14:paraId="0CDABE4B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653A91EC" w14:textId="77777777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6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12FD0073" w14:textId="01FA58A4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9.062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0F06FCF8" w14:textId="3CAD6B66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47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1A236A9F" w14:textId="77777777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19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5BBE15E6" w14:textId="32CEB803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9.081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265B04FA" w14:textId="2EBD9C8E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17</w:t>
            </w:r>
          </w:p>
        </w:tc>
      </w:tr>
      <w:tr w:rsidR="00AC6362" w:rsidRPr="001B3F9F" w14:paraId="406ADFBD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3EC3040F" w14:textId="77777777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7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5A7F91DC" w14:textId="7C2733E3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9.064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6B0B79AA" w14:textId="1FC160B7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60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3247594F" w14:textId="77777777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20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7639EA90" w14:textId="326DD065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9.084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26E87F5D" w14:textId="19E206DE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10</w:t>
            </w:r>
          </w:p>
        </w:tc>
      </w:tr>
      <w:tr w:rsidR="00AC6362" w:rsidRPr="001B3F9F" w14:paraId="117931A7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5F161E0A" w14:textId="77777777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8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6E8B514D" w14:textId="06FE8109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9.065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71BAF7D9" w14:textId="41A59992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67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2CC329DB" w14:textId="77777777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21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5629914C" w14:textId="71E743D7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9.086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13B7E92D" w14:textId="7B286C62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7</w:t>
            </w:r>
          </w:p>
        </w:tc>
      </w:tr>
      <w:tr w:rsidR="00AC6362" w:rsidRPr="001B3F9F" w14:paraId="59F9B36D" w14:textId="77777777" w:rsidTr="00AC6362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728006" w14:textId="77777777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9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auto"/>
            </w:tcBorders>
            <w:vAlign w:val="bottom"/>
          </w:tcPr>
          <w:p w14:paraId="50A65466" w14:textId="6CA8DA28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9.068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auto"/>
              <w:right w:val="single" w:sz="4" w:space="0" w:color="auto"/>
            </w:tcBorders>
            <w:vAlign w:val="bottom"/>
          </w:tcPr>
          <w:p w14:paraId="1800AE64" w14:textId="12177FC7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80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2EE3EE" w14:textId="77777777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22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auto"/>
            </w:tcBorders>
            <w:vAlign w:val="bottom"/>
          </w:tcPr>
          <w:p w14:paraId="3AEB04BE" w14:textId="57D2679A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9.088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auto"/>
              <w:right w:val="single" w:sz="4" w:space="0" w:color="auto"/>
            </w:tcBorders>
            <w:vAlign w:val="bottom"/>
          </w:tcPr>
          <w:p w14:paraId="6521BA6C" w14:textId="307BDAB0" w:rsidR="00AC6362" w:rsidRPr="001B3F9F" w:rsidRDefault="00AC6362" w:rsidP="00AC6362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C6362">
              <w:rPr>
                <w:rFonts w:ascii="Calibri" w:eastAsia="等线" w:hAnsi="Calibri" w:cs="Times New Roman" w:hint="eastAsia"/>
                <w:spacing w:val="-1"/>
                <w:sz w:val="22"/>
              </w:rPr>
              <w:t>6</w:t>
            </w:r>
          </w:p>
        </w:tc>
      </w:tr>
    </w:tbl>
    <w:p w14:paraId="075C8897" w14:textId="77777777" w:rsidR="001B3F9F" w:rsidRDefault="001B3F9F" w:rsidP="001B3F9F">
      <w:pPr>
        <w:widowControl/>
        <w:tabs>
          <w:tab w:val="left" w:pos="288"/>
        </w:tabs>
        <w:spacing w:after="120" w:line="276" w:lineRule="auto"/>
        <w:ind w:firstLine="289"/>
        <w:rPr>
          <w:rFonts w:ascii="Times New Roman" w:eastAsia="宋体" w:hAnsi="Times New Roman" w:cs="Times New Roman"/>
          <w:spacing w:val="-1"/>
          <w:kern w:val="0"/>
          <w:sz w:val="20"/>
          <w:szCs w:val="20"/>
        </w:rPr>
      </w:pPr>
    </w:p>
    <w:p w14:paraId="492FF9BB" w14:textId="77777777" w:rsidR="00BD016A" w:rsidRDefault="00BD016A" w:rsidP="001B3F9F">
      <w:pPr>
        <w:widowControl/>
        <w:tabs>
          <w:tab w:val="left" w:pos="288"/>
        </w:tabs>
        <w:spacing w:after="120" w:line="276" w:lineRule="auto"/>
        <w:ind w:firstLine="289"/>
        <w:rPr>
          <w:rFonts w:ascii="Times New Roman" w:eastAsia="宋体" w:hAnsi="Times New Roman" w:cs="Times New Roman"/>
          <w:spacing w:val="-1"/>
          <w:kern w:val="0"/>
          <w:sz w:val="20"/>
          <w:szCs w:val="20"/>
        </w:rPr>
      </w:pPr>
    </w:p>
    <w:p w14:paraId="5155123D" w14:textId="77777777" w:rsidR="00BD016A" w:rsidRDefault="00BD016A" w:rsidP="001B3F9F">
      <w:pPr>
        <w:widowControl/>
        <w:tabs>
          <w:tab w:val="left" w:pos="288"/>
        </w:tabs>
        <w:spacing w:after="120" w:line="276" w:lineRule="auto"/>
        <w:ind w:firstLine="289"/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</w:rPr>
      </w:pPr>
    </w:p>
    <w:p w14:paraId="1278C8BA" w14:textId="1AD0A0CD" w:rsidR="001B3F9F" w:rsidRPr="001B3F9F" w:rsidRDefault="001B3F9F" w:rsidP="00A77B88">
      <w:pPr>
        <w:widowControl/>
        <w:jc w:val="center"/>
        <w:rPr>
          <w:rFonts w:ascii="Times New Roman" w:eastAsia="宋体" w:hAnsi="Times New Roman" w:cs="Times New Roman" w:hint="eastAsia"/>
          <w:kern w:val="0"/>
          <w:sz w:val="22"/>
        </w:rPr>
      </w:pPr>
      <w:r w:rsidRPr="001B3F9F">
        <w:rPr>
          <w:rFonts w:ascii="Times New Roman" w:eastAsia="宋体" w:hAnsi="Times New Roman" w:cs="Times New Roman"/>
          <w:kern w:val="0"/>
          <w:sz w:val="22"/>
          <w:lang w:eastAsia="en-US"/>
        </w:rPr>
        <w:lastRenderedPageBreak/>
        <w:t xml:space="preserve">TABLE </w:t>
      </w:r>
      <w:r w:rsidR="00A77B88">
        <w:rPr>
          <w:rFonts w:ascii="Times New Roman" w:eastAsia="宋体" w:hAnsi="Times New Roman" w:cs="Times New Roman" w:hint="eastAsia"/>
          <w:kern w:val="0"/>
          <w:sz w:val="22"/>
        </w:rPr>
        <w:t>Ⅴ</w:t>
      </w:r>
    </w:p>
    <w:p w14:paraId="3EB933B4" w14:textId="11A14A17" w:rsidR="001B3F9F" w:rsidRPr="001B3F9F" w:rsidRDefault="00A77B88" w:rsidP="00A77B88">
      <w:pPr>
        <w:widowControl/>
        <w:jc w:val="center"/>
        <w:rPr>
          <w:rFonts w:ascii="Times New Roman" w:eastAsia="宋体" w:hAnsi="Times New Roman" w:cs="Times New Roman"/>
          <w:kern w:val="0"/>
          <w:sz w:val="22"/>
        </w:rPr>
      </w:pPr>
      <w:r w:rsidRPr="00A77B88">
        <w:rPr>
          <w:rFonts w:ascii="Times New Roman" w:eastAsia="宋体" w:hAnsi="Times New Roman" w:cs="Times New Roman"/>
          <w:kern w:val="0"/>
          <w:sz w:val="22"/>
        </w:rPr>
        <w:t>传输式谐振腔谐振曲线</w:t>
      </w:r>
      <w:r w:rsidR="001B3F9F" w:rsidRPr="001B3F9F">
        <w:rPr>
          <w:rFonts w:ascii="Times New Roman" w:eastAsia="宋体" w:hAnsi="Times New Roman" w:cs="Times New Roman" w:hint="eastAsia"/>
          <w:kern w:val="0"/>
          <w:sz w:val="22"/>
        </w:rPr>
        <w:t>原始数据</w:t>
      </w:r>
      <w:r w:rsidR="001B3F9F" w:rsidRPr="001B3F9F">
        <w:rPr>
          <w:rFonts w:ascii="Times New Roman" w:eastAsia="宋体" w:hAnsi="Times New Roman" w:cs="Times New Roman" w:hint="eastAsia"/>
          <w:kern w:val="0"/>
          <w:sz w:val="22"/>
        </w:rPr>
        <w:t>.</w:t>
      </w:r>
    </w:p>
    <w:tbl>
      <w:tblPr>
        <w:tblStyle w:val="1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  <w:gridCol w:w="1677"/>
        <w:gridCol w:w="1678"/>
      </w:tblGrid>
      <w:tr w:rsidR="00A77B88" w:rsidRPr="001B3F9F" w14:paraId="5E5A8700" w14:textId="77777777" w:rsidTr="00FC075E">
        <w:trPr>
          <w:trHeight w:val="191"/>
        </w:trPr>
        <w:tc>
          <w:tcPr>
            <w:tcW w:w="16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159B4" w14:textId="77777777" w:rsidR="00A77B88" w:rsidRPr="001B3F9F" w:rsidRDefault="00A77B88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b/>
                <w:bCs/>
                <w:spacing w:val="-1"/>
                <w:szCs w:val="21"/>
              </w:rPr>
            </w:pPr>
            <w:r w:rsidRPr="001B3F9F">
              <w:rPr>
                <w:rFonts w:ascii="Calibri" w:eastAsia="等线" w:hAnsi="Calibri" w:cs="Times New Roman" w:hint="eastAsia"/>
                <w:b/>
                <w:bCs/>
                <w:spacing w:val="-1"/>
                <w:szCs w:val="21"/>
              </w:rPr>
              <w:t>次数</w:t>
            </w:r>
          </w:p>
        </w:tc>
        <w:tc>
          <w:tcPr>
            <w:tcW w:w="1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DB3C02" w14:textId="77777777" w:rsidR="00A77B88" w:rsidRPr="001B3F9F" w:rsidRDefault="00A77B88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b/>
                <w:bCs/>
                <w:spacing w:val="-1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频率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/MHz</m:t>
                </m:r>
              </m:oMath>
            </m:oMathPara>
          </w:p>
        </w:tc>
        <w:tc>
          <w:tcPr>
            <w:tcW w:w="167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A0EF7" w14:textId="77777777" w:rsidR="00A77B88" w:rsidRPr="001B3F9F" w:rsidRDefault="00A77B88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b/>
                <w:bCs/>
                <w:iCs/>
                <w:spacing w:val="-1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电流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μ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A</m:t>
                </m:r>
              </m:oMath>
            </m:oMathPara>
          </w:p>
        </w:tc>
        <w:tc>
          <w:tcPr>
            <w:tcW w:w="1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E555" w14:textId="77777777" w:rsidR="00A77B88" w:rsidRPr="001B3F9F" w:rsidRDefault="00A77B88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b/>
                <w:bCs/>
                <w:iCs/>
                <w:spacing w:val="-1"/>
                <w:szCs w:val="21"/>
              </w:rPr>
            </w:pPr>
            <w:r w:rsidRPr="001B3F9F">
              <w:rPr>
                <w:rFonts w:ascii="Calibri" w:eastAsia="等线" w:hAnsi="Calibri" w:cs="Times New Roman" w:hint="eastAsia"/>
                <w:b/>
                <w:bCs/>
                <w:spacing w:val="-1"/>
                <w:szCs w:val="21"/>
              </w:rPr>
              <w:t>次数</w:t>
            </w:r>
          </w:p>
        </w:tc>
        <w:tc>
          <w:tcPr>
            <w:tcW w:w="16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36D248" w14:textId="77777777" w:rsidR="00A77B88" w:rsidRPr="001B3F9F" w:rsidRDefault="00A77B88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b/>
                <w:bCs/>
                <w:iCs/>
                <w:spacing w:val="-1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频率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/MHz</m:t>
                </m:r>
              </m:oMath>
            </m:oMathPara>
          </w:p>
        </w:tc>
        <w:tc>
          <w:tcPr>
            <w:tcW w:w="167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DFD47" w14:textId="77777777" w:rsidR="00A77B88" w:rsidRPr="001B3F9F" w:rsidRDefault="00A77B88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b/>
                <w:bCs/>
                <w:iCs/>
                <w:spacing w:val="-1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电流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μ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A</m:t>
                </m:r>
              </m:oMath>
            </m:oMathPara>
          </w:p>
        </w:tc>
      </w:tr>
      <w:tr w:rsidR="00A77B88" w:rsidRPr="001B3F9F" w14:paraId="5721DFB9" w14:textId="77777777" w:rsidTr="00FC075E">
        <w:trPr>
          <w:trHeight w:val="2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51F9EEBB" w14:textId="77777777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</w:tcBorders>
            <w:vAlign w:val="bottom"/>
          </w:tcPr>
          <w:p w14:paraId="7C484CB4" w14:textId="3081A721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8.995</w:t>
            </w:r>
          </w:p>
        </w:tc>
        <w:tc>
          <w:tcPr>
            <w:tcW w:w="1677" w:type="dxa"/>
            <w:tcBorders>
              <w:top w:val="single" w:sz="4" w:space="0" w:color="auto"/>
              <w:bottom w:val="single" w:sz="12" w:space="0" w:color="FFFFFF"/>
              <w:right w:val="single" w:sz="4" w:space="0" w:color="auto"/>
            </w:tcBorders>
            <w:vAlign w:val="bottom"/>
          </w:tcPr>
          <w:p w14:paraId="7CB38E3F" w14:textId="3413CC59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0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0F6506A5" w14:textId="77777777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</w:tcBorders>
            <w:vAlign w:val="bottom"/>
          </w:tcPr>
          <w:p w14:paraId="31BC8FE1" w14:textId="603E63D5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9.073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12" w:space="0" w:color="FFFFFF"/>
              <w:right w:val="single" w:sz="4" w:space="0" w:color="auto"/>
            </w:tcBorders>
            <w:vAlign w:val="bottom"/>
          </w:tcPr>
          <w:p w14:paraId="29E87D76" w14:textId="58EB40A7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91</w:t>
            </w:r>
          </w:p>
        </w:tc>
      </w:tr>
      <w:tr w:rsidR="00A77B88" w:rsidRPr="001B3F9F" w14:paraId="721DBEB5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49909D77" w14:textId="77777777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4BF5AF3A" w14:textId="7AEAFF8C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9.032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2B502B79" w14:textId="09A4DF44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3DA08DE9" w14:textId="77777777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15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5370EC06" w14:textId="1CE8BF2C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9.075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2E1B8DDA" w14:textId="59E0A150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89</w:t>
            </w:r>
          </w:p>
        </w:tc>
      </w:tr>
      <w:tr w:rsidR="00A77B88" w:rsidRPr="001B3F9F" w14:paraId="28A68D83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7A2A0FC6" w14:textId="77777777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3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3AAC2008" w14:textId="43859C86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9.050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7855AB8B" w14:textId="05CE1051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3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09A2EF22" w14:textId="77777777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16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4ABC93BD" w14:textId="5A9B8D27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9.077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3F7C8FD4" w14:textId="2EBB0279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70</w:t>
            </w:r>
          </w:p>
        </w:tc>
      </w:tr>
      <w:tr w:rsidR="00A77B88" w:rsidRPr="001B3F9F" w14:paraId="03D5F5BA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188F97BC" w14:textId="77777777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4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57BCC32A" w14:textId="6747BD6C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9.058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7F98011D" w14:textId="427A0A44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10.5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056FB418" w14:textId="77777777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17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295CA841" w14:textId="690514CA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9.078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62AF8D8B" w14:textId="4C3F98D4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51</w:t>
            </w:r>
          </w:p>
        </w:tc>
      </w:tr>
      <w:tr w:rsidR="00A77B88" w:rsidRPr="001B3F9F" w14:paraId="69A7226F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42408715" w14:textId="77777777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5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408B1868" w14:textId="5A09D84F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9.060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33341736" w14:textId="1C67423E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16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706B4CC1" w14:textId="77777777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18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5F6C75A8" w14:textId="0295C250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9.080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5EEA9D73" w14:textId="50E99928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32</w:t>
            </w:r>
          </w:p>
        </w:tc>
      </w:tr>
      <w:tr w:rsidR="00A77B88" w:rsidRPr="001B3F9F" w14:paraId="2837E572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4BE0FE79" w14:textId="77777777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6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118F555B" w14:textId="3B048C76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9.062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42CA3F07" w14:textId="00288008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21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63E0C782" w14:textId="77777777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19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4152A982" w14:textId="71EF2579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9.081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1B3DAD8E" w14:textId="6095905D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23</w:t>
            </w:r>
          </w:p>
        </w:tc>
      </w:tr>
      <w:tr w:rsidR="00A77B88" w:rsidRPr="001B3F9F" w14:paraId="7F2FF89E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036A1D7C" w14:textId="77777777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7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18F9D413" w14:textId="22888EFF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9.064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43498EF4" w14:textId="07E2F4E5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30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77FE0D5D" w14:textId="77777777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20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6853AA1C" w14:textId="32F93844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9.083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6CB1E1CA" w14:textId="21FD5810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14</w:t>
            </w:r>
          </w:p>
        </w:tc>
      </w:tr>
      <w:tr w:rsidR="00A77B88" w:rsidRPr="001B3F9F" w14:paraId="30BB5165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6E61B783" w14:textId="77777777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8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35CA0F02" w14:textId="70BD6C21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9.065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23AE814A" w14:textId="43BD9C0C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40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78A2CB3F" w14:textId="77777777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21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185C2826" w14:textId="279FDB96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9.087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227D01D0" w14:textId="10096B9A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6</w:t>
            </w:r>
          </w:p>
        </w:tc>
      </w:tr>
      <w:tr w:rsidR="00A77B88" w:rsidRPr="001B3F9F" w14:paraId="5046B376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1D2E5873" w14:textId="77777777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9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1603F591" w14:textId="08B38550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9.066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30F08196" w14:textId="2DB42D94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51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15A81D07" w14:textId="77777777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22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6D6E5E98" w14:textId="3A3A5554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9.090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3E2FF13E" w14:textId="256981A9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3.5</w:t>
            </w:r>
          </w:p>
        </w:tc>
      </w:tr>
      <w:tr w:rsidR="00A77B88" w:rsidRPr="001B3F9F" w14:paraId="09AF56E3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435F8AD6" w14:textId="77777777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435E0CD5" w14:textId="3974593E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9.067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0A1F2019" w14:textId="21D4CBCC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60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671F14F4" w14:textId="77777777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23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2E73C57C" w14:textId="6E0FDB85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9.095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2A6BEEA7" w14:textId="23346E4F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</w:p>
        </w:tc>
      </w:tr>
      <w:tr w:rsidR="00A77B88" w:rsidRPr="001B3F9F" w14:paraId="16B14C49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6B797D8D" w14:textId="4C4AD39A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11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2ED2681C" w14:textId="3F906428" w:rsidR="00A77B88" w:rsidRPr="00EC6A08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9.068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58F0C493" w14:textId="7B9B1477" w:rsidR="00A77B88" w:rsidRPr="00EC6A08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71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27B22368" w14:textId="411ACD15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24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780504C0" w14:textId="71657739" w:rsidR="00A77B88" w:rsidRPr="00EC6A08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9.099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73942DE3" w14:textId="2D78A45E" w:rsidR="00A77B88" w:rsidRPr="00EC6A08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</w:p>
        </w:tc>
      </w:tr>
      <w:tr w:rsidR="00A77B88" w:rsidRPr="001B3F9F" w14:paraId="233723BA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2AC858E0" w14:textId="5BD04D01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12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6306405F" w14:textId="215F3B0F" w:rsidR="00A77B88" w:rsidRPr="00EC6A08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9.070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01E062CB" w14:textId="076D24C0" w:rsidR="00A77B88" w:rsidRPr="00EC6A08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85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183AB6E7" w14:textId="2923F12A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25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1F877565" w14:textId="5C9BB3ED" w:rsidR="00A77B88" w:rsidRPr="00EC6A08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9.120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2AAF5406" w14:textId="0846718F" w:rsidR="00A77B88" w:rsidRPr="00EC6A08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0</w:t>
            </w:r>
          </w:p>
        </w:tc>
      </w:tr>
      <w:tr w:rsidR="00A77B88" w:rsidRPr="001B3F9F" w14:paraId="4B55A48E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A4EA41" w14:textId="30470526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3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auto"/>
            </w:tcBorders>
            <w:vAlign w:val="bottom"/>
          </w:tcPr>
          <w:p w14:paraId="1FBB8466" w14:textId="311A9909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9.072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auto"/>
              <w:right w:val="single" w:sz="4" w:space="0" w:color="auto"/>
            </w:tcBorders>
            <w:vAlign w:val="bottom"/>
          </w:tcPr>
          <w:p w14:paraId="77D30D26" w14:textId="66A3AD41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A77B88">
              <w:rPr>
                <w:rFonts w:ascii="Calibri" w:eastAsia="等线" w:hAnsi="Calibri" w:cs="Times New Roman" w:hint="eastAsia"/>
                <w:spacing w:val="-1"/>
                <w:sz w:val="22"/>
              </w:rPr>
              <w:t>90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6AC71AC" w14:textId="6CEA8349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auto"/>
            </w:tcBorders>
            <w:vAlign w:val="bottom"/>
          </w:tcPr>
          <w:p w14:paraId="5091D1E3" w14:textId="3E5DEC96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auto"/>
              <w:right w:val="single" w:sz="4" w:space="0" w:color="auto"/>
            </w:tcBorders>
            <w:vAlign w:val="bottom"/>
          </w:tcPr>
          <w:p w14:paraId="052DDBCB" w14:textId="24788CC4" w:rsidR="00A77B88" w:rsidRPr="001B3F9F" w:rsidRDefault="00A77B88" w:rsidP="00A77B88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</w:p>
        </w:tc>
      </w:tr>
    </w:tbl>
    <w:p w14:paraId="15B4AC9B" w14:textId="77777777" w:rsidR="00100FAD" w:rsidRDefault="00100FAD" w:rsidP="001B3F9F">
      <w:pPr>
        <w:widowControl/>
        <w:tabs>
          <w:tab w:val="left" w:pos="288"/>
        </w:tabs>
        <w:spacing w:after="120" w:line="276" w:lineRule="auto"/>
        <w:ind w:firstLine="289"/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</w:rPr>
      </w:pPr>
    </w:p>
    <w:p w14:paraId="6D103637" w14:textId="77777777" w:rsidR="00BD016A" w:rsidRDefault="00BD016A" w:rsidP="001B3F9F">
      <w:pPr>
        <w:widowControl/>
        <w:tabs>
          <w:tab w:val="left" w:pos="288"/>
        </w:tabs>
        <w:spacing w:after="120" w:line="276" w:lineRule="auto"/>
        <w:ind w:firstLine="289"/>
        <w:rPr>
          <w:rFonts w:ascii="Times New Roman" w:eastAsia="宋体" w:hAnsi="Times New Roman" w:cs="Times New Roman"/>
          <w:spacing w:val="-1"/>
          <w:kern w:val="0"/>
          <w:sz w:val="20"/>
          <w:szCs w:val="20"/>
        </w:rPr>
      </w:pPr>
    </w:p>
    <w:p w14:paraId="104ABB19" w14:textId="53786A80" w:rsidR="001B3F9F" w:rsidRPr="001B3F9F" w:rsidRDefault="001B3F9F" w:rsidP="002431CA">
      <w:pPr>
        <w:widowControl/>
        <w:jc w:val="center"/>
        <w:rPr>
          <w:rFonts w:ascii="Times New Roman" w:eastAsia="宋体" w:hAnsi="Times New Roman" w:cs="Times New Roman" w:hint="eastAsia"/>
          <w:kern w:val="0"/>
          <w:sz w:val="22"/>
        </w:rPr>
      </w:pPr>
      <w:r w:rsidRPr="001B3F9F">
        <w:rPr>
          <w:rFonts w:ascii="Times New Roman" w:eastAsia="宋体" w:hAnsi="Times New Roman" w:cs="Times New Roman"/>
          <w:kern w:val="0"/>
          <w:sz w:val="22"/>
          <w:lang w:eastAsia="en-US"/>
        </w:rPr>
        <w:t xml:space="preserve">TABLE </w:t>
      </w:r>
      <w:r w:rsidR="002431CA">
        <w:rPr>
          <w:rFonts w:ascii="Times New Roman" w:eastAsia="宋体" w:hAnsi="Times New Roman" w:cs="Times New Roman" w:hint="eastAsia"/>
          <w:kern w:val="0"/>
          <w:sz w:val="22"/>
        </w:rPr>
        <w:t>Ⅵ</w:t>
      </w:r>
    </w:p>
    <w:p w14:paraId="1DF87411" w14:textId="1F111EA8" w:rsidR="001B3F9F" w:rsidRPr="001B3F9F" w:rsidRDefault="002431CA" w:rsidP="002431CA">
      <w:pPr>
        <w:widowControl/>
        <w:jc w:val="center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 w:hint="eastAsia"/>
          <w:kern w:val="0"/>
          <w:sz w:val="22"/>
        </w:rPr>
        <w:t>多晶共振曲线</w:t>
      </w:r>
      <w:r w:rsidR="001B3F9F" w:rsidRPr="001B3F9F">
        <w:rPr>
          <w:rFonts w:ascii="Times New Roman" w:eastAsia="宋体" w:hAnsi="Times New Roman" w:cs="Times New Roman" w:hint="eastAsia"/>
          <w:kern w:val="0"/>
          <w:sz w:val="22"/>
        </w:rPr>
        <w:t>原始数据</w:t>
      </w:r>
      <w:r w:rsidR="001B3F9F" w:rsidRPr="001B3F9F">
        <w:rPr>
          <w:rFonts w:ascii="Times New Roman" w:eastAsia="宋体" w:hAnsi="Times New Roman" w:cs="Times New Roman" w:hint="eastAsia"/>
          <w:kern w:val="0"/>
          <w:sz w:val="22"/>
        </w:rPr>
        <w:t>.</w:t>
      </w:r>
    </w:p>
    <w:tbl>
      <w:tblPr>
        <w:tblStyle w:val="1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  <w:gridCol w:w="1677"/>
        <w:gridCol w:w="1678"/>
      </w:tblGrid>
      <w:tr w:rsidR="002431CA" w:rsidRPr="001B3F9F" w14:paraId="100B2725" w14:textId="77777777" w:rsidTr="00FC075E">
        <w:trPr>
          <w:trHeight w:val="191"/>
        </w:trPr>
        <w:tc>
          <w:tcPr>
            <w:tcW w:w="16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97CAD" w14:textId="77777777" w:rsidR="002431CA" w:rsidRPr="001B3F9F" w:rsidRDefault="002431CA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b/>
                <w:bCs/>
                <w:spacing w:val="-1"/>
                <w:szCs w:val="21"/>
              </w:rPr>
            </w:pPr>
            <w:r w:rsidRPr="001B3F9F">
              <w:rPr>
                <w:rFonts w:ascii="Calibri" w:eastAsia="等线" w:hAnsi="Calibri" w:cs="Times New Roman" w:hint="eastAsia"/>
                <w:b/>
                <w:bCs/>
                <w:spacing w:val="-1"/>
                <w:szCs w:val="21"/>
              </w:rPr>
              <w:t>次数</w:t>
            </w:r>
          </w:p>
        </w:tc>
        <w:tc>
          <w:tcPr>
            <w:tcW w:w="1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80E425" w14:textId="7F88C98A" w:rsidR="002431CA" w:rsidRPr="001B3F9F" w:rsidRDefault="00635F5B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b/>
                <w:bCs/>
                <w:spacing w:val="-1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磁场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mT</m:t>
                </m:r>
              </m:oMath>
            </m:oMathPara>
          </w:p>
        </w:tc>
        <w:tc>
          <w:tcPr>
            <w:tcW w:w="167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D3D7A" w14:textId="77777777" w:rsidR="002431CA" w:rsidRPr="001B3F9F" w:rsidRDefault="002431CA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b/>
                <w:bCs/>
                <w:iCs/>
                <w:spacing w:val="-1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电流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μ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A</m:t>
                </m:r>
              </m:oMath>
            </m:oMathPara>
          </w:p>
        </w:tc>
        <w:tc>
          <w:tcPr>
            <w:tcW w:w="1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C4996" w14:textId="77777777" w:rsidR="002431CA" w:rsidRPr="001B3F9F" w:rsidRDefault="002431CA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b/>
                <w:bCs/>
                <w:iCs/>
                <w:spacing w:val="-1"/>
                <w:szCs w:val="21"/>
              </w:rPr>
            </w:pPr>
            <w:r w:rsidRPr="001B3F9F">
              <w:rPr>
                <w:rFonts w:ascii="Calibri" w:eastAsia="等线" w:hAnsi="Calibri" w:cs="Times New Roman" w:hint="eastAsia"/>
                <w:b/>
                <w:bCs/>
                <w:spacing w:val="-1"/>
                <w:szCs w:val="21"/>
              </w:rPr>
              <w:t>次数</w:t>
            </w:r>
          </w:p>
        </w:tc>
        <w:tc>
          <w:tcPr>
            <w:tcW w:w="16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CFD847" w14:textId="7D0E898D" w:rsidR="002431CA" w:rsidRPr="001B3F9F" w:rsidRDefault="00635F5B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b/>
                <w:bCs/>
                <w:iCs/>
                <w:spacing w:val="-1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磁场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mT</m:t>
                </m:r>
              </m:oMath>
            </m:oMathPara>
          </w:p>
        </w:tc>
        <w:tc>
          <w:tcPr>
            <w:tcW w:w="167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255C" w14:textId="77777777" w:rsidR="002431CA" w:rsidRPr="001B3F9F" w:rsidRDefault="002431CA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b/>
                <w:bCs/>
                <w:iCs/>
                <w:spacing w:val="-1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电流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μ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A</m:t>
                </m:r>
              </m:oMath>
            </m:oMathPara>
          </w:p>
        </w:tc>
      </w:tr>
      <w:tr w:rsidR="003F188A" w:rsidRPr="001B3F9F" w14:paraId="5607BC86" w14:textId="77777777" w:rsidTr="00FC075E">
        <w:trPr>
          <w:trHeight w:val="2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16E97F6D" w14:textId="77777777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</w:tcBorders>
            <w:vAlign w:val="bottom"/>
          </w:tcPr>
          <w:p w14:paraId="16CA28EE" w14:textId="1E5E8E1D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148.9091</w:t>
            </w:r>
          </w:p>
        </w:tc>
        <w:tc>
          <w:tcPr>
            <w:tcW w:w="1677" w:type="dxa"/>
            <w:tcBorders>
              <w:top w:val="single" w:sz="4" w:space="0" w:color="auto"/>
              <w:bottom w:val="single" w:sz="12" w:space="0" w:color="FFFFFF"/>
              <w:right w:val="single" w:sz="4" w:space="0" w:color="auto"/>
            </w:tcBorders>
            <w:vAlign w:val="bottom"/>
          </w:tcPr>
          <w:p w14:paraId="6490EC01" w14:textId="7011FB14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52.0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26BACF63" w14:textId="3248C6AB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</w:tcBorders>
            <w:vAlign w:val="bottom"/>
          </w:tcPr>
          <w:p w14:paraId="67B2C774" w14:textId="0752409F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173.1005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12" w:space="0" w:color="FFFFFF"/>
              <w:right w:val="single" w:sz="4" w:space="0" w:color="auto"/>
            </w:tcBorders>
            <w:vAlign w:val="bottom"/>
          </w:tcPr>
          <w:p w14:paraId="509A99B6" w14:textId="3304F0CC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28.0</w:t>
            </w:r>
          </w:p>
        </w:tc>
      </w:tr>
      <w:tr w:rsidR="003F188A" w:rsidRPr="001B3F9F" w14:paraId="00E37208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01D83F9E" w14:textId="77777777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600D4931" w14:textId="14057D24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159.4271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78BDD0DD" w14:textId="58412E68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51.0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2502ACFE" w14:textId="1B3433E8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7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72B345BE" w14:textId="1BBAC686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173.6264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62877013" w14:textId="2CD02EA5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33.0</w:t>
            </w:r>
          </w:p>
        </w:tc>
      </w:tr>
      <w:tr w:rsidR="003F188A" w:rsidRPr="001B3F9F" w14:paraId="54687748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309A4A50" w14:textId="77777777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3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2A21BBC0" w14:textId="29333261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164.6861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6B2C8E2D" w14:textId="6BDEF65C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49.9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2757393E" w14:textId="7C6CCAD9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8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583BB625" w14:textId="3BA0BE9D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174.1523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05C7933E" w14:textId="3CF6A762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38.0</w:t>
            </w:r>
          </w:p>
        </w:tc>
      </w:tr>
      <w:tr w:rsidR="003F188A" w:rsidRPr="001B3F9F" w14:paraId="76E59167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46B4E31E" w14:textId="77777777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4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2479C733" w14:textId="76781974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165.7379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6EDBA613" w14:textId="41A2E211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49.8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7B7F09BB" w14:textId="74D69688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9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53A53B40" w14:textId="1A015501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174.6782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04DEEAE2" w14:textId="1A3AA6CB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40.5</w:t>
            </w:r>
          </w:p>
        </w:tc>
      </w:tr>
      <w:tr w:rsidR="003F188A" w:rsidRPr="001B3F9F" w14:paraId="38EFA0AF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60080A30" w14:textId="77777777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5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2F7BB153" w14:textId="4CBE04BC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166.7897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374E877B" w14:textId="20CEC7E5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48.0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5AB05AB7" w14:textId="7CAAFA52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20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3A9500F0" w14:textId="2800259C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175.2041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0151C498" w14:textId="23048691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42.0</w:t>
            </w:r>
          </w:p>
        </w:tc>
      </w:tr>
      <w:tr w:rsidR="003F188A" w:rsidRPr="001B3F9F" w14:paraId="482D1C13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5BF42C85" w14:textId="77777777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6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415CD28B" w14:textId="150B2D83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167.8415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2105EB60" w14:textId="5BD5B0BF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45.0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7B238349" w14:textId="6EB61F90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21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1C707751" w14:textId="71740A63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175.73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219E1234" w14:textId="62F94F1D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44.5</w:t>
            </w:r>
          </w:p>
        </w:tc>
      </w:tr>
      <w:tr w:rsidR="003F188A" w:rsidRPr="001B3F9F" w14:paraId="055185E6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059ACDD0" w14:textId="77777777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7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1ED64DED" w14:textId="1CB904D9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168.3674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1E783AC4" w14:textId="50C4F15E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40.0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0573377D" w14:textId="171D27A8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3024786C" w14:textId="4932F53C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176.2559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022CA20D" w14:textId="362E4AA6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47.0</w:t>
            </w:r>
          </w:p>
        </w:tc>
      </w:tr>
      <w:tr w:rsidR="003F188A" w:rsidRPr="001B3F9F" w14:paraId="07BEE3A6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238A6C60" w14:textId="77777777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8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106C629B" w14:textId="55164174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168.6829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290F8055" w14:textId="1556CCD1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36.0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52BAF88F" w14:textId="5EA88B2D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3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69DE6691" w14:textId="10E4EDC8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176.7818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1411BE51" w14:textId="7C51E0A6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47.5</w:t>
            </w:r>
          </w:p>
        </w:tc>
      </w:tr>
      <w:tr w:rsidR="003F188A" w:rsidRPr="001B3F9F" w14:paraId="3F5F00EA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41300FF3" w14:textId="77777777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9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6BE0C367" w14:textId="2D4EF35B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168.9985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28B5365D" w14:textId="0B2D2E85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33.0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4AF34FA6" w14:textId="545F4870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4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7343602E" w14:textId="68D45AE4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177.3077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7ACDAC7C" w14:textId="43252B7F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48.0</w:t>
            </w:r>
          </w:p>
        </w:tc>
      </w:tr>
      <w:tr w:rsidR="003F188A" w:rsidRPr="001B3F9F" w14:paraId="561726C7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3AB2F231" w14:textId="77777777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7E020BD4" w14:textId="09865828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169.4192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2F8CAF8A" w14:textId="3F3B90DC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28.0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43370DC9" w14:textId="2C414AB1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5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3218AAE4" w14:textId="3ABF18DF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/>
                <w:spacing w:val="-1"/>
                <w:sz w:val="22"/>
              </w:rPr>
              <w:t>178.3595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7760C29E" w14:textId="6C5D680C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49.0</w:t>
            </w:r>
          </w:p>
        </w:tc>
      </w:tr>
      <w:tr w:rsidR="00100FAD" w:rsidRPr="001B3F9F" w14:paraId="1965010E" w14:textId="77777777" w:rsidTr="00100FAD">
        <w:trPr>
          <w:trHeight w:val="20"/>
        </w:trPr>
        <w:tc>
          <w:tcPr>
            <w:tcW w:w="16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9C05" w14:textId="352ECFCC" w:rsidR="00100FAD" w:rsidRPr="001B3F9F" w:rsidRDefault="00100FAD" w:rsidP="00100FAD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b/>
                <w:bCs/>
                <w:spacing w:val="-1"/>
                <w:szCs w:val="21"/>
              </w:rPr>
              <w:lastRenderedPageBreak/>
              <w:t>次数</w:t>
            </w:r>
          </w:p>
        </w:tc>
        <w:tc>
          <w:tcPr>
            <w:tcW w:w="1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741C13" w14:textId="5FE696A1" w:rsidR="00100FAD" w:rsidRPr="00A77B88" w:rsidRDefault="00100FAD" w:rsidP="00100FAD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频率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/MHz</m:t>
                </m:r>
              </m:oMath>
            </m:oMathPara>
          </w:p>
        </w:tc>
        <w:tc>
          <w:tcPr>
            <w:tcW w:w="167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5B77B" w14:textId="2C2D904E" w:rsidR="00100FAD" w:rsidRPr="00A77B88" w:rsidRDefault="00100FAD" w:rsidP="00100FAD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电流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μ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A</m:t>
                </m:r>
              </m:oMath>
            </m:oMathPara>
          </w:p>
        </w:tc>
        <w:tc>
          <w:tcPr>
            <w:tcW w:w="1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CCB74" w14:textId="6B05D6CD" w:rsidR="00100FAD" w:rsidRPr="001B3F9F" w:rsidRDefault="00100FAD" w:rsidP="00100FAD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b/>
                <w:bCs/>
                <w:spacing w:val="-1"/>
                <w:szCs w:val="21"/>
              </w:rPr>
              <w:t>次数</w:t>
            </w:r>
          </w:p>
        </w:tc>
        <w:tc>
          <w:tcPr>
            <w:tcW w:w="16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5613A1" w14:textId="5A0E67D7" w:rsidR="00100FAD" w:rsidRPr="00A77B88" w:rsidRDefault="00100FAD" w:rsidP="00100FAD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频率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/MHz</m:t>
                </m:r>
              </m:oMath>
            </m:oMathPara>
          </w:p>
        </w:tc>
        <w:tc>
          <w:tcPr>
            <w:tcW w:w="167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BF64E" w14:textId="75B27633" w:rsidR="00100FAD" w:rsidRPr="00A77B88" w:rsidRDefault="00100FAD" w:rsidP="00100FAD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电流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μ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A</m:t>
                </m:r>
              </m:oMath>
            </m:oMathPara>
          </w:p>
        </w:tc>
      </w:tr>
      <w:tr w:rsidR="003F188A" w:rsidRPr="001B3F9F" w14:paraId="4C628509" w14:textId="77777777" w:rsidTr="00100FAD">
        <w:trPr>
          <w:trHeight w:val="2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5137720A" w14:textId="77777777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11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</w:tcBorders>
            <w:vAlign w:val="bottom"/>
          </w:tcPr>
          <w:p w14:paraId="571EC9FD" w14:textId="2C5B5202" w:rsidR="003F188A" w:rsidRPr="00EC6A08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169.9451</w:t>
            </w:r>
          </w:p>
        </w:tc>
        <w:tc>
          <w:tcPr>
            <w:tcW w:w="1677" w:type="dxa"/>
            <w:tcBorders>
              <w:top w:val="single" w:sz="4" w:space="0" w:color="auto"/>
              <w:bottom w:val="single" w:sz="12" w:space="0" w:color="FFFFFF"/>
              <w:right w:val="single" w:sz="4" w:space="0" w:color="auto"/>
            </w:tcBorders>
            <w:vAlign w:val="bottom"/>
          </w:tcPr>
          <w:p w14:paraId="5337DF60" w14:textId="4F676339" w:rsidR="003F188A" w:rsidRPr="00EC6A08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24.0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2181585E" w14:textId="75801F0C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</w:tcBorders>
            <w:vAlign w:val="bottom"/>
          </w:tcPr>
          <w:p w14:paraId="7A27D69A" w14:textId="16D35503" w:rsidR="003F188A" w:rsidRPr="00EC6A08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179.4113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12" w:space="0" w:color="FFFFFF"/>
              <w:right w:val="single" w:sz="4" w:space="0" w:color="auto"/>
            </w:tcBorders>
            <w:vAlign w:val="bottom"/>
          </w:tcPr>
          <w:p w14:paraId="6560C495" w14:textId="28A1D4C3" w:rsidR="003F188A" w:rsidRPr="00EC6A08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50.0</w:t>
            </w:r>
          </w:p>
        </w:tc>
      </w:tr>
      <w:tr w:rsidR="003F188A" w:rsidRPr="001B3F9F" w14:paraId="7C98F13A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680547E5" w14:textId="0F7387BA" w:rsidR="003F188A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12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2DA40159" w14:textId="4665D4B1" w:rsidR="003F188A" w:rsidRPr="00A77B88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170.9969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07D46F0E" w14:textId="4C567339" w:rsidR="003F188A" w:rsidRPr="00A77B88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16.0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7BB516A4" w14:textId="1EF556AC" w:rsidR="003F188A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27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6D32985F" w14:textId="44710C10" w:rsidR="003F188A" w:rsidRPr="00A77B88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180.4631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490C6C06" w14:textId="636C019F" w:rsidR="003F188A" w:rsidRPr="00A77B88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51.0</w:t>
            </w:r>
          </w:p>
        </w:tc>
      </w:tr>
      <w:tr w:rsidR="003F188A" w:rsidRPr="001B3F9F" w14:paraId="6FBDA5C6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126B301D" w14:textId="5965B9FB" w:rsidR="003F188A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13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35218DB2" w14:textId="4B9D6C75" w:rsidR="003F188A" w:rsidRPr="00A77B88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171.5228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6345B23D" w14:textId="2B8F32AA" w:rsidR="003F188A" w:rsidRPr="00A77B88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15.0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03D3C06E" w14:textId="47BEA459" w:rsidR="003F188A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28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6D89EF82" w14:textId="3FE88F97" w:rsidR="003F188A" w:rsidRPr="00A77B88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183.6185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5FB64D3A" w14:textId="41872739" w:rsidR="003F188A" w:rsidRPr="00A77B88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52.1</w:t>
            </w:r>
          </w:p>
        </w:tc>
      </w:tr>
      <w:tr w:rsidR="003F188A" w:rsidRPr="001B3F9F" w14:paraId="5E2ABD93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598D98DC" w14:textId="4E20D597" w:rsidR="003F188A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14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282E1A8C" w14:textId="71569C64" w:rsidR="003F188A" w:rsidRPr="00A77B88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172.0487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0BBD328C" w14:textId="2F977F3F" w:rsidR="003F188A" w:rsidRPr="00A77B88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17.0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7448D57C" w14:textId="47FACC54" w:rsidR="003F188A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29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2932F1D5" w14:textId="57D95C29" w:rsidR="003F188A" w:rsidRPr="00A77B88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186.7739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22742E8E" w14:textId="78F89636" w:rsidR="003F188A" w:rsidRPr="00A77B88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53.6</w:t>
            </w:r>
          </w:p>
        </w:tc>
      </w:tr>
      <w:tr w:rsidR="003F188A" w:rsidRPr="001B3F9F" w14:paraId="6FE20CAE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A6D50D" w14:textId="3A54972A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5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auto"/>
            </w:tcBorders>
            <w:vAlign w:val="bottom"/>
          </w:tcPr>
          <w:p w14:paraId="1D483C66" w14:textId="6E3F16CF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172.5746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auto"/>
              <w:right w:val="single" w:sz="4" w:space="0" w:color="auto"/>
            </w:tcBorders>
            <w:vAlign w:val="bottom"/>
          </w:tcPr>
          <w:p w14:paraId="7741E560" w14:textId="37B43899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23.0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09894A" w14:textId="18286BA2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30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auto"/>
            </w:tcBorders>
            <w:vAlign w:val="bottom"/>
          </w:tcPr>
          <w:p w14:paraId="26E4A7A3" w14:textId="48B17599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190.9811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auto"/>
              <w:right w:val="single" w:sz="4" w:space="0" w:color="auto"/>
            </w:tcBorders>
            <w:vAlign w:val="bottom"/>
          </w:tcPr>
          <w:p w14:paraId="2CFFE432" w14:textId="73A79405" w:rsidR="003F188A" w:rsidRPr="001B3F9F" w:rsidRDefault="003F188A" w:rsidP="003F188A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3F188A">
              <w:rPr>
                <w:rFonts w:ascii="Calibri" w:eastAsia="等线" w:hAnsi="Calibri" w:cs="Times New Roman" w:hint="eastAsia"/>
                <w:spacing w:val="-1"/>
                <w:sz w:val="22"/>
              </w:rPr>
              <w:t>54.0</w:t>
            </w:r>
          </w:p>
        </w:tc>
      </w:tr>
    </w:tbl>
    <w:p w14:paraId="4E0D6A18" w14:textId="77777777" w:rsidR="002431CA" w:rsidRDefault="002431CA" w:rsidP="002431CA">
      <w:pPr>
        <w:widowControl/>
        <w:tabs>
          <w:tab w:val="left" w:pos="288"/>
        </w:tabs>
        <w:spacing w:after="120" w:line="276" w:lineRule="auto"/>
        <w:ind w:firstLine="289"/>
        <w:rPr>
          <w:rFonts w:ascii="Times New Roman" w:eastAsia="宋体" w:hAnsi="Times New Roman" w:cs="Times New Roman"/>
          <w:spacing w:val="-1"/>
          <w:kern w:val="0"/>
          <w:sz w:val="20"/>
          <w:szCs w:val="20"/>
        </w:rPr>
      </w:pPr>
    </w:p>
    <w:p w14:paraId="3F75722D" w14:textId="77777777" w:rsidR="00635F5B" w:rsidRDefault="00635F5B" w:rsidP="002431CA">
      <w:pPr>
        <w:widowControl/>
        <w:tabs>
          <w:tab w:val="left" w:pos="288"/>
        </w:tabs>
        <w:spacing w:after="120" w:line="276" w:lineRule="auto"/>
        <w:ind w:firstLine="289"/>
        <w:rPr>
          <w:rFonts w:ascii="Times New Roman" w:eastAsia="宋体" w:hAnsi="Times New Roman" w:cs="Times New Roman"/>
          <w:spacing w:val="-1"/>
          <w:kern w:val="0"/>
          <w:sz w:val="20"/>
          <w:szCs w:val="20"/>
        </w:rPr>
      </w:pPr>
    </w:p>
    <w:p w14:paraId="0BF3278F" w14:textId="77777777" w:rsidR="000A491E" w:rsidRDefault="000A491E" w:rsidP="002431CA">
      <w:pPr>
        <w:widowControl/>
        <w:tabs>
          <w:tab w:val="left" w:pos="288"/>
        </w:tabs>
        <w:spacing w:after="120" w:line="276" w:lineRule="auto"/>
        <w:ind w:firstLine="289"/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</w:rPr>
      </w:pPr>
    </w:p>
    <w:p w14:paraId="6F53C66B" w14:textId="77777777" w:rsidR="00635F5B" w:rsidRDefault="00635F5B" w:rsidP="002431CA">
      <w:pPr>
        <w:widowControl/>
        <w:tabs>
          <w:tab w:val="left" w:pos="288"/>
        </w:tabs>
        <w:spacing w:after="120" w:line="276" w:lineRule="auto"/>
        <w:ind w:firstLine="289"/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</w:rPr>
      </w:pPr>
    </w:p>
    <w:p w14:paraId="24BB6AFF" w14:textId="765152F1" w:rsidR="001B3F9F" w:rsidRPr="001B3F9F" w:rsidRDefault="001B3F9F" w:rsidP="00635F5B">
      <w:pPr>
        <w:widowControl/>
        <w:jc w:val="center"/>
        <w:rPr>
          <w:rFonts w:ascii="Times New Roman" w:eastAsia="宋体" w:hAnsi="Times New Roman" w:cs="Times New Roman" w:hint="eastAsia"/>
          <w:kern w:val="0"/>
          <w:sz w:val="22"/>
        </w:rPr>
      </w:pPr>
      <w:r w:rsidRPr="001B3F9F">
        <w:rPr>
          <w:rFonts w:ascii="Times New Roman" w:eastAsia="宋体" w:hAnsi="Times New Roman" w:cs="Times New Roman"/>
          <w:kern w:val="0"/>
          <w:sz w:val="22"/>
          <w:lang w:eastAsia="en-US"/>
        </w:rPr>
        <w:t xml:space="preserve">TABLE </w:t>
      </w:r>
      <w:r w:rsidR="00635F5B">
        <w:rPr>
          <w:rFonts w:ascii="Times New Roman" w:eastAsia="宋体" w:hAnsi="Times New Roman" w:cs="Times New Roman" w:hint="eastAsia"/>
          <w:kern w:val="0"/>
          <w:sz w:val="22"/>
        </w:rPr>
        <w:t>Ⅶ</w:t>
      </w:r>
    </w:p>
    <w:p w14:paraId="45046DE9" w14:textId="450B240F" w:rsidR="001B3F9F" w:rsidRPr="001B3F9F" w:rsidRDefault="00635F5B" w:rsidP="00635F5B">
      <w:pPr>
        <w:widowControl/>
        <w:jc w:val="center"/>
        <w:rPr>
          <w:rFonts w:ascii="Times New Roman" w:eastAsia="宋体" w:hAnsi="Times New Roman" w:cs="Times New Roman"/>
          <w:kern w:val="0"/>
          <w:sz w:val="22"/>
        </w:rPr>
      </w:pPr>
      <w:r w:rsidRPr="00635F5B">
        <w:rPr>
          <w:rFonts w:ascii="Times New Roman" w:eastAsia="宋体" w:hAnsi="Times New Roman" w:cs="Times New Roman"/>
          <w:kern w:val="0"/>
          <w:sz w:val="22"/>
        </w:rPr>
        <w:t xml:space="preserve">. </w:t>
      </w:r>
      <w:r w:rsidRPr="00635F5B">
        <w:rPr>
          <w:rFonts w:ascii="Times New Roman" w:eastAsia="宋体" w:hAnsi="Times New Roman" w:cs="Times New Roman"/>
          <w:kern w:val="0"/>
          <w:sz w:val="22"/>
        </w:rPr>
        <w:t>电磁铁电流与磁场强度</w:t>
      </w:r>
      <w:r w:rsidR="001B3F9F" w:rsidRPr="001B3F9F">
        <w:rPr>
          <w:rFonts w:ascii="Times New Roman" w:eastAsia="宋体" w:hAnsi="Times New Roman" w:cs="Times New Roman" w:hint="eastAsia"/>
          <w:kern w:val="0"/>
          <w:sz w:val="22"/>
        </w:rPr>
        <w:t>原始数据</w:t>
      </w:r>
      <w:r w:rsidR="001B3F9F" w:rsidRPr="001B3F9F">
        <w:rPr>
          <w:rFonts w:ascii="Times New Roman" w:eastAsia="宋体" w:hAnsi="Times New Roman" w:cs="Times New Roman" w:hint="eastAsia"/>
          <w:kern w:val="0"/>
          <w:sz w:val="22"/>
        </w:rPr>
        <w:t>.</w:t>
      </w:r>
    </w:p>
    <w:tbl>
      <w:tblPr>
        <w:tblStyle w:val="1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  <w:gridCol w:w="1677"/>
        <w:gridCol w:w="1678"/>
      </w:tblGrid>
      <w:tr w:rsidR="00635F5B" w:rsidRPr="001B3F9F" w14:paraId="0BE89ED5" w14:textId="77777777" w:rsidTr="00FC075E">
        <w:trPr>
          <w:trHeight w:val="191"/>
        </w:trPr>
        <w:tc>
          <w:tcPr>
            <w:tcW w:w="16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9631A" w14:textId="77777777" w:rsidR="00635F5B" w:rsidRPr="001B3F9F" w:rsidRDefault="00635F5B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b/>
                <w:bCs/>
                <w:spacing w:val="-1"/>
                <w:szCs w:val="21"/>
              </w:rPr>
            </w:pPr>
            <w:r w:rsidRPr="001B3F9F">
              <w:rPr>
                <w:rFonts w:ascii="Calibri" w:eastAsia="等线" w:hAnsi="Calibri" w:cs="Times New Roman" w:hint="eastAsia"/>
                <w:b/>
                <w:bCs/>
                <w:spacing w:val="-1"/>
                <w:szCs w:val="21"/>
              </w:rPr>
              <w:t>次数</w:t>
            </w:r>
          </w:p>
        </w:tc>
        <w:tc>
          <w:tcPr>
            <w:tcW w:w="1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5BC605" w14:textId="1FD7636C" w:rsidR="00635F5B" w:rsidRPr="001B3F9F" w:rsidRDefault="00635F5B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b/>
                <w:bCs/>
                <w:spacing w:val="-1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电流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/A</m:t>
                </m:r>
              </m:oMath>
            </m:oMathPara>
          </w:p>
        </w:tc>
        <w:tc>
          <w:tcPr>
            <w:tcW w:w="167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88508" w14:textId="3B387E7A" w:rsidR="00635F5B" w:rsidRPr="001B3F9F" w:rsidRDefault="00635F5B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b/>
                <w:bCs/>
                <w:iCs/>
                <w:spacing w:val="-1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磁场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B/mT</m:t>
                </m:r>
              </m:oMath>
            </m:oMathPara>
          </w:p>
        </w:tc>
        <w:tc>
          <w:tcPr>
            <w:tcW w:w="1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46E3B" w14:textId="77777777" w:rsidR="00635F5B" w:rsidRPr="001B3F9F" w:rsidRDefault="00635F5B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b/>
                <w:bCs/>
                <w:iCs/>
                <w:spacing w:val="-1"/>
                <w:szCs w:val="21"/>
              </w:rPr>
            </w:pPr>
            <w:r w:rsidRPr="001B3F9F">
              <w:rPr>
                <w:rFonts w:ascii="Calibri" w:eastAsia="等线" w:hAnsi="Calibri" w:cs="Times New Roman" w:hint="eastAsia"/>
                <w:b/>
                <w:bCs/>
                <w:spacing w:val="-1"/>
                <w:szCs w:val="21"/>
              </w:rPr>
              <w:t>次数</w:t>
            </w:r>
          </w:p>
        </w:tc>
        <w:tc>
          <w:tcPr>
            <w:tcW w:w="16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259DAF" w14:textId="4E9FE77B" w:rsidR="00635F5B" w:rsidRPr="001B3F9F" w:rsidRDefault="00635F5B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b/>
                <w:bCs/>
                <w:iCs/>
                <w:spacing w:val="-1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电流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>/A</m:t>
                </m:r>
              </m:oMath>
            </m:oMathPara>
          </w:p>
        </w:tc>
        <w:tc>
          <w:tcPr>
            <w:tcW w:w="167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F0AA8" w14:textId="00DFD5D9" w:rsidR="00635F5B" w:rsidRPr="001B3F9F" w:rsidRDefault="00635F5B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b/>
                <w:bCs/>
                <w:iCs/>
                <w:spacing w:val="-1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等线" w:hAnsi="Cambria Math" w:cs="Times New Roman" w:hint="eastAsia"/>
                    <w:spacing w:val="-1"/>
                    <w:szCs w:val="21"/>
                  </w:rPr>
                  <m:t>磁场</m:t>
                </m:r>
                <m:r>
                  <m:rPr>
                    <m:sty m:val="b"/>
                  </m:rPr>
                  <w:rPr>
                    <w:rFonts w:ascii="Cambria Math" w:eastAsia="等线" w:hAnsi="Cambria Math" w:cs="Times New Roman"/>
                    <w:spacing w:val="-1"/>
                    <w:szCs w:val="21"/>
                  </w:rPr>
                  <m:t xml:space="preserve"> B/mT</m:t>
                </m:r>
              </m:oMath>
            </m:oMathPara>
          </w:p>
        </w:tc>
      </w:tr>
      <w:tr w:rsidR="0082063B" w:rsidRPr="001B3F9F" w14:paraId="03120C3F" w14:textId="77777777" w:rsidTr="00FC075E">
        <w:trPr>
          <w:trHeight w:val="2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76221603" w14:textId="77777777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</w:tcBorders>
            <w:vAlign w:val="bottom"/>
          </w:tcPr>
          <w:p w14:paraId="14B3599E" w14:textId="1E4CC9D9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0.000</w:t>
            </w:r>
          </w:p>
        </w:tc>
        <w:tc>
          <w:tcPr>
            <w:tcW w:w="1677" w:type="dxa"/>
            <w:tcBorders>
              <w:top w:val="single" w:sz="4" w:space="0" w:color="auto"/>
              <w:bottom w:val="single" w:sz="12" w:space="0" w:color="FFFFFF"/>
              <w:right w:val="single" w:sz="4" w:space="0" w:color="auto"/>
            </w:tcBorders>
            <w:vAlign w:val="bottom"/>
          </w:tcPr>
          <w:p w14:paraId="3F81C4DC" w14:textId="603A54E3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0.6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706A0A2E" w14:textId="21D98A2F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</w:tcBorders>
            <w:vAlign w:val="bottom"/>
          </w:tcPr>
          <w:p w14:paraId="2F1573E2" w14:textId="51774342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1.125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12" w:space="0" w:color="FFFFFF"/>
              <w:right w:val="single" w:sz="4" w:space="0" w:color="auto"/>
            </w:tcBorders>
            <w:vAlign w:val="bottom"/>
          </w:tcPr>
          <w:p w14:paraId="650B719A" w14:textId="5D40E383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229.0</w:t>
            </w:r>
          </w:p>
        </w:tc>
      </w:tr>
      <w:tr w:rsidR="0082063B" w:rsidRPr="001B3F9F" w14:paraId="007A3001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666C848E" w14:textId="77777777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6C263A37" w14:textId="23F4C0D2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0.011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11943FC7" w14:textId="3A059A75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0.8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7F5F6911" w14:textId="08110648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3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0A4E9EB9" w14:textId="51FC2E95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1.446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052BE844" w14:textId="44AC9805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291.0</w:t>
            </w:r>
          </w:p>
        </w:tc>
      </w:tr>
      <w:tr w:rsidR="0082063B" w:rsidRPr="001B3F9F" w14:paraId="76DDE974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6A904BC9" w14:textId="77777777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3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3CB84B6B" w14:textId="36E1571A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0.033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05320E4F" w14:textId="0D0CD98F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11.6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6C5B9648" w14:textId="4F9CDC4F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4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10A14118" w14:textId="0D6700BC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1.692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154AEFCB" w14:textId="3550F724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336.0</w:t>
            </w:r>
          </w:p>
        </w:tc>
      </w:tr>
      <w:tr w:rsidR="0082063B" w:rsidRPr="001B3F9F" w14:paraId="4FA0DE0F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3A51F583" w14:textId="77777777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4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75446B7E" w14:textId="47AA0B78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0.044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5CDCB6DC" w14:textId="2CC26218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13.7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1A5FF9F4" w14:textId="11978E44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5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6F04CBEC" w14:textId="1E60998C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1.933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2610051D" w14:textId="116A6420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377.0</w:t>
            </w:r>
          </w:p>
        </w:tc>
      </w:tr>
      <w:tr w:rsidR="0082063B" w:rsidRPr="001B3F9F" w14:paraId="1DB1B094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6973CBF3" w14:textId="77777777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5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1A6415B4" w14:textId="0E736246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0.093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0CA14780" w14:textId="24AD6AE2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22.4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2240BA51" w14:textId="4226217C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16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28386D79" w14:textId="4B1BE7B4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2.116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17CC8FB4" w14:textId="5DDBDB87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406.0</w:t>
            </w:r>
          </w:p>
        </w:tc>
      </w:tr>
      <w:tr w:rsidR="0082063B" w:rsidRPr="001B3F9F" w14:paraId="7CCBBEAB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44CFDC7B" w14:textId="77777777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6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754A35CB" w14:textId="0957BBD6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0.125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3AFEA827" w14:textId="51CF3A77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28.3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5685C04D" w14:textId="1B4DA14E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17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642F2588" w14:textId="4CD434CC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2.218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7FBFD142" w14:textId="4B4CEF2A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421.0</w:t>
            </w:r>
          </w:p>
        </w:tc>
      </w:tr>
      <w:tr w:rsidR="0082063B" w:rsidRPr="001B3F9F" w14:paraId="4D7BF314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2F5EA354" w14:textId="77777777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7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5CAC9512" w14:textId="40BE0C0C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0.201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63DFBF49" w14:textId="0561C26F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43.0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19BA3501" w14:textId="5F683C2E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18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179026E8" w14:textId="333641D5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2.452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103146F6" w14:textId="0432B635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448.0</w:t>
            </w:r>
          </w:p>
        </w:tc>
      </w:tr>
      <w:tr w:rsidR="0082063B" w:rsidRPr="001B3F9F" w14:paraId="77700066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27292A72" w14:textId="77777777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8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714E2BA1" w14:textId="36575698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0.270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5EECC5FC" w14:textId="75D9A135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57.0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3C74302F" w14:textId="4EFC5B9C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19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50695A88" w14:textId="6049E5BE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2.637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74C2FCFA" w14:textId="091B0701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467.0</w:t>
            </w:r>
          </w:p>
        </w:tc>
      </w:tr>
      <w:tr w:rsidR="0082063B" w:rsidRPr="001B3F9F" w14:paraId="3778CCAB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1ECC3361" w14:textId="77777777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9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1ADBE07D" w14:textId="0E5926BF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0.429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003FE37F" w14:textId="5F001E7A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89.0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2E072893" w14:textId="13571450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0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63AC5409" w14:textId="1EA644A2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2.743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6520D42E" w14:textId="2B79D1E2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471.0</w:t>
            </w:r>
          </w:p>
        </w:tc>
      </w:tr>
      <w:tr w:rsidR="0082063B" w:rsidRPr="001B3F9F" w14:paraId="7832AA5F" w14:textId="77777777" w:rsidTr="00FC075E">
        <w:trPr>
          <w:trHeight w:val="20"/>
        </w:trPr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  <w:vAlign w:val="center"/>
          </w:tcPr>
          <w:p w14:paraId="30507B70" w14:textId="77777777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10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1A9C3DD3" w14:textId="0D0A31B3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0.641</w:t>
            </w:r>
          </w:p>
        </w:tc>
        <w:tc>
          <w:tcPr>
            <w:tcW w:w="1677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76FC7BB9" w14:textId="2397BF79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132.0</w:t>
            </w:r>
          </w:p>
        </w:tc>
        <w:tc>
          <w:tcPr>
            <w:tcW w:w="1678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  <w:right w:val="single" w:sz="4" w:space="0" w:color="auto"/>
            </w:tcBorders>
          </w:tcPr>
          <w:p w14:paraId="4F2371A0" w14:textId="03141B88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1B3F9F"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1</w:t>
            </w:r>
          </w:p>
        </w:tc>
        <w:tc>
          <w:tcPr>
            <w:tcW w:w="1677" w:type="dxa"/>
            <w:tcBorders>
              <w:top w:val="single" w:sz="12" w:space="0" w:color="FFFFFF"/>
              <w:left w:val="single" w:sz="4" w:space="0" w:color="auto"/>
              <w:bottom w:val="single" w:sz="12" w:space="0" w:color="FFFFFF"/>
            </w:tcBorders>
            <w:vAlign w:val="bottom"/>
          </w:tcPr>
          <w:p w14:paraId="1DCAE610" w14:textId="01B41A92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2.824</w:t>
            </w:r>
          </w:p>
        </w:tc>
        <w:tc>
          <w:tcPr>
            <w:tcW w:w="1678" w:type="dxa"/>
            <w:tcBorders>
              <w:top w:val="single" w:sz="12" w:space="0" w:color="FFFFFF"/>
              <w:bottom w:val="single" w:sz="12" w:space="0" w:color="FFFFFF"/>
              <w:right w:val="single" w:sz="4" w:space="0" w:color="auto"/>
            </w:tcBorders>
            <w:vAlign w:val="bottom"/>
          </w:tcPr>
          <w:p w14:paraId="0BE8AC9D" w14:textId="6626BE31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478.0</w:t>
            </w:r>
          </w:p>
        </w:tc>
      </w:tr>
      <w:tr w:rsidR="0082063B" w:rsidRPr="001B3F9F" w14:paraId="1A72347C" w14:textId="77777777" w:rsidTr="00B24576">
        <w:trPr>
          <w:trHeight w:val="2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AFA9B7" w14:textId="77777777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11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bottom"/>
          </w:tcPr>
          <w:p w14:paraId="2F0E955E" w14:textId="27B2D75E" w:rsidR="0082063B" w:rsidRPr="00EC6A08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0.955</w:t>
            </w:r>
          </w:p>
        </w:tc>
        <w:tc>
          <w:tcPr>
            <w:tcW w:w="1677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5D85005A" w14:textId="08583AFC" w:rsidR="0082063B" w:rsidRPr="00EC6A08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198.0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6B684B" w14:textId="4789DF46" w:rsidR="0082063B" w:rsidRPr="001B3F9F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  <w:r>
              <w:rPr>
                <w:rFonts w:ascii="Calibri" w:eastAsia="等线" w:hAnsi="Calibri" w:cs="Times New Roman" w:hint="eastAsia"/>
                <w:spacing w:val="-1"/>
                <w:sz w:val="22"/>
              </w:rPr>
              <w:t>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bottom"/>
          </w:tcPr>
          <w:p w14:paraId="7D8CD8CA" w14:textId="4C2BC8A9" w:rsidR="0082063B" w:rsidRPr="00EC6A08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1.125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1F65AB88" w14:textId="070F9F97" w:rsidR="0082063B" w:rsidRPr="00EC6A08" w:rsidRDefault="0082063B" w:rsidP="0082063B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  <w:r w:rsidRPr="0082063B">
              <w:rPr>
                <w:rFonts w:ascii="Calibri" w:eastAsia="等线" w:hAnsi="Calibri" w:cs="Times New Roman" w:hint="eastAsia"/>
                <w:spacing w:val="-1"/>
                <w:sz w:val="22"/>
              </w:rPr>
              <w:t>229.0</w:t>
            </w:r>
          </w:p>
        </w:tc>
      </w:tr>
      <w:tr w:rsidR="00B24576" w:rsidRPr="001B3F9F" w14:paraId="6AB6A3F4" w14:textId="77777777" w:rsidTr="00B24576">
        <w:trPr>
          <w:trHeight w:val="20"/>
        </w:trPr>
        <w:tc>
          <w:tcPr>
            <w:tcW w:w="1677" w:type="dxa"/>
            <w:tcBorders>
              <w:top w:val="single" w:sz="12" w:space="0" w:color="auto"/>
            </w:tcBorders>
            <w:vAlign w:val="center"/>
          </w:tcPr>
          <w:p w14:paraId="3A3A179F" w14:textId="77777777" w:rsidR="00B24576" w:rsidRDefault="00B24576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</w:p>
        </w:tc>
        <w:tc>
          <w:tcPr>
            <w:tcW w:w="1678" w:type="dxa"/>
            <w:tcBorders>
              <w:top w:val="single" w:sz="12" w:space="0" w:color="auto"/>
            </w:tcBorders>
            <w:vAlign w:val="bottom"/>
          </w:tcPr>
          <w:p w14:paraId="61A8FDE2" w14:textId="77777777" w:rsidR="00B24576" w:rsidRPr="003F188A" w:rsidRDefault="00B24576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</w:p>
        </w:tc>
        <w:tc>
          <w:tcPr>
            <w:tcW w:w="1677" w:type="dxa"/>
            <w:tcBorders>
              <w:top w:val="single" w:sz="12" w:space="0" w:color="auto"/>
            </w:tcBorders>
            <w:vAlign w:val="bottom"/>
          </w:tcPr>
          <w:p w14:paraId="2B20C01D" w14:textId="77777777" w:rsidR="00B24576" w:rsidRPr="003F188A" w:rsidRDefault="00B24576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</w:p>
        </w:tc>
        <w:tc>
          <w:tcPr>
            <w:tcW w:w="1678" w:type="dxa"/>
            <w:tcBorders>
              <w:top w:val="single" w:sz="12" w:space="0" w:color="auto"/>
            </w:tcBorders>
          </w:tcPr>
          <w:p w14:paraId="2276D96D" w14:textId="77777777" w:rsidR="00B24576" w:rsidRDefault="00B24576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</w:p>
        </w:tc>
        <w:tc>
          <w:tcPr>
            <w:tcW w:w="1677" w:type="dxa"/>
            <w:tcBorders>
              <w:top w:val="single" w:sz="12" w:space="0" w:color="auto"/>
            </w:tcBorders>
            <w:vAlign w:val="bottom"/>
          </w:tcPr>
          <w:p w14:paraId="447FE99D" w14:textId="77777777" w:rsidR="00B24576" w:rsidRPr="003F188A" w:rsidRDefault="00B24576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</w:p>
        </w:tc>
        <w:tc>
          <w:tcPr>
            <w:tcW w:w="1678" w:type="dxa"/>
            <w:tcBorders>
              <w:top w:val="single" w:sz="12" w:space="0" w:color="auto"/>
            </w:tcBorders>
            <w:vAlign w:val="bottom"/>
          </w:tcPr>
          <w:p w14:paraId="7A31FCA8" w14:textId="77777777" w:rsidR="00B24576" w:rsidRPr="003F188A" w:rsidRDefault="00B24576" w:rsidP="00FC075E">
            <w:pPr>
              <w:widowControl/>
              <w:tabs>
                <w:tab w:val="left" w:pos="288"/>
              </w:tabs>
              <w:spacing w:after="120" w:line="276" w:lineRule="auto"/>
              <w:jc w:val="center"/>
              <w:rPr>
                <w:rFonts w:ascii="Calibri" w:eastAsia="等线" w:hAnsi="Calibri" w:cs="Times New Roman" w:hint="eastAsia"/>
                <w:spacing w:val="-1"/>
                <w:sz w:val="22"/>
              </w:rPr>
            </w:pPr>
          </w:p>
        </w:tc>
      </w:tr>
    </w:tbl>
    <w:p w14:paraId="7AD19D40" w14:textId="77777777" w:rsidR="00BD016A" w:rsidRPr="001B3F9F" w:rsidRDefault="00BD016A" w:rsidP="001B3F9F">
      <w:pPr>
        <w:widowControl/>
        <w:tabs>
          <w:tab w:val="left" w:pos="288"/>
        </w:tabs>
        <w:spacing w:after="120" w:line="276" w:lineRule="auto"/>
        <w:ind w:firstLine="289"/>
        <w:rPr>
          <w:rFonts w:ascii="Times New Roman" w:eastAsia="宋体" w:hAnsi="Times New Roman" w:cs="Times New Roman" w:hint="eastAsia"/>
          <w:spacing w:val="-1"/>
          <w:kern w:val="0"/>
          <w:sz w:val="20"/>
          <w:szCs w:val="20"/>
        </w:rPr>
      </w:pPr>
    </w:p>
    <w:p w14:paraId="7FBD258A" w14:textId="77777777" w:rsidR="004849FE" w:rsidRDefault="004849FE"/>
    <w:sectPr w:rsidR="004849FE" w:rsidSect="001B3F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413D2" w14:textId="77777777" w:rsidR="005F0FE2" w:rsidRDefault="005F0FE2" w:rsidP="001B3F9F">
      <w:r>
        <w:separator/>
      </w:r>
    </w:p>
  </w:endnote>
  <w:endnote w:type="continuationSeparator" w:id="0">
    <w:p w14:paraId="7D66B19E" w14:textId="77777777" w:rsidR="005F0FE2" w:rsidRDefault="005F0FE2" w:rsidP="001B3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C7CAB" w14:textId="77777777" w:rsidR="005F0FE2" w:rsidRDefault="005F0FE2" w:rsidP="001B3F9F">
      <w:r>
        <w:separator/>
      </w:r>
    </w:p>
  </w:footnote>
  <w:footnote w:type="continuationSeparator" w:id="0">
    <w:p w14:paraId="03AAE0D6" w14:textId="77777777" w:rsidR="005F0FE2" w:rsidRDefault="005F0FE2" w:rsidP="001B3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AB"/>
    <w:rsid w:val="000A491E"/>
    <w:rsid w:val="00100FAD"/>
    <w:rsid w:val="001B3F9F"/>
    <w:rsid w:val="002047A0"/>
    <w:rsid w:val="002431CA"/>
    <w:rsid w:val="003C69D0"/>
    <w:rsid w:val="003F188A"/>
    <w:rsid w:val="004826CF"/>
    <w:rsid w:val="004849FE"/>
    <w:rsid w:val="00551F35"/>
    <w:rsid w:val="00557FAB"/>
    <w:rsid w:val="005F0FE2"/>
    <w:rsid w:val="005F5E25"/>
    <w:rsid w:val="00635F5B"/>
    <w:rsid w:val="00694031"/>
    <w:rsid w:val="006E675C"/>
    <w:rsid w:val="0082063B"/>
    <w:rsid w:val="00940424"/>
    <w:rsid w:val="00A240E9"/>
    <w:rsid w:val="00A77B88"/>
    <w:rsid w:val="00AC6362"/>
    <w:rsid w:val="00B24576"/>
    <w:rsid w:val="00BD016A"/>
    <w:rsid w:val="00D23187"/>
    <w:rsid w:val="00DA7443"/>
    <w:rsid w:val="00EC6A08"/>
    <w:rsid w:val="00F4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843E6"/>
  <w15:chartTrackingRefBased/>
  <w15:docId w15:val="{4689183D-697A-44D1-9B2E-0EECE863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F5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7F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7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7F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FA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FA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FA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FA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FA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FA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7FA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57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7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7FA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7FA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57FA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7FA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7FA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7FA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7F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7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7FA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7F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7F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7F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7F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7F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7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7F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7FA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B3F9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B3F9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B3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B3F9F"/>
    <w:rPr>
      <w:sz w:val="18"/>
      <w:szCs w:val="18"/>
    </w:rPr>
  </w:style>
  <w:style w:type="table" w:customStyle="1" w:styleId="11">
    <w:name w:val="网格型1"/>
    <w:basedOn w:val="a1"/>
    <w:next w:val="af2"/>
    <w:autoRedefine/>
    <w:uiPriority w:val="39"/>
    <w:qFormat/>
    <w:rsid w:val="001B3F9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1B3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7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Yihao Chen</dc:creator>
  <cp:keywords/>
  <dc:description/>
  <cp:lastModifiedBy>Yihao Chen</cp:lastModifiedBy>
  <cp:revision>18</cp:revision>
  <dcterms:created xsi:type="dcterms:W3CDTF">2025-04-11T17:38:00Z</dcterms:created>
  <dcterms:modified xsi:type="dcterms:W3CDTF">2025-04-11T18:04:00Z</dcterms:modified>
</cp:coreProperties>
</file>