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E4" w:rsidRPr="00FB5FC7" w:rsidRDefault="00A271E4" w:rsidP="008D4697">
      <w:pPr>
        <w:jc w:val="center"/>
        <w:rPr>
          <w:rFonts w:cs="Times New Roman"/>
          <w:sz w:val="32"/>
        </w:rPr>
      </w:pPr>
      <w:bookmarkStart w:id="0" w:name="_top"/>
      <w:bookmarkEnd w:id="0"/>
      <w:r w:rsidRPr="00FB5FC7">
        <w:rPr>
          <w:rFonts w:cs="Times New Roman"/>
          <w:sz w:val="32"/>
        </w:rPr>
        <w:t>Министерство науки и высшего образования российской федерации</w:t>
      </w:r>
    </w:p>
    <w:p w:rsidR="00A271E4" w:rsidRPr="00FB5FC7" w:rsidRDefault="009A5051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 xml:space="preserve">Федеральное государственное бюджетное </w:t>
      </w:r>
      <w:r w:rsidR="008B1D8D" w:rsidRPr="00FB5FC7">
        <w:rPr>
          <w:rFonts w:cs="Times New Roman"/>
          <w:sz w:val="32"/>
        </w:rPr>
        <w:t>образовательное учреждение высшего образования</w:t>
      </w:r>
    </w:p>
    <w:p w:rsidR="009A5051" w:rsidRPr="00FB5FC7" w:rsidRDefault="008B1D8D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«</w:t>
      </w:r>
      <w:r w:rsidR="00A271E4" w:rsidRPr="00FB5FC7">
        <w:rPr>
          <w:rFonts w:cs="Times New Roman"/>
          <w:sz w:val="32"/>
        </w:rPr>
        <w:t>МОСКОВСКИЙ АВИАЦИОННЫЙ ИНСТИТУТ (НАЦИОНАЛЬНЫЙ ИССЛЕДОВАТЕЛЬСКИЙ УНИВЕРСИТЕТ)</w:t>
      </w:r>
      <w:r w:rsidRPr="00FB5FC7">
        <w:rPr>
          <w:rFonts w:cs="Times New Roman"/>
          <w:sz w:val="32"/>
        </w:rPr>
        <w:t>»</w:t>
      </w:r>
    </w:p>
    <w:p w:rsidR="00A271E4" w:rsidRPr="00FB5FC7" w:rsidRDefault="00DE6C05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(МАИ)</w:t>
      </w:r>
    </w:p>
    <w:p w:rsidR="00DE6C05" w:rsidRPr="00FB5FC7" w:rsidRDefault="00DE6C05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Команда «Русы»</w:t>
      </w:r>
    </w:p>
    <w:p w:rsidR="001C2147" w:rsidRPr="00FB5FC7" w:rsidRDefault="001C2147" w:rsidP="00936C5A">
      <w:pPr>
        <w:rPr>
          <w:rFonts w:cs="Times New Roman"/>
        </w:rPr>
      </w:pPr>
      <w:r w:rsidRPr="00FB5FC7">
        <w:rPr>
          <w:rFonts w:cs="Times New Roman"/>
        </w:rPr>
        <w:t>УДК 004.942</w:t>
      </w:r>
    </w:p>
    <w:p w:rsidR="00DE6C05" w:rsidRPr="00FB5FC7" w:rsidRDefault="00DE6C05" w:rsidP="00DE6C05">
      <w:pPr>
        <w:ind w:left="708" w:firstLine="1"/>
        <w:jc w:val="center"/>
        <w:rPr>
          <w:rFonts w:cs="Times New Roman"/>
        </w:rPr>
      </w:pPr>
    </w:p>
    <w:p w:rsidR="00A271E4" w:rsidRPr="00FB5FC7" w:rsidRDefault="00A271E4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ОТЧЕТ</w:t>
      </w:r>
    </w:p>
    <w:p w:rsidR="00A271E4" w:rsidRPr="00FB5FC7" w:rsidRDefault="008520AD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 НАУЧ</w:t>
      </w:r>
      <w:r w:rsidR="00A271E4" w:rsidRPr="00FB5FC7">
        <w:rPr>
          <w:rFonts w:cs="Times New Roman"/>
          <w:color w:val="000000"/>
          <w:sz w:val="32"/>
        </w:rPr>
        <w:t>НО-ИССЛЕДОВАТЕЛЬСКОЙ РАБОТЕ</w:t>
      </w:r>
    </w:p>
    <w:p w:rsidR="00936C5A" w:rsidRPr="00FB5FC7" w:rsidRDefault="00936C5A" w:rsidP="00936C5A">
      <w:pPr>
        <w:autoSpaceDE w:val="0"/>
        <w:autoSpaceDN w:val="0"/>
        <w:adjustRightInd w:val="0"/>
        <w:rPr>
          <w:rFonts w:cs="Times New Roman"/>
          <w:color w:val="000000"/>
          <w:sz w:val="32"/>
        </w:rPr>
      </w:pPr>
    </w:p>
    <w:p w:rsidR="00E75DA3" w:rsidRPr="00FB5FC7" w:rsidRDefault="00DE6C05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ОЧИСТКА ОРБИТЫ ОТ КОСМИЧЕСКОГО МУСОРА</w:t>
      </w:r>
    </w:p>
    <w:p w:rsidR="00DE6C05" w:rsidRPr="00FB5FC7" w:rsidRDefault="00DE6C05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FB5FC7">
        <w:rPr>
          <w:rFonts w:cs="Times New Roman"/>
          <w:color w:val="000000"/>
        </w:rPr>
        <w:t>(заключительный)</w:t>
      </w:r>
    </w:p>
    <w:p w:rsidR="00A93500" w:rsidRPr="00FB5FC7" w:rsidRDefault="00A93500" w:rsidP="001C2147">
      <w:pPr>
        <w:rPr>
          <w:rFonts w:cs="Times New Roman"/>
        </w:rPr>
      </w:pPr>
      <w:bookmarkStart w:id="1" w:name="_GoBack"/>
      <w:bookmarkEnd w:id="1"/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8D4697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Оценка: ______</w:t>
      </w:r>
    </w:p>
    <w:p w:rsidR="005772B6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Дата: ___________</w:t>
      </w:r>
    </w:p>
    <w:p w:rsidR="005772B6" w:rsidRPr="00FB5FC7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Подпись преподавателя: _________________</w:t>
      </w:r>
    </w:p>
    <w:p w:rsidR="00B10093" w:rsidRDefault="00B10093" w:rsidP="008D4697">
      <w:pPr>
        <w:jc w:val="center"/>
        <w:rPr>
          <w:rFonts w:cs="Times New Roman"/>
        </w:rPr>
      </w:pPr>
    </w:p>
    <w:p w:rsidR="00B10093" w:rsidRDefault="00B10093" w:rsidP="008D4697">
      <w:pPr>
        <w:jc w:val="center"/>
        <w:rPr>
          <w:rFonts w:cs="Times New Roman"/>
        </w:rPr>
      </w:pPr>
    </w:p>
    <w:p w:rsidR="005772B6" w:rsidRDefault="00DE6C05" w:rsidP="00B10093">
      <w:pPr>
        <w:ind w:left="3540" w:firstLine="708"/>
        <w:rPr>
          <w:rFonts w:cs="Times New Roman"/>
        </w:rPr>
      </w:pPr>
      <w:r w:rsidRPr="00FB5FC7">
        <w:rPr>
          <w:rFonts w:cs="Times New Roman"/>
        </w:rPr>
        <w:t>Москва, 2023</w:t>
      </w:r>
      <w:r w:rsidR="005772B6">
        <w:rPr>
          <w:rFonts w:cs="Times New Roman"/>
        </w:rPr>
        <w:br w:type="page"/>
      </w:r>
    </w:p>
    <w:p w:rsidR="005772B6" w:rsidRPr="00FB5FC7" w:rsidRDefault="005772B6" w:rsidP="008D4697">
      <w:pPr>
        <w:jc w:val="center"/>
        <w:rPr>
          <w:rFonts w:cs="Times New Roman"/>
        </w:rPr>
      </w:pPr>
    </w:p>
    <w:p w:rsidR="00DE6C05" w:rsidRPr="00FB5FC7" w:rsidRDefault="001757F8" w:rsidP="00FB5FC7">
      <w:pPr>
        <w:ind w:firstLine="708"/>
        <w:rPr>
          <w:rFonts w:cs="Times New Roman"/>
          <w:sz w:val="32"/>
        </w:rPr>
      </w:pPr>
      <w:r w:rsidRPr="00FB5FC7">
        <w:rPr>
          <w:rFonts w:cs="Times New Roman"/>
          <w:sz w:val="32"/>
        </w:rPr>
        <w:t>СПИСОК ИСПОЛНИТЕЛЕЙ</w:t>
      </w:r>
    </w:p>
    <w:p w:rsidR="00503C6C" w:rsidRPr="00FB5FC7" w:rsidRDefault="00503C6C" w:rsidP="00936C5A">
      <w:pPr>
        <w:jc w:val="center"/>
        <w:rPr>
          <w:rFonts w:cs="Times New Roman"/>
          <w:sz w:val="32"/>
        </w:rPr>
      </w:pPr>
    </w:p>
    <w:p w:rsidR="001E6D06" w:rsidRPr="00FB5FC7" w:rsidRDefault="001757F8" w:rsidP="00B10093">
      <w:pPr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 xml:space="preserve">Руководитель НИР, </w:t>
      </w:r>
    </w:p>
    <w:p w:rsidR="005A15F0" w:rsidRDefault="00936C5A" w:rsidP="005A15F0">
      <w:pPr>
        <w:ind w:left="4248" w:hanging="4248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м</w:t>
      </w:r>
      <w:r w:rsidR="001757F8" w:rsidRPr="00FB5FC7">
        <w:rPr>
          <w:rFonts w:cs="Times New Roman"/>
          <w:szCs w:val="36"/>
        </w:rPr>
        <w:t>атематик</w:t>
      </w:r>
      <w:r w:rsidRPr="00FB5FC7">
        <w:rPr>
          <w:rFonts w:cs="Times New Roman"/>
          <w:szCs w:val="36"/>
        </w:rPr>
        <w:t xml:space="preserve">, студент </w:t>
      </w:r>
      <w:r w:rsidR="00B10093">
        <w:rPr>
          <w:rFonts w:cs="Times New Roman"/>
          <w:szCs w:val="36"/>
        </w:rPr>
        <w:t xml:space="preserve">группы </w:t>
      </w:r>
    </w:p>
    <w:p w:rsidR="008D4697" w:rsidRPr="00B10093" w:rsidRDefault="00936C5A" w:rsidP="005A15F0">
      <w:pPr>
        <w:ind w:left="4248" w:hanging="4248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М8О-112Б-23</w:t>
      </w:r>
      <w:r w:rsidR="001E6D06" w:rsidRPr="00FB5FC7">
        <w:rPr>
          <w:rFonts w:cs="Times New Roman"/>
          <w:szCs w:val="36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8D4697" w:rsidRPr="00FB5FC7">
        <w:rPr>
          <w:rFonts w:cs="Times New Roman"/>
        </w:rPr>
        <w:t>Ю.Е. Кан</w:t>
      </w:r>
      <w:r w:rsidR="00B10093">
        <w:rPr>
          <w:rFonts w:cs="Times New Roman"/>
        </w:rPr>
        <w:t>ева</w:t>
      </w:r>
    </w:p>
    <w:p w:rsidR="001757F8" w:rsidRPr="00FB5FC7" w:rsidRDefault="001757F8" w:rsidP="008D4697">
      <w:pPr>
        <w:ind w:left="4248"/>
        <w:rPr>
          <w:rFonts w:cs="Times New Roman"/>
          <w:szCs w:val="36"/>
        </w:rPr>
      </w:pPr>
    </w:p>
    <w:p w:rsidR="001E6D06" w:rsidRPr="00FB5FC7" w:rsidRDefault="001E6D06" w:rsidP="00B10093">
      <w:pPr>
        <w:tabs>
          <w:tab w:val="left" w:pos="3119"/>
        </w:tabs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 xml:space="preserve">Специалист по </w:t>
      </w:r>
      <w:r w:rsidRPr="00FB5FC7">
        <w:rPr>
          <w:rFonts w:cs="Times New Roman"/>
          <w:szCs w:val="36"/>
          <w:lang w:val="en-US"/>
        </w:rPr>
        <w:t>KSP</w:t>
      </w:r>
      <w:r w:rsidRPr="00FB5FC7">
        <w:rPr>
          <w:rFonts w:cs="Times New Roman"/>
          <w:szCs w:val="36"/>
        </w:rPr>
        <w:t xml:space="preserve">, </w:t>
      </w:r>
    </w:p>
    <w:p w:rsidR="001757F8" w:rsidRPr="00553BEA" w:rsidRDefault="00553BEA" w:rsidP="00553BEA">
      <w:pPr>
        <w:ind w:left="4248" w:hanging="4248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студент группы </w:t>
      </w:r>
      <w:r w:rsidR="00936C5A" w:rsidRPr="00FB5FC7">
        <w:rPr>
          <w:rFonts w:cs="Times New Roman"/>
          <w:szCs w:val="36"/>
        </w:rPr>
        <w:t>М8О-112Б-23</w:t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 w:rsidR="00B10093">
        <w:rPr>
          <w:rFonts w:cs="Times New Roman"/>
        </w:rPr>
        <w:tab/>
      </w:r>
      <w:r w:rsidR="00B10093">
        <w:rPr>
          <w:rFonts w:cs="Times New Roman"/>
        </w:rPr>
        <w:tab/>
      </w:r>
      <w:r w:rsidR="00B10093">
        <w:rPr>
          <w:rFonts w:cs="Times New Roman"/>
        </w:rPr>
        <w:tab/>
        <w:t xml:space="preserve">    </w:t>
      </w:r>
      <w:r w:rsidR="001E6D06" w:rsidRPr="00FB5FC7">
        <w:rPr>
          <w:rFonts w:cs="Times New Roman"/>
        </w:rPr>
        <w:t>Н.О. Ильинский</w:t>
      </w:r>
    </w:p>
    <w:p w:rsidR="001757F8" w:rsidRPr="00FB5FC7" w:rsidRDefault="001757F8" w:rsidP="00B10093">
      <w:pPr>
        <w:ind w:firstLine="0"/>
        <w:rPr>
          <w:rFonts w:cs="Times New Roman"/>
          <w:szCs w:val="36"/>
        </w:rPr>
      </w:pPr>
    </w:p>
    <w:p w:rsidR="00193305" w:rsidRDefault="00193305" w:rsidP="00193305">
      <w:pPr>
        <w:ind w:firstLine="708"/>
        <w:rPr>
          <w:rFonts w:cs="Times New Roman"/>
          <w:szCs w:val="36"/>
        </w:rPr>
      </w:pPr>
      <w:r>
        <w:t>Медиа-продюсер</w:t>
      </w:r>
      <w:r w:rsidR="00936C5A" w:rsidRPr="00FB5FC7">
        <w:rPr>
          <w:rFonts w:cs="Times New Roman"/>
          <w:szCs w:val="36"/>
        </w:rPr>
        <w:t>,</w:t>
      </w:r>
      <w:r w:rsidR="005A15F0">
        <w:rPr>
          <w:rFonts w:cs="Times New Roman"/>
          <w:szCs w:val="36"/>
        </w:rPr>
        <w:t xml:space="preserve"> </w:t>
      </w:r>
      <w:r w:rsidR="00936C5A" w:rsidRPr="00FB5FC7">
        <w:rPr>
          <w:rFonts w:cs="Times New Roman"/>
          <w:szCs w:val="36"/>
        </w:rPr>
        <w:t xml:space="preserve">студент </w:t>
      </w:r>
    </w:p>
    <w:p w:rsidR="001757F8" w:rsidRPr="00FB5FC7" w:rsidRDefault="00193305" w:rsidP="005A15F0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г</w:t>
      </w:r>
      <w:r w:rsidR="00936C5A" w:rsidRPr="00FB5FC7">
        <w:rPr>
          <w:rFonts w:cs="Times New Roman"/>
          <w:szCs w:val="36"/>
        </w:rPr>
        <w:t>руппы М8О-111Б-23</w:t>
      </w:r>
      <w:r w:rsidR="001E6D06" w:rsidRPr="00FB5FC7">
        <w:rPr>
          <w:rFonts w:cs="Times New Roman"/>
          <w:szCs w:val="36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  <w:t xml:space="preserve">         </w:t>
      </w:r>
      <w:r>
        <w:rPr>
          <w:rFonts w:cs="Times New Roman"/>
        </w:rPr>
        <w:t>Т.С.</w:t>
      </w:r>
      <w:r w:rsidR="001512F3">
        <w:rPr>
          <w:rFonts w:cs="Times New Roman"/>
        </w:rPr>
        <w:t xml:space="preserve"> </w:t>
      </w:r>
      <w:r w:rsidR="001E6D06" w:rsidRPr="00FB5FC7">
        <w:rPr>
          <w:rFonts w:cs="Times New Roman"/>
        </w:rPr>
        <w:t>Соболин</w:t>
      </w:r>
    </w:p>
    <w:p w:rsidR="001757F8" w:rsidRPr="00FB5FC7" w:rsidRDefault="001757F8" w:rsidP="001757F8">
      <w:pPr>
        <w:rPr>
          <w:rFonts w:cs="Times New Roman"/>
          <w:szCs w:val="36"/>
        </w:rPr>
      </w:pPr>
    </w:p>
    <w:p w:rsidR="005A15F0" w:rsidRDefault="001E6D06" w:rsidP="00B10093">
      <w:pPr>
        <w:ind w:left="4248" w:hanging="3540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Копирайтер</w:t>
      </w:r>
      <w:r w:rsidR="00936C5A" w:rsidRPr="00FB5FC7">
        <w:rPr>
          <w:rFonts w:cs="Times New Roman"/>
          <w:szCs w:val="36"/>
        </w:rPr>
        <w:t xml:space="preserve">, студент </w:t>
      </w:r>
    </w:p>
    <w:p w:rsidR="001757F8" w:rsidRPr="005A15F0" w:rsidRDefault="005A15F0" w:rsidP="00B10093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г</w:t>
      </w:r>
      <w:r w:rsidR="00936C5A" w:rsidRPr="00FB5FC7">
        <w:rPr>
          <w:rFonts w:cs="Times New Roman"/>
          <w:szCs w:val="36"/>
        </w:rPr>
        <w:t>руппы</w:t>
      </w:r>
      <w:r>
        <w:rPr>
          <w:rFonts w:cs="Times New Roman"/>
          <w:szCs w:val="36"/>
        </w:rPr>
        <w:t xml:space="preserve"> </w:t>
      </w:r>
      <w:r w:rsidR="00936C5A" w:rsidRPr="00FB5FC7">
        <w:rPr>
          <w:rFonts w:cs="Times New Roman"/>
          <w:szCs w:val="36"/>
        </w:rPr>
        <w:t>М8О-111Б-23</w:t>
      </w:r>
      <w:r w:rsidR="001757F8" w:rsidRPr="00FB5FC7">
        <w:rPr>
          <w:rFonts w:cs="Times New Roman"/>
          <w:szCs w:val="36"/>
        </w:rPr>
        <w:tab/>
      </w:r>
      <w:r w:rsidR="001757F8" w:rsidRPr="00FB5FC7">
        <w:rPr>
          <w:rFonts w:cs="Times New Roman"/>
          <w:szCs w:val="36"/>
        </w:rPr>
        <w:tab/>
      </w:r>
      <w:r w:rsidR="001757F8" w:rsidRPr="00FB5FC7">
        <w:rPr>
          <w:rFonts w:cs="Times New Roman"/>
          <w:szCs w:val="36"/>
        </w:rPr>
        <w:tab/>
      </w:r>
      <w:r w:rsidR="001E6D06" w:rsidRPr="00FB5FC7"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  <w:t xml:space="preserve">   </w:t>
      </w:r>
      <w:r w:rsidR="008D4697" w:rsidRPr="00FB5FC7">
        <w:rPr>
          <w:rFonts w:cs="Times New Roman"/>
        </w:rPr>
        <w:t>Д.А. Лапин</w:t>
      </w:r>
    </w:p>
    <w:p w:rsidR="00B10093" w:rsidRDefault="001757F8" w:rsidP="00B10093">
      <w:pPr>
        <w:rPr>
          <w:rFonts w:cs="Times New Roman"/>
          <w:szCs w:val="36"/>
        </w:rPr>
      </w:pPr>
      <w:r w:rsidRPr="00FB5FC7">
        <w:rPr>
          <w:rFonts w:cs="Times New Roman"/>
        </w:rPr>
        <w:t xml:space="preserve"> </w:t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</w:p>
    <w:p w:rsidR="00B10093" w:rsidRDefault="00B10093">
      <w:pPr>
        <w:rPr>
          <w:rFonts w:cs="Times New Roman"/>
          <w:szCs w:val="36"/>
        </w:rPr>
      </w:pPr>
      <w:r>
        <w:rPr>
          <w:rFonts w:cs="Times New Roman"/>
          <w:szCs w:val="36"/>
        </w:rPr>
        <w:br w:type="page"/>
      </w:r>
    </w:p>
    <w:p w:rsidR="008D4697" w:rsidRPr="00B10093" w:rsidRDefault="008D4697" w:rsidP="00B10093">
      <w:pPr>
        <w:rPr>
          <w:rFonts w:cs="Times New Roman"/>
          <w:szCs w:val="36"/>
        </w:rPr>
      </w:pPr>
    </w:p>
    <w:p w:rsidR="00936C5A" w:rsidRPr="00FB5FC7" w:rsidRDefault="00936C5A" w:rsidP="00FB5FC7">
      <w:pPr>
        <w:ind w:firstLine="708"/>
        <w:rPr>
          <w:rFonts w:cs="Times New Roman"/>
          <w:sz w:val="32"/>
        </w:rPr>
      </w:pPr>
      <w:r w:rsidRPr="00FB5FC7">
        <w:rPr>
          <w:rFonts w:cs="Times New Roman"/>
          <w:sz w:val="32"/>
        </w:rPr>
        <w:t>РЕФЕРАТ</w:t>
      </w:r>
    </w:p>
    <w:p w:rsidR="00503C6C" w:rsidRPr="00FB5FC7" w:rsidRDefault="00503C6C" w:rsidP="00936C5A">
      <w:pPr>
        <w:jc w:val="center"/>
        <w:rPr>
          <w:rFonts w:cs="Times New Roman"/>
          <w:sz w:val="32"/>
        </w:rPr>
      </w:pPr>
    </w:p>
    <w:p w:rsidR="008D4697" w:rsidRPr="00FB5FC7" w:rsidRDefault="00640B06" w:rsidP="008D4697">
      <w:pPr>
        <w:rPr>
          <w:rFonts w:cs="Times New Roman"/>
        </w:rPr>
      </w:pPr>
      <w:r>
        <w:rPr>
          <w:rFonts w:cs="Times New Roman"/>
        </w:rPr>
        <w:t>Отчёт 25</w:t>
      </w:r>
      <w:r w:rsidR="001512F3">
        <w:rPr>
          <w:rFonts w:cs="Times New Roman"/>
        </w:rPr>
        <w:t>с., 1 кн., 3 рис., 1 табл., 13 источн., 2</w:t>
      </w:r>
      <w:r w:rsidR="008D4697" w:rsidRPr="00FB5FC7">
        <w:rPr>
          <w:rFonts w:cs="Times New Roman"/>
        </w:rPr>
        <w:t xml:space="preserve"> прил.</w:t>
      </w:r>
    </w:p>
    <w:p w:rsidR="00A8127D" w:rsidRPr="00FB5FC7" w:rsidRDefault="00C1130C" w:rsidP="002C5834">
      <w:pPr>
        <w:autoSpaceDE w:val="0"/>
        <w:autoSpaceDN w:val="0"/>
        <w:adjustRightInd w:val="0"/>
        <w:rPr>
          <w:rFonts w:cs="Times New Roman"/>
          <w:color w:val="000000"/>
        </w:rPr>
      </w:pPr>
      <w:r w:rsidRPr="00FB5FC7">
        <w:rPr>
          <w:rFonts w:cs="Times New Roman"/>
          <w:color w:val="000000"/>
        </w:rPr>
        <w:t xml:space="preserve">ИМИТАЦИОННАЯ </w:t>
      </w:r>
      <w:r w:rsidR="00A8127D" w:rsidRPr="00FB5FC7">
        <w:rPr>
          <w:rFonts w:cs="Times New Roman"/>
          <w:color w:val="000000"/>
        </w:rPr>
        <w:t xml:space="preserve">МОДЕЛЬ, МАТЕМАТИЧЕСКАЯ МОДЕЛЬ, СРАВНЕНИЕ ДАННЫХ, </w:t>
      </w:r>
      <w:r w:rsidR="00A8127D" w:rsidRPr="00FB5FC7">
        <w:rPr>
          <w:rFonts w:cs="Times New Roman"/>
          <w:color w:val="000000"/>
          <w:lang w:val="en-US"/>
        </w:rPr>
        <w:t>KERBAL</w:t>
      </w:r>
      <w:r w:rsidR="00A8127D" w:rsidRPr="00FB5FC7">
        <w:rPr>
          <w:rFonts w:cs="Times New Roman"/>
          <w:color w:val="000000"/>
        </w:rPr>
        <w:t xml:space="preserve"> </w:t>
      </w:r>
      <w:r w:rsidR="00A8127D" w:rsidRPr="00FB5FC7">
        <w:rPr>
          <w:rFonts w:cs="Times New Roman"/>
          <w:color w:val="000000"/>
          <w:lang w:val="en-US"/>
        </w:rPr>
        <w:t>SPACE</w:t>
      </w:r>
      <w:r w:rsidR="00A8127D" w:rsidRPr="00FB5FC7">
        <w:rPr>
          <w:rFonts w:cs="Times New Roman"/>
          <w:color w:val="000000"/>
        </w:rPr>
        <w:t xml:space="preserve"> </w:t>
      </w:r>
      <w:r w:rsidR="00A8127D" w:rsidRPr="00FB5FC7">
        <w:rPr>
          <w:rFonts w:cs="Times New Roman"/>
          <w:color w:val="000000"/>
          <w:lang w:val="en-US"/>
        </w:rPr>
        <w:t>PROGRAM</w:t>
      </w:r>
      <w:r w:rsidR="00131A24" w:rsidRPr="00131A24">
        <w:rPr>
          <w:rFonts w:cs="Times New Roman"/>
          <w:color w:val="000000"/>
        </w:rPr>
        <w:t xml:space="preserve"> (</w:t>
      </w:r>
      <w:r w:rsidR="00131A24">
        <w:rPr>
          <w:rFonts w:cs="Times New Roman"/>
          <w:color w:val="000000"/>
          <w:lang w:val="en-US"/>
        </w:rPr>
        <w:t>KSP</w:t>
      </w:r>
      <w:r w:rsidR="00131A24" w:rsidRPr="00131A24">
        <w:rPr>
          <w:rFonts w:cs="Times New Roman"/>
          <w:color w:val="000000"/>
        </w:rPr>
        <w:t>)</w:t>
      </w:r>
      <w:r w:rsidR="00A8127D" w:rsidRPr="00FB5FC7">
        <w:rPr>
          <w:rFonts w:cs="Times New Roman"/>
          <w:color w:val="000000"/>
        </w:rPr>
        <w:t xml:space="preserve">, </w:t>
      </w:r>
      <w:r w:rsidRPr="00FB5FC7">
        <w:rPr>
          <w:rFonts w:cs="Times New Roman"/>
          <w:color w:val="000000"/>
        </w:rPr>
        <w:t>ОТЛИЧИЯ РЕЗУЛЬТАТОВ</w:t>
      </w:r>
    </w:p>
    <w:p w:rsidR="002C5834" w:rsidRPr="00FB5FC7" w:rsidRDefault="00F44B2B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Объектом исследования является </w:t>
      </w:r>
      <w:r w:rsidR="00C17685" w:rsidRPr="00FB5FC7">
        <w:rPr>
          <w:rFonts w:cs="Times New Roman"/>
        </w:rPr>
        <w:t>космическая миссия по очистке орбиты Земли.</w:t>
      </w:r>
      <w:r w:rsidR="002C5834" w:rsidRPr="00FB5FC7">
        <w:rPr>
          <w:rFonts w:cs="Times New Roman"/>
        </w:rPr>
        <w:t xml:space="preserve"> </w:t>
      </w:r>
    </w:p>
    <w:p w:rsidR="002C5834" w:rsidRPr="00FB5FC7" w:rsidRDefault="002C5834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Цель работы </w:t>
      </w:r>
      <w:r w:rsidR="00C17685" w:rsidRPr="00FB5FC7">
        <w:rPr>
          <w:rFonts w:cs="Times New Roman"/>
        </w:rPr>
        <w:t>–</w:t>
      </w:r>
      <w:r w:rsidR="00C17685" w:rsidRPr="00FB5FC7">
        <w:rPr>
          <w:rFonts w:cs="Times New Roman"/>
          <w:color w:val="1F1F1F"/>
          <w:szCs w:val="18"/>
          <w:shd w:val="clear" w:color="auto" w:fill="FFFFFF"/>
        </w:rPr>
        <w:t xml:space="preserve"> моделирование попадания ракетой по крупному искусственному космическому объекту, не имеющему возможность больше служить людям и находящемуся на орбите З</w:t>
      </w:r>
      <w:r w:rsidR="009F3D9A" w:rsidRPr="00FB5FC7">
        <w:rPr>
          <w:rFonts w:cs="Times New Roman"/>
          <w:color w:val="1F1F1F"/>
          <w:szCs w:val="18"/>
          <w:shd w:val="clear" w:color="auto" w:fill="FFFFFF"/>
        </w:rPr>
        <w:t>емли, и сравнение данных имитационной и математической модели этой миссии.</w:t>
      </w:r>
    </w:p>
    <w:p w:rsidR="00C17685" w:rsidRPr="00FB5FC7" w:rsidRDefault="009F3D9A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В процессе работы использовался математический </w:t>
      </w:r>
      <w:r w:rsidR="00A8127D" w:rsidRPr="00FB5FC7">
        <w:rPr>
          <w:rFonts w:cs="Times New Roman"/>
        </w:rPr>
        <w:t xml:space="preserve">и имитационный метод исследования. </w:t>
      </w:r>
    </w:p>
    <w:p w:rsidR="00C1130C" w:rsidRPr="00FB5FC7" w:rsidRDefault="002C5834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В результате исследования </w:t>
      </w:r>
      <w:r w:rsidR="00342B72" w:rsidRPr="00FB5FC7">
        <w:rPr>
          <w:rFonts w:cs="Times New Roman"/>
        </w:rPr>
        <w:t>был разработан и запущен имитационный к</w:t>
      </w:r>
      <w:r w:rsidR="00131A24">
        <w:rPr>
          <w:rFonts w:cs="Times New Roman"/>
        </w:rPr>
        <w:t xml:space="preserve">осмический аппарат (КА) </w:t>
      </w:r>
      <w:r w:rsidR="009F3D9A" w:rsidRPr="00FB5FC7">
        <w:rPr>
          <w:rFonts w:cs="Times New Roman"/>
        </w:rPr>
        <w:t>с миссией вывода</w:t>
      </w:r>
      <w:r w:rsidR="00342B72" w:rsidRPr="00FB5FC7">
        <w:rPr>
          <w:rFonts w:cs="Times New Roman"/>
        </w:rPr>
        <w:t xml:space="preserve"> космического мусора с орбиты Земли.</w:t>
      </w:r>
    </w:p>
    <w:p w:rsidR="002C5834" w:rsidRPr="00FB5FC7" w:rsidRDefault="00A8127D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Разработана математическая модель по выводу мусора с орбиты после стыковки </w:t>
      </w:r>
      <w:r w:rsidR="00131A24">
        <w:rPr>
          <w:rFonts w:cs="Times New Roman"/>
        </w:rPr>
        <w:t>КА</w:t>
      </w:r>
      <w:r w:rsidRPr="00FB5FC7">
        <w:rPr>
          <w:rFonts w:cs="Times New Roman"/>
        </w:rPr>
        <w:t xml:space="preserve"> с этим объектом.  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>Получены данные полета имитационной модели и математической модели.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Было произведено сравнение результатов, полученных в результате расчетов математической модели и запуска имитационной модели в </w:t>
      </w:r>
      <w:r w:rsidRPr="00FB5FC7">
        <w:rPr>
          <w:rFonts w:cs="Times New Roman"/>
          <w:lang w:val="en-US"/>
        </w:rPr>
        <w:t>Kerbal</w:t>
      </w:r>
      <w:r w:rsidRPr="00FB5FC7">
        <w:rPr>
          <w:rFonts w:cs="Times New Roman"/>
        </w:rPr>
        <w:t xml:space="preserve"> </w:t>
      </w:r>
      <w:r w:rsidR="003D7106" w:rsidRPr="00FB5FC7">
        <w:rPr>
          <w:rFonts w:cs="Times New Roman"/>
          <w:lang w:val="en-US"/>
        </w:rPr>
        <w:t>S</w:t>
      </w:r>
      <w:r w:rsidRPr="00FB5FC7">
        <w:rPr>
          <w:rFonts w:cs="Times New Roman"/>
          <w:lang w:val="en-US"/>
        </w:rPr>
        <w:t>pace</w:t>
      </w:r>
      <w:r w:rsidRPr="00FB5FC7">
        <w:rPr>
          <w:rFonts w:cs="Times New Roman"/>
        </w:rPr>
        <w:t xml:space="preserve"> </w:t>
      </w:r>
      <w:r w:rsidR="003D7106" w:rsidRPr="00FB5FC7">
        <w:rPr>
          <w:rFonts w:cs="Times New Roman"/>
          <w:lang w:val="en-US"/>
        </w:rPr>
        <w:t>P</w:t>
      </w:r>
      <w:r w:rsidRPr="00FB5FC7">
        <w:rPr>
          <w:rFonts w:cs="Times New Roman"/>
          <w:lang w:val="en-US"/>
        </w:rPr>
        <w:t>rogram</w:t>
      </w:r>
      <w:r w:rsidR="00131A24" w:rsidRPr="00131A24">
        <w:rPr>
          <w:rFonts w:cs="Times New Roman"/>
        </w:rPr>
        <w:t xml:space="preserve"> </w:t>
      </w:r>
      <w:r w:rsidR="00131A24">
        <w:rPr>
          <w:rFonts w:cs="Times New Roman"/>
        </w:rPr>
        <w:t>(</w:t>
      </w:r>
      <w:r w:rsidR="00131A24">
        <w:rPr>
          <w:rFonts w:cs="Times New Roman"/>
          <w:lang w:val="en-US"/>
        </w:rPr>
        <w:t>KSP</w:t>
      </w:r>
      <w:r w:rsidR="00131A24" w:rsidRPr="00131A24">
        <w:rPr>
          <w:rFonts w:cs="Times New Roman"/>
        </w:rPr>
        <w:t>)</w:t>
      </w:r>
      <w:r w:rsidRPr="00FB5FC7">
        <w:rPr>
          <w:rFonts w:cs="Times New Roman"/>
        </w:rPr>
        <w:t>.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</w:p>
    <w:p w:rsidR="00936C5A" w:rsidRPr="00FB5FC7" w:rsidRDefault="00936C5A" w:rsidP="002C5834">
      <w:pPr>
        <w:rPr>
          <w:rFonts w:cs="Times New Roman"/>
        </w:rPr>
      </w:pPr>
    </w:p>
    <w:p w:rsidR="00936C5A" w:rsidRPr="00FB5FC7" w:rsidRDefault="00936C5A" w:rsidP="00A64E89">
      <w:pPr>
        <w:rPr>
          <w:rFonts w:cs="Times New Roman"/>
          <w:sz w:val="32"/>
        </w:rPr>
      </w:pPr>
      <w:r w:rsidRPr="00FB5FC7">
        <w:rPr>
          <w:rFonts w:cs="Times New Roman"/>
          <w:sz w:val="32"/>
        </w:rPr>
        <w:br w:type="page"/>
      </w:r>
    </w:p>
    <w:p w:rsidR="00A64E89" w:rsidRPr="00CB207A" w:rsidRDefault="00A64E89" w:rsidP="00FB5FC7">
      <w:pPr>
        <w:ind w:firstLine="708"/>
        <w:rPr>
          <w:rFonts w:cs="Times New Roman"/>
          <w:sz w:val="32"/>
        </w:rPr>
      </w:pPr>
      <w:r w:rsidRPr="00CB207A">
        <w:rPr>
          <w:rFonts w:cs="Times New Roman"/>
          <w:sz w:val="32"/>
        </w:rPr>
        <w:lastRenderedPageBreak/>
        <w:t>СОДЕРЖАНИЕ</w:t>
      </w:r>
    </w:p>
    <w:p w:rsidR="00503C6C" w:rsidRPr="00FB5FC7" w:rsidRDefault="00503C6C" w:rsidP="00A64E89">
      <w:pPr>
        <w:jc w:val="center"/>
        <w:rPr>
          <w:rFonts w:cs="Times New Roman"/>
          <w:sz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300374489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1512F3" w:rsidRPr="00CB207A" w:rsidRDefault="00503C6C" w:rsidP="001512F3">
          <w:pPr>
            <w:pStyle w:val="a9"/>
            <w:ind w:left="709" w:firstLine="0"/>
            <w:rPr>
              <w:rFonts w:ascii="Times New Roman" w:hAnsi="Times New Roman" w:cs="Times New Roman"/>
              <w:bCs/>
              <w:color w:val="auto"/>
              <w:sz w:val="28"/>
            </w:rPr>
          </w:pPr>
          <w:r w:rsidRPr="00CB207A">
            <w:rPr>
              <w:rFonts w:ascii="Times New Roman" w:hAnsi="Times New Roman" w:cs="Times New Roman"/>
              <w:bCs/>
              <w:color w:val="auto"/>
              <w:sz w:val="28"/>
            </w:rPr>
            <w:t>ВВЕДЕНИЕ</w:t>
          </w:r>
          <w:r w:rsidRPr="00CB207A">
            <w:rPr>
              <w:rFonts w:ascii="Times New Roman" w:hAnsi="Times New Roman" w:cs="Times New Roman"/>
              <w:color w:val="auto"/>
              <w:sz w:val="28"/>
            </w:rPr>
            <w:ptab w:relativeTo="margin" w:alignment="right" w:leader="dot"/>
          </w:r>
          <w:r w:rsidR="001512F3" w:rsidRPr="00CB207A">
            <w:rPr>
              <w:rFonts w:ascii="Times New Roman" w:hAnsi="Times New Roman" w:cs="Times New Roman"/>
              <w:bCs/>
              <w:color w:val="auto"/>
              <w:sz w:val="28"/>
            </w:rPr>
            <w:t>5</w:t>
          </w:r>
        </w:p>
        <w:p w:rsidR="00503C6C" w:rsidRPr="00CB207A" w:rsidRDefault="001512F3" w:rsidP="001512F3">
          <w:pPr>
            <w:pStyle w:val="a9"/>
            <w:ind w:left="709" w:firstLine="0"/>
            <w:rPr>
              <w:rFonts w:ascii="Times New Roman" w:hAnsi="Times New Roman" w:cs="Times New Roman"/>
              <w:color w:val="auto"/>
              <w:sz w:val="28"/>
            </w:rPr>
          </w:pPr>
          <w:r w:rsidRPr="00CB207A">
            <w:rPr>
              <w:rFonts w:ascii="Times New Roman" w:hAnsi="Times New Roman" w:cs="Times New Roman"/>
              <w:bCs/>
              <w:color w:val="auto"/>
              <w:sz w:val="28"/>
            </w:rPr>
            <w:t xml:space="preserve">1 </w:t>
          </w:r>
          <w:r w:rsidR="002A11FD" w:rsidRPr="00CB207A">
            <w:rPr>
              <w:rFonts w:ascii="Times New Roman" w:hAnsi="Times New Roman" w:cs="Times New Roman"/>
              <w:bCs/>
              <w:color w:val="auto"/>
              <w:sz w:val="28"/>
            </w:rPr>
            <w:t xml:space="preserve"> </w:t>
          </w:r>
          <w:r w:rsidRPr="00CB207A">
            <w:rPr>
              <w:rFonts w:ascii="Times New Roman" w:hAnsi="Times New Roman" w:cs="Times New Roman"/>
              <w:color w:val="auto"/>
              <w:sz w:val="28"/>
            </w:rPr>
            <w:t>МЕТОД ВЫВ</w:t>
          </w:r>
          <w:r w:rsidR="002A11FD" w:rsidRPr="00CB207A">
            <w:rPr>
              <w:rFonts w:ascii="Times New Roman" w:hAnsi="Times New Roman" w:cs="Times New Roman"/>
              <w:color w:val="auto"/>
              <w:sz w:val="28"/>
            </w:rPr>
            <w:t xml:space="preserve">ОДА КОСМИЧЕСКОГО МУСОРА С ОРБИТ </w:t>
          </w:r>
          <w:r w:rsidRPr="00CB207A">
            <w:rPr>
              <w:rFonts w:ascii="Times New Roman" w:hAnsi="Times New Roman" w:cs="Times New Roman"/>
              <w:color w:val="auto"/>
              <w:sz w:val="28"/>
            </w:rPr>
            <w:t>7</w:t>
          </w:r>
        </w:p>
        <w:p w:rsidR="001512F3" w:rsidRPr="00CB207A" w:rsidRDefault="001512F3" w:rsidP="001512F3">
          <w:pPr>
            <w:pStyle w:val="3"/>
            <w:ind w:left="0" w:firstLine="708"/>
            <w:rPr>
              <w:rFonts w:ascii="Times New Roman" w:hAnsi="Times New Roman"/>
              <w:sz w:val="28"/>
              <w:szCs w:val="32"/>
            </w:rPr>
          </w:pPr>
          <w:r w:rsidRPr="00CB207A">
            <w:rPr>
              <w:rFonts w:ascii="Times New Roman" w:eastAsiaTheme="majorEastAsia" w:hAnsi="Times New Roman"/>
              <w:bCs/>
              <w:sz w:val="28"/>
              <w:szCs w:val="32"/>
            </w:rPr>
            <w:t xml:space="preserve">2 </w:t>
          </w:r>
          <w:r w:rsidR="002A11FD" w:rsidRPr="00CB207A">
            <w:rPr>
              <w:rFonts w:ascii="Times New Roman" w:eastAsiaTheme="majorEastAsia" w:hAnsi="Times New Roman"/>
              <w:bCs/>
              <w:sz w:val="28"/>
              <w:szCs w:val="32"/>
            </w:rPr>
            <w:t xml:space="preserve">  </w:t>
          </w:r>
          <w:r w:rsidRPr="00CB207A">
            <w:rPr>
              <w:rFonts w:ascii="Times New Roman" w:hAnsi="Times New Roman"/>
              <w:sz w:val="28"/>
              <w:szCs w:val="32"/>
            </w:rPr>
            <w:t>МАТЕМАТИЧЕСКАЯ МОДЕЛЬ</w:t>
          </w:r>
          <w:r w:rsidR="00503C6C" w:rsidRPr="00CB207A">
            <w:rPr>
              <w:rFonts w:ascii="Times New Roman" w:hAnsi="Times New Roman"/>
              <w:sz w:val="28"/>
              <w:szCs w:val="32"/>
            </w:rPr>
            <w:ptab w:relativeTo="margin" w:alignment="right" w:leader="dot"/>
          </w:r>
          <w:r w:rsidRPr="00CB207A">
            <w:rPr>
              <w:rFonts w:ascii="Times New Roman" w:hAnsi="Times New Roman"/>
              <w:sz w:val="28"/>
              <w:szCs w:val="32"/>
            </w:rPr>
            <w:t>8</w:t>
          </w:r>
        </w:p>
        <w:p w:rsidR="001512F3" w:rsidRPr="00CB207A" w:rsidRDefault="001512F3" w:rsidP="001512F3">
          <w:pPr>
            <w:tabs>
              <w:tab w:val="left" w:pos="709"/>
            </w:tabs>
            <w:rPr>
              <w:rFonts w:cs="Times New Roman"/>
            </w:rPr>
          </w:pPr>
          <w:r w:rsidRPr="00CB207A">
            <w:rPr>
              <w:rFonts w:cs="Times New Roman"/>
            </w:rPr>
            <w:t xml:space="preserve">3 </w:t>
          </w:r>
          <w:r w:rsidR="002A11FD" w:rsidRPr="00CB207A">
            <w:rPr>
              <w:rFonts w:cs="Times New Roman"/>
            </w:rPr>
            <w:t xml:space="preserve">  </w:t>
          </w:r>
          <w:r w:rsidRPr="00CB207A">
            <w:rPr>
              <w:rFonts w:cs="Times New Roman"/>
            </w:rPr>
            <w:t>СИМУЛЯЦИЯ КОСМИЧЕСКОЙ МИССИИ</w:t>
          </w:r>
          <w:r w:rsidR="00503C6C" w:rsidRPr="00CB207A">
            <w:rPr>
              <w:rFonts w:cs="Times New Roman"/>
            </w:rPr>
            <w:ptab w:relativeTo="margin" w:alignment="right" w:leader="dot"/>
          </w:r>
          <w:r w:rsidRPr="00CB207A">
            <w:rPr>
              <w:rFonts w:cs="Times New Roman"/>
              <w:b/>
              <w:bCs/>
            </w:rPr>
            <w:t>12</w:t>
          </w:r>
        </w:p>
        <w:p w:rsidR="00503C6C" w:rsidRPr="00CB207A" w:rsidRDefault="001512F3" w:rsidP="00503C6C">
          <w:pPr>
            <w:pStyle w:val="2"/>
            <w:ind w:left="284"/>
            <w:rPr>
              <w:rFonts w:ascii="Times New Roman" w:hAnsi="Times New Roman"/>
              <w:sz w:val="28"/>
              <w:szCs w:val="32"/>
            </w:rPr>
          </w:pPr>
          <w:r w:rsidRPr="00CB207A">
            <w:rPr>
              <w:rFonts w:ascii="Times New Roman" w:hAnsi="Times New Roman"/>
              <w:sz w:val="28"/>
              <w:szCs w:val="32"/>
            </w:rPr>
            <w:t>3.1 ОПИСАНИЕ ИМИТАЦИОННОГО КА</w:t>
          </w:r>
          <w:r w:rsidR="00503C6C" w:rsidRPr="00CB207A">
            <w:rPr>
              <w:rFonts w:ascii="Times New Roman" w:hAnsi="Times New Roman"/>
              <w:sz w:val="28"/>
              <w:szCs w:val="32"/>
            </w:rPr>
            <w:ptab w:relativeTo="margin" w:alignment="right" w:leader="dot"/>
          </w:r>
          <w:r w:rsidRPr="00CB207A">
            <w:rPr>
              <w:rFonts w:ascii="Times New Roman" w:hAnsi="Times New Roman"/>
              <w:sz w:val="28"/>
              <w:szCs w:val="32"/>
            </w:rPr>
            <w:t>12</w:t>
          </w:r>
        </w:p>
        <w:p w:rsidR="00503C6C" w:rsidRPr="00CB207A" w:rsidRDefault="001512F3" w:rsidP="001512F3">
          <w:pPr>
            <w:pStyle w:val="3"/>
            <w:ind w:left="285" w:firstLine="708"/>
            <w:rPr>
              <w:rFonts w:ascii="Times New Roman" w:hAnsi="Times New Roman"/>
              <w:sz w:val="28"/>
              <w:szCs w:val="32"/>
            </w:rPr>
          </w:pPr>
          <w:r w:rsidRPr="00CB207A">
            <w:rPr>
              <w:rFonts w:ascii="Times New Roman" w:hAnsi="Times New Roman"/>
              <w:sz w:val="28"/>
              <w:szCs w:val="32"/>
            </w:rPr>
            <w:t>3.2 РЕЗУЛЬТАТЫ СИМУЛЯЦИИ</w:t>
          </w:r>
          <w:r w:rsidR="00503C6C" w:rsidRPr="00CB207A">
            <w:rPr>
              <w:rFonts w:ascii="Times New Roman" w:hAnsi="Times New Roman"/>
              <w:sz w:val="28"/>
              <w:szCs w:val="32"/>
            </w:rPr>
            <w:ptab w:relativeTo="margin" w:alignment="right" w:leader="dot"/>
          </w:r>
          <w:r w:rsidRPr="00CB207A">
            <w:rPr>
              <w:rFonts w:ascii="Times New Roman" w:hAnsi="Times New Roman"/>
              <w:sz w:val="28"/>
              <w:szCs w:val="32"/>
            </w:rPr>
            <w:t>15</w:t>
          </w:r>
        </w:p>
      </w:sdtContent>
    </w:sdt>
    <w:p w:rsidR="001512F3" w:rsidRPr="00CB207A" w:rsidRDefault="001512F3" w:rsidP="00921438">
      <w:pPr>
        <w:pStyle w:val="a3"/>
        <w:numPr>
          <w:ilvl w:val="0"/>
          <w:numId w:val="20"/>
        </w:numPr>
        <w:tabs>
          <w:tab w:val="left" w:pos="709"/>
        </w:tabs>
        <w:rPr>
          <w:rFonts w:cs="Times New Roman"/>
        </w:rPr>
      </w:pPr>
      <w:r w:rsidRPr="00CB207A">
        <w:rPr>
          <w:rFonts w:cs="Times New Roman"/>
        </w:rPr>
        <w:t>СРАВНЕНИЕ ГРАФИКОВ</w:t>
      </w:r>
      <w:r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16</w:t>
      </w:r>
    </w:p>
    <w:p w:rsidR="001512F3" w:rsidRPr="00CB207A" w:rsidRDefault="00921438" w:rsidP="00921438">
      <w:pPr>
        <w:pStyle w:val="a3"/>
        <w:numPr>
          <w:ilvl w:val="0"/>
          <w:numId w:val="20"/>
        </w:numPr>
        <w:tabs>
          <w:tab w:val="left" w:pos="709"/>
        </w:tabs>
        <w:rPr>
          <w:rFonts w:cs="Times New Roman"/>
        </w:rPr>
      </w:pPr>
      <w:r w:rsidRPr="00CB207A">
        <w:rPr>
          <w:rFonts w:cs="Times New Roman"/>
        </w:rPr>
        <w:t>РЕЗУЛЬТАТЫ РАБОТЫ</w:t>
      </w:r>
      <w:r w:rsidR="001512F3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18</w:t>
      </w:r>
    </w:p>
    <w:p w:rsidR="00921438" w:rsidRPr="00CB207A" w:rsidRDefault="002A11FD" w:rsidP="002A11FD">
      <w:pPr>
        <w:ind w:left="360" w:firstLine="349"/>
        <w:rPr>
          <w:rFonts w:cs="Times New Roman"/>
          <w:lang w:eastAsia="ru-RU"/>
        </w:rPr>
      </w:pPr>
      <w:r w:rsidRPr="00CB207A">
        <w:rPr>
          <w:rFonts w:cs="Times New Roman"/>
        </w:rPr>
        <w:t>6   РЕЗУЛЬТАТЫ РАБОТЫ КАЖДОГО ИЗ УЧАСТНИКОВ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19</w:t>
      </w:r>
    </w:p>
    <w:p w:rsidR="00921438" w:rsidRPr="00CB207A" w:rsidRDefault="002A11FD" w:rsidP="001512F3">
      <w:pPr>
        <w:rPr>
          <w:rFonts w:cs="Times New Roman"/>
        </w:rPr>
      </w:pPr>
      <w:r w:rsidRPr="00CB207A">
        <w:rPr>
          <w:rFonts w:cs="Times New Roman"/>
        </w:rPr>
        <w:t>ЗАКЛЮЧЕНИЕ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22</w:t>
      </w:r>
    </w:p>
    <w:p w:rsidR="00921438" w:rsidRPr="00CB207A" w:rsidRDefault="002A11FD" w:rsidP="001512F3">
      <w:pPr>
        <w:rPr>
          <w:rFonts w:cs="Times New Roman"/>
        </w:rPr>
      </w:pPr>
      <w:r w:rsidRPr="00CB207A">
        <w:rPr>
          <w:rFonts w:cs="Times New Roman"/>
        </w:rPr>
        <w:t xml:space="preserve">СПИСОК ИСПОЛЬЗОВАННЫХ ИСТОЧНИКОВ 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23</w:t>
      </w:r>
    </w:p>
    <w:p w:rsidR="00921438" w:rsidRPr="00CB207A" w:rsidRDefault="002A11FD" w:rsidP="001512F3">
      <w:pPr>
        <w:rPr>
          <w:rFonts w:cs="Times New Roman"/>
          <w:lang w:eastAsia="ru-RU"/>
        </w:rPr>
      </w:pPr>
      <w:r w:rsidRPr="00CB207A">
        <w:rPr>
          <w:rFonts w:cs="Times New Roman"/>
        </w:rPr>
        <w:t>ПРИЛОЖЕНИЕ А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24</w:t>
      </w:r>
    </w:p>
    <w:p w:rsidR="002A11FD" w:rsidRPr="00CB207A" w:rsidRDefault="002A11FD" w:rsidP="002A11FD">
      <w:pPr>
        <w:rPr>
          <w:rFonts w:cs="Times New Roman"/>
          <w:lang w:eastAsia="ru-RU"/>
        </w:rPr>
      </w:pPr>
      <w:r w:rsidRPr="00CB207A">
        <w:rPr>
          <w:rFonts w:cs="Times New Roman"/>
        </w:rPr>
        <w:t>ПРИЛОЖЕНИЕ Б</w:t>
      </w:r>
      <w:r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25</w:t>
      </w:r>
    </w:p>
    <w:p w:rsidR="002A11FD" w:rsidRPr="00FB5FC7" w:rsidRDefault="002A11FD" w:rsidP="00DE6C05">
      <w:pPr>
        <w:rPr>
          <w:rFonts w:cs="Times New Roman"/>
          <w:sz w:val="44"/>
          <w:szCs w:val="40"/>
        </w:rPr>
      </w:pPr>
    </w:p>
    <w:p w:rsidR="006A4977" w:rsidRPr="00FB5FC7" w:rsidRDefault="006A4977" w:rsidP="00DE6C05">
      <w:pPr>
        <w:rPr>
          <w:rFonts w:cs="Times New Roman"/>
          <w:sz w:val="44"/>
          <w:szCs w:val="40"/>
        </w:rPr>
      </w:pPr>
    </w:p>
    <w:p w:rsidR="003D7106" w:rsidRPr="00FB5FC7" w:rsidRDefault="00503C6C" w:rsidP="00742557">
      <w:pPr>
        <w:rPr>
          <w:rFonts w:cs="Times New Roman"/>
          <w:sz w:val="44"/>
          <w:szCs w:val="40"/>
        </w:rPr>
      </w:pPr>
      <w:r w:rsidRPr="00D808F6">
        <w:rPr>
          <w:rFonts w:cs="Times New Roman"/>
          <w:sz w:val="44"/>
          <w:szCs w:val="40"/>
        </w:rPr>
        <w:br w:type="page"/>
      </w:r>
    </w:p>
    <w:p w:rsidR="006A4977" w:rsidRPr="00FB5FC7" w:rsidRDefault="00983FFE" w:rsidP="00FB5FC7">
      <w:pPr>
        <w:rPr>
          <w:rFonts w:cs="Times New Roman"/>
          <w:sz w:val="32"/>
          <w:szCs w:val="40"/>
        </w:rPr>
      </w:pPr>
      <w:r w:rsidRPr="00FB5FC7">
        <w:rPr>
          <w:rFonts w:cs="Times New Roman"/>
          <w:sz w:val="32"/>
          <w:szCs w:val="40"/>
        </w:rPr>
        <w:lastRenderedPageBreak/>
        <w:t>ВВЕДЕНИЕ</w:t>
      </w:r>
    </w:p>
    <w:p w:rsidR="00742557" w:rsidRPr="00FB5FC7" w:rsidRDefault="00742557" w:rsidP="00DE6C05">
      <w:pPr>
        <w:jc w:val="center"/>
        <w:rPr>
          <w:rFonts w:cs="Times New Roman"/>
          <w:szCs w:val="40"/>
        </w:rPr>
      </w:pPr>
    </w:p>
    <w:p w:rsidR="00621746" w:rsidRPr="00FB5FC7" w:rsidRDefault="00621746" w:rsidP="00486357">
      <w:pPr>
        <w:rPr>
          <w:rFonts w:cs="Times New Roman"/>
        </w:rPr>
      </w:pPr>
      <w:r w:rsidRPr="00FB5FC7">
        <w:rPr>
          <w:rFonts w:cs="Times New Roman"/>
        </w:rPr>
        <w:t xml:space="preserve">Запуск первого искусственного спутника Земли в 1957 году положил начало новой космической эры в истории человечества, принёсшей новые возможности, знания и технологии, прочно вошедшие в повседневную жизнь современного человека. Однако, в результате космической деятельности за прошедшие 60 лет на околоземных орбитах скопились сотни тысяч объектов искусственного происхождения </w:t>
      </w:r>
      <w:r w:rsidR="00281B94" w:rsidRPr="00FB5FC7">
        <w:rPr>
          <w:rFonts w:cs="Times New Roman"/>
        </w:rPr>
        <w:t>[1]</w:t>
      </w:r>
      <w:r w:rsidRPr="00FB5FC7">
        <w:rPr>
          <w:rFonts w:cs="Times New Roman"/>
        </w:rPr>
        <w:t xml:space="preserve">: ступеней ракет, нефункционирующих </w:t>
      </w:r>
      <w:r w:rsidR="00131A24">
        <w:rPr>
          <w:rFonts w:cs="Times New Roman"/>
        </w:rPr>
        <w:t>КА</w:t>
      </w:r>
      <w:r w:rsidRPr="00FB5FC7">
        <w:rPr>
          <w:rFonts w:cs="Times New Roman"/>
        </w:rPr>
        <w:t>, разгонных блоков, кусков обшивки, частиц, краски, топлива, которые называются космичес</w:t>
      </w:r>
      <w:r w:rsidR="00E83ECB" w:rsidRPr="00FB5FC7">
        <w:rPr>
          <w:rFonts w:cs="Times New Roman"/>
        </w:rPr>
        <w:t>ким мусором [2, 3, 4] (</w:t>
      </w:r>
      <w:r w:rsidR="00E630CE">
        <w:rPr>
          <w:rFonts w:cs="Times New Roman"/>
        </w:rPr>
        <w:t>рисунок</w:t>
      </w:r>
      <w:r w:rsidR="002A11FD">
        <w:rPr>
          <w:rFonts w:cs="Times New Roman"/>
        </w:rPr>
        <w:t xml:space="preserve"> А</w:t>
      </w:r>
      <w:r w:rsidRPr="00FB5FC7">
        <w:rPr>
          <w:rFonts w:cs="Times New Roman"/>
        </w:rPr>
        <w:t xml:space="preserve">). </w:t>
      </w:r>
    </w:p>
    <w:p w:rsidR="00FB5FC7" w:rsidRDefault="00486357" w:rsidP="00FB5FC7">
      <w:pPr>
        <w:rPr>
          <w:rFonts w:cs="Times New Roman"/>
        </w:rPr>
      </w:pPr>
      <w:r w:rsidRPr="00FB5FC7">
        <w:rPr>
          <w:rFonts w:cs="Times New Roman"/>
        </w:rPr>
        <w:t xml:space="preserve">Такая актуальная тема как очистка орбиты Земли от космического мусора заинтересовала нас. </w:t>
      </w:r>
      <w:r w:rsidR="00621746" w:rsidRPr="00FB5FC7">
        <w:rPr>
          <w:rFonts w:cs="Times New Roman"/>
        </w:rPr>
        <w:t>Актуальность этой проблемы была доказана еще в 1987 году американским астрофизиком и специалистом НАСА Дональдом Кесслером. Он рассмотрел возможные последствия неконтролируемого увеличения количества искусственных объектов на орбите. Рассмотренный им сценарий, названный позже его именем – эффект Кесслера, показал возможность лавинообразного роста космического мусора, который может быть инициирован столкновением всего двух крупных объектов. Это единственное событие может запустить «цепную реакцию» столкновений образовавшихся фрагментов с другими объектами, что может привести к практической недоступности некоторых орбит и массовому выходу из строя существующих КА [5].</w:t>
      </w:r>
      <w:r w:rsidR="00FB5FC7">
        <w:rPr>
          <w:rFonts w:cs="Times New Roman"/>
        </w:rPr>
        <w:t xml:space="preserve"> </w:t>
      </w:r>
    </w:p>
    <w:p w:rsidR="00FB5FC7" w:rsidRDefault="00FB5FC7" w:rsidP="00FB5FC7">
      <w:pPr>
        <w:ind w:firstLine="708"/>
        <w:rPr>
          <w:rFonts w:cs="Times New Roman"/>
          <w:szCs w:val="18"/>
          <w:shd w:val="clear" w:color="auto" w:fill="FFFFFF"/>
        </w:rPr>
      </w:pPr>
      <w:r w:rsidRPr="00FB5FC7">
        <w:rPr>
          <w:rFonts w:cs="Times New Roman"/>
        </w:rPr>
        <w:t xml:space="preserve">Так, основная цель миссии: </w:t>
      </w:r>
      <w:r w:rsidRPr="00FB5FC7">
        <w:rPr>
          <w:rFonts w:cs="Times New Roman"/>
          <w:szCs w:val="18"/>
          <w:shd w:val="clear" w:color="auto" w:fill="FFFFFF"/>
        </w:rPr>
        <w:t>моделирование попадания ракетой по крупному искусственному космическому объекту, не имеющему возможность больше служить людям и находящемуся на орбите Земли, и сравнение данных имитационной и математической модели этой миссии.</w:t>
      </w:r>
      <w:r>
        <w:rPr>
          <w:rFonts w:cs="Times New Roman"/>
          <w:szCs w:val="18"/>
          <w:shd w:val="clear" w:color="auto" w:fill="FFFFFF"/>
        </w:rPr>
        <w:t xml:space="preserve"> </w:t>
      </w: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E30F94" w:rsidRDefault="00E30F94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630410" w:rsidRDefault="00630410" w:rsidP="00FB5FC7">
      <w:pPr>
        <w:ind w:firstLine="708"/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</w:rPr>
        <w:lastRenderedPageBreak/>
        <w:t>Задачи:</w:t>
      </w: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630410" w:rsidRPr="00630410" w:rsidRDefault="00630410" w:rsidP="00630410">
      <w:pPr>
        <w:pStyle w:val="a3"/>
        <w:numPr>
          <w:ilvl w:val="0"/>
          <w:numId w:val="3"/>
        </w:numPr>
        <w:rPr>
          <w:rFonts w:cs="Times New Roman"/>
          <w:szCs w:val="40"/>
        </w:rPr>
      </w:pPr>
      <w:r w:rsidRPr="00630410">
        <w:rPr>
          <w:rFonts w:cs="Times New Roman"/>
          <w:szCs w:val="40"/>
        </w:rPr>
        <w:t>Изучить статьи и найти исследования на тему очистки орбиты Земли от мусора.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Составить математическую модель.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 xml:space="preserve">Смоделировать полёт в </w:t>
      </w:r>
      <w:r w:rsidRPr="00FB5FC7">
        <w:rPr>
          <w:rFonts w:cs="Times New Roman"/>
          <w:szCs w:val="40"/>
          <w:lang w:val="en-US"/>
        </w:rPr>
        <w:t>KSP</w:t>
      </w:r>
      <w:r w:rsidRPr="00FB5FC7">
        <w:rPr>
          <w:rFonts w:cs="Times New Roman"/>
          <w:szCs w:val="40"/>
        </w:rPr>
        <w:t>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Сравнить полученные результаты.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Составить отчёт миссии.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Презентовать проект.</w:t>
      </w:r>
    </w:p>
    <w:p w:rsidR="00630410" w:rsidRDefault="00630410">
      <w:pPr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</w:rPr>
        <w:br w:type="page"/>
      </w:r>
    </w:p>
    <w:p w:rsidR="003D7106" w:rsidRPr="00E630CE" w:rsidRDefault="00E630CE" w:rsidP="00E630CE">
      <w:pPr>
        <w:pStyle w:val="a3"/>
        <w:numPr>
          <w:ilvl w:val="0"/>
          <w:numId w:val="9"/>
        </w:numPr>
        <w:rPr>
          <w:rFonts w:cs="Times New Roman"/>
          <w:sz w:val="32"/>
        </w:rPr>
      </w:pPr>
      <w:r w:rsidRPr="00E630CE">
        <w:rPr>
          <w:rFonts w:cs="Times New Roman"/>
          <w:sz w:val="32"/>
        </w:rPr>
        <w:lastRenderedPageBreak/>
        <w:t>МЕТОД ВЫВОДА КОСМИЧЕСКОГО МУСОРА С ОРБИТЫ</w:t>
      </w:r>
    </w:p>
    <w:p w:rsidR="00630410" w:rsidRDefault="00630410" w:rsidP="00DE6C05">
      <w:pPr>
        <w:ind w:left="708"/>
        <w:rPr>
          <w:rFonts w:cs="Times New Roman"/>
          <w:sz w:val="32"/>
        </w:rPr>
      </w:pPr>
    </w:p>
    <w:p w:rsidR="00F400A9" w:rsidRDefault="00F400A9" w:rsidP="00F400A9">
      <w:r>
        <w:t xml:space="preserve">Существует множество способов вывода космического мусора с орбиты, мы рассмотрим разновидность активного метода – контактный метод. Контактные методы предполагает захват и увод объекта космического мусора с непосредственным механическим взаимодействием при помощи стыковочного устройства, манипулятора, сети, гарпуна. Общая схема увода космического мусора предполагает этапы дальнего и ближнего наведения, этап захвата космического мусора – формирование механической связи, этап стабилизации связки и следующего за этим увода всей связки с орбиты. Наиболее сложным этапом является этап захвата космического мусора. Космический мусор в общем случае не имеет специальных стыковочных устройств и может вращаться с большой угловой скоростью, поэтому технология захвата такого объекта принципиально отличается от отработанной технологии стыковки двух объектов на орбите. На сегодняшний день предложено несколько способов захвата объекта космического мусора [2, 4]. </w:t>
      </w:r>
    </w:p>
    <w:p w:rsidR="00F400A9" w:rsidRDefault="00F400A9" w:rsidP="00F400A9">
      <w:r>
        <w:t xml:space="preserve">Эти способы можно разделить на две группы: </w:t>
      </w:r>
    </w:p>
    <w:p w:rsidR="00F400A9" w:rsidRDefault="00F400A9" w:rsidP="00F400A9">
      <w:pPr>
        <w:ind w:left="707"/>
      </w:pPr>
      <w:r>
        <w:t xml:space="preserve">- способы, использующие жёсткую связь; </w:t>
      </w:r>
    </w:p>
    <w:p w:rsidR="00F400A9" w:rsidRDefault="00F400A9" w:rsidP="00F400A9">
      <w:pPr>
        <w:ind w:left="707"/>
      </w:pPr>
      <w:r>
        <w:t xml:space="preserve">- способы, использующие гибкую связь. </w:t>
      </w:r>
    </w:p>
    <w:p w:rsidR="00F400A9" w:rsidRDefault="00F400A9" w:rsidP="00E630CE">
      <w:r>
        <w:t xml:space="preserve">К первой группе относятся способы, использующие различные механические манипуляторы или специализированные устройства захвата [2]. </w:t>
      </w:r>
      <w:r w:rsidR="00E630CE">
        <w:t>Такой способ мы и будем использовать. Это обусловлено возможностями используемой нами программой (</w:t>
      </w:r>
      <w:r w:rsidR="00E630CE">
        <w:rPr>
          <w:lang w:val="en-US"/>
        </w:rPr>
        <w:t>KSP</w:t>
      </w:r>
      <w:r w:rsidR="00E630CE" w:rsidRPr="00D808F6">
        <w:t>)</w:t>
      </w:r>
      <w:r w:rsidR="00E630CE">
        <w:t>.</w:t>
      </w:r>
    </w:p>
    <w:p w:rsidR="00E630CE" w:rsidRPr="00E630CE" w:rsidRDefault="00E630CE" w:rsidP="00E630CE">
      <w:pPr>
        <w:pStyle w:val="a3"/>
        <w:numPr>
          <w:ilvl w:val="0"/>
          <w:numId w:val="8"/>
        </w:numPr>
      </w:pPr>
      <w:r>
        <w:br w:type="page"/>
      </w:r>
      <w:r w:rsidRPr="00E630CE">
        <w:rPr>
          <w:sz w:val="32"/>
        </w:rPr>
        <w:lastRenderedPageBreak/>
        <w:t>МАТЕМАТИЧЕСКАЯ МОДЕЛЬ</w:t>
      </w:r>
    </w:p>
    <w:p w:rsidR="00B40BA0" w:rsidRDefault="00B40BA0" w:rsidP="00B40BA0">
      <w:r>
        <w:t xml:space="preserve">Таблица 1 - Используемые постоянные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Названия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Значения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B40BA0">
            <w:pPr>
              <w:rPr>
                <w:rFonts w:cs="Times New Roman"/>
                <w:szCs w:val="28"/>
                <w:vertAlign w:val="subscript"/>
              </w:rPr>
            </w:pPr>
            <w:r w:rsidRPr="00B40BA0">
              <w:rPr>
                <w:rFonts w:cs="Times New Roman"/>
                <w:szCs w:val="28"/>
                <w:lang w:val="en-US"/>
              </w:rPr>
              <w:t>r</w:t>
            </w:r>
            <w:r w:rsidRPr="00B40BA0">
              <w:rPr>
                <w:rFonts w:cs="Times New Roman"/>
                <w:szCs w:val="28"/>
                <w:vertAlign w:val="subscript"/>
                <w:lang w:val="en-US"/>
              </w:rPr>
              <w:t>a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 xml:space="preserve"> - 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а</w:t>
            </w:r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>пофокусное расстояние</w:t>
            </w:r>
            <w:r w:rsidRPr="00B40BA0">
              <w:rPr>
                <w:rFonts w:cs="Times New Roman"/>
                <w:szCs w:val="28"/>
              </w:rPr>
              <w:t xml:space="preserve"> орбиты в момент стыковки корабля с мусором  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7249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B40BA0">
            <w:pPr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p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szCs w:val="28"/>
              </w:rPr>
              <w:t>- п</w:t>
            </w:r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>ерифокусное расстояние</w:t>
            </w:r>
            <w:r w:rsidRPr="00B40BA0">
              <w:rPr>
                <w:rFonts w:cs="Times New Roman"/>
                <w:szCs w:val="28"/>
              </w:rPr>
              <w:t xml:space="preserve"> орбиты в момент стыковки корабля с мусором 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6470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a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- </w:t>
            </w:r>
            <w:r w:rsidR="00C85FA3">
              <w:rPr>
                <w:rFonts w:cs="Times New Roman"/>
                <w:szCs w:val="28"/>
              </w:rPr>
              <w:t>б</w:t>
            </w:r>
            <w:r w:rsidRPr="00B40BA0">
              <w:rPr>
                <w:rFonts w:cs="Times New Roman"/>
                <w:szCs w:val="28"/>
              </w:rPr>
              <w:t>ольшая полуось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6 860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с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</w:t>
            </w:r>
            <w:r w:rsidR="00C85FA3">
              <w:rPr>
                <w:rFonts w:cs="Times New Roman"/>
                <w:szCs w:val="28"/>
              </w:rPr>
              <w:t>– ф</w:t>
            </w:r>
            <w:r w:rsidRPr="00B40BA0">
              <w:rPr>
                <w:rFonts w:cs="Times New Roman"/>
                <w:szCs w:val="28"/>
              </w:rPr>
              <w:t>окальное расстояние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390 км</w:t>
            </w:r>
          </w:p>
        </w:tc>
      </w:tr>
      <w:tr w:rsidR="00B40BA0" w:rsidRPr="00F52629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µ - гравитационный параметр земли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398600,43 км</w:t>
            </w:r>
            <w:r w:rsidRPr="00B40BA0">
              <w:rPr>
                <w:rFonts w:cs="Times New Roman"/>
                <w:szCs w:val="28"/>
                <w:vertAlign w:val="superscript"/>
              </w:rPr>
              <w:t>3</w:t>
            </w:r>
            <w:r w:rsidRPr="00B40BA0">
              <w:rPr>
                <w:rFonts w:cs="Times New Roman"/>
                <w:szCs w:val="28"/>
              </w:rPr>
              <w:t>/с</w:t>
            </w:r>
            <w:r w:rsidRPr="00B40BA0">
              <w:rPr>
                <w:rFonts w:cs="Times New Roman"/>
                <w:szCs w:val="28"/>
                <w:vertAlign w:val="superscript"/>
              </w:rPr>
              <w:t>2</w:t>
            </w:r>
          </w:p>
        </w:tc>
      </w:tr>
      <w:tr w:rsidR="00B40BA0" w:rsidRPr="000E7E73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e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-  эксцентриситет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0,</w:t>
            </w:r>
            <w:r w:rsidRPr="00B40BA0">
              <w:rPr>
                <w:rFonts w:cs="Times New Roman"/>
                <w:szCs w:val="28"/>
              </w:rPr>
              <w:t>0569</w:t>
            </w:r>
          </w:p>
        </w:tc>
      </w:tr>
      <w:tr w:rsidR="00B40BA0" w:rsidRPr="009E4112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p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– фокальный параметр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6838 км</w:t>
            </w:r>
          </w:p>
        </w:tc>
      </w:tr>
    </w:tbl>
    <w:p w:rsidR="00C85FA3" w:rsidRDefault="00C85FA3" w:rsidP="00B40BA0"/>
    <w:p w:rsidR="00C85FA3" w:rsidRDefault="00C85FA3" w:rsidP="001512F3">
      <w:r>
        <w:t xml:space="preserve">МОДЕЛЬ ВЫВОДА МУСОРА </w:t>
      </w:r>
      <w:r w:rsidR="001512F3">
        <w:t>С ОРБИТЫ ПОСЛЕ СТЫКОВКИ:</w:t>
      </w:r>
    </w:p>
    <w:p w:rsidR="001512F3" w:rsidRDefault="001512F3" w:rsidP="001512F3"/>
    <w:p w:rsidR="00C85FA3" w:rsidRPr="00C85FA3" w:rsidRDefault="00C85FA3" w:rsidP="00C85FA3">
      <w:pPr>
        <w:shd w:val="clear" w:color="auto" w:fill="FFFFFF"/>
        <w:spacing w:line="240" w:lineRule="auto"/>
        <w:ind w:firstLine="708"/>
        <w:rPr>
          <w:rFonts w:cstheme="minorHAnsi"/>
          <w:color w:val="1A1A1A"/>
          <w:szCs w:val="24"/>
          <w:shd w:val="clear" w:color="auto" w:fill="FFFFFF"/>
        </w:rPr>
      </w:pP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Если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движется по орбите вокруг массивного сферического тела и на него не действуют возмущения со стороны других т</w:t>
      </w:r>
      <w:r w:rsidR="00131A24">
        <w:rPr>
          <w:rFonts w:eastAsia="Times New Roman" w:cstheme="minorHAnsi"/>
          <w:color w:val="1A1A1A"/>
          <w:szCs w:val="24"/>
          <w:lang w:eastAsia="ru-RU"/>
        </w:rPr>
        <w:t>ел, то это означает, что 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движется в центральном поле с</w:t>
      </w:r>
      <w:r w:rsidR="00131A24">
        <w:rPr>
          <w:rFonts w:eastAsia="Times New Roman" w:cstheme="minorHAnsi"/>
          <w:color w:val="1A1A1A"/>
          <w:szCs w:val="24"/>
          <w:lang w:eastAsia="ru-RU"/>
        </w:rPr>
        <w:t>ил. При этом если полет 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является пассивным (двигатели выключены), то его орбита представляет собой коническое сечение. При работающем двигателе орбита будет изменяться. Полагая, что мы имеем дело с двигателями, развивающими большую тягу, можно считать, что двигатель работает такое короткое время, за которое создаваемый им импульс мгновенно изменяет вектор количества движения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, а положение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измениться не успевает. При этом нет никаких </w:t>
      </w:r>
      <w:r w:rsidRPr="00C85FA3">
        <w:rPr>
          <w:rFonts w:cstheme="minorHAnsi"/>
          <w:color w:val="1A1A1A"/>
          <w:szCs w:val="24"/>
          <w:shd w:val="clear" w:color="auto" w:fill="FFFFFF"/>
        </w:rPr>
        <w:t xml:space="preserve">гравитационных потерь.  Будем считать орбиту </w:t>
      </w:r>
      <w:r w:rsidR="00131A24">
        <w:rPr>
          <w:rFonts w:cstheme="minorHAnsi"/>
          <w:color w:val="1A1A1A"/>
          <w:szCs w:val="24"/>
          <w:shd w:val="clear" w:color="auto" w:fill="FFFFFF"/>
        </w:rPr>
        <w:t>КА</w:t>
      </w:r>
      <w:r w:rsidRPr="00C85FA3">
        <w:rPr>
          <w:rFonts w:cstheme="minorHAnsi"/>
          <w:color w:val="1A1A1A"/>
          <w:szCs w:val="24"/>
          <w:shd w:val="clear" w:color="auto" w:fill="FFFFFF"/>
        </w:rPr>
        <w:t xml:space="preserve"> эллиптической.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theme="minorHAnsi"/>
          <w:szCs w:val="24"/>
        </w:rPr>
      </w:pPr>
    </w:p>
    <w:p w:rsidR="00C85FA3" w:rsidRPr="00C85FA3" w:rsidRDefault="00C85FA3" w:rsidP="00C85FA3">
      <w:pPr>
        <w:shd w:val="clear" w:color="auto" w:fill="FFFFFF"/>
        <w:spacing w:line="240" w:lineRule="auto"/>
        <w:ind w:firstLine="708"/>
        <w:rPr>
          <w:rFonts w:eastAsia="Times New Roman" w:cstheme="minorHAnsi"/>
          <w:szCs w:val="24"/>
        </w:rPr>
      </w:pPr>
      <w:r w:rsidRPr="00C85FA3">
        <w:rPr>
          <w:rFonts w:eastAsia="Times New Roman" w:cstheme="minorHAnsi"/>
          <w:szCs w:val="24"/>
        </w:rPr>
        <w:t xml:space="preserve">Удобнее всего рассматривать эту задачу как задачу изменения энергии </w:t>
      </w:r>
      <w:r w:rsidR="00131A24">
        <w:rPr>
          <w:rFonts w:eastAsia="Times New Roman" w:cstheme="minorHAnsi"/>
          <w:szCs w:val="24"/>
        </w:rPr>
        <w:t>КА</w:t>
      </w:r>
      <w:r w:rsidRPr="00C85FA3">
        <w:rPr>
          <w:rFonts w:eastAsia="Times New Roman" w:cstheme="minorHAnsi"/>
          <w:szCs w:val="24"/>
        </w:rPr>
        <w:t>, движущегося по орбите. Воспользовавшись интегралом энергии, можно записать для орбиты следующее соотношение</w:t>
      </w:r>
      <w:r w:rsidR="007A2736">
        <w:rPr>
          <w:rFonts w:eastAsia="Times New Roman" w:cstheme="minorHAnsi"/>
          <w:szCs w:val="24"/>
        </w:rPr>
        <w:t xml:space="preserve"> </w:t>
      </w:r>
      <w:r w:rsidR="00734A68">
        <w:rPr>
          <w:rFonts w:eastAsia="Times New Roman" w:cstheme="minorHAnsi"/>
          <w:szCs w:val="24"/>
        </w:rPr>
        <w:t>[6</w:t>
      </w:r>
      <w:r w:rsidR="007A2736" w:rsidRPr="006D559A">
        <w:rPr>
          <w:rFonts w:eastAsia="Times New Roman" w:cstheme="minorHAnsi"/>
          <w:szCs w:val="24"/>
        </w:rPr>
        <w:t>]</w:t>
      </w:r>
      <w:r w:rsidRPr="00C85FA3">
        <w:rPr>
          <w:rFonts w:eastAsia="Times New Roman" w:cstheme="minorHAnsi"/>
          <w:szCs w:val="24"/>
        </w:rPr>
        <w:t>: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theme="minorHAnsi"/>
          <w:szCs w:val="24"/>
        </w:rPr>
      </w:pPr>
    </w:p>
    <w:p w:rsidR="00C85FA3" w:rsidRDefault="00E13320" w:rsidP="00C85FA3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2µ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</m:oMath>
      <w:r w:rsidR="00C85FA3">
        <w:rPr>
          <w:rFonts w:eastAsia="Times New Roman" w:cstheme="minorHAnsi"/>
          <w:sz w:val="24"/>
          <w:szCs w:val="24"/>
        </w:rPr>
        <w:t xml:space="preserve">  </w:t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  <w:t>(1)</w:t>
      </w:r>
    </w:p>
    <w:p w:rsidR="00C85FA3" w:rsidRPr="00C85FA3" w:rsidRDefault="00C85FA3" w:rsidP="00C85FA3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</w:rPr>
      </w:pPr>
    </w:p>
    <w:p w:rsidR="0032366E" w:rsidRDefault="00C85FA3" w:rsidP="0032366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Где</w:t>
      </w:r>
    </w:p>
    <w:p w:rsidR="00C85FA3" w:rsidRDefault="00E13320" w:rsidP="0032366E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</m:oMath>
      <w:r w:rsidR="00C85FA3" w:rsidRPr="00C85FA3">
        <w:rPr>
          <w:rFonts w:eastAsia="Times New Roman" w:cs="Times New Roman"/>
          <w:szCs w:val="24"/>
        </w:rPr>
        <w:t xml:space="preserve"> –</w:t>
      </w:r>
      <w:r w:rsidR="00EE0C6A">
        <w:rPr>
          <w:rFonts w:eastAsia="Times New Roman" w:cs="Times New Roman"/>
          <w:szCs w:val="24"/>
        </w:rPr>
        <w:t xml:space="preserve"> энергия системы корабль-мусор.</w:t>
      </w:r>
    </w:p>
    <w:p w:rsidR="00EE0C6A" w:rsidRPr="00C85FA3" w:rsidRDefault="00EE0C6A" w:rsidP="00EE0C6A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  <w:r>
        <w:rPr>
          <w:rFonts w:ascii="Cambria Math" w:eastAsia="Times New Roman" w:hAnsi="Cambria Math" w:cs="Times New Roman"/>
          <w:szCs w:val="24"/>
          <w:lang w:val="en-US"/>
        </w:rPr>
        <w:lastRenderedPageBreak/>
        <w:t>V</w:t>
      </w:r>
      <w:r w:rsidRPr="00EE0C6A">
        <w:rPr>
          <w:rFonts w:ascii="Cambria Math" w:eastAsia="Times New Roman" w:hAnsi="Cambria Math" w:cs="Times New Roman"/>
          <w:szCs w:val="24"/>
          <w:vertAlign w:val="subscript"/>
        </w:rPr>
        <w:t>1</w:t>
      </w:r>
      <w:r w:rsidRPr="00EE0C6A"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>с</w:t>
      </w:r>
      <w:r w:rsidRPr="00C85FA3">
        <w:rPr>
          <w:rFonts w:eastAsia="Times New Roman" w:cs="Times New Roman"/>
          <w:szCs w:val="24"/>
        </w:rPr>
        <w:t>корость на начальной орбите в точке апоцентра.</w:t>
      </w:r>
    </w:p>
    <w:p w:rsidR="00EE0C6A" w:rsidRPr="00C85FA3" w:rsidRDefault="00EE0C6A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Pr="00C85FA3" w:rsidRDefault="00E13320" w:rsidP="00EE0C6A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</m:e>
        </m:rad>
      </m:oMath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>(2</w:t>
      </w:r>
      <w:r w:rsidR="00C85FA3" w:rsidRPr="00C85FA3">
        <w:rPr>
          <w:rFonts w:eastAsia="Times New Roman" w:cs="Times New Roman"/>
          <w:szCs w:val="24"/>
        </w:rPr>
        <w:t>)</w:t>
      </w:r>
    </w:p>
    <w:p w:rsidR="00EE0C6A" w:rsidRDefault="00EE0C6A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Теперь необходим</w:t>
      </w:r>
      <w:r w:rsidR="003650CA">
        <w:rPr>
          <w:rFonts w:eastAsia="Times New Roman" w:cs="Times New Roman"/>
          <w:szCs w:val="24"/>
        </w:rPr>
        <w:t xml:space="preserve">о рассчитать орбиту для спуска. </w:t>
      </w:r>
      <w:r w:rsidRPr="00C85FA3">
        <w:rPr>
          <w:rFonts w:eastAsia="Times New Roman" w:cs="Times New Roman"/>
          <w:szCs w:val="24"/>
        </w:rPr>
        <w:t>Апоцентр орбиты и орбиты спуска совпадают. Тогда перицентр должен находиться на уровне моря, следовательно, радиус земли равен перифокусному расстоянию: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E13320" w:rsidP="003650CA">
      <w:pPr>
        <w:shd w:val="clear" w:color="auto" w:fill="FFFFFF"/>
        <w:spacing w:line="240" w:lineRule="auto"/>
        <w:ind w:firstLine="708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p2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=R</m:t>
        </m:r>
      </m:oMath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  <w:t>(3)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Тогда большая полуось новой орбиты рассчитывается по формуле</w:t>
      </w:r>
      <w:r w:rsidR="007837B3">
        <w:rPr>
          <w:rFonts w:eastAsia="Times New Roman" w:cs="Times New Roman"/>
          <w:szCs w:val="24"/>
        </w:rPr>
        <w:t xml:space="preserve"> </w:t>
      </w:r>
      <w:r w:rsidR="00734A68">
        <w:rPr>
          <w:rFonts w:eastAsia="Times New Roman" w:cs="Times New Roman"/>
          <w:szCs w:val="24"/>
        </w:rPr>
        <w:t>[6</w:t>
      </w:r>
      <w:r w:rsidR="007837B3" w:rsidRPr="007837B3">
        <w:rPr>
          <w:rFonts w:eastAsia="Times New Roman" w:cs="Times New Roman"/>
          <w:szCs w:val="24"/>
        </w:rPr>
        <w:t>]</w:t>
      </w:r>
      <w:r w:rsidR="00437446">
        <w:rPr>
          <w:rFonts w:eastAsia="Times New Roman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C85FA3" w:rsidP="00EE0C6A">
      <w:pPr>
        <w:shd w:val="clear" w:color="auto" w:fill="FFFFFF"/>
        <w:spacing w:line="240" w:lineRule="auto"/>
        <w:ind w:firstLine="708"/>
        <w:jc w:val="right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a1</m:t>
                </m:r>
              </m:sub>
            </m:sSub>
            <m:r>
              <w:rPr>
                <w:rFonts w:ascii="Cambria Math" w:eastAsia="Times New Roman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p2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den>
        </m:f>
      </m:oMath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 xml:space="preserve">  (4</w:t>
      </w:r>
      <w:r w:rsidRPr="00C85FA3">
        <w:rPr>
          <w:rFonts w:eastAsia="Times New Roman" w:cs="Times New Roman"/>
          <w:szCs w:val="24"/>
        </w:rPr>
        <w:t>)</w:t>
      </w: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Фокальное расстояние орбиты спуска</w:t>
      </w:r>
      <w:r w:rsidR="00437446">
        <w:rPr>
          <w:rFonts w:eastAsia="Times New Roman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C85FA3" w:rsidP="00EE0C6A">
      <w:pPr>
        <w:shd w:val="clear" w:color="auto" w:fill="FFFFFF"/>
        <w:spacing w:line="240" w:lineRule="auto"/>
        <w:ind w:left="1416" w:firstLine="708"/>
        <w:jc w:val="right"/>
        <w:rPr>
          <w:rFonts w:eastAsia="Times New Roman" w:cs="Times New Roman"/>
          <w:i/>
          <w:szCs w:val="24"/>
        </w:rPr>
      </w:pPr>
      <w:r w:rsidRPr="00C85FA3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p2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)</m:t>
        </m:r>
      </m:oMath>
      <w:r w:rsidRPr="00C85FA3">
        <w:rPr>
          <w:rFonts w:eastAsia="Times New Roman" w:cs="Times New Roman"/>
          <w:szCs w:val="24"/>
        </w:rPr>
        <w:t xml:space="preserve">   </w:t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>(5</w:t>
      </w:r>
      <w:r w:rsidRPr="00C85FA3">
        <w:rPr>
          <w:rFonts w:eastAsia="Times New Roman" w:cs="Times New Roman"/>
          <w:szCs w:val="24"/>
        </w:rPr>
        <w:t>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cs="Times New Roman"/>
          <w:szCs w:val="24"/>
        </w:rPr>
      </w:pPr>
      <w:r w:rsidRPr="00C85FA3">
        <w:rPr>
          <w:rFonts w:cs="Times New Roman"/>
          <w:szCs w:val="24"/>
        </w:rPr>
        <w:t>Эксцентриситет орбиты спуска</w:t>
      </w:r>
      <w:r w:rsidR="00437446">
        <w:rPr>
          <w:rFonts w:cs="Times New Roman"/>
          <w:szCs w:val="24"/>
        </w:rPr>
        <w:t>:</w:t>
      </w:r>
    </w:p>
    <w:p w:rsidR="00C85FA3" w:rsidRDefault="00C85FA3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w:r w:rsidRPr="00C85FA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Pr="00C85FA3">
        <w:rPr>
          <w:rFonts w:eastAsiaTheme="minorEastAsia" w:cs="Times New Roman"/>
          <w:szCs w:val="24"/>
        </w:rPr>
        <w:t xml:space="preserve">    </w:t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>(6</w:t>
      </w:r>
      <w:r w:rsidRPr="00C85FA3">
        <w:rPr>
          <w:rFonts w:eastAsiaTheme="minorEastAsia" w:cs="Times New Roman"/>
          <w:szCs w:val="24"/>
        </w:rPr>
        <w:t>)</w:t>
      </w:r>
    </w:p>
    <w:p w:rsidR="00EE0C6A" w:rsidRPr="00C85FA3" w:rsidRDefault="00EE0C6A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Малая полуось</w:t>
      </w:r>
      <w:r w:rsidR="00437446">
        <w:rPr>
          <w:rFonts w:eastAsiaTheme="minorEastAsia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E13320" w:rsidP="002915D9">
      <w:pPr>
        <w:shd w:val="clear" w:color="auto" w:fill="FFFFFF"/>
        <w:spacing w:line="240" w:lineRule="auto"/>
        <w:ind w:left="3540"/>
        <w:jc w:val="lef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="002915D9">
        <w:rPr>
          <w:rFonts w:eastAsiaTheme="minorEastAsia" w:cs="Times New Roman"/>
          <w:szCs w:val="24"/>
        </w:rPr>
        <w:t xml:space="preserve"> </w:t>
      </w:r>
      <w:r w:rsidR="002915D9">
        <w:rPr>
          <w:rFonts w:eastAsiaTheme="minorEastAsia" w:cs="Times New Roman"/>
          <w:szCs w:val="24"/>
        </w:rPr>
        <w:tab/>
      </w:r>
      <w:r w:rsidR="002915D9">
        <w:rPr>
          <w:rFonts w:eastAsiaTheme="minorEastAsia" w:cs="Times New Roman"/>
          <w:szCs w:val="24"/>
        </w:rPr>
        <w:tab/>
      </w:r>
      <w:r w:rsidR="002915D9">
        <w:rPr>
          <w:rFonts w:eastAsiaTheme="minorEastAsia" w:cs="Times New Roman"/>
          <w:szCs w:val="24"/>
        </w:rPr>
        <w:tab/>
        <w:t xml:space="preserve">       </w:t>
      </w:r>
      <w:r w:rsidR="003650CA">
        <w:rPr>
          <w:rFonts w:eastAsiaTheme="minorEastAsia" w:cs="Times New Roman"/>
          <w:szCs w:val="24"/>
        </w:rPr>
        <w:t>(7)</w:t>
      </w:r>
    </w:p>
    <w:p w:rsidR="00EE0C6A" w:rsidRPr="00C85FA3" w:rsidRDefault="00EE0C6A" w:rsidP="00EE0C6A">
      <w:pPr>
        <w:shd w:val="clear" w:color="auto" w:fill="FFFFFF"/>
        <w:spacing w:line="240" w:lineRule="auto"/>
        <w:ind w:left="3540"/>
        <w:rPr>
          <w:rFonts w:eastAsiaTheme="minorEastAsia" w:cs="Times New Roman"/>
          <w:i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Фокальный параметр новой орбиты</w:t>
      </w:r>
      <w:r w:rsidR="00437446">
        <w:rPr>
          <w:rFonts w:eastAsiaTheme="minorEastAsia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E13320" w:rsidP="00EE0C6A">
      <w:pPr>
        <w:shd w:val="clear" w:color="auto" w:fill="FFFFFF"/>
        <w:spacing w:line="240" w:lineRule="auto"/>
        <w:ind w:left="2832" w:firstLine="708"/>
        <w:jc w:val="righ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e>
        </m:d>
      </m:oMath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2915D9">
        <w:rPr>
          <w:rFonts w:eastAsiaTheme="minorEastAsia" w:cs="Times New Roman"/>
          <w:szCs w:val="24"/>
        </w:rPr>
        <w:t xml:space="preserve">  </w:t>
      </w:r>
      <w:r w:rsidR="00EE0C6A" w:rsidRPr="003650CA">
        <w:rPr>
          <w:rFonts w:eastAsiaTheme="minorEastAsia" w:cs="Times New Roman"/>
          <w:szCs w:val="24"/>
        </w:rPr>
        <w:t xml:space="preserve"> </w:t>
      </w:r>
      <w:r w:rsidR="003650CA">
        <w:rPr>
          <w:rFonts w:eastAsiaTheme="minorEastAsia" w:cs="Times New Roman"/>
          <w:szCs w:val="24"/>
        </w:rPr>
        <w:t>(8</w:t>
      </w:r>
      <w:r w:rsidR="00C85FA3" w:rsidRPr="00C85FA3">
        <w:rPr>
          <w:rFonts w:eastAsiaTheme="minorEastAsia" w:cs="Times New Roman"/>
          <w:szCs w:val="24"/>
        </w:rPr>
        <w:t>)</w:t>
      </w:r>
    </w:p>
    <w:p w:rsidR="00EE0C6A" w:rsidRPr="00C85FA3" w:rsidRDefault="00EE0C6A" w:rsidP="00EE0C6A">
      <w:pPr>
        <w:shd w:val="clear" w:color="auto" w:fill="FFFFFF"/>
        <w:spacing w:line="240" w:lineRule="auto"/>
        <w:ind w:left="2832" w:firstLine="708"/>
        <w:jc w:val="right"/>
        <w:rPr>
          <w:rFonts w:eastAsiaTheme="minorEastAsia" w:cs="Times New Roman"/>
          <w:szCs w:val="24"/>
        </w:rPr>
      </w:pPr>
    </w:p>
    <w:p w:rsidR="00C85FA3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Эллиптической орбите перехода соответствует энергия</w:t>
      </w:r>
      <w:r w:rsidR="00734A68">
        <w:rPr>
          <w:rFonts w:eastAsiaTheme="minorEastAsia" w:cs="Times New Roman"/>
          <w:szCs w:val="24"/>
        </w:rPr>
        <w:t xml:space="preserve"> [7</w:t>
      </w:r>
      <w:r w:rsidR="007837B3" w:rsidRPr="007837B3">
        <w:rPr>
          <w:rFonts w:eastAsiaTheme="minorEastAsia" w:cs="Times New Roman"/>
          <w:szCs w:val="24"/>
        </w:rPr>
        <w:t>]</w:t>
      </w:r>
      <w:r w:rsidRPr="00C85FA3">
        <w:rPr>
          <w:rFonts w:eastAsiaTheme="minorEastAsia" w:cs="Times New Roman"/>
          <w:szCs w:val="24"/>
        </w:rPr>
        <w:t>:</w:t>
      </w:r>
    </w:p>
    <w:p w:rsidR="003650CA" w:rsidRPr="00C85FA3" w:rsidRDefault="003650C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Pr="00C85FA3" w:rsidRDefault="00E13320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2µ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="00C85FA3" w:rsidRPr="00C85FA3">
        <w:rPr>
          <w:rFonts w:eastAsiaTheme="minorEastAsia" w:cs="Times New Roman"/>
          <w:i/>
          <w:szCs w:val="24"/>
        </w:rPr>
        <w:t xml:space="preserve"> </w:t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C697A">
        <w:rPr>
          <w:rFonts w:eastAsiaTheme="minorEastAsia" w:cs="Times New Roman"/>
          <w:szCs w:val="24"/>
        </w:rPr>
        <w:t>(9</w:t>
      </w:r>
      <w:r w:rsidR="00C85FA3" w:rsidRPr="00C85FA3">
        <w:rPr>
          <w:rFonts w:eastAsiaTheme="minorEastAsia" w:cs="Times New Roman"/>
          <w:szCs w:val="24"/>
        </w:rPr>
        <w:t>)</w:t>
      </w:r>
    </w:p>
    <w:p w:rsidR="00EE0C6A" w:rsidRPr="00D808F6" w:rsidRDefault="00EE0C6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EE0C6A" w:rsidRPr="00EE0C6A" w:rsidRDefault="00EE0C6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  <w:r w:rsidRPr="00D808F6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>Где</w:t>
      </w:r>
    </w:p>
    <w:p w:rsidR="00C85FA3" w:rsidRPr="00C85FA3" w:rsidRDefault="00E13320" w:rsidP="003650CA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 xml:space="preserve">   </m:t>
                </m:r>
              </m:den>
            </m:f>
          </m:e>
        </m:rad>
      </m:oMath>
      <w:r w:rsidR="00F25F77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D808F6">
        <w:rPr>
          <w:rFonts w:eastAsia="Times New Roman" w:cs="Times New Roman"/>
          <w:szCs w:val="24"/>
        </w:rPr>
        <w:t>(10</w:t>
      </w:r>
      <w:r w:rsidR="00C85FA3" w:rsidRPr="00C85FA3">
        <w:rPr>
          <w:rFonts w:eastAsia="Times New Roman" w:cs="Times New Roman"/>
          <w:szCs w:val="24"/>
        </w:rPr>
        <w:t>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 xml:space="preserve">Таким образом, в точке апоцентра энергию </w:t>
      </w:r>
      <w:r w:rsidR="00131A24">
        <w:rPr>
          <w:rFonts w:eastAsiaTheme="minorEastAsia" w:cs="Times New Roman"/>
          <w:szCs w:val="24"/>
        </w:rPr>
        <w:t>КА</w:t>
      </w:r>
      <w:r w:rsidRPr="00C85FA3">
        <w:rPr>
          <w:rFonts w:eastAsiaTheme="minorEastAsia" w:cs="Times New Roman"/>
          <w:szCs w:val="24"/>
        </w:rPr>
        <w:t xml:space="preserve"> необходимо уменьшить на величину</w:t>
      </w:r>
      <w:r w:rsidR="00437446">
        <w:rPr>
          <w:rFonts w:eastAsiaTheme="minorEastAsia" w:cs="Times New Roman"/>
          <w:szCs w:val="24"/>
        </w:rPr>
        <w:t>:</w:t>
      </w:r>
    </w:p>
    <w:p w:rsidR="003650CA" w:rsidRPr="00C85FA3" w:rsidRDefault="003650CA" w:rsidP="003650C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∆h=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  <w:lang w:val="en-US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Pr="00C85FA3">
        <w:rPr>
          <w:rFonts w:eastAsiaTheme="minorEastAsia" w:cs="Times New Roman"/>
          <w:szCs w:val="24"/>
        </w:rPr>
        <w:t xml:space="preserve"> </w:t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D808F6">
        <w:rPr>
          <w:rFonts w:eastAsiaTheme="minorEastAsia" w:cs="Times New Roman"/>
          <w:szCs w:val="24"/>
        </w:rPr>
        <w:t>(11</w:t>
      </w:r>
      <w:r w:rsidRPr="00C85FA3">
        <w:rPr>
          <w:rFonts w:eastAsiaTheme="minorEastAsia" w:cs="Times New Roman"/>
          <w:szCs w:val="24"/>
        </w:rPr>
        <w:t>)</w:t>
      </w:r>
    </w:p>
    <w:p w:rsidR="003650CA" w:rsidRPr="00C85FA3" w:rsidRDefault="003650C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С другой стороны, изменения энергии обусловлены только изменениями кинетической</w:t>
      </w:r>
      <w:r w:rsidR="003650CA">
        <w:rPr>
          <w:rFonts w:eastAsia="Times New Roman" w:cs="Times New Roman"/>
          <w:szCs w:val="24"/>
        </w:rPr>
        <w:t xml:space="preserve"> </w:t>
      </w:r>
      <w:r w:rsidRPr="00C85FA3">
        <w:rPr>
          <w:rFonts w:eastAsia="Times New Roman" w:cs="Times New Roman"/>
          <w:szCs w:val="24"/>
        </w:rPr>
        <w:t>энергии, поскольку импульс действует очень коротко</w:t>
      </w:r>
      <w:r w:rsidR="003650CA">
        <w:rPr>
          <w:rFonts w:eastAsia="Times New Roman" w:cs="Times New Roman"/>
          <w:szCs w:val="24"/>
        </w:rPr>
        <w:t xml:space="preserve">е время и положение </w:t>
      </w:r>
      <w:r w:rsidR="00131A24">
        <w:rPr>
          <w:rFonts w:eastAsia="Times New Roman" w:cs="Times New Roman"/>
          <w:szCs w:val="24"/>
        </w:rPr>
        <w:t>КА</w:t>
      </w:r>
      <w:r w:rsidR="003650CA">
        <w:rPr>
          <w:rFonts w:eastAsia="Times New Roman" w:cs="Times New Roman"/>
          <w:szCs w:val="24"/>
        </w:rPr>
        <w:t xml:space="preserve"> не </w:t>
      </w:r>
      <w:r w:rsidRPr="00C85FA3">
        <w:rPr>
          <w:rFonts w:eastAsia="Times New Roman" w:cs="Times New Roman"/>
          <w:szCs w:val="24"/>
        </w:rPr>
        <w:t>успевает измениться. Таким образом, имеем</w:t>
      </w:r>
      <w:r w:rsidR="00734A68">
        <w:rPr>
          <w:rFonts w:eastAsia="Times New Roman" w:cs="Times New Roman"/>
          <w:szCs w:val="24"/>
        </w:rPr>
        <w:t xml:space="preserve"> [6</w:t>
      </w:r>
      <w:r w:rsidR="007837B3" w:rsidRPr="006D559A">
        <w:rPr>
          <w:rFonts w:eastAsia="Times New Roman" w:cs="Times New Roman"/>
          <w:szCs w:val="24"/>
        </w:rPr>
        <w:t>]</w:t>
      </w:r>
      <w:r w:rsidR="00437446">
        <w:rPr>
          <w:rFonts w:eastAsia="Times New Roman" w:cs="Times New Roman"/>
          <w:szCs w:val="24"/>
        </w:rPr>
        <w:t>:</w:t>
      </w:r>
    </w:p>
    <w:p w:rsidR="00D808F6" w:rsidRPr="00C85FA3" w:rsidRDefault="00D808F6" w:rsidP="003650C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∆h=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-∆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  <w:lang w:val="en-US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D808F6">
        <w:rPr>
          <w:rFonts w:eastAsiaTheme="minorEastAsia" w:cs="Times New Roman"/>
          <w:szCs w:val="24"/>
        </w:rPr>
        <w:t xml:space="preserve">  </w:t>
      </w:r>
      <w:r w:rsidR="00D808F6">
        <w:rPr>
          <w:rFonts w:eastAsiaTheme="minorEastAsia" w:cs="Times New Roman"/>
          <w:szCs w:val="24"/>
        </w:rPr>
        <w:tab/>
      </w:r>
      <w:r w:rsidR="00D808F6">
        <w:rPr>
          <w:rFonts w:eastAsiaTheme="minorEastAsia" w:cs="Times New Roman"/>
          <w:szCs w:val="24"/>
        </w:rPr>
        <w:tab/>
        <w:t xml:space="preserve">    (12</w:t>
      </w:r>
      <w:r w:rsidRPr="00C85FA3">
        <w:rPr>
          <w:rFonts w:eastAsiaTheme="minorEastAsia" w:cs="Times New Roman"/>
          <w:szCs w:val="24"/>
        </w:rPr>
        <w:t>)</w:t>
      </w:r>
    </w:p>
    <w:p w:rsidR="00D808F6" w:rsidRPr="00C85FA3" w:rsidRDefault="00D808F6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Отсюда получаем</w:t>
      </w:r>
      <w:r w:rsidR="00437446">
        <w:rPr>
          <w:rFonts w:eastAsiaTheme="minorEastAsia" w:cs="Times New Roman"/>
          <w:szCs w:val="24"/>
        </w:rPr>
        <w:t>:</w:t>
      </w:r>
    </w:p>
    <w:p w:rsidR="00D808F6" w:rsidRPr="00C85FA3" w:rsidRDefault="00D808F6" w:rsidP="00D808F6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Pr="00D808F6" w:rsidRDefault="00C85FA3" w:rsidP="00D808F6">
      <w:pPr>
        <w:shd w:val="clear" w:color="auto" w:fill="FFFFFF"/>
        <w:spacing w:line="240" w:lineRule="auto"/>
        <w:jc w:val="right"/>
        <w:rPr>
          <w:rFonts w:eastAsia="Times New Roman" w:cs="Times New Roman"/>
          <w:i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∆</m:t>
        </m:r>
        <m:r>
          <w:rPr>
            <w:rFonts w:ascii="Cambria Math" w:eastAsia="Times New Roman" w:hAnsi="Cambria Math" w:cs="Times New Roman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den>
            </m:f>
          </m:sup>
        </m:sSup>
      </m:oMath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FE77EE">
        <w:rPr>
          <w:rFonts w:eastAsia="Times New Roman" w:cs="Times New Roman"/>
          <w:i/>
          <w:szCs w:val="24"/>
        </w:rPr>
        <w:t xml:space="preserve">    </w:t>
      </w:r>
      <w:r w:rsidR="00D808F6" w:rsidRPr="00D808F6">
        <w:rPr>
          <w:rFonts w:eastAsia="Times New Roman" w:cs="Times New Roman"/>
          <w:szCs w:val="24"/>
        </w:rPr>
        <w:t>(13)</w:t>
      </w:r>
    </w:p>
    <w:p w:rsidR="00D808F6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Время, за которое корабль упадёт на землю, равно времени, которое требуется, чтобы долететь от перицентра в апоцентр, и его можно рассчитать по формуле:</w:t>
      </w:r>
    </w:p>
    <w:p w:rsidR="00D808F6" w:rsidRPr="00C85FA3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E13320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 π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μ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>(14)</w:t>
      </w:r>
    </w:p>
    <w:p w:rsidR="00D808F6" w:rsidRPr="00FE77EE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Из уравнения Кеплера</w:t>
      </w:r>
      <w:r w:rsidR="00AC77E2">
        <w:rPr>
          <w:rFonts w:eastAsia="Times New Roman" w:cs="Times New Roman"/>
          <w:szCs w:val="24"/>
        </w:rPr>
        <w:t xml:space="preserve"> </w:t>
      </w:r>
      <w:r w:rsidR="00AC77E2" w:rsidRPr="00AC77E2">
        <w:rPr>
          <w:rFonts w:eastAsia="Times New Roman" w:cs="Times New Roman"/>
          <w:szCs w:val="24"/>
        </w:rPr>
        <w:t>[10]</w:t>
      </w:r>
      <w:r w:rsidRPr="00C85FA3">
        <w:rPr>
          <w:rFonts w:eastAsia="Times New Roman" w:cs="Times New Roman"/>
          <w:szCs w:val="24"/>
        </w:rPr>
        <w:t xml:space="preserve"> и предыдущего уравнения можем найти время, за которое вектор соединяющий центр орбиты и корабль составит с большей полуосью угол </w:t>
      </w:r>
      <w:r w:rsidRPr="00C85FA3">
        <w:rPr>
          <w:rFonts w:eastAsia="Times New Roman" w:cs="Times New Roman"/>
          <w:szCs w:val="24"/>
          <w:lang w:val="en-US"/>
        </w:rPr>
        <w:t>E</w:t>
      </w:r>
      <w:r w:rsidR="0032366E">
        <w:rPr>
          <w:rFonts w:eastAsia="Times New Roman" w:cs="Times New Roman"/>
          <w:szCs w:val="24"/>
        </w:rPr>
        <w:t xml:space="preserve"> (приложение Б</w:t>
      </w:r>
      <w:r w:rsidRPr="00C85FA3">
        <w:rPr>
          <w:rFonts w:eastAsia="Times New Roman" w:cs="Times New Roman"/>
          <w:szCs w:val="24"/>
        </w:rPr>
        <w:t>):</w:t>
      </w:r>
    </w:p>
    <w:p w:rsidR="00FE77EE" w:rsidRPr="00C85FA3" w:rsidRDefault="00FE77EE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C85FA3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μ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E</m:t>
            </m:r>
            <m:r>
              <w:rPr>
                <w:rFonts w:ascii="Cambria Math" w:eastAsia="Times New Roman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</m:e>
            </m:func>
            <m:r>
              <w:rPr>
                <w:rFonts w:ascii="Cambria Math" w:eastAsia="Times New Roman" w:hAnsi="Cambria Math" w:cs="Times New Roman"/>
                <w:szCs w:val="24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π</m:t>
            </m:r>
          </m:e>
        </m:d>
      </m:oMath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>(15)</w:t>
      </w:r>
    </w:p>
    <w:p w:rsidR="00FE77EE" w:rsidRPr="00FE77EE" w:rsidRDefault="00FE77EE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Default="00C85FA3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Рассмотрим орбиту в полярных координатах, если центр земли взять за полюс, а большую ось за полярную ось. Тогда расстояние от центра земли в зависимости от угла можно рассчитать по формуле (погрешность 3%)</w:t>
      </w:r>
      <w:r w:rsidR="00554F42" w:rsidRPr="00554F42">
        <w:rPr>
          <w:rFonts w:eastAsia="Times New Roman" w:cs="Times New Roman"/>
          <w:szCs w:val="24"/>
        </w:rPr>
        <w:t xml:space="preserve"> </w:t>
      </w:r>
      <w:r w:rsidR="00F25F77" w:rsidRPr="00F25F77">
        <w:rPr>
          <w:rFonts w:eastAsia="Times New Roman" w:cs="Times New Roman"/>
          <w:szCs w:val="24"/>
        </w:rPr>
        <w:t>[8]</w:t>
      </w:r>
      <w:r w:rsidRPr="00C85FA3">
        <w:rPr>
          <w:rFonts w:eastAsia="Times New Roman" w:cs="Times New Roman"/>
          <w:szCs w:val="24"/>
        </w:rPr>
        <w:t>:</w:t>
      </w:r>
    </w:p>
    <w:p w:rsidR="00FE77EE" w:rsidRPr="00C85FA3" w:rsidRDefault="00FE77EE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C85FA3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</m:func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FE77EE">
        <w:rPr>
          <w:rFonts w:eastAsia="Times New Roman" w:cs="Times New Roman"/>
          <w:szCs w:val="24"/>
        </w:rPr>
        <w:t xml:space="preserve"> </w:t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 xml:space="preserve">   (16)</w:t>
      </w:r>
    </w:p>
    <w:p w:rsidR="00FE77EE" w:rsidRDefault="00FE77EE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FE77EE" w:rsidRDefault="00FE77EE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FE77EE" w:rsidRPr="00C85FA3" w:rsidRDefault="00C85FA3" w:rsidP="008D6B18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Из системы последних двух уравнений, можем построить график</w:t>
      </w:r>
      <w:r w:rsidR="00762E6F">
        <w:rPr>
          <w:rFonts w:eastAsia="Times New Roman" w:cs="Times New Roman"/>
          <w:szCs w:val="24"/>
        </w:rPr>
        <w:t xml:space="preserve"> </w:t>
      </w:r>
      <w:r w:rsidR="005C5B05">
        <w:rPr>
          <w:rFonts w:eastAsia="Times New Roman" w:cs="Times New Roman"/>
          <w:szCs w:val="24"/>
        </w:rPr>
        <w:t>(рисунок 1</w:t>
      </w:r>
      <w:r w:rsidR="00762E6F">
        <w:rPr>
          <w:rFonts w:eastAsia="Times New Roman" w:cs="Times New Roman"/>
          <w:szCs w:val="24"/>
        </w:rPr>
        <w:t>)</w:t>
      </w:r>
      <w:r w:rsidR="005C5B05">
        <w:rPr>
          <w:rFonts w:eastAsia="Times New Roman" w:cs="Times New Roman"/>
          <w:szCs w:val="24"/>
        </w:rPr>
        <w:t>.</w:t>
      </w:r>
    </w:p>
    <w:p w:rsidR="00C85FA3" w:rsidRPr="00E630CE" w:rsidRDefault="008D6B18" w:rsidP="008D6B18">
      <w:pPr>
        <w:ind w:firstLine="0"/>
      </w:pPr>
      <w:r>
        <w:rPr>
          <w:noProof/>
          <w:lang w:eastAsia="ru-RU"/>
        </w:rPr>
        <w:drawing>
          <wp:inline distT="0" distB="0" distL="0" distR="0" wp14:anchorId="6021571C" wp14:editId="7A7CF818">
            <wp:extent cx="5940425" cy="4104640"/>
            <wp:effectExtent l="0" t="0" r="3175" b="1016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7EFADAC-4F53-0930-F0C6-54CA41C5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77EE" w:rsidRPr="003B7044" w:rsidRDefault="005C5B05" w:rsidP="003B7044">
      <w:pPr>
        <w:spacing w:line="240" w:lineRule="auto"/>
        <w:ind w:left="708" w:firstLine="1"/>
        <w:jc w:val="center"/>
        <w:rPr>
          <w:rFonts w:cs="Times New Roman"/>
          <w:szCs w:val="40"/>
        </w:rPr>
      </w:pPr>
      <w:r w:rsidRPr="0032366E">
        <w:rPr>
          <w:rFonts w:cs="Times New Roman"/>
          <w:szCs w:val="40"/>
        </w:rPr>
        <w:t>Рисунок 1 – График изменения расстояния до центра Земли от времени</w:t>
      </w:r>
      <w:r w:rsidR="003B7044">
        <w:rPr>
          <w:rFonts w:cs="Times New Roman"/>
          <w:szCs w:val="40"/>
        </w:rPr>
        <w:t>, основанный на данных математической модели</w:t>
      </w:r>
    </w:p>
    <w:p w:rsidR="00514975" w:rsidRDefault="0032366E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437446" w:rsidRPr="00FB7C9A" w:rsidRDefault="00437446" w:rsidP="003B7044">
      <w:pPr>
        <w:pStyle w:val="a3"/>
        <w:numPr>
          <w:ilvl w:val="0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 w:rsidRPr="00FB7C9A">
        <w:rPr>
          <w:rFonts w:cs="Times New Roman"/>
          <w:sz w:val="32"/>
          <w:szCs w:val="40"/>
        </w:rPr>
        <w:lastRenderedPageBreak/>
        <w:t>СИМУЛЯЦИЯ КОСМИЧЕСКОЙ МИССИИ</w:t>
      </w:r>
    </w:p>
    <w:p w:rsidR="00FB7C9A" w:rsidRDefault="00FB7C9A" w:rsidP="003B7044">
      <w:pPr>
        <w:tabs>
          <w:tab w:val="left" w:pos="2400"/>
        </w:tabs>
        <w:rPr>
          <w:rFonts w:cs="Times New Roman"/>
          <w:sz w:val="32"/>
          <w:szCs w:val="40"/>
        </w:rPr>
      </w:pPr>
    </w:p>
    <w:p w:rsidR="006D559A" w:rsidRPr="003B7044" w:rsidRDefault="00514975" w:rsidP="00D62F20">
      <w:pPr>
        <w:tabs>
          <w:tab w:val="left" w:pos="709"/>
        </w:tabs>
        <w:rPr>
          <w:rFonts w:cs="Times New Roman"/>
          <w:szCs w:val="40"/>
        </w:rPr>
      </w:pPr>
      <w:r w:rsidRPr="003B7044">
        <w:rPr>
          <w:rFonts w:cs="Times New Roman"/>
          <w:szCs w:val="40"/>
        </w:rPr>
        <w:t xml:space="preserve">Для успешной реализации поставленной задачи, было необходимо построить </w:t>
      </w:r>
      <w:r w:rsidR="00D62F20">
        <w:rPr>
          <w:rFonts w:cs="Times New Roman"/>
          <w:szCs w:val="40"/>
        </w:rPr>
        <w:t>имитационную модель КА, способную</w:t>
      </w:r>
      <w:r w:rsidRPr="003B7044">
        <w:rPr>
          <w:rFonts w:cs="Times New Roman"/>
          <w:szCs w:val="40"/>
        </w:rPr>
        <w:t xml:space="preserve"> справиться с миссией. Было решено сконструировать </w:t>
      </w:r>
      <w:r w:rsidR="00544279" w:rsidRPr="003B7044">
        <w:rPr>
          <w:rFonts w:cs="Times New Roman"/>
          <w:szCs w:val="40"/>
        </w:rPr>
        <w:t>КА, состоящий и</w:t>
      </w:r>
      <w:r w:rsidR="000965AF" w:rsidRPr="003B7044">
        <w:rPr>
          <w:rFonts w:cs="Times New Roman"/>
          <w:szCs w:val="40"/>
        </w:rPr>
        <w:t>з 5 ступеней, общей массой в 60.</w:t>
      </w:r>
      <w:r w:rsidR="00544279" w:rsidRPr="003B7044">
        <w:rPr>
          <w:rFonts w:cs="Times New Roman"/>
          <w:szCs w:val="40"/>
        </w:rPr>
        <w:t xml:space="preserve">065 т. </w:t>
      </w:r>
    </w:p>
    <w:p w:rsidR="006D559A" w:rsidRPr="006D559A" w:rsidRDefault="006D559A" w:rsidP="003B7044">
      <w:pPr>
        <w:tabs>
          <w:tab w:val="left" w:pos="709"/>
        </w:tabs>
        <w:rPr>
          <w:rFonts w:cs="Times New Roman"/>
          <w:sz w:val="32"/>
          <w:szCs w:val="40"/>
        </w:rPr>
      </w:pPr>
    </w:p>
    <w:p w:rsidR="006D559A" w:rsidRPr="00FB7C9A" w:rsidRDefault="00FB7C9A" w:rsidP="003B7044">
      <w:pPr>
        <w:pStyle w:val="a3"/>
        <w:numPr>
          <w:ilvl w:val="1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 xml:space="preserve"> </w:t>
      </w:r>
      <w:r w:rsidR="00EB7599" w:rsidRPr="00FB7C9A">
        <w:rPr>
          <w:rFonts w:cs="Times New Roman"/>
          <w:sz w:val="32"/>
          <w:szCs w:val="40"/>
        </w:rPr>
        <w:t xml:space="preserve">ОПИСАНИЕ </w:t>
      </w:r>
      <w:r w:rsidR="00D62F20">
        <w:rPr>
          <w:rFonts w:cs="Times New Roman"/>
          <w:sz w:val="32"/>
          <w:szCs w:val="40"/>
        </w:rPr>
        <w:t xml:space="preserve">ИМИТАЦИОННОГО </w:t>
      </w:r>
      <w:r w:rsidR="00EB7599" w:rsidRPr="00FB7C9A">
        <w:rPr>
          <w:rFonts w:cs="Times New Roman"/>
          <w:sz w:val="32"/>
          <w:szCs w:val="40"/>
        </w:rPr>
        <w:t>КА</w:t>
      </w:r>
    </w:p>
    <w:p w:rsidR="006D559A" w:rsidRPr="006D559A" w:rsidRDefault="006D559A" w:rsidP="003B7044">
      <w:pPr>
        <w:tabs>
          <w:tab w:val="left" w:pos="709"/>
        </w:tabs>
        <w:rPr>
          <w:rFonts w:cs="Times New Roman"/>
          <w:sz w:val="32"/>
          <w:szCs w:val="40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Основные характеристики: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Название: </w:t>
      </w:r>
      <w:r w:rsidRPr="003B7044">
        <w:rPr>
          <w:rFonts w:cs="Times New Roman"/>
          <w:szCs w:val="28"/>
          <w:lang w:val="en-US"/>
        </w:rPr>
        <w:t>Project</w:t>
      </w:r>
      <w:r w:rsidRPr="003B7044">
        <w:rPr>
          <w:rFonts w:cs="Times New Roman"/>
          <w:szCs w:val="28"/>
        </w:rPr>
        <w:t>_</w:t>
      </w:r>
      <w:r w:rsidRPr="003B7044">
        <w:rPr>
          <w:rFonts w:cs="Times New Roman"/>
          <w:szCs w:val="28"/>
          <w:lang w:val="en-US"/>
        </w:rPr>
        <w:t>ship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Тип: Тяжёлая ракета</w:t>
      </w:r>
      <w:r w:rsidR="00DC7123" w:rsidRPr="003B7044">
        <w:rPr>
          <w:rFonts w:cs="Times New Roman"/>
          <w:szCs w:val="28"/>
        </w:rPr>
        <w:t xml:space="preserve"> [11]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Конструкция: Пятиступенчатая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Масса: 60.065 тонн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Длина: 21.9 метров 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Диаметр: 4.2 метра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Ступени: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1)</w:t>
      </w:r>
      <w:r w:rsidR="006D559A" w:rsidRPr="003B7044">
        <w:rPr>
          <w:rFonts w:cs="Times New Roman"/>
          <w:szCs w:val="28"/>
        </w:rPr>
        <w:t xml:space="preserve"> Первая ступень: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Двигатель: </w:t>
      </w:r>
      <w:r w:rsidR="000965AF" w:rsidRPr="003B7044">
        <w:rPr>
          <w:rFonts w:cs="Times New Roman"/>
          <w:szCs w:val="28"/>
        </w:rPr>
        <w:t>«</w:t>
      </w:r>
      <w:r w:rsidRPr="003B7044">
        <w:rPr>
          <w:rFonts w:cs="Times New Roman"/>
          <w:szCs w:val="28"/>
        </w:rPr>
        <w:t>Вертлявый</w:t>
      </w:r>
      <w:r w:rsidR="000965AF" w:rsidRPr="003B7044">
        <w:rPr>
          <w:rFonts w:cs="Times New Roman"/>
          <w:szCs w:val="28"/>
        </w:rPr>
        <w:t>»</w:t>
      </w: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жидкое, 1.8 тонн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</w:t>
      </w:r>
      <w:r w:rsidR="00DC7123" w:rsidRPr="003B7044">
        <w:rPr>
          <w:rFonts w:cs="Times New Roman"/>
          <w:szCs w:val="28"/>
        </w:rPr>
        <w:t xml:space="preserve"> 168 кН</w:t>
      </w:r>
    </w:p>
    <w:p w:rsidR="006D559A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2025 м/с</w:t>
      </w:r>
    </w:p>
    <w:p w:rsidR="00DC7123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</w:p>
    <w:p w:rsidR="004855E8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Данная ступень участвует в Гомановском переходе (сближение с целью) и в «возвращении» мусора на Землю.</w:t>
      </w:r>
      <w:r w:rsidR="00220F11" w:rsidRPr="003B7044">
        <w:rPr>
          <w:rFonts w:cs="Times New Roman"/>
          <w:szCs w:val="28"/>
        </w:rPr>
        <w:t xml:space="preserve"> </w:t>
      </w:r>
    </w:p>
    <w:p w:rsidR="004855E8" w:rsidRPr="003B7044" w:rsidRDefault="004855E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lastRenderedPageBreak/>
        <w:t>Кроме того</w:t>
      </w:r>
      <w:r w:rsidR="00E62DA7" w:rsidRPr="003B7044">
        <w:rPr>
          <w:rFonts w:cs="Times New Roman"/>
          <w:szCs w:val="28"/>
        </w:rPr>
        <w:t>,</w:t>
      </w:r>
      <w:r w:rsidRPr="003B7044">
        <w:rPr>
          <w:rFonts w:cs="Times New Roman"/>
          <w:szCs w:val="28"/>
        </w:rPr>
        <w:t xml:space="preserve"> 1-я ст</w:t>
      </w:r>
      <w:r w:rsidR="00E62DA7" w:rsidRPr="003B7044">
        <w:rPr>
          <w:rFonts w:cs="Times New Roman"/>
          <w:szCs w:val="28"/>
        </w:rPr>
        <w:t>упень несет на себе з</w:t>
      </w:r>
      <w:r w:rsidR="00220F11" w:rsidRPr="003B7044">
        <w:rPr>
          <w:rFonts w:cs="Times New Roman"/>
          <w:szCs w:val="28"/>
        </w:rPr>
        <w:t>ащитный обтекатель AE-FF1</w:t>
      </w:r>
      <w:r w:rsidR="00E62DA7" w:rsidRPr="003B7044">
        <w:rPr>
          <w:rFonts w:cs="Times New Roman"/>
          <w:szCs w:val="28"/>
        </w:rPr>
        <w:t>, расположен</w:t>
      </w:r>
      <w:r w:rsidR="00FB7C9A" w:rsidRPr="003B7044">
        <w:rPr>
          <w:rFonts w:cs="Times New Roman"/>
          <w:szCs w:val="28"/>
        </w:rPr>
        <w:t>ный прямо на носу КА</w:t>
      </w:r>
      <w:r w:rsidR="00C163BC" w:rsidRPr="003B7044">
        <w:rPr>
          <w:rFonts w:cs="Times New Roman"/>
          <w:szCs w:val="28"/>
        </w:rPr>
        <w:t xml:space="preserve">. Под ним </w:t>
      </w:r>
      <w:r w:rsidR="00E62DA7" w:rsidRPr="003B7044">
        <w:rPr>
          <w:rFonts w:cs="Times New Roman"/>
          <w:szCs w:val="28"/>
        </w:rPr>
        <w:t xml:space="preserve">находятся </w:t>
      </w:r>
      <w:r w:rsidR="00C163BC" w:rsidRPr="003B7044">
        <w:rPr>
          <w:rFonts w:cs="Times New Roman"/>
          <w:szCs w:val="28"/>
        </w:rPr>
        <w:t>малое усовершенствованное устройство захвата</w:t>
      </w:r>
      <w:r w:rsidR="00E62DA7" w:rsidRPr="003B7044">
        <w:rPr>
          <w:rFonts w:cs="Times New Roman"/>
          <w:szCs w:val="28"/>
        </w:rPr>
        <w:t xml:space="preserve"> и б</w:t>
      </w:r>
      <w:r w:rsidRPr="003B7044">
        <w:rPr>
          <w:rFonts w:cs="Times New Roman"/>
          <w:szCs w:val="28"/>
        </w:rPr>
        <w:t xml:space="preserve">лок удаленного управления RC-001S. </w:t>
      </w:r>
      <w:r w:rsidR="00E62DA7" w:rsidRPr="003B7044">
        <w:rPr>
          <w:rFonts w:cs="Times New Roman"/>
          <w:szCs w:val="28"/>
        </w:rPr>
        <w:t xml:space="preserve">На 1-ой ступени закреплены </w:t>
      </w:r>
      <w:r w:rsidRPr="003B7044">
        <w:rPr>
          <w:rFonts w:cs="Times New Roman"/>
          <w:szCs w:val="28"/>
        </w:rPr>
        <w:t>8 блоков двигателей РСУ RV-105</w:t>
      </w:r>
      <w:r w:rsidR="00E62DA7" w:rsidRPr="003B7044">
        <w:rPr>
          <w:rFonts w:cs="Times New Roman"/>
          <w:szCs w:val="28"/>
        </w:rPr>
        <w:t>, нужные</w:t>
      </w:r>
      <w:r w:rsidRPr="003B7044">
        <w:rPr>
          <w:rFonts w:cs="Times New Roman"/>
          <w:szCs w:val="28"/>
        </w:rPr>
        <w:t xml:space="preserve"> для маневрирования в космосе во время работы 1</w:t>
      </w:r>
      <w:r w:rsidR="00E62DA7" w:rsidRPr="003B7044">
        <w:rPr>
          <w:rFonts w:cs="Times New Roman"/>
          <w:szCs w:val="28"/>
        </w:rPr>
        <w:t>-о</w:t>
      </w:r>
      <w:r w:rsidRPr="003B7044">
        <w:rPr>
          <w:rFonts w:cs="Times New Roman"/>
          <w:szCs w:val="28"/>
        </w:rPr>
        <w:t xml:space="preserve">й ступени. </w:t>
      </w:r>
      <w:r w:rsidR="00E62DA7" w:rsidRPr="003B7044">
        <w:rPr>
          <w:rFonts w:cs="Times New Roman"/>
          <w:szCs w:val="28"/>
        </w:rPr>
        <w:t xml:space="preserve">Для функционирования РСУ используется монотопливо, хранящееся в монотопливном баке </w:t>
      </w:r>
      <w:r w:rsidRPr="003B7044">
        <w:rPr>
          <w:rFonts w:cs="Times New Roman"/>
          <w:szCs w:val="28"/>
        </w:rPr>
        <w:t>FL-R120</w:t>
      </w:r>
      <w:r w:rsidR="00E62DA7" w:rsidRPr="003B7044">
        <w:rPr>
          <w:rFonts w:cs="Times New Roman"/>
          <w:szCs w:val="28"/>
        </w:rPr>
        <w:t>.</w:t>
      </w:r>
    </w:p>
    <w:p w:rsidR="00DC7123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2) </w:t>
      </w:r>
      <w:r w:rsidR="000965AF" w:rsidRPr="003B7044">
        <w:rPr>
          <w:rFonts w:cs="Times New Roman"/>
          <w:szCs w:val="28"/>
        </w:rPr>
        <w:t xml:space="preserve"> Вторая ступень</w:t>
      </w:r>
      <w:r w:rsidR="006D559A" w:rsidRPr="003B7044">
        <w:rPr>
          <w:rFonts w:cs="Times New Roman"/>
          <w:szCs w:val="28"/>
        </w:rPr>
        <w:t>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Двигатель: </w:t>
      </w:r>
      <w:r w:rsidR="000965AF" w:rsidRPr="003B7044">
        <w:rPr>
          <w:rFonts w:cs="Times New Roman"/>
          <w:szCs w:val="28"/>
        </w:rPr>
        <w:t>«</w:t>
      </w:r>
      <w:r w:rsidRPr="003B7044">
        <w:rPr>
          <w:rFonts w:cs="Times New Roman"/>
          <w:szCs w:val="28"/>
        </w:rPr>
        <w:t>Факел</w:t>
      </w:r>
      <w:r w:rsidR="000965AF" w:rsidRPr="003B7044">
        <w:rPr>
          <w:rFonts w:cs="Times New Roman"/>
          <w:szCs w:val="28"/>
        </w:rPr>
        <w:t>»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жидкое, 0.9 тонн</w:t>
      </w:r>
      <w:r w:rsidR="00DE3B88" w:rsidRPr="003B7044">
        <w:rPr>
          <w:rFonts w:cs="Times New Roman"/>
          <w:szCs w:val="28"/>
        </w:rPr>
        <w:t>ы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205 кН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519 м/с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0965AF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В</w:t>
      </w:r>
      <w:r w:rsidR="000965AF" w:rsidRPr="003B7044">
        <w:rPr>
          <w:rFonts w:cs="Times New Roman"/>
          <w:szCs w:val="28"/>
        </w:rPr>
        <w:t>о время работы 2</w:t>
      </w:r>
      <w:r w:rsidRPr="003B7044">
        <w:rPr>
          <w:rFonts w:cs="Times New Roman"/>
          <w:szCs w:val="28"/>
        </w:rPr>
        <w:t xml:space="preserve">–ой ступени защитный обтекатель AE-FF1 раскрывается. 4 стандартных стабилизатора находятся на этой ступени и корректируют движение ракеты на протяжении </w:t>
      </w:r>
      <w:r w:rsidR="000965AF" w:rsidRPr="003B7044">
        <w:rPr>
          <w:rFonts w:cs="Times New Roman"/>
          <w:szCs w:val="28"/>
        </w:rPr>
        <w:t xml:space="preserve">действия каждой ступени, кроме 1–ой. </w:t>
      </w:r>
      <w:r w:rsidRPr="003B7044">
        <w:rPr>
          <w:rFonts w:cs="Times New Roman"/>
          <w:szCs w:val="28"/>
        </w:rPr>
        <w:t xml:space="preserve"> 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3) Третья ступень:</w:t>
      </w:r>
    </w:p>
    <w:p w:rsidR="00FB7C9A" w:rsidRPr="003B7044" w:rsidRDefault="00FB7C9A" w:rsidP="00EF3317">
      <w:pPr>
        <w:tabs>
          <w:tab w:val="left" w:pos="709"/>
        </w:tabs>
        <w:rPr>
          <w:rFonts w:cs="Times New Roman"/>
          <w:szCs w:val="28"/>
        </w:rPr>
      </w:pP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«Креветка»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0.67 тонн на двигатель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106 кН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380 м/с</w:t>
      </w:r>
    </w:p>
    <w:p w:rsidR="00FB7C9A" w:rsidRPr="003B7044" w:rsidRDefault="00DE3B88" w:rsidP="00EF3317">
      <w:pPr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</w:r>
    </w:p>
    <w:p w:rsidR="00DE3B88" w:rsidRPr="003B7044" w:rsidRDefault="00DE3B88" w:rsidP="00EF3317">
      <w:pPr>
        <w:ind w:firstLine="708"/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Ступень участвует в покидании атмосферы.</w:t>
      </w:r>
    </w:p>
    <w:p w:rsidR="00FB7C9A" w:rsidRDefault="00FB7C9A" w:rsidP="00EF3317">
      <w:pPr>
        <w:rPr>
          <w:rFonts w:cs="Times New Roman"/>
          <w:szCs w:val="28"/>
        </w:rPr>
      </w:pPr>
    </w:p>
    <w:p w:rsidR="00EF3317" w:rsidRDefault="00EF3317" w:rsidP="00EF3317">
      <w:pPr>
        <w:rPr>
          <w:rFonts w:cs="Times New Roman"/>
          <w:szCs w:val="28"/>
        </w:rPr>
      </w:pPr>
    </w:p>
    <w:p w:rsidR="00EF3317" w:rsidRPr="003B7044" w:rsidRDefault="00EF3317" w:rsidP="00EF3317">
      <w:pPr>
        <w:rPr>
          <w:rFonts w:cs="Times New Roman"/>
          <w:szCs w:val="28"/>
        </w:rPr>
      </w:pPr>
    </w:p>
    <w:p w:rsidR="00DE3B88" w:rsidRPr="003B7044" w:rsidRDefault="00DE3B88" w:rsidP="00EF3317">
      <w:pPr>
        <w:rPr>
          <w:rFonts w:cs="Times New Roman"/>
          <w:szCs w:val="28"/>
        </w:rPr>
      </w:pPr>
      <w:r w:rsidRPr="003B7044">
        <w:rPr>
          <w:rFonts w:cs="Times New Roman"/>
          <w:szCs w:val="28"/>
        </w:rPr>
        <w:lastRenderedPageBreak/>
        <w:t>4) Четвертая ступень:</w:t>
      </w:r>
    </w:p>
    <w:p w:rsidR="00FB7C9A" w:rsidRPr="003B7044" w:rsidRDefault="00FB7C9A" w:rsidP="00EF3317">
      <w:pPr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«Кувалда»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6.15 тонн на двигатель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650 кН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1337 м/с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Ступень участвует в покидании атмосферы.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5) Пятая ступень: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«Молот»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2.81 тонны на двигатель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688 кН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346 м/с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 </w:t>
      </w:r>
    </w:p>
    <w:p w:rsidR="008D6B18" w:rsidRDefault="00FB7C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Ступень участвует в покидании атмосферы.</w:t>
      </w:r>
    </w:p>
    <w:p w:rsidR="008D6B18" w:rsidRDefault="008D6B1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B7C9A" w:rsidRPr="003B7044" w:rsidRDefault="00FB7C9A" w:rsidP="00EF3317">
      <w:pPr>
        <w:tabs>
          <w:tab w:val="left" w:pos="709"/>
        </w:tabs>
        <w:rPr>
          <w:rFonts w:cs="Times New Roman"/>
          <w:szCs w:val="28"/>
        </w:rPr>
      </w:pPr>
    </w:p>
    <w:p w:rsidR="00FB7C9A" w:rsidRPr="00EB7599" w:rsidRDefault="00EB7599" w:rsidP="003B7044">
      <w:pPr>
        <w:pStyle w:val="a3"/>
        <w:numPr>
          <w:ilvl w:val="1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 xml:space="preserve"> РЕЗУЛЬТАТЫ СИМУЛЯЦИИ</w:t>
      </w:r>
      <w:r w:rsidRPr="00EB7599">
        <w:rPr>
          <w:rFonts w:cs="Times New Roman"/>
          <w:sz w:val="32"/>
          <w:szCs w:val="40"/>
        </w:rPr>
        <w:t xml:space="preserve"> </w:t>
      </w:r>
    </w:p>
    <w:p w:rsidR="00EB7599" w:rsidRDefault="00EB7599" w:rsidP="00EF3317">
      <w:pPr>
        <w:ind w:firstLine="708"/>
        <w:rPr>
          <w:rFonts w:cs="Times New Roman"/>
          <w:szCs w:val="40"/>
        </w:rPr>
      </w:pPr>
      <w:r w:rsidRPr="003B7044">
        <w:rPr>
          <w:rFonts w:cs="Times New Roman"/>
          <w:szCs w:val="40"/>
        </w:rPr>
        <w:t>Основываясь на данных полученных в результате проведения симуляции миссии, построим график зависимости рассто</w:t>
      </w:r>
      <w:r w:rsidR="008D6B18">
        <w:rPr>
          <w:rFonts w:cs="Times New Roman"/>
          <w:szCs w:val="40"/>
        </w:rPr>
        <w:t>яния до центра Земли от времени (рисунок 2):</w:t>
      </w:r>
    </w:p>
    <w:p w:rsidR="008D6B18" w:rsidRPr="003B7044" w:rsidRDefault="008D6B18" w:rsidP="00EF3317">
      <w:pPr>
        <w:ind w:firstLine="708"/>
        <w:rPr>
          <w:rFonts w:cs="Times New Roman"/>
          <w:szCs w:val="40"/>
        </w:rPr>
      </w:pPr>
    </w:p>
    <w:p w:rsidR="003B7044" w:rsidRPr="003B7044" w:rsidRDefault="008D6B18" w:rsidP="003B7044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6831B8F7" wp14:editId="050A22E7">
            <wp:extent cx="5227451" cy="2761233"/>
            <wp:effectExtent l="0" t="0" r="11430" b="127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F4558F4-ECBF-4EBE-2057-534E8B9CA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B7044">
        <w:rPr>
          <w:rFonts w:cs="Times New Roman"/>
          <w:szCs w:val="40"/>
        </w:rPr>
        <w:t xml:space="preserve">Рисунок 2 – График зависимости расстояния до центра Земли от времени, основанный на данных полученных из </w:t>
      </w:r>
      <w:r w:rsidR="003B7044">
        <w:rPr>
          <w:rFonts w:cs="Times New Roman"/>
          <w:szCs w:val="40"/>
          <w:lang w:val="en-US"/>
        </w:rPr>
        <w:t>KSP</w:t>
      </w:r>
    </w:p>
    <w:p w:rsidR="00FE77EE" w:rsidRDefault="00514975" w:rsidP="00EF3317">
      <w:pPr>
        <w:tabs>
          <w:tab w:val="left" w:pos="2400"/>
        </w:tabs>
        <w:spacing w:line="240" w:lineRule="auto"/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ab/>
      </w:r>
    </w:p>
    <w:p w:rsidR="007665EE" w:rsidRDefault="007665EE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7665EE" w:rsidRDefault="007665EE" w:rsidP="007665EE">
      <w:pPr>
        <w:pStyle w:val="a3"/>
        <w:numPr>
          <w:ilvl w:val="0"/>
          <w:numId w:val="8"/>
        </w:numPr>
        <w:tabs>
          <w:tab w:val="left" w:pos="709"/>
        </w:tabs>
        <w:rPr>
          <w:rFonts w:cs="Times New Roman"/>
          <w:szCs w:val="40"/>
        </w:rPr>
      </w:pPr>
      <w:r w:rsidRPr="007665EE">
        <w:rPr>
          <w:rFonts w:cs="Times New Roman"/>
          <w:szCs w:val="40"/>
        </w:rPr>
        <w:lastRenderedPageBreak/>
        <w:t>СРАВНЕ</w:t>
      </w:r>
      <w:r>
        <w:rPr>
          <w:rFonts w:cs="Times New Roman"/>
          <w:szCs w:val="40"/>
        </w:rPr>
        <w:t>НИЕ ГРАФИКОВ</w:t>
      </w:r>
    </w:p>
    <w:p w:rsidR="007665EE" w:rsidRPr="007665EE" w:rsidRDefault="007665EE" w:rsidP="007665EE">
      <w:pPr>
        <w:tabs>
          <w:tab w:val="left" w:pos="709"/>
        </w:tabs>
        <w:rPr>
          <w:rFonts w:cs="Times New Roman"/>
          <w:szCs w:val="40"/>
        </w:rPr>
      </w:pPr>
    </w:p>
    <w:p w:rsidR="007665EE" w:rsidRDefault="007665EE" w:rsidP="007665EE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График математической модели</w:t>
      </w:r>
      <w:r w:rsidR="008D6B18">
        <w:rPr>
          <w:rFonts w:cs="Times New Roman"/>
          <w:szCs w:val="40"/>
        </w:rPr>
        <w:t xml:space="preserve"> (рисунок 1):</w:t>
      </w:r>
    </w:p>
    <w:p w:rsidR="007665EE" w:rsidRDefault="007665EE" w:rsidP="007665EE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8D6B18" w:rsidRDefault="0048500A" w:rsidP="007665EE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66EAE4CE" wp14:editId="20C585E5">
            <wp:extent cx="5940425" cy="4104640"/>
            <wp:effectExtent l="0" t="0" r="31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EFADAC-4F53-0930-F0C6-54CA41C5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665EE" w:rsidRDefault="007665EE" w:rsidP="008D6B18">
      <w:pPr>
        <w:jc w:val="center"/>
        <w:rPr>
          <w:rFonts w:cs="Times New Roman"/>
          <w:szCs w:val="40"/>
        </w:rPr>
      </w:pPr>
      <w:r w:rsidRPr="0032366E">
        <w:rPr>
          <w:rFonts w:cs="Times New Roman"/>
          <w:szCs w:val="40"/>
        </w:rPr>
        <w:t>Рисунок 1 – График изменения расстояния до центра Земли от времени</w:t>
      </w:r>
      <w:r>
        <w:rPr>
          <w:rFonts w:cs="Times New Roman"/>
          <w:szCs w:val="40"/>
        </w:rPr>
        <w:t>, основанный на данных математической модели</w:t>
      </w:r>
    </w:p>
    <w:p w:rsidR="0048500A" w:rsidRDefault="0048500A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7665EE" w:rsidRDefault="007665EE">
      <w:pPr>
        <w:rPr>
          <w:rFonts w:cs="Times New Roman"/>
          <w:szCs w:val="40"/>
        </w:rPr>
      </w:pPr>
    </w:p>
    <w:p w:rsidR="007665EE" w:rsidRDefault="007665EE" w:rsidP="007665EE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График имитационной модели</w:t>
      </w:r>
      <w:r w:rsidR="008D6B18">
        <w:rPr>
          <w:rFonts w:cs="Times New Roman"/>
          <w:szCs w:val="40"/>
        </w:rPr>
        <w:t xml:space="preserve"> (рисунок 2):</w:t>
      </w:r>
    </w:p>
    <w:p w:rsidR="007665EE" w:rsidRDefault="007665EE" w:rsidP="007665EE">
      <w:pPr>
        <w:ind w:firstLine="0"/>
        <w:rPr>
          <w:rFonts w:cs="Times New Roman"/>
          <w:szCs w:val="40"/>
        </w:rPr>
      </w:pPr>
    </w:p>
    <w:p w:rsidR="0048500A" w:rsidRDefault="0048500A" w:rsidP="008D6B18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328BB282" wp14:editId="3DCC6D71">
            <wp:extent cx="5227451" cy="2761233"/>
            <wp:effectExtent l="0" t="0" r="11430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F4558F4-ECBF-4EBE-2057-534E8B9CA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65EE" w:rsidRPr="003B7044" w:rsidRDefault="007665EE" w:rsidP="007665EE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Рисунок 2 – График зависимости расстояния до центра Земли от времени, основанный на данных полученных из </w:t>
      </w:r>
      <w:r>
        <w:rPr>
          <w:rFonts w:cs="Times New Roman"/>
          <w:szCs w:val="40"/>
          <w:lang w:val="en-US"/>
        </w:rPr>
        <w:t>KSP</w:t>
      </w:r>
    </w:p>
    <w:p w:rsidR="007665EE" w:rsidRDefault="007665EE" w:rsidP="007665EE">
      <w:pPr>
        <w:ind w:firstLine="0"/>
        <w:rPr>
          <w:rFonts w:cs="Times New Roman"/>
          <w:szCs w:val="40"/>
        </w:rPr>
      </w:pPr>
    </w:p>
    <w:p w:rsidR="007665EE" w:rsidRDefault="007665EE" w:rsidP="007665EE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Данные графики очень похожи. Можно заметить аналогичн</w:t>
      </w:r>
      <w:r w:rsidR="0066605F">
        <w:rPr>
          <w:rFonts w:cs="Times New Roman"/>
          <w:szCs w:val="40"/>
        </w:rPr>
        <w:t>ую зависимость на каждом из них. Медленное сближение с Землей в первые секунды. Затем быстрое снижение на протяжении почти всего временного отрезка. И замедление под конец измерений.</w:t>
      </w:r>
    </w:p>
    <w:p w:rsidR="00EF3317" w:rsidRPr="0066605F" w:rsidRDefault="00EF3317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F3317" w:rsidRDefault="00724620" w:rsidP="00724620">
      <w:pPr>
        <w:pStyle w:val="a3"/>
        <w:numPr>
          <w:ilvl w:val="0"/>
          <w:numId w:val="8"/>
        </w:numPr>
        <w:tabs>
          <w:tab w:val="left" w:pos="709"/>
        </w:tabs>
        <w:ind w:left="0" w:firstLine="709"/>
        <w:rPr>
          <w:rFonts w:cs="Times New Roman"/>
          <w:szCs w:val="40"/>
        </w:rPr>
      </w:pPr>
      <w:r>
        <w:rPr>
          <w:rFonts w:cs="Times New Roman"/>
          <w:szCs w:val="40"/>
        </w:rPr>
        <w:lastRenderedPageBreak/>
        <w:t>РЕЗУЛЬТАТЫ РАБОТЫ</w:t>
      </w:r>
    </w:p>
    <w:p w:rsidR="00724620" w:rsidRDefault="00724620" w:rsidP="00724620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B152E6" w:rsidRDefault="00D62F20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szCs w:val="40"/>
        </w:rPr>
        <w:t xml:space="preserve">Результатами работы, в которой использовался </w:t>
      </w:r>
      <w:r w:rsidRPr="00FB5FC7">
        <w:rPr>
          <w:rFonts w:cs="Times New Roman"/>
        </w:rPr>
        <w:t>математический и имитационный метод исследов</w:t>
      </w:r>
      <w:r>
        <w:rPr>
          <w:rFonts w:cs="Times New Roman"/>
        </w:rPr>
        <w:t xml:space="preserve">ания, является наглядное сравнение данных, полученных из практической реализации этих двух методов. </w:t>
      </w:r>
    </w:p>
    <w:p w:rsidR="00B152E6" w:rsidRDefault="00B152E6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Для реализации математического метода была разработана математическая модель вывода космического мусора с орбиты после стыковки КА с этим объектом. </w:t>
      </w:r>
    </w:p>
    <w:p w:rsidR="00B152E6" w:rsidRDefault="00B152E6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Имитационная часть работы была выполнена в программе </w:t>
      </w:r>
      <w:r>
        <w:rPr>
          <w:rFonts w:cs="Times New Roman"/>
          <w:lang w:val="en-US"/>
        </w:rPr>
        <w:t>KSP</w:t>
      </w:r>
      <w:r>
        <w:rPr>
          <w:rFonts w:cs="Times New Roman"/>
        </w:rPr>
        <w:t xml:space="preserve">, в которой был построен и запущен КА. Этот </w:t>
      </w:r>
      <w:r w:rsidR="00131A24">
        <w:rPr>
          <w:rFonts w:cs="Times New Roman"/>
        </w:rPr>
        <w:t>КА</w:t>
      </w:r>
      <w:r>
        <w:rPr>
          <w:rFonts w:cs="Times New Roman"/>
        </w:rPr>
        <w:t xml:space="preserve"> был выведен на орбиту, на которой он успешно состыковался с космическим объектом, иг</w:t>
      </w:r>
      <w:r w:rsidR="005772B6">
        <w:rPr>
          <w:rFonts w:cs="Times New Roman"/>
        </w:rPr>
        <w:t>рающим роль космического мусора, и увел его с орбиты Земли.</w:t>
      </w:r>
    </w:p>
    <w:p w:rsidR="005772B6" w:rsidRPr="00B152E6" w:rsidRDefault="005772B6" w:rsidP="00D62F20">
      <w:pPr>
        <w:autoSpaceDE w:val="0"/>
        <w:autoSpaceDN w:val="0"/>
        <w:adjustRightInd w:val="0"/>
        <w:rPr>
          <w:rFonts w:cs="Times New Roman"/>
        </w:rPr>
      </w:pPr>
    </w:p>
    <w:p w:rsidR="00D62F20" w:rsidRDefault="00D62F20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Так, </w:t>
      </w:r>
      <w:r w:rsidR="005772B6">
        <w:rPr>
          <w:rFonts w:cs="Times New Roman"/>
        </w:rPr>
        <w:t>собрав данные симуляции и математической модели, мы использовали графики, чтобы сравнить их</w:t>
      </w:r>
      <w:r>
        <w:rPr>
          <w:rFonts w:cs="Times New Roman"/>
        </w:rPr>
        <w:t xml:space="preserve">. </w:t>
      </w:r>
      <w:r w:rsidR="005772B6">
        <w:rPr>
          <w:rFonts w:cs="Times New Roman"/>
        </w:rPr>
        <w:t>П</w:t>
      </w:r>
      <w:r>
        <w:rPr>
          <w:rFonts w:cs="Times New Roman"/>
        </w:rPr>
        <w:t xml:space="preserve">реимущество </w:t>
      </w:r>
      <w:r w:rsidR="005772B6">
        <w:rPr>
          <w:rFonts w:cs="Times New Roman"/>
        </w:rPr>
        <w:t xml:space="preserve">этого подхода </w:t>
      </w:r>
      <w:r>
        <w:rPr>
          <w:rFonts w:cs="Times New Roman"/>
        </w:rPr>
        <w:t>заключается в том, что график наглядно показывает изменения на прот</w:t>
      </w:r>
      <w:r w:rsidR="005772B6">
        <w:rPr>
          <w:rFonts w:cs="Times New Roman"/>
        </w:rPr>
        <w:t>яжении всего времени измерения, что дает понять, как менялось состояние объекта исследования на протяжении времени.</w:t>
      </w:r>
    </w:p>
    <w:p w:rsidR="00D62F20" w:rsidRPr="005772B6" w:rsidRDefault="00D62F20" w:rsidP="005772B6">
      <w:pPr>
        <w:autoSpaceDE w:val="0"/>
        <w:autoSpaceDN w:val="0"/>
        <w:adjustRightInd w:val="0"/>
        <w:ind w:firstLine="0"/>
        <w:rPr>
          <w:rFonts w:cs="Times New Roman"/>
        </w:rPr>
      </w:pPr>
      <w:r>
        <w:rPr>
          <w:rFonts w:cs="Times New Roman"/>
        </w:rPr>
        <w:tab/>
        <w:t>В результате сравнения было выяснено, что имитацио</w:t>
      </w:r>
      <w:r w:rsidR="00B152E6">
        <w:rPr>
          <w:rFonts w:cs="Times New Roman"/>
        </w:rPr>
        <w:t xml:space="preserve">нная миссия проходит с тем же результатом, что при расчетах математической модели, то есть результаты симуляции совпадают с результатами, </w:t>
      </w:r>
      <w:r w:rsidR="005772B6">
        <w:rPr>
          <w:rFonts w:cs="Times New Roman"/>
        </w:rPr>
        <w:t>полученными в теоретической части.</w:t>
      </w:r>
    </w:p>
    <w:p w:rsidR="0048500A" w:rsidRDefault="003F1473" w:rsidP="003F1473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Нам удалось справиться с объемной работой, содержавшей множество задач и препятствий. Несмотря на все трудности все пос</w:t>
      </w:r>
      <w:r w:rsidR="0048500A">
        <w:rPr>
          <w:rFonts w:cs="Times New Roman"/>
          <w:szCs w:val="40"/>
        </w:rPr>
        <w:t>тавленные задачи были выполнены.</w:t>
      </w:r>
    </w:p>
    <w:p w:rsidR="00131A24" w:rsidRDefault="00131A24" w:rsidP="003F1473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48500A" w:rsidRDefault="0048500A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131A24" w:rsidRDefault="00131A24" w:rsidP="00131A24">
      <w:pPr>
        <w:pStyle w:val="a3"/>
        <w:numPr>
          <w:ilvl w:val="0"/>
          <w:numId w:val="8"/>
        </w:numPr>
        <w:tabs>
          <w:tab w:val="left" w:pos="709"/>
        </w:tabs>
        <w:ind w:left="0" w:firstLine="709"/>
        <w:rPr>
          <w:rFonts w:cs="Times New Roman"/>
          <w:szCs w:val="40"/>
        </w:rPr>
      </w:pPr>
      <w:r>
        <w:rPr>
          <w:rFonts w:cs="Times New Roman"/>
          <w:szCs w:val="40"/>
        </w:rPr>
        <w:lastRenderedPageBreak/>
        <w:t>РЕЗУЛЬТАТЫ РАБОТЫ КАЖДОГО ИЗ УЧАСТНИКОВ</w:t>
      </w:r>
    </w:p>
    <w:p w:rsidR="00131A24" w:rsidRDefault="00131A24" w:rsidP="00131A24">
      <w:pPr>
        <w:ind w:firstLine="0"/>
        <w:rPr>
          <w:rFonts w:cs="Times New Roman"/>
          <w:szCs w:val="40"/>
        </w:rPr>
      </w:pP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Канева Юлия:</w:t>
      </w: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</w: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Роль в команде – тимлид, математик. Во время работы была ключевым звеном команды. О</w:t>
      </w:r>
      <w:r w:rsidR="007C6EFD">
        <w:rPr>
          <w:rFonts w:cs="Times New Roman"/>
          <w:szCs w:val="40"/>
        </w:rPr>
        <w:t>на организовала связь участников между собой, что обеспечивало их корректную и эффективную работу, и определила цели и задачи этого проекта. Юлия смогла составить план действий и распределила роли в команде так, что каждый отвечал за ту часть, в которой он был силен. Она составила математическую модель вывода космического мусора с орбиты КА. Предоставила все необходимые данные для составления графика математической модели. Проанализировала графики, выявила сходства и различия. Составила краткое описание проделанной работы для составления главного отчета.</w:t>
      </w:r>
    </w:p>
    <w:p w:rsidR="007C6EFD" w:rsidRDefault="007C6EFD" w:rsidP="00131A24">
      <w:pPr>
        <w:ind w:firstLine="0"/>
        <w:rPr>
          <w:rFonts w:cs="Times New Roman"/>
          <w:szCs w:val="40"/>
        </w:rPr>
      </w:pPr>
    </w:p>
    <w:p w:rsidR="007C6EFD" w:rsidRDefault="007C6EFD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Ильинский Никита:</w:t>
      </w:r>
    </w:p>
    <w:p w:rsidR="007C6EFD" w:rsidRDefault="007C6EFD" w:rsidP="00131A24">
      <w:pPr>
        <w:ind w:firstLine="0"/>
        <w:rPr>
          <w:rFonts w:cs="Times New Roman"/>
          <w:szCs w:val="40"/>
        </w:rPr>
      </w:pPr>
    </w:p>
    <w:p w:rsidR="00553BEA" w:rsidRPr="00553BEA" w:rsidRDefault="00553BEA" w:rsidP="00553BEA">
      <w:pPr>
        <w:ind w:firstLine="0"/>
      </w:pPr>
      <w:r w:rsidRPr="00553BEA">
        <w:tab/>
      </w:r>
      <w:r>
        <w:t xml:space="preserve">Роль в команде – специалист </w:t>
      </w:r>
      <w:r>
        <w:rPr>
          <w:lang w:val="en-US"/>
        </w:rPr>
        <w:t>KSP</w:t>
      </w:r>
      <w:r w:rsidRPr="00553BEA">
        <w:t xml:space="preserve">. </w:t>
      </w:r>
      <w:r>
        <w:t xml:space="preserve">Он разработал сценарий работы в </w:t>
      </w:r>
      <w:r>
        <w:rPr>
          <w:lang w:val="en-US"/>
        </w:rPr>
        <w:t>KSP</w:t>
      </w:r>
      <w:r>
        <w:t xml:space="preserve">, </w:t>
      </w:r>
      <w:r w:rsidRPr="00553BEA">
        <w:t>соответствующего целям и задачам миссии по очистке орбиты от космического мусора.</w:t>
      </w:r>
      <w:r>
        <w:t xml:space="preserve"> Никита учел</w:t>
      </w:r>
      <w:r w:rsidRPr="00553BEA">
        <w:t xml:space="preserve"> особенностей KSP для достижения максимальной реалистичности.</w:t>
      </w:r>
      <w:r>
        <w:t xml:space="preserve"> Собрал КА, способный справиться с поставленной задачей</w:t>
      </w:r>
      <w:r w:rsidR="00C25117">
        <w:t>. Провел полет имитационного КА, выполнявшего миссию по выводу мусора с орбиты Земли. Чтобы успешно провести этот полет ему было необходимо у</w:t>
      </w:r>
      <w:r w:rsidRPr="00553BEA">
        <w:t>че</w:t>
      </w:r>
      <w:r w:rsidR="00C25117">
        <w:t xml:space="preserve">сть физические параметры и ограничения </w:t>
      </w:r>
      <w:r w:rsidRPr="00553BEA">
        <w:t>KSP.</w:t>
      </w:r>
    </w:p>
    <w:p w:rsidR="00553BEA" w:rsidRPr="00553BEA" w:rsidRDefault="00C25117" w:rsidP="00553BEA">
      <w:pPr>
        <w:ind w:firstLine="0"/>
      </w:pPr>
      <w:r>
        <w:t>Составил отчет имитационного моделирования тимлиду. Участвовал</w:t>
      </w:r>
      <w:r w:rsidR="00553BEA" w:rsidRPr="00553BEA">
        <w:t xml:space="preserve"> в сравнительном анализе результатов, полученных в KSP, с данными математической модели.</w:t>
      </w:r>
      <w:r>
        <w:t xml:space="preserve"> Никита с</w:t>
      </w:r>
      <w:r w:rsidR="00553BEA" w:rsidRPr="00553BEA">
        <w:t>озда</w:t>
      </w:r>
      <w:r>
        <w:t xml:space="preserve">л видеоролик, использованный в </w:t>
      </w:r>
      <w:r w:rsidR="00553BEA" w:rsidRPr="00553BEA">
        <w:t>презентации проекта.</w:t>
      </w:r>
    </w:p>
    <w:p w:rsidR="00553BEA" w:rsidRDefault="00553BEA" w:rsidP="00553BEA">
      <w:pPr>
        <w:ind w:firstLine="0"/>
      </w:pPr>
      <w:r w:rsidRPr="00553BEA">
        <w:t>Тестирование различных сценариев в KSP для проверки стабильности и надежности моделирования.</w:t>
      </w:r>
    </w:p>
    <w:p w:rsidR="00C25117" w:rsidRDefault="00C25117" w:rsidP="00553BEA">
      <w:pPr>
        <w:ind w:firstLine="0"/>
      </w:pPr>
      <w:r>
        <w:lastRenderedPageBreak/>
        <w:tab/>
        <w:t>Соболин Тимофей:</w:t>
      </w:r>
    </w:p>
    <w:p w:rsidR="00C25117" w:rsidRPr="00C25117" w:rsidRDefault="00C25117" w:rsidP="00C25117">
      <w:pPr>
        <w:ind w:firstLine="0"/>
      </w:pPr>
    </w:p>
    <w:p w:rsidR="00C25117" w:rsidRPr="00C25117" w:rsidRDefault="00C25117" w:rsidP="00C25117">
      <w:pPr>
        <w:ind w:firstLine="0"/>
      </w:pPr>
      <w:r w:rsidRPr="00C25117">
        <w:tab/>
        <w:t>Роль в команде -</w:t>
      </w:r>
      <w:r w:rsidR="00193305" w:rsidRPr="00193305">
        <w:t xml:space="preserve"> </w:t>
      </w:r>
      <w:r w:rsidR="00193305">
        <w:t>медиа-продюсер</w:t>
      </w:r>
      <w:r w:rsidRPr="00C25117">
        <w:t xml:space="preserve">. </w:t>
      </w:r>
      <w:r>
        <w:t>В</w:t>
      </w:r>
      <w:r w:rsidR="000B1290">
        <w:t xml:space="preserve"> его обяз</w:t>
      </w:r>
      <w:r>
        <w:t>анности входила разработка медийной концепции проекта</w:t>
      </w:r>
      <w:r w:rsidR="000B1290">
        <w:t xml:space="preserve">. Во время работы над этим он учел </w:t>
      </w:r>
      <w:r w:rsidRPr="00C25117">
        <w:t>ключевые моменты и цели миссии по очистке орбиты от космического мусора.</w:t>
      </w:r>
      <w:r w:rsidR="000B1290">
        <w:t xml:space="preserve"> Другой его задачей было пр</w:t>
      </w:r>
      <w:r w:rsidRPr="00C25117">
        <w:t>оизводство графических э</w:t>
      </w:r>
      <w:r w:rsidR="000B1290">
        <w:t>лементов, иллюстраций и анимации</w:t>
      </w:r>
      <w:r w:rsidRPr="00C25117">
        <w:t xml:space="preserve">, отображающих </w:t>
      </w:r>
      <w:r w:rsidR="000B1290">
        <w:t xml:space="preserve">ключевые этапы работы команды </w:t>
      </w:r>
      <w:r w:rsidRPr="00C25117">
        <w:t>от разработки моделей до имитационного моделирования в KSP.</w:t>
      </w:r>
      <w:r w:rsidR="000B1290">
        <w:t xml:space="preserve"> Тимофей создал информативный видеоролик, документирующий</w:t>
      </w:r>
      <w:r w:rsidRPr="00C25117">
        <w:t xml:space="preserve"> процесс исследования и работы команды, а также д</w:t>
      </w:r>
      <w:r w:rsidR="000B1290">
        <w:t>емонстрирующих результаты проделанной работы.</w:t>
      </w:r>
    </w:p>
    <w:p w:rsidR="000B1290" w:rsidRPr="00C25117" w:rsidRDefault="000B1290" w:rsidP="000B1290">
      <w:pPr>
        <w:ind w:firstLine="0"/>
      </w:pPr>
      <w:r>
        <w:t>Он подготовил: презентацию</w:t>
      </w:r>
      <w:r w:rsidR="00C25117" w:rsidRPr="00C25117">
        <w:t xml:space="preserve"> для </w:t>
      </w:r>
      <w:r>
        <w:t>защиты данного проекта, материалы</w:t>
      </w:r>
      <w:r w:rsidR="00C25117" w:rsidRPr="00C25117">
        <w:t xml:space="preserve"> для</w:t>
      </w:r>
      <w:r>
        <w:t xml:space="preserve"> отчета, включая графики </w:t>
      </w:r>
      <w:r w:rsidR="00C25117" w:rsidRPr="00C25117">
        <w:t xml:space="preserve">и иллюстрации, </w:t>
      </w:r>
      <w:r>
        <w:t xml:space="preserve">визуализирующие результаты </w:t>
      </w:r>
      <w:r w:rsidR="00C25117" w:rsidRPr="00C25117">
        <w:t>исследования.</w:t>
      </w:r>
      <w:r>
        <w:t xml:space="preserve"> Тимофей было необходимо собирать обратную связь и корректировки от участников проекта для обеспечения соответствия </w:t>
      </w:r>
      <w:r w:rsidRPr="00C25117">
        <w:t>медийных материалов общей концепции проекта.</w:t>
      </w:r>
    </w:p>
    <w:p w:rsidR="00553BEA" w:rsidRDefault="00553BEA" w:rsidP="000B1290">
      <w:pPr>
        <w:ind w:firstLine="0"/>
        <w:rPr>
          <w:rFonts w:cs="Times New Roman"/>
          <w:szCs w:val="36"/>
        </w:rPr>
      </w:pPr>
    </w:p>
    <w:p w:rsidR="00193305" w:rsidRDefault="00193305" w:rsidP="000B1290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>Лапин Данил:</w:t>
      </w:r>
    </w:p>
    <w:p w:rsidR="00193305" w:rsidRPr="00193305" w:rsidRDefault="00193305" w:rsidP="00193305">
      <w:pPr>
        <w:ind w:firstLine="0"/>
      </w:pPr>
    </w:p>
    <w:p w:rsidR="00193305" w:rsidRPr="00193305" w:rsidRDefault="00193305" w:rsidP="00193305">
      <w:pPr>
        <w:ind w:firstLine="0"/>
      </w:pPr>
      <w:r w:rsidRPr="00193305">
        <w:tab/>
        <w:t xml:space="preserve">Роль в команде – копирайтер. </w:t>
      </w:r>
      <w:r>
        <w:t>В его задачи входило с</w:t>
      </w:r>
      <w:r w:rsidRPr="00193305">
        <w:t>оставле</w:t>
      </w:r>
      <w:r>
        <w:t>ние текстового описания проекта, то есть н</w:t>
      </w:r>
      <w:r w:rsidRPr="00193305">
        <w:t>аписание информативного и увлекательного текстового описания проекта, отражающего его суть, цели и важность в контексте решен</w:t>
      </w:r>
      <w:r>
        <w:t>ия проблемы космического мусора. В процессе написания особенное внимание уделялось соответствию ГОСТу 7.32 от 2017 года. Вся информация структурировалась согласно требованиям вышеприведенного ГОСТа. Им была проведена р</w:t>
      </w:r>
      <w:r w:rsidRPr="00193305">
        <w:t>абота над текстовыми материалами для презентаций:</w:t>
      </w:r>
      <w:r>
        <w:t xml:space="preserve"> скрипты</w:t>
      </w:r>
      <w:r w:rsidRPr="00193305">
        <w:t xml:space="preserve"> для устных выступлений, обеспечивающих ясное и точное представление информации.</w:t>
      </w:r>
    </w:p>
    <w:p w:rsidR="00193305" w:rsidRPr="00193305" w:rsidRDefault="00193305" w:rsidP="00193305">
      <w:pPr>
        <w:ind w:firstLine="0"/>
      </w:pPr>
      <w:r w:rsidRPr="00193305">
        <w:t>Подготовка материалов для медийных публикаций:</w:t>
      </w:r>
    </w:p>
    <w:p w:rsidR="00193305" w:rsidRPr="00193305" w:rsidRDefault="00193305" w:rsidP="00193305">
      <w:pPr>
        <w:ind w:firstLine="0"/>
      </w:pPr>
      <w:r w:rsidRPr="00193305">
        <w:t>Составление текстов для публикаций в научных и медийных изданиях, раскрывающих методологию и результаты исследования.</w:t>
      </w:r>
      <w:r>
        <w:t xml:space="preserve"> Данил </w:t>
      </w:r>
      <w:r>
        <w:lastRenderedPageBreak/>
        <w:t>оптимизировал текст</w:t>
      </w:r>
      <w:r w:rsidRPr="00193305">
        <w:t xml:space="preserve"> под ключевые слова:</w:t>
      </w:r>
      <w:r>
        <w:t xml:space="preserve"> внедрил ключевые </w:t>
      </w:r>
      <w:r w:rsidRPr="00193305">
        <w:t>слов</w:t>
      </w:r>
      <w:r>
        <w:t>а и термины в тексты для оптимизации поисковых запросов</w:t>
      </w:r>
      <w:r w:rsidRPr="00193305">
        <w:t xml:space="preserve">, </w:t>
      </w:r>
      <w:r>
        <w:t>то есть для увеличения</w:t>
      </w:r>
      <w:r w:rsidRPr="00193305">
        <w:t xml:space="preserve"> видимость проекта в онлайн-пространстве.</w:t>
      </w:r>
      <w:r>
        <w:t xml:space="preserve"> Он обеспечил стиль и единство работы. Для достижения всего этого ему было необходимо вз</w:t>
      </w:r>
      <w:r w:rsidRPr="00193305">
        <w:t>аим</w:t>
      </w:r>
      <w:r>
        <w:t>одействовать</w:t>
      </w:r>
      <w:r w:rsidRPr="00193305">
        <w:t xml:space="preserve"> с другими членами команды, в том числе с тимлидом, математиком, специалистом по KSP и медиа-продюсером, для обеспечения соответствия текстов общей стратегии проекта.</w:t>
      </w:r>
    </w:p>
    <w:p w:rsidR="00193305" w:rsidRPr="00C25117" w:rsidRDefault="00193305" w:rsidP="000B1290">
      <w:pPr>
        <w:ind w:firstLine="0"/>
        <w:rPr>
          <w:rFonts w:cs="Times New Roman"/>
          <w:szCs w:val="36"/>
        </w:rPr>
      </w:pPr>
    </w:p>
    <w:p w:rsidR="00131A24" w:rsidRDefault="00131A24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131A24" w:rsidRDefault="00131A24">
      <w:pPr>
        <w:rPr>
          <w:rFonts w:cs="Times New Roman"/>
          <w:szCs w:val="40"/>
        </w:rPr>
      </w:pPr>
    </w:p>
    <w:p w:rsidR="003F1473" w:rsidRDefault="008D6B18" w:rsidP="003F1473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ЗАКЛЮЧЕНИЕ</w:t>
      </w:r>
    </w:p>
    <w:p w:rsidR="008D6B18" w:rsidRDefault="008D6B18" w:rsidP="003F1473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8D6B18" w:rsidRPr="008D6B18" w:rsidRDefault="008D6B18" w:rsidP="008D6B18">
      <w:pPr>
        <w:ind w:firstLine="0"/>
      </w:pPr>
      <w:r w:rsidRPr="008D6B18">
        <w:tab/>
        <w:t>В ходе исследования использовались мате</w:t>
      </w:r>
      <w:r>
        <w:t>матический и имитационный методы для анализа вывода</w:t>
      </w:r>
      <w:r w:rsidRPr="008D6B18">
        <w:t xml:space="preserve"> космического мусора с орбиты. Разработ</w:t>
      </w:r>
      <w:r w:rsidR="00131A24">
        <w:t>ана математическая модель увода</w:t>
      </w:r>
      <w:r w:rsidRPr="008D6B18">
        <w:t xml:space="preserve"> мусора после стыковки с </w:t>
      </w:r>
      <w:r w:rsidR="00131A24">
        <w:t>КА. Имитационная модель</w:t>
      </w:r>
      <w:r w:rsidRPr="008D6B18">
        <w:t xml:space="preserve"> выполне</w:t>
      </w:r>
      <w:r w:rsidR="00131A24">
        <w:t xml:space="preserve">на в KSP, где успешно проведены </w:t>
      </w:r>
      <w:r w:rsidRPr="008D6B18">
        <w:t>стыковка и вывод мусора с орбиты Земли.</w:t>
      </w:r>
    </w:p>
    <w:p w:rsidR="008D6B18" w:rsidRPr="008D6B18" w:rsidRDefault="008D6B18" w:rsidP="008D6B18">
      <w:pPr>
        <w:ind w:firstLine="708"/>
      </w:pPr>
      <w:r w:rsidRPr="008D6B18">
        <w:t>Сравнение данных симуляции и математической модели осуществлено с использованием графиков. Этот метод обеспечивает наглядное отображение изменений в течение времени измерения, демонстрируя согласованность результатов.</w:t>
      </w:r>
    </w:p>
    <w:p w:rsidR="008D6B18" w:rsidRPr="008D6B18" w:rsidRDefault="008D6B18" w:rsidP="008D6B18">
      <w:pPr>
        <w:ind w:firstLine="708"/>
      </w:pPr>
      <w:r w:rsidRPr="008D6B18">
        <w:t>Результаты сравнения показали, что имитационная миссия соответствует расчетам математической модели. Таким образом, симуляция и теоретическая часть дали совпадающие результаты.</w:t>
      </w:r>
    </w:p>
    <w:p w:rsidR="008D6B18" w:rsidRPr="008D6B18" w:rsidRDefault="008D6B18" w:rsidP="008D6B18">
      <w:pPr>
        <w:ind w:firstLine="708"/>
      </w:pPr>
      <w:r>
        <w:t>Несмотря на сложности, достигнуты</w:t>
      </w:r>
      <w:r w:rsidRPr="008D6B18">
        <w:t xml:space="preserve"> все поставленные задачи, что п</w:t>
      </w:r>
      <w:r>
        <w:t>одчеркивает успешное выполнение объемной работы</w:t>
      </w:r>
      <w:r w:rsidRPr="008D6B18">
        <w:t>.</w:t>
      </w:r>
    </w:p>
    <w:p w:rsidR="007D1507" w:rsidRDefault="007D1507" w:rsidP="008D6B18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EF3317" w:rsidRDefault="00EF3317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80364" w:rsidRPr="00FB5FC7" w:rsidRDefault="00621746" w:rsidP="002A11FD">
      <w:pPr>
        <w:pStyle w:val="ac"/>
        <w:jc w:val="both"/>
        <w:rPr>
          <w:rFonts w:cs="Times New Roman"/>
        </w:rPr>
      </w:pPr>
      <w:bookmarkStart w:id="2" w:name="ИСТОЧНИКИ"/>
      <w:bookmarkEnd w:id="2"/>
      <w:r w:rsidRPr="00FB5FC7">
        <w:rPr>
          <w:rFonts w:cs="Times New Roman"/>
        </w:rPr>
        <w:lastRenderedPageBreak/>
        <w:t>СПИСОК ИСПОЛЬЗОВАННЫХ ИСТОЧНИКОВ</w:t>
      </w:r>
    </w:p>
    <w:p w:rsidR="00621746" w:rsidRPr="00FB5FC7" w:rsidRDefault="00621746" w:rsidP="00621746">
      <w:pPr>
        <w:jc w:val="center"/>
        <w:rPr>
          <w:rFonts w:cs="Times New Roman"/>
          <w:sz w:val="32"/>
        </w:rPr>
      </w:pPr>
    </w:p>
    <w:p w:rsidR="00621746" w:rsidRPr="00FB5FC7" w:rsidRDefault="00910670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bookmarkStart w:id="3" w:name="Bolonkin"/>
      <w:r w:rsidRPr="00FB5FC7">
        <w:rPr>
          <w:rFonts w:cs="Times New Roman"/>
          <w:lang w:val="en-US"/>
        </w:rPr>
        <w:t xml:space="preserve">Bolonkin </w:t>
      </w:r>
      <w:r w:rsidR="00621746" w:rsidRPr="00FB5FC7">
        <w:rPr>
          <w:rFonts w:cs="Times New Roman"/>
          <w:lang w:val="en-US"/>
        </w:rPr>
        <w:t>A.</w:t>
      </w:r>
      <w:bookmarkEnd w:id="3"/>
      <w:r w:rsidR="00621746" w:rsidRPr="00FB5FC7">
        <w:rPr>
          <w:rFonts w:cs="Times New Roman"/>
          <w:lang w:val="en-US"/>
        </w:rPr>
        <w:t xml:space="preserve"> New me</w:t>
      </w:r>
      <w:r w:rsidRPr="00FB5FC7">
        <w:rPr>
          <w:rFonts w:cs="Times New Roman"/>
          <w:lang w:val="en-US"/>
        </w:rPr>
        <w:t>thods of removin</w:t>
      </w:r>
      <w:r w:rsidR="00281B94" w:rsidRPr="00FB5FC7">
        <w:rPr>
          <w:rFonts w:cs="Times New Roman"/>
          <w:lang w:val="en-US"/>
        </w:rPr>
        <w:t xml:space="preserve">g space debris </w:t>
      </w:r>
      <w:r w:rsidRPr="00FB5FC7">
        <w:rPr>
          <w:rFonts w:cs="Times New Roman"/>
          <w:lang w:val="en-US"/>
        </w:rPr>
        <w:t>- N.Y.</w:t>
      </w:r>
      <w:r w:rsidR="00281B94" w:rsidRPr="00FB5FC7">
        <w:rPr>
          <w:rFonts w:cs="Times New Roman"/>
          <w:lang w:val="en-US"/>
        </w:rPr>
        <w:t xml:space="preserve">, </w:t>
      </w:r>
      <w:r w:rsidRPr="00FB5FC7">
        <w:rPr>
          <w:rFonts w:cs="Times New Roman"/>
          <w:lang w:val="en-US"/>
        </w:rPr>
        <w:t>2014. – P. 2.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  <w:lang w:val="en-US"/>
        </w:rPr>
        <w:t>Shan M., Guo J., Gill E. Review and comparison of active space debris capturing and removal methods // Progress in Aerospace Sciences, 2015, vol. 80, pp. 18 – 32.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</w:rPr>
        <w:t>Трушляков В.И., Юткин Е.А. Обзор средств стыковки и захвата объектов крупногабаритного космического мусора // Омский научный вестник. 2013. № 2. C. 56 – 61.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  <w:lang w:val="en-US"/>
        </w:rPr>
        <w:t>Pelton J.N. New solutions for the space debris problem, Springer, 2015, 94 p.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FB5FC7">
        <w:rPr>
          <w:rFonts w:cs="Times New Roman"/>
          <w:lang w:val="en-US"/>
        </w:rPr>
        <w:t>Kessler D.J., Cour-Palais B.G. Collision frequency of artificial satellites: the creation of a debris belt // Journal of geophysical research, 1978, vol. 83, pp. 2637 - 2646.</w:t>
      </w:r>
    </w:p>
    <w:p w:rsidR="00E83ECB" w:rsidRPr="00E30F94" w:rsidRDefault="00734A68" w:rsidP="00F25F77">
      <w:pPr>
        <w:pStyle w:val="a3"/>
        <w:numPr>
          <w:ilvl w:val="0"/>
          <w:numId w:val="5"/>
        </w:numPr>
        <w:rPr>
          <w:rFonts w:cs="Times New Roman"/>
        </w:rPr>
      </w:pPr>
      <w:r w:rsidRPr="007837B3">
        <w:rPr>
          <w:rFonts w:cs="Times New Roman"/>
          <w:szCs w:val="28"/>
        </w:rPr>
        <w:t xml:space="preserve">Мирер С.А. </w:t>
      </w:r>
      <w:r w:rsidRPr="007837B3">
        <w:rPr>
          <w:rFonts w:cs="Times New Roman"/>
          <w:szCs w:val="28"/>
          <w:shd w:val="clear" w:color="auto" w:fill="FFFFFF"/>
        </w:rPr>
        <w:t>Механика космического полета. Орбитальное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7837B3">
        <w:rPr>
          <w:rFonts w:cs="Times New Roman"/>
          <w:szCs w:val="28"/>
          <w:shd w:val="clear" w:color="auto" w:fill="FFFFFF"/>
        </w:rPr>
        <w:t>движение</w:t>
      </w:r>
      <w:r w:rsidRPr="00E30F94">
        <w:rPr>
          <w:rFonts w:cs="Times New Roman"/>
          <w:szCs w:val="28"/>
          <w:shd w:val="clear" w:color="auto" w:fill="FFFFFF"/>
        </w:rPr>
        <w:t xml:space="preserve">: </w:t>
      </w:r>
      <w:r w:rsidRPr="007837B3">
        <w:rPr>
          <w:rFonts w:cs="Times New Roman"/>
          <w:szCs w:val="28"/>
          <w:shd w:val="clear" w:color="auto" w:fill="FFFFFF"/>
        </w:rPr>
        <w:t>учебное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7837B3">
        <w:rPr>
          <w:rFonts w:cs="Times New Roman"/>
          <w:szCs w:val="28"/>
          <w:shd w:val="clear" w:color="auto" w:fill="FFFFFF"/>
        </w:rPr>
        <w:t>пособие</w:t>
      </w:r>
      <w:r w:rsidRPr="00E30F94">
        <w:rPr>
          <w:rFonts w:cs="Times New Roman"/>
          <w:szCs w:val="28"/>
          <w:shd w:val="clear" w:color="auto" w:fill="FFFFFF"/>
        </w:rPr>
        <w:t xml:space="preserve">, </w:t>
      </w:r>
      <w:r w:rsidRPr="007837B3">
        <w:rPr>
          <w:rFonts w:cs="Times New Roman"/>
          <w:szCs w:val="28"/>
          <w:shd w:val="clear" w:color="auto" w:fill="FFFFFF"/>
        </w:rPr>
        <w:t>М</w:t>
      </w:r>
      <w:r w:rsidRPr="00E30F94">
        <w:rPr>
          <w:rFonts w:cs="Times New Roman"/>
          <w:szCs w:val="28"/>
          <w:shd w:val="clear" w:color="auto" w:fill="FFFFFF"/>
        </w:rPr>
        <w:t xml:space="preserve">: </w:t>
      </w:r>
      <w:r w:rsidRPr="007837B3">
        <w:rPr>
          <w:rFonts w:cs="Times New Roman"/>
          <w:szCs w:val="28"/>
          <w:shd w:val="clear" w:color="auto" w:fill="FFFFFF"/>
        </w:rPr>
        <w:t>Резолит</w:t>
      </w:r>
      <w:r w:rsidRPr="00E30F94">
        <w:rPr>
          <w:rFonts w:cs="Times New Roman"/>
          <w:szCs w:val="28"/>
          <w:shd w:val="clear" w:color="auto" w:fill="FFFFFF"/>
        </w:rPr>
        <w:t xml:space="preserve">, 2007, </w:t>
      </w:r>
      <w:r w:rsidRPr="007837B3">
        <w:rPr>
          <w:rFonts w:cs="Times New Roman"/>
          <w:szCs w:val="28"/>
          <w:shd w:val="clear" w:color="auto" w:fill="FFFFFF"/>
        </w:rPr>
        <w:t>Часть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7837B3">
        <w:rPr>
          <w:rFonts w:cs="Times New Roman"/>
          <w:szCs w:val="28"/>
          <w:shd w:val="clear" w:color="auto" w:fill="FFFFFF"/>
          <w:lang w:val="en-US"/>
        </w:rPr>
        <w:t>II</w:t>
      </w:r>
      <w:r w:rsidRPr="00E30F94">
        <w:rPr>
          <w:rFonts w:cs="Times New Roman"/>
          <w:szCs w:val="28"/>
          <w:shd w:val="clear" w:color="auto" w:fill="FFFFFF"/>
        </w:rPr>
        <w:t xml:space="preserve">, </w:t>
      </w:r>
      <w:r w:rsidRPr="007837B3">
        <w:rPr>
          <w:rFonts w:cs="Times New Roman"/>
          <w:szCs w:val="28"/>
          <w:shd w:val="clear" w:color="auto" w:fill="FFFFFF"/>
        </w:rPr>
        <w:t>С</w:t>
      </w:r>
      <w:r w:rsidRPr="00E30F94">
        <w:rPr>
          <w:rFonts w:cs="Times New Roman"/>
          <w:szCs w:val="28"/>
          <w:shd w:val="clear" w:color="auto" w:fill="FFFFFF"/>
        </w:rPr>
        <w:t>. 115 – 121.</w:t>
      </w:r>
    </w:p>
    <w:p w:rsidR="007A2736" w:rsidRPr="00E30F94" w:rsidRDefault="00734A68" w:rsidP="00F25F77">
      <w:pPr>
        <w:pStyle w:val="a3"/>
        <w:numPr>
          <w:ilvl w:val="0"/>
          <w:numId w:val="5"/>
        </w:num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F25F77">
        <w:rPr>
          <w:rFonts w:eastAsia="Times New Roman" w:cs="Times New Roman"/>
          <w:szCs w:val="28"/>
          <w:lang w:eastAsia="ru-RU"/>
        </w:rPr>
        <w:t>Суханов</w:t>
      </w:r>
      <w:r w:rsidRPr="00E30F94">
        <w:rPr>
          <w:rFonts w:eastAsia="Times New Roman" w:cs="Times New Roman"/>
          <w:szCs w:val="28"/>
          <w:lang w:eastAsia="ru-RU"/>
        </w:rPr>
        <w:t xml:space="preserve"> </w:t>
      </w:r>
      <w:r w:rsidRPr="00F25F77">
        <w:rPr>
          <w:rFonts w:eastAsia="Times New Roman" w:cs="Times New Roman"/>
          <w:szCs w:val="28"/>
          <w:lang w:eastAsia="ru-RU"/>
        </w:rPr>
        <w:t>А</w:t>
      </w:r>
      <w:r w:rsidRPr="00E30F94">
        <w:rPr>
          <w:rFonts w:eastAsia="Times New Roman" w:cs="Times New Roman"/>
          <w:szCs w:val="28"/>
          <w:lang w:eastAsia="ru-RU"/>
        </w:rPr>
        <w:t>.</w:t>
      </w:r>
      <w:r w:rsidRPr="00F25F77">
        <w:rPr>
          <w:rFonts w:eastAsia="Times New Roman" w:cs="Times New Roman"/>
          <w:szCs w:val="28"/>
          <w:lang w:eastAsia="ru-RU"/>
        </w:rPr>
        <w:t>А</w:t>
      </w:r>
      <w:r w:rsidRPr="00E30F94">
        <w:rPr>
          <w:rFonts w:eastAsia="Times New Roman" w:cs="Times New Roman"/>
          <w:szCs w:val="28"/>
          <w:lang w:eastAsia="ru-RU"/>
        </w:rPr>
        <w:t xml:space="preserve">. </w:t>
      </w:r>
      <w:r w:rsidRPr="00F25F77">
        <w:rPr>
          <w:rFonts w:cs="Times New Roman"/>
          <w:szCs w:val="28"/>
          <w:shd w:val="clear" w:color="auto" w:fill="FFFFFF"/>
        </w:rPr>
        <w:t>Астродинамика</w:t>
      </w:r>
      <w:r w:rsidRPr="00E30F9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М</w:t>
      </w:r>
      <w:r w:rsidRPr="00E30F94">
        <w:rPr>
          <w:rFonts w:cs="Times New Roman"/>
          <w:szCs w:val="28"/>
          <w:shd w:val="clear" w:color="auto" w:fill="FFFFFF"/>
        </w:rPr>
        <w:t xml:space="preserve">: </w:t>
      </w:r>
      <w:r w:rsidRPr="00F25F77">
        <w:rPr>
          <w:rFonts w:cs="Times New Roman"/>
          <w:szCs w:val="28"/>
          <w:shd w:val="clear" w:color="auto" w:fill="FFFFFF"/>
        </w:rPr>
        <w:t>Ин</w:t>
      </w:r>
      <w:r w:rsidRPr="00E30F94">
        <w:rPr>
          <w:rFonts w:cs="Times New Roman"/>
          <w:szCs w:val="28"/>
          <w:shd w:val="clear" w:color="auto" w:fill="FFFFFF"/>
        </w:rPr>
        <w:t>-</w:t>
      </w:r>
      <w:r w:rsidRPr="00F25F77">
        <w:rPr>
          <w:rFonts w:cs="Times New Roman"/>
          <w:szCs w:val="28"/>
          <w:shd w:val="clear" w:color="auto" w:fill="FFFFFF"/>
        </w:rPr>
        <w:t>т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F25F77">
        <w:rPr>
          <w:rFonts w:cs="Times New Roman"/>
          <w:szCs w:val="28"/>
          <w:shd w:val="clear" w:color="auto" w:fill="FFFFFF"/>
        </w:rPr>
        <w:t>косм</w:t>
      </w:r>
      <w:r>
        <w:rPr>
          <w:rFonts w:cs="Times New Roman"/>
          <w:szCs w:val="28"/>
          <w:shd w:val="clear" w:color="auto" w:fill="FFFFFF"/>
        </w:rPr>
        <w:t>ических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исследований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РАН</w:t>
      </w:r>
      <w:r w:rsidRPr="00E30F94">
        <w:rPr>
          <w:rFonts w:cs="Times New Roman"/>
          <w:szCs w:val="28"/>
          <w:shd w:val="clear" w:color="auto" w:fill="FFFFFF"/>
        </w:rPr>
        <w:t>, 2010.</w:t>
      </w:r>
    </w:p>
    <w:p w:rsidR="00F25F77" w:rsidRDefault="00F25F77" w:rsidP="00F25F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1"/>
          <w:lang w:eastAsia="ru-RU"/>
        </w:rPr>
      </w:pPr>
      <w:r w:rsidRPr="00F25F77">
        <w:rPr>
          <w:rFonts w:eastAsia="Times New Roman" w:cs="Times New Roman"/>
          <w:iCs/>
          <w:szCs w:val="21"/>
          <w:lang w:eastAsia="ru-RU"/>
        </w:rPr>
        <w:t>Корн Г., Корн Т.</w:t>
      </w:r>
      <w:r w:rsidRPr="00F25F77">
        <w:rPr>
          <w:rFonts w:eastAsia="Times New Roman" w:cs="Times New Roman"/>
          <w:szCs w:val="21"/>
          <w:lang w:eastAsia="ru-RU"/>
        </w:rPr>
        <w:t> Свойства окружностей, эллипсов, гипербол и парабол // Справочник по математике. — 4-е издание. — М.: Наука, 1978. — С. 70—73.</w:t>
      </w:r>
    </w:p>
    <w:p w:rsidR="00AC77E2" w:rsidRPr="00734A68" w:rsidRDefault="00734A68" w:rsidP="00AC77E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val="en-US" w:eastAsia="ru-RU"/>
        </w:rPr>
      </w:pPr>
      <w:r w:rsidRPr="00FB5FC7">
        <w:rPr>
          <w:rFonts w:cs="Times New Roman"/>
          <w:lang w:val="en-US"/>
        </w:rPr>
        <w:t>Wood A.</w:t>
      </w:r>
      <w:r>
        <w:rPr>
          <w:rFonts w:cs="Times New Roman"/>
          <w:lang w:val="en-US"/>
        </w:rPr>
        <w:t xml:space="preserve"> </w:t>
      </w:r>
      <w:r w:rsidRPr="00FB5FC7">
        <w:rPr>
          <w:rFonts w:cs="Times New Roman"/>
          <w:lang w:val="en-US"/>
        </w:rPr>
        <w:t xml:space="preserve">Gravity by Alfonso Cuarón // Science Fiction Film and Television, 2014, vol. 7, no. 3, pp. 441 </w:t>
      </w:r>
      <w:r>
        <w:rPr>
          <w:rFonts w:cs="Times New Roman"/>
          <w:lang w:val="en-US"/>
        </w:rPr>
        <w:t>–</w:t>
      </w:r>
      <w:r w:rsidRPr="00FB5FC7">
        <w:rPr>
          <w:rFonts w:cs="Times New Roman"/>
          <w:lang w:val="en-US"/>
        </w:rPr>
        <w:t xml:space="preserve"> 444</w:t>
      </w:r>
      <w:r>
        <w:rPr>
          <w:rFonts w:cs="Times New Roman"/>
          <w:lang w:val="en-US"/>
        </w:rPr>
        <w:t>.</w:t>
      </w:r>
    </w:p>
    <w:p w:rsidR="00AC77E2" w:rsidRPr="00DC7123" w:rsidRDefault="00AC77E2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 w:rsidRPr="00AC77E2">
        <w:rPr>
          <w:rFonts w:cs="Times New Roman"/>
          <w:szCs w:val="28"/>
        </w:rPr>
        <w:t xml:space="preserve">Мирер С.А. </w:t>
      </w:r>
      <w:r w:rsidRPr="00AC77E2">
        <w:rPr>
          <w:rFonts w:cs="Times New Roman"/>
          <w:szCs w:val="28"/>
          <w:shd w:val="clear" w:color="auto" w:fill="FFFFFF"/>
        </w:rPr>
        <w:t>Механика космического полета. Орбитал</w:t>
      </w:r>
      <w:r w:rsidR="00B8603F">
        <w:rPr>
          <w:rFonts w:cs="Times New Roman"/>
          <w:szCs w:val="28"/>
          <w:shd w:val="clear" w:color="auto" w:fill="FFFFFF"/>
        </w:rPr>
        <w:t xml:space="preserve">ьное движение: учебное пособие. - </w:t>
      </w:r>
      <w:r w:rsidRPr="00AC77E2">
        <w:rPr>
          <w:rFonts w:cs="Times New Roman"/>
          <w:szCs w:val="28"/>
          <w:shd w:val="clear" w:color="auto" w:fill="FFFFFF"/>
        </w:rPr>
        <w:t xml:space="preserve">М: Резолит, 2007, </w:t>
      </w:r>
      <w:r>
        <w:rPr>
          <w:rFonts w:cs="Times New Roman"/>
          <w:szCs w:val="28"/>
          <w:shd w:val="clear" w:color="auto" w:fill="FFFFFF"/>
          <w:lang w:val="en-US"/>
        </w:rPr>
        <w:t>C</w:t>
      </w:r>
      <w:r w:rsidRPr="00AC77E2">
        <w:rPr>
          <w:rFonts w:cs="Times New Roman"/>
          <w:szCs w:val="28"/>
          <w:shd w:val="clear" w:color="auto" w:fill="FFFFFF"/>
        </w:rPr>
        <w:t>. 49-50.</w:t>
      </w:r>
    </w:p>
    <w:p w:rsidR="00DC7123" w:rsidRPr="00554F42" w:rsidRDefault="00220F11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 w:rsidRPr="00220F11">
        <w:rPr>
          <w:rFonts w:cs="Times New Roman"/>
          <w:szCs w:val="28"/>
          <w:shd w:val="clear" w:color="auto" w:fill="FFFFFF"/>
        </w:rPr>
        <w:t xml:space="preserve">Осипов Ю.С. </w:t>
      </w:r>
      <w:r w:rsidR="00B8603F">
        <w:rPr>
          <w:rFonts w:cs="Times New Roman"/>
          <w:color w:val="222222"/>
          <w:szCs w:val="28"/>
          <w:shd w:val="clear" w:color="auto" w:fill="FFFFFF"/>
        </w:rPr>
        <w:t>Большая Российская энциклопедия. -</w:t>
      </w:r>
      <w:r w:rsidRPr="00220F11">
        <w:rPr>
          <w:rFonts w:cs="Times New Roman"/>
          <w:color w:val="222222"/>
          <w:szCs w:val="28"/>
          <w:shd w:val="clear" w:color="auto" w:fill="FFFFFF"/>
        </w:rPr>
        <w:t xml:space="preserve"> М: Большая Российская энциклопедия, 2004</w:t>
      </w:r>
      <w:r w:rsidR="00554F42">
        <w:rPr>
          <w:rFonts w:cs="Times New Roman"/>
          <w:color w:val="222222"/>
          <w:szCs w:val="28"/>
          <w:shd w:val="clear" w:color="auto" w:fill="FFFFFF"/>
        </w:rPr>
        <w:t>.</w:t>
      </w:r>
    </w:p>
    <w:p w:rsidR="00554F42" w:rsidRPr="00B8603F" w:rsidRDefault="00B8603F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222222"/>
          <w:szCs w:val="28"/>
          <w:shd w:val="clear" w:color="auto" w:fill="FFFFFF"/>
        </w:rPr>
        <w:t>Клюшников В.Ю. Как очистить околоземное пространство от космического мусора. - М: 2019.</w:t>
      </w:r>
    </w:p>
    <w:p w:rsidR="00B8603F" w:rsidRPr="00220F11" w:rsidRDefault="00B8603F" w:rsidP="00B8603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>
        <w:t>Пикалов Р.С., Юдинцев В.В. Обзор и выбор средств увода крупногабаритного космического мусора. – М: Труды МАИ, 2018.</w:t>
      </w:r>
    </w:p>
    <w:p w:rsidR="0032366E" w:rsidRPr="007837B3" w:rsidRDefault="00E83ECB" w:rsidP="001512F3">
      <w:pPr>
        <w:ind w:firstLine="0"/>
        <w:rPr>
          <w:rFonts w:cs="Times New Roman"/>
        </w:rPr>
      </w:pPr>
      <w:r w:rsidRPr="007837B3">
        <w:rPr>
          <w:rFonts w:cs="Times New Roman"/>
        </w:rPr>
        <w:br w:type="page"/>
      </w:r>
    </w:p>
    <w:p w:rsidR="0032366E" w:rsidRDefault="0032366E">
      <w:p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ПРИЛОЖЕНИЯ</w:t>
      </w:r>
    </w:p>
    <w:p w:rsidR="00E83ECB" w:rsidRDefault="00E83ECB">
      <w:pPr>
        <w:rPr>
          <w:rFonts w:cs="Times New Roman"/>
          <w:sz w:val="32"/>
        </w:rPr>
      </w:pPr>
      <w:r w:rsidRPr="00FB5FC7">
        <w:rPr>
          <w:rFonts w:cs="Times New Roman"/>
          <w:sz w:val="32"/>
        </w:rPr>
        <w:t>ПРИЛОЖЕНИЕ А</w:t>
      </w:r>
    </w:p>
    <w:p w:rsidR="00D808F6" w:rsidRPr="00FB5FC7" w:rsidRDefault="00D808F6">
      <w:pPr>
        <w:rPr>
          <w:rFonts w:cs="Times New Roman"/>
          <w:sz w:val="32"/>
        </w:rPr>
      </w:pPr>
    </w:p>
    <w:p w:rsidR="00E83ECB" w:rsidRPr="00FB5FC7" w:rsidRDefault="00E83ECB" w:rsidP="00E83ECB">
      <w:pPr>
        <w:jc w:val="center"/>
        <w:rPr>
          <w:rFonts w:cs="Times New Roman"/>
          <w:sz w:val="32"/>
        </w:rPr>
      </w:pPr>
      <w:r w:rsidRPr="00FB5FC7">
        <w:rPr>
          <w:rFonts w:cs="Times New Roman"/>
          <w:noProof/>
          <w:lang w:eastAsia="ru-RU"/>
        </w:rPr>
        <w:drawing>
          <wp:inline distT="0" distB="0" distL="0" distR="0" wp14:anchorId="4F983FC1" wp14:editId="1ED2B9E3">
            <wp:extent cx="4886399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718" cy="31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CB" w:rsidRPr="00734A68" w:rsidRDefault="00E83ECB" w:rsidP="002A11FD">
      <w:pPr>
        <w:spacing w:after="327"/>
        <w:ind w:left="246"/>
        <w:jc w:val="center"/>
        <w:rPr>
          <w:rFonts w:cs="Times New Roman"/>
        </w:rPr>
      </w:pPr>
      <w:r w:rsidRPr="00FB5FC7">
        <w:rPr>
          <w:rFonts w:cs="Times New Roman"/>
        </w:rPr>
        <w:t xml:space="preserve">Рисунок </w:t>
      </w:r>
      <w:r w:rsidR="002A11FD">
        <w:rPr>
          <w:rFonts w:cs="Times New Roman"/>
        </w:rPr>
        <w:t xml:space="preserve">А </w:t>
      </w:r>
      <w:r w:rsidRPr="00FB5FC7">
        <w:rPr>
          <w:rFonts w:cs="Times New Roman"/>
        </w:rPr>
        <w:t>- Рост числа объектов искусственного происхож</w:t>
      </w:r>
      <w:r w:rsidR="00734A68">
        <w:rPr>
          <w:rFonts w:cs="Times New Roman"/>
        </w:rPr>
        <w:t xml:space="preserve">дения на околоземной орбите </w:t>
      </w:r>
      <w:r w:rsidR="00734A68" w:rsidRPr="00734A68">
        <w:rPr>
          <w:rFonts w:cs="Times New Roman"/>
        </w:rPr>
        <w:t>[9]</w:t>
      </w:r>
    </w:p>
    <w:p w:rsidR="005C5B05" w:rsidRDefault="005C5B05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:rsidR="005C5B05" w:rsidRDefault="005C5B05" w:rsidP="00D808F6">
      <w:p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ПРИЛОЖЕНИЕ Б</w:t>
      </w:r>
    </w:p>
    <w:p w:rsidR="002A11FD" w:rsidRDefault="002A11FD" w:rsidP="00D808F6">
      <w:pPr>
        <w:rPr>
          <w:rFonts w:cs="Times New Roman"/>
          <w:sz w:val="32"/>
        </w:rPr>
      </w:pPr>
    </w:p>
    <w:p w:rsidR="00D808F6" w:rsidRDefault="00983FFE" w:rsidP="00983FFE">
      <w:pPr>
        <w:jc w:val="center"/>
        <w:rPr>
          <w:rFonts w:cs="Times New Roman"/>
          <w:sz w:val="32"/>
        </w:rPr>
      </w:pPr>
      <w:r w:rsidRPr="00983FFE">
        <w:rPr>
          <w:rFonts w:cs="Times New Roman"/>
          <w:noProof/>
          <w:sz w:val="32"/>
          <w:lang w:eastAsia="ru-RU"/>
        </w:rPr>
        <w:drawing>
          <wp:inline distT="0" distB="0" distL="0" distR="0">
            <wp:extent cx="3581400" cy="2890885"/>
            <wp:effectExtent l="0" t="0" r="0" b="5080"/>
            <wp:docPr id="7" name="Рисунок 7" descr="C:\Users\qbzy\Pictures\влдфаолвф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zy\Pictures\влдфаолвф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03" cy="29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F6" w:rsidRPr="002A11FD" w:rsidRDefault="00D808F6" w:rsidP="002A11FD">
      <w:pPr>
        <w:jc w:val="center"/>
        <w:rPr>
          <w:rFonts w:eastAsiaTheme="minorEastAsia" w:cs="Times New Roman"/>
          <w:szCs w:val="28"/>
        </w:rPr>
      </w:pPr>
      <w:r w:rsidRPr="002A11FD">
        <w:rPr>
          <w:rFonts w:cs="Times New Roman"/>
          <w:szCs w:val="28"/>
        </w:rPr>
        <w:t xml:space="preserve">Рисунок </w:t>
      </w:r>
      <w:r w:rsidR="005C5B05" w:rsidRPr="002A11FD">
        <w:rPr>
          <w:rFonts w:cs="Times New Roman"/>
          <w:szCs w:val="28"/>
        </w:rPr>
        <w:t>Б –</w:t>
      </w:r>
      <w:r w:rsidR="00983FFE" w:rsidRPr="002A11FD">
        <w:rPr>
          <w:rFonts w:cs="Times New Roman"/>
          <w:szCs w:val="28"/>
        </w:rPr>
        <w:t xml:space="preserve"> </w:t>
      </w:r>
      <w:r w:rsidR="005C5B05" w:rsidRPr="002A11FD">
        <w:rPr>
          <w:rFonts w:cs="Times New Roman"/>
          <w:szCs w:val="28"/>
        </w:rPr>
        <w:t xml:space="preserve">О – центр орбиты.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ρ</m:t>
        </m:r>
      </m:oMath>
      <w:r w:rsidR="005C5B05" w:rsidRPr="002A11FD">
        <w:rPr>
          <w:rFonts w:eastAsiaTheme="minorEastAsia" w:cs="Times New Roman"/>
          <w:szCs w:val="28"/>
        </w:rPr>
        <w:t xml:space="preserve"> – расстояние до центра Земли.</w:t>
      </w:r>
      <w:r w:rsidR="00983FFE" w:rsidRPr="002A11FD">
        <w:rPr>
          <w:rFonts w:eastAsiaTheme="minorEastAsia" w:cs="Times New Roman"/>
          <w:szCs w:val="28"/>
        </w:rPr>
        <w:t xml:space="preserve"> Е – угол между нормалью, расстоянием, и орбитой.</w:t>
      </w:r>
    </w:p>
    <w:p w:rsidR="005C5B05" w:rsidRDefault="005C5B05" w:rsidP="005C5B05">
      <w:pPr>
        <w:rPr>
          <w:rFonts w:eastAsiaTheme="minorEastAsia" w:cs="Times New Roman"/>
          <w:szCs w:val="24"/>
        </w:rPr>
      </w:pPr>
    </w:p>
    <w:p w:rsidR="005C5B05" w:rsidRPr="005C5B05" w:rsidRDefault="005C5B05" w:rsidP="005C5B05">
      <w:pPr>
        <w:rPr>
          <w:rFonts w:cs="Times New Roman"/>
          <w:sz w:val="32"/>
        </w:rPr>
      </w:pPr>
    </w:p>
    <w:sectPr w:rsidR="005C5B05" w:rsidRPr="005C5B05" w:rsidSect="008D4697">
      <w:footerReference w:type="default" r:id="rId14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20" w:rsidRDefault="00E13320" w:rsidP="008D4697">
      <w:pPr>
        <w:spacing w:line="240" w:lineRule="auto"/>
      </w:pPr>
      <w:r>
        <w:separator/>
      </w:r>
    </w:p>
  </w:endnote>
  <w:endnote w:type="continuationSeparator" w:id="0">
    <w:p w:rsidR="00E13320" w:rsidRDefault="00E13320" w:rsidP="008D4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519611"/>
      <w:docPartObj>
        <w:docPartGallery w:val="Page Numbers (Bottom of Page)"/>
        <w:docPartUnique/>
      </w:docPartObj>
    </w:sdtPr>
    <w:sdtEndPr/>
    <w:sdtContent>
      <w:p w:rsidR="00E30F94" w:rsidRDefault="00E30F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88C">
          <w:rPr>
            <w:noProof/>
          </w:rPr>
          <w:t>3</w:t>
        </w:r>
        <w:r>
          <w:fldChar w:fldCharType="end"/>
        </w:r>
      </w:p>
    </w:sdtContent>
  </w:sdt>
  <w:p w:rsidR="00E30F94" w:rsidRDefault="00E30F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20" w:rsidRDefault="00E13320" w:rsidP="008D4697">
      <w:pPr>
        <w:spacing w:line="240" w:lineRule="auto"/>
      </w:pPr>
      <w:r>
        <w:separator/>
      </w:r>
    </w:p>
  </w:footnote>
  <w:footnote w:type="continuationSeparator" w:id="0">
    <w:p w:rsidR="00E13320" w:rsidRDefault="00E13320" w:rsidP="008D4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D3A"/>
    <w:multiLevelType w:val="hybridMultilevel"/>
    <w:tmpl w:val="E2BAB7B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2575130"/>
    <w:multiLevelType w:val="multilevel"/>
    <w:tmpl w:val="F9D2854C"/>
    <w:lvl w:ilvl="0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33493E04"/>
    <w:multiLevelType w:val="multilevel"/>
    <w:tmpl w:val="9F1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D3C2F"/>
    <w:multiLevelType w:val="hybridMultilevel"/>
    <w:tmpl w:val="21A4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05B83"/>
    <w:multiLevelType w:val="hybridMultilevel"/>
    <w:tmpl w:val="1A0EFC5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39570A61"/>
    <w:multiLevelType w:val="hybridMultilevel"/>
    <w:tmpl w:val="D2D48D7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3C4A33CC"/>
    <w:multiLevelType w:val="hybridMultilevel"/>
    <w:tmpl w:val="8E78255E"/>
    <w:lvl w:ilvl="0" w:tplc="C0EE1E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05219"/>
    <w:multiLevelType w:val="hybridMultilevel"/>
    <w:tmpl w:val="B3AED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37D1"/>
    <w:multiLevelType w:val="hybridMultilevel"/>
    <w:tmpl w:val="027EE016"/>
    <w:lvl w:ilvl="0" w:tplc="76B20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94285B"/>
    <w:multiLevelType w:val="multilevel"/>
    <w:tmpl w:val="D0A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D5E49"/>
    <w:multiLevelType w:val="hybridMultilevel"/>
    <w:tmpl w:val="C8A269BE"/>
    <w:lvl w:ilvl="0" w:tplc="61B494A4">
      <w:start w:val="4"/>
      <w:numFmt w:val="decimal"/>
      <w:lvlText w:val="%1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5C0335"/>
    <w:multiLevelType w:val="multilevel"/>
    <w:tmpl w:val="6820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7417F"/>
    <w:multiLevelType w:val="hybridMultilevel"/>
    <w:tmpl w:val="08480448"/>
    <w:lvl w:ilvl="0" w:tplc="B04E2286">
      <w:start w:val="1"/>
      <w:numFmt w:val="decimal"/>
      <w:lvlText w:val="%1)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59415FAC"/>
    <w:multiLevelType w:val="hybridMultilevel"/>
    <w:tmpl w:val="D472C75E"/>
    <w:lvl w:ilvl="0" w:tplc="923CB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B4F2B"/>
    <w:multiLevelType w:val="hybridMultilevel"/>
    <w:tmpl w:val="A93C1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E138D"/>
    <w:multiLevelType w:val="hybridMultilevel"/>
    <w:tmpl w:val="617A0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7421B1"/>
    <w:multiLevelType w:val="hybridMultilevel"/>
    <w:tmpl w:val="6C8CC5A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7A473902"/>
    <w:multiLevelType w:val="multilevel"/>
    <w:tmpl w:val="93C6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D59FE"/>
    <w:multiLevelType w:val="hybridMultilevel"/>
    <w:tmpl w:val="3816FA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CF6748"/>
    <w:multiLevelType w:val="hybridMultilevel"/>
    <w:tmpl w:val="F0940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18"/>
  </w:num>
  <w:num w:numId="5">
    <w:abstractNumId w:val="6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7"/>
  </w:num>
  <w:num w:numId="12">
    <w:abstractNumId w:val="15"/>
  </w:num>
  <w:num w:numId="13">
    <w:abstractNumId w:val="4"/>
  </w:num>
  <w:num w:numId="14">
    <w:abstractNumId w:val="3"/>
  </w:num>
  <w:num w:numId="15">
    <w:abstractNumId w:val="0"/>
  </w:num>
  <w:num w:numId="16">
    <w:abstractNumId w:val="16"/>
  </w:num>
  <w:num w:numId="17">
    <w:abstractNumId w:val="11"/>
  </w:num>
  <w:num w:numId="18">
    <w:abstractNumId w:val="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69"/>
    <w:rsid w:val="00001CD9"/>
    <w:rsid w:val="000560BD"/>
    <w:rsid w:val="000758F4"/>
    <w:rsid w:val="000965AF"/>
    <w:rsid w:val="000B1290"/>
    <w:rsid w:val="00131A24"/>
    <w:rsid w:val="001512F3"/>
    <w:rsid w:val="001757F8"/>
    <w:rsid w:val="00193305"/>
    <w:rsid w:val="001B05B6"/>
    <w:rsid w:val="001C2147"/>
    <w:rsid w:val="001E6D06"/>
    <w:rsid w:val="00220F11"/>
    <w:rsid w:val="00281B94"/>
    <w:rsid w:val="002915D9"/>
    <w:rsid w:val="002A11FD"/>
    <w:rsid w:val="002C5834"/>
    <w:rsid w:val="0032366E"/>
    <w:rsid w:val="00342B72"/>
    <w:rsid w:val="003650CA"/>
    <w:rsid w:val="003B7044"/>
    <w:rsid w:val="003D7106"/>
    <w:rsid w:val="003F1473"/>
    <w:rsid w:val="00421C12"/>
    <w:rsid w:val="00437446"/>
    <w:rsid w:val="0048500A"/>
    <w:rsid w:val="004855E8"/>
    <w:rsid w:val="00485C82"/>
    <w:rsid w:val="00486357"/>
    <w:rsid w:val="00502DEE"/>
    <w:rsid w:val="00503C6C"/>
    <w:rsid w:val="00514975"/>
    <w:rsid w:val="0053052B"/>
    <w:rsid w:val="00544279"/>
    <w:rsid w:val="00553BEA"/>
    <w:rsid w:val="00554F42"/>
    <w:rsid w:val="005772B6"/>
    <w:rsid w:val="00583EF4"/>
    <w:rsid w:val="005A15F0"/>
    <w:rsid w:val="005C5B05"/>
    <w:rsid w:val="005E2AFA"/>
    <w:rsid w:val="00621746"/>
    <w:rsid w:val="00630410"/>
    <w:rsid w:val="006406A8"/>
    <w:rsid w:val="00640B06"/>
    <w:rsid w:val="0066605F"/>
    <w:rsid w:val="006A4977"/>
    <w:rsid w:val="006C361F"/>
    <w:rsid w:val="006D559A"/>
    <w:rsid w:val="006D654D"/>
    <w:rsid w:val="00724620"/>
    <w:rsid w:val="00734A68"/>
    <w:rsid w:val="00742557"/>
    <w:rsid w:val="00762E6F"/>
    <w:rsid w:val="007665EE"/>
    <w:rsid w:val="007837B3"/>
    <w:rsid w:val="007A1A38"/>
    <w:rsid w:val="007A2736"/>
    <w:rsid w:val="007C6EFD"/>
    <w:rsid w:val="007D1507"/>
    <w:rsid w:val="0081396E"/>
    <w:rsid w:val="008230B6"/>
    <w:rsid w:val="008520AD"/>
    <w:rsid w:val="008653D3"/>
    <w:rsid w:val="00872569"/>
    <w:rsid w:val="008B1D8D"/>
    <w:rsid w:val="008D4697"/>
    <w:rsid w:val="008D6B18"/>
    <w:rsid w:val="00910670"/>
    <w:rsid w:val="00921438"/>
    <w:rsid w:val="00936C5A"/>
    <w:rsid w:val="00983FFE"/>
    <w:rsid w:val="009A2FF3"/>
    <w:rsid w:val="009A5051"/>
    <w:rsid w:val="009F3D9A"/>
    <w:rsid w:val="00A271E4"/>
    <w:rsid w:val="00A64E89"/>
    <w:rsid w:val="00A66101"/>
    <w:rsid w:val="00A8127D"/>
    <w:rsid w:val="00A93500"/>
    <w:rsid w:val="00A9488C"/>
    <w:rsid w:val="00A96404"/>
    <w:rsid w:val="00AC77E2"/>
    <w:rsid w:val="00AE0FE3"/>
    <w:rsid w:val="00AF477C"/>
    <w:rsid w:val="00B10093"/>
    <w:rsid w:val="00B152E6"/>
    <w:rsid w:val="00B40BA0"/>
    <w:rsid w:val="00B65087"/>
    <w:rsid w:val="00B8603F"/>
    <w:rsid w:val="00BB3297"/>
    <w:rsid w:val="00C1130C"/>
    <w:rsid w:val="00C163BC"/>
    <w:rsid w:val="00C17685"/>
    <w:rsid w:val="00C25117"/>
    <w:rsid w:val="00C33F42"/>
    <w:rsid w:val="00C75BF8"/>
    <w:rsid w:val="00C85FA3"/>
    <w:rsid w:val="00C86A89"/>
    <w:rsid w:val="00CB207A"/>
    <w:rsid w:val="00D62F20"/>
    <w:rsid w:val="00D808F6"/>
    <w:rsid w:val="00DC7123"/>
    <w:rsid w:val="00DE3B88"/>
    <w:rsid w:val="00DE6C05"/>
    <w:rsid w:val="00DF633D"/>
    <w:rsid w:val="00E13320"/>
    <w:rsid w:val="00E30F94"/>
    <w:rsid w:val="00E62DA7"/>
    <w:rsid w:val="00E630CE"/>
    <w:rsid w:val="00E74B68"/>
    <w:rsid w:val="00E75DA3"/>
    <w:rsid w:val="00E80364"/>
    <w:rsid w:val="00E83ECB"/>
    <w:rsid w:val="00EB7599"/>
    <w:rsid w:val="00EC697A"/>
    <w:rsid w:val="00EE0406"/>
    <w:rsid w:val="00EE0C6A"/>
    <w:rsid w:val="00EF3317"/>
    <w:rsid w:val="00F25F77"/>
    <w:rsid w:val="00F400A9"/>
    <w:rsid w:val="00F44B2B"/>
    <w:rsid w:val="00F571E3"/>
    <w:rsid w:val="00FB5FC7"/>
    <w:rsid w:val="00FB7C9A"/>
    <w:rsid w:val="00FD237E"/>
    <w:rsid w:val="00FE77EE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138B"/>
  <w15:chartTrackingRefBased/>
  <w15:docId w15:val="{39A11A47-E582-4E06-91F8-9327DC7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290"/>
  </w:style>
  <w:style w:type="paragraph" w:styleId="1">
    <w:name w:val="heading 1"/>
    <w:basedOn w:val="a"/>
    <w:next w:val="a"/>
    <w:link w:val="10"/>
    <w:uiPriority w:val="9"/>
    <w:qFormat/>
    <w:rsid w:val="00503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69"/>
    <w:pPr>
      <w:ind w:left="720"/>
      <w:contextualSpacing/>
    </w:pPr>
  </w:style>
  <w:style w:type="table" w:styleId="a4">
    <w:name w:val="Table Grid"/>
    <w:basedOn w:val="a1"/>
    <w:uiPriority w:val="59"/>
    <w:rsid w:val="00872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46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697"/>
  </w:style>
  <w:style w:type="paragraph" w:styleId="a7">
    <w:name w:val="footer"/>
    <w:basedOn w:val="a"/>
    <w:link w:val="a8"/>
    <w:uiPriority w:val="99"/>
    <w:unhideWhenUsed/>
    <w:rsid w:val="008D46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697"/>
  </w:style>
  <w:style w:type="character" w:customStyle="1" w:styleId="10">
    <w:name w:val="Заголовок 1 Знак"/>
    <w:basedOn w:val="a0"/>
    <w:link w:val="1"/>
    <w:uiPriority w:val="9"/>
    <w:rsid w:val="00503C6C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a9">
    <w:name w:val="TOC Heading"/>
    <w:basedOn w:val="1"/>
    <w:next w:val="a"/>
    <w:uiPriority w:val="39"/>
    <w:unhideWhenUsed/>
    <w:qFormat/>
    <w:rsid w:val="00503C6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03C6C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3C6C"/>
    <w:pPr>
      <w:spacing w:after="10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03C6C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281B9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81B94"/>
    <w:rPr>
      <w:color w:val="954F72" w:themeColor="followedHyperlink"/>
      <w:u w:val="single"/>
    </w:rPr>
  </w:style>
  <w:style w:type="paragraph" w:customStyle="1" w:styleId="ac">
    <w:name w:val="Мой"/>
    <w:basedOn w:val="1"/>
    <w:link w:val="ad"/>
    <w:qFormat/>
    <w:rsid w:val="00281B94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ad">
    <w:name w:val="Мой Знак"/>
    <w:basedOn w:val="10"/>
    <w:link w:val="ac"/>
    <w:rsid w:val="00281B94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citation">
    <w:name w:val="citation"/>
    <w:basedOn w:val="a0"/>
    <w:rsid w:val="00F25F77"/>
  </w:style>
  <w:style w:type="paragraph" w:styleId="ae">
    <w:name w:val="Normal (Web)"/>
    <w:basedOn w:val="a"/>
    <w:uiPriority w:val="99"/>
    <w:semiHidden/>
    <w:unhideWhenUsed/>
    <w:rsid w:val="008D6B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53BEA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3BE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53BE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35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115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8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6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427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0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19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2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53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центра Земли от времени</a:t>
            </a:r>
          </a:p>
        </c:rich>
      </c:tx>
      <c:layout>
        <c:manualLayout>
          <c:xMode val="edge"/>
          <c:yMode val="edge"/>
          <c:x val="0.35630603020834883"/>
          <c:y val="4.1822783920642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979453771284594E-2"/>
          <c:y val="0.12283713190704339"/>
          <c:w val="0.93987781713294349"/>
          <c:h val="0.78276211736720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Лист2!$G$1:$G$2</c:f>
              <c:strCache>
                <c:ptCount val="2"/>
                <c:pt idx="1">
                  <c:v>Расстояние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Лист2!$E$3:$E$103</c:f>
              <c:numCache>
                <c:formatCode>0</c:formatCode>
                <c:ptCount val="101"/>
                <c:pt idx="0">
                  <c:v>-1.976478124215482E-12</c:v>
                </c:pt>
                <c:pt idx="1">
                  <c:v>21.377291885176717</c:v>
                </c:pt>
                <c:pt idx="2">
                  <c:v>42.752805033712868</c:v>
                </c:pt>
                <c:pt idx="3">
                  <c:v>64.124762464357559</c:v>
                </c:pt>
                <c:pt idx="4">
                  <c:v>85.491390704928818</c:v>
                </c:pt>
                <c:pt idx="5">
                  <c:v>106.85092154251105</c:v>
                </c:pt>
                <c:pt idx="6">
                  <c:v>128.20159376846934</c:v>
                </c:pt>
                <c:pt idx="7">
                  <c:v>149.54165491654825</c:v>
                </c:pt>
                <c:pt idx="8">
                  <c:v>170.86936299234574</c:v>
                </c:pt>
                <c:pt idx="9">
                  <c:v>192.18298819245041</c:v>
                </c:pt>
                <c:pt idx="10">
                  <c:v>213.4808146115497</c:v>
                </c:pt>
                <c:pt idx="11">
                  <c:v>234.7611419358191</c:v>
                </c:pt>
                <c:pt idx="12">
                  <c:v>256.02228712092818</c:v>
                </c:pt>
                <c:pt idx="13">
                  <c:v>277.26258605300205</c:v>
                </c:pt>
                <c:pt idx="14">
                  <c:v>298.48039519090372</c:v>
                </c:pt>
                <c:pt idx="15">
                  <c:v>319.6740931882029</c:v>
                </c:pt>
                <c:pt idx="16">
                  <c:v>340.84208249325752</c:v>
                </c:pt>
                <c:pt idx="17">
                  <c:v>361.98279092579986</c:v>
                </c:pt>
                <c:pt idx="18">
                  <c:v>383.09467322848946</c:v>
                </c:pt>
                <c:pt idx="19">
                  <c:v>404.17621259189565</c:v>
                </c:pt>
                <c:pt idx="20">
                  <c:v>425.22592215140662</c:v>
                </c:pt>
                <c:pt idx="21">
                  <c:v>446.24234645458284</c:v>
                </c:pt>
                <c:pt idx="22">
                  <c:v>467.22406289751518</c:v>
                </c:pt>
                <c:pt idx="23">
                  <c:v>488.16968312876247</c:v>
                </c:pt>
                <c:pt idx="24">
                  <c:v>509.07785441948511</c:v>
                </c:pt>
                <c:pt idx="25">
                  <c:v>529.94726099842694</c:v>
                </c:pt>
                <c:pt idx="26">
                  <c:v>550.77662535042316</c:v>
                </c:pt>
                <c:pt idx="27">
                  <c:v>571.56470947715218</c:v>
                </c:pt>
                <c:pt idx="28">
                  <c:v>592.31031611889046</c:v>
                </c:pt>
                <c:pt idx="29">
                  <c:v>613.01228993606469</c:v>
                </c:pt>
                <c:pt idx="30">
                  <c:v>633.66951864943042</c:v>
                </c:pt>
                <c:pt idx="31">
                  <c:v>654.28093413775821</c:v>
                </c:pt>
                <c:pt idx="32">
                  <c:v>674.84551349194362</c:v>
                </c:pt>
                <c:pt idx="33">
                  <c:v>695.3622800244882</c:v>
                </c:pt>
                <c:pt idx="34">
                  <c:v>715.83030423337846</c:v>
                </c:pt>
                <c:pt idx="35">
                  <c:v>736.24870471938868</c:v>
                </c:pt>
                <c:pt idx="36">
                  <c:v>756.61664905591613</c:v>
                </c:pt>
                <c:pt idx="37">
                  <c:v>776.93335461048628</c:v>
                </c:pt>
                <c:pt idx="38">
                  <c:v>797.19808931711759</c:v>
                </c:pt>
                <c:pt idx="39">
                  <c:v>817.41017239877806</c:v>
                </c:pt>
                <c:pt idx="40">
                  <c:v>837.56897503923688</c:v>
                </c:pt>
                <c:pt idx="41">
                  <c:v>857.67392100362144</c:v>
                </c:pt>
                <c:pt idx="42">
                  <c:v>877.72448720709997</c:v>
                </c:pt>
                <c:pt idx="43">
                  <c:v>897.72020423109689</c:v>
                </c:pt>
                <c:pt idx="44">
                  <c:v>917.66065678655696</c:v>
                </c:pt>
                <c:pt idx="45">
                  <c:v>937.54548412377937</c:v>
                </c:pt>
                <c:pt idx="46">
                  <c:v>957.37438038844516</c:v>
                </c:pt>
                <c:pt idx="47">
                  <c:v>977.14709492344207</c:v>
                </c:pt>
                <c:pt idx="48">
                  <c:v>996.8634325162501</c:v>
                </c:pt>
                <c:pt idx="49">
                  <c:v>1016.5232535915799</c:v>
                </c:pt>
                <c:pt idx="50">
                  <c:v>1036.1264743491236</c:v>
                </c:pt>
                <c:pt idx="51">
                  <c:v>1055.6730668462526</c:v>
                </c:pt>
                <c:pt idx="52">
                  <c:v>1075.1630590255972</c:v>
                </c:pt>
                <c:pt idx="53">
                  <c:v>1094.5965346874625</c:v>
                </c:pt>
                <c:pt idx="54">
                  <c:v>1113.9736334071104</c:v>
                </c:pt>
                <c:pt idx="55">
                  <c:v>1133.2945503971471</c:v>
                </c:pt>
                <c:pt idx="56">
                  <c:v>1152.5595363145974</c:v>
                </c:pt>
                <c:pt idx="57">
                  <c:v>1171.7688970138106</c:v>
                </c:pt>
                <c:pt idx="58">
                  <c:v>1190.9229932444603</c:v>
                </c:pt>
                <c:pt idx="59">
                  <c:v>1210.022240295682</c:v>
                </c:pt>
                <c:pt idx="60">
                  <c:v>1229.0671075859432</c:v>
                </c:pt>
                <c:pt idx="61">
                  <c:v>1248.0581182001581</c:v>
                </c:pt>
                <c:pt idx="62">
                  <c:v>1266.9958483731712</c:v>
                </c:pt>
                <c:pt idx="63">
                  <c:v>1285.8809269212124</c:v>
                </c:pt>
                <c:pt idx="64">
                  <c:v>1304.7140346213159</c:v>
                </c:pt>
                <c:pt idx="65">
                  <c:v>1323.4959035394611</c:v>
                </c:pt>
                <c:pt idx="66">
                  <c:v>1342.2273163081252</c:v>
                </c:pt>
                <c:pt idx="67">
                  <c:v>1360.9091053539078</c:v>
                </c:pt>
                <c:pt idx="68">
                  <c:v>1379.5421520760367</c:v>
                </c:pt>
                <c:pt idx="69">
                  <c:v>1398.1273859765247</c:v>
                </c:pt>
                <c:pt idx="70">
                  <c:v>1416.6657837428702</c:v>
                </c:pt>
                <c:pt idx="71">
                  <c:v>1435.1583682841774</c:v>
                </c:pt>
                <c:pt idx="72">
                  <c:v>1453.6062077216782</c:v>
                </c:pt>
                <c:pt idx="73">
                  <c:v>1472.0104143346123</c:v>
                </c:pt>
                <c:pt idx="74">
                  <c:v>1490.372143462557</c:v>
                </c:pt>
                <c:pt idx="75">
                  <c:v>1508.6925923652334</c:v>
                </c:pt>
                <c:pt idx="76">
                  <c:v>1526.9729990409653</c:v>
                </c:pt>
                <c:pt idx="77">
                  <c:v>1545.2146410049161</c:v>
                </c:pt>
                <c:pt idx="78">
                  <c:v>1563.4188340283429</c:v>
                </c:pt>
                <c:pt idx="79">
                  <c:v>1581.5869308400831</c:v>
                </c:pt>
                <c:pt idx="80">
                  <c:v>1599.7203197915799</c:v>
                </c:pt>
                <c:pt idx="81">
                  <c:v>1617.8204234867428</c:v>
                </c:pt>
                <c:pt idx="82">
                  <c:v>1635.8886973780104</c:v>
                </c:pt>
                <c:pt idx="83">
                  <c:v>1653.9266283299935</c:v>
                </c:pt>
                <c:pt idx="84">
                  <c:v>1671.9357331521253</c:v>
                </c:pt>
                <c:pt idx="85">
                  <c:v>1689.917557101744</c:v>
                </c:pt>
                <c:pt idx="86">
                  <c:v>1707.8736723591173</c:v>
                </c:pt>
                <c:pt idx="87">
                  <c:v>1725.8056764758908</c:v>
                </c:pt>
                <c:pt idx="88">
                  <c:v>1743.715190798488</c:v>
                </c:pt>
                <c:pt idx="89">
                  <c:v>1761.6038588680517</c:v>
                </c:pt>
                <c:pt idx="90">
                  <c:v>1779.4733447984563</c:v>
                </c:pt>
                <c:pt idx="91">
                  <c:v>1797.3253316340308</c:v>
                </c:pt>
                <c:pt idx="92">
                  <c:v>1815.1615196885991</c:v>
                </c:pt>
                <c:pt idx="93">
                  <c:v>1832.9836248674749</c:v>
                </c:pt>
                <c:pt idx="94">
                  <c:v>1850.7933769740687</c:v>
                </c:pt>
                <c:pt idx="95">
                  <c:v>1868.5925180027846</c:v>
                </c:pt>
                <c:pt idx="96">
                  <c:v>1886.3828004198754</c:v>
                </c:pt>
                <c:pt idx="97">
                  <c:v>1904.1659854339771</c:v>
                </c:pt>
                <c:pt idx="98">
                  <c:v>1921.9438412580062</c:v>
                </c:pt>
                <c:pt idx="99">
                  <c:v>1939.7181413641426</c:v>
                </c:pt>
                <c:pt idx="100">
                  <c:v>1957.490662733635</c:v>
                </c:pt>
              </c:numCache>
            </c:numRef>
          </c:xVal>
          <c:yVal>
            <c:numRef>
              <c:f>Лист2!$G$3:$G$103</c:f>
              <c:numCache>
                <c:formatCode>General</c:formatCode>
                <c:ptCount val="101"/>
                <c:pt idx="0">
                  <c:v>7235</c:v>
                </c:pt>
                <c:pt idx="1">
                  <c:v>7234.8104531164618</c:v>
                </c:pt>
                <c:pt idx="2">
                  <c:v>7234.2419241811294</c:v>
                </c:pt>
                <c:pt idx="3">
                  <c:v>7233.2947484944571</c:v>
                </c:pt>
                <c:pt idx="4">
                  <c:v>7231.9694854049649</c:v>
                </c:pt>
                <c:pt idx="5">
                  <c:v>7230.2669190776087</c:v>
                </c:pt>
                <c:pt idx="6">
                  <c:v>7228.1880595629755</c:v>
                </c:pt>
                <c:pt idx="7">
                  <c:v>7225.7341441607932</c:v>
                </c:pt>
                <c:pt idx="8">
                  <c:v>7222.9066390694015</c:v>
                </c:pt>
                <c:pt idx="9">
                  <c:v>7219.7072413110009</c:v>
                </c:pt>
                <c:pt idx="10">
                  <c:v>7216.1378809207354</c:v>
                </c:pt>
                <c:pt idx="11">
                  <c:v>7212.2007233858267</c:v>
                </c:pt>
                <c:pt idx="12">
                  <c:v>7207.8981723192792</c:v>
                </c:pt>
                <c:pt idx="13">
                  <c:v>7203.2328723509372</c:v>
                </c:pt>
                <c:pt idx="14">
                  <c:v>7198.2077122170049</c:v>
                </c:pt>
                <c:pt idx="15">
                  <c:v>7192.8258280275149</c:v>
                </c:pt>
                <c:pt idx="16">
                  <c:v>7187.0906066896223</c:v>
                </c:pt>
                <c:pt idx="17">
                  <c:v>7181.0056894631052</c:v>
                </c:pt>
                <c:pt idx="18">
                  <c:v>7174.5749756229498</c:v>
                </c:pt>
                <c:pt idx="19">
                  <c:v>7167.8026262025141</c:v>
                </c:pt>
                <c:pt idx="20">
                  <c:v>7160.6930677894115</c:v>
                </c:pt>
                <c:pt idx="21">
                  <c:v>7153.250996345022</c:v>
                </c:pt>
                <c:pt idx="22">
                  <c:v>7145.4813810173282</c:v>
                </c:pt>
                <c:pt idx="23">
                  <c:v>7137.3894679157338</c:v>
                </c:pt>
                <c:pt idx="24">
                  <c:v>7128.9807838154902</c:v>
                </c:pt>
                <c:pt idx="25">
                  <c:v>7120.2611397585133</c:v>
                </c:pt>
                <c:pt idx="26">
                  <c:v>7111.236634516541</c:v>
                </c:pt>
                <c:pt idx="27">
                  <c:v>7101.9136578820062</c:v>
                </c:pt>
                <c:pt idx="28">
                  <c:v>7092.2988937513301</c:v>
                </c:pt>
                <c:pt idx="29">
                  <c:v>7082.3993229650814</c:v>
                </c:pt>
                <c:pt idx="30">
                  <c:v>7072.2222258690081</c:v>
                </c:pt>
                <c:pt idx="31">
                  <c:v>7061.7751845599223</c:v>
                </c:pt>
                <c:pt idx="32">
                  <c:v>7051.0660847803401</c:v>
                </c:pt>
                <c:pt idx="33">
                  <c:v>7040.1031174259451</c:v>
                </c:pt>
                <c:pt idx="34">
                  <c:v>7028.8947796302355</c:v>
                </c:pt>
                <c:pt idx="35">
                  <c:v>7017.4498753911339</c:v>
                </c:pt>
                <c:pt idx="36">
                  <c:v>7005.7775157049455</c:v>
                </c:pt>
                <c:pt idx="37">
                  <c:v>6993.8871181738214</c:v>
                </c:pt>
                <c:pt idx="38">
                  <c:v>6981.7884060537162</c:v>
                </c:pt>
                <c:pt idx="39">
                  <c:v>6969.4914067110285</c:v>
                </c:pt>
                <c:pt idx="40">
                  <c:v>6957.0064494571516</c:v>
                </c:pt>
                <c:pt idx="41">
                  <c:v>6944.3441627317306</c:v>
                </c:pt>
                <c:pt idx="42">
                  <c:v>6931.5154706068133</c:v>
                </c:pt>
                <c:pt idx="43">
                  <c:v>6918.5315885858236</c:v>
                </c:pt>
                <c:pt idx="44">
                  <c:v>6905.4040186731463</c:v>
                </c:pt>
                <c:pt idx="45">
                  <c:v>6892.1445436920176</c:v>
                </c:pt>
                <c:pt idx="46">
                  <c:v>6878.7652208306336</c:v>
                </c:pt>
                <c:pt idx="47">
                  <c:v>6865.2783743985556</c:v>
                </c:pt>
                <c:pt idx="48">
                  <c:v>6851.6965877779503</c:v>
                </c:pt>
                <c:pt idx="49">
                  <c:v>6838.0326945566794</c:v>
                </c:pt>
                <c:pt idx="50">
                  <c:v>6824.2997688329006</c:v>
                </c:pt>
                <c:pt idx="51">
                  <c:v>6810.5111146835916</c:v>
                </c:pt>
                <c:pt idx="52">
                  <c:v>6796.6802547922507</c:v>
                </c:pt>
                <c:pt idx="53">
                  <c:v>6782.8209182339851</c:v>
                </c:pt>
                <c:pt idx="54">
                  <c:v>6768.9470274192126</c:v>
                </c:pt>
                <c:pt idx="55">
                  <c:v>6755.0726842003696</c:v>
                </c:pt>
                <c:pt idx="56">
                  <c:v>6741.2121551491291</c:v>
                </c:pt>
                <c:pt idx="57">
                  <c:v>6727.3798560149717</c:v>
                </c:pt>
                <c:pt idx="58">
                  <c:v>6713.5903353791819</c:v>
                </c:pt>
                <c:pt idx="59">
                  <c:v>6699.8582575217461</c:v>
                </c:pt>
                <c:pt idx="60">
                  <c:v>6686.1983845219565</c:v>
                </c:pt>
                <c:pt idx="61">
                  <c:v>6672.6255576170061</c:v>
                </c:pt>
                <c:pt idx="62">
                  <c:v>6659.1546778461679</c:v>
                </c:pt>
                <c:pt idx="63">
                  <c:v>6645.8006860116875</c:v>
                </c:pt>
                <c:pt idx="64">
                  <c:v>6632.5785419908025</c:v>
                </c:pt>
                <c:pt idx="65">
                  <c:v>6619.5032034368041</c:v>
                </c:pt>
                <c:pt idx="66">
                  <c:v>6606.5896039102654</c:v>
                </c:pt>
                <c:pt idx="67">
                  <c:v>6593.8526304849747</c:v>
                </c:pt>
                <c:pt idx="68">
                  <c:v>6581.307100876229</c:v>
                </c:pt>
                <c:pt idx="69">
                  <c:v>6568.9677401423742</c:v>
                </c:pt>
                <c:pt idx="70">
                  <c:v>6556.8491570134256</c:v>
                </c:pt>
                <c:pt idx="71">
                  <c:v>6544.9658199036257</c:v>
                </c:pt>
                <c:pt idx="72">
                  <c:v>6533.3320326675066</c:v>
                </c:pt>
                <c:pt idx="73">
                  <c:v>6521.9619101617118</c:v>
                </c:pt>
                <c:pt idx="74">
                  <c:v>6510.8693536772926</c:v>
                </c:pt>
                <c:pt idx="75">
                  <c:v>6500.068026309471</c:v>
                </c:pt>
                <c:pt idx="76">
                  <c:v>6489.5713283339373</c:v>
                </c:pt>
                <c:pt idx="77">
                  <c:v>6479.3923726605799</c:v>
                </c:pt>
                <c:pt idx="78">
                  <c:v>6469.5439604371622</c:v>
                </c:pt>
                <c:pt idx="79">
                  <c:v>6460.0385568767506</c:v>
                </c:pt>
                <c:pt idx="80">
                  <c:v>6450.8882673837552</c:v>
                </c:pt>
                <c:pt idx="81">
                  <c:v>6442.1048140541625</c:v>
                </c:pt>
                <c:pt idx="82">
                  <c:v>6433.6995126259226</c:v>
                </c:pt>
                <c:pt idx="83">
                  <c:v>6425.6832499555276</c:v>
                </c:pt>
                <c:pt idx="84">
                  <c:v>6418.0664620965254</c:v>
                </c:pt>
                <c:pt idx="85">
                  <c:v>6410.8591130550021</c:v>
                </c:pt>
                <c:pt idx="86">
                  <c:v>6404.0706742960529</c:v>
                </c:pt>
                <c:pt idx="87">
                  <c:v>6397.7101050738147</c:v>
                </c:pt>
                <c:pt idx="88">
                  <c:v>6391.7858336557701</c:v>
                </c:pt>
                <c:pt idx="89">
                  <c:v>6386.3057395098458</c:v>
                </c:pt>
                <c:pt idx="90">
                  <c:v>6381.2771365201706</c:v>
                </c:pt>
                <c:pt idx="91">
                  <c:v>6376.7067572943379</c:v>
                </c:pt>
                <c:pt idx="92">
                  <c:v>6372.600738621667</c:v>
                </c:pt>
                <c:pt idx="93">
                  <c:v>6368.964608138127</c:v>
                </c:pt>
                <c:pt idx="94">
                  <c:v>6365.80327224953</c:v>
                </c:pt>
                <c:pt idx="95">
                  <c:v>6363.1210053600853</c:v>
                </c:pt>
                <c:pt idx="96">
                  <c:v>6360.9214404487275</c:v>
                </c:pt>
                <c:pt idx="97">
                  <c:v>6359.2075610304792</c:v>
                </c:pt>
                <c:pt idx="98">
                  <c:v>6357.9816945349357</c:v>
                </c:pt>
                <c:pt idx="99">
                  <c:v>6357.245507128323</c:v>
                </c:pt>
                <c:pt idx="100">
                  <c:v>6357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75-42F9-86DA-1717712BA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41104"/>
        <c:axId val="384596384"/>
      </c:scatterChart>
      <c:valAx>
        <c:axId val="38694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443705627122637"/>
              <c:y val="0.940903465346534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4596384"/>
        <c:crosses val="autoZero"/>
        <c:crossBetween val="midCat"/>
      </c:valAx>
      <c:valAx>
        <c:axId val="3845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центра Земли, км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694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2128846000077"/>
          <c:y val="0.51988724955172683"/>
          <c:w val="0.18240799269412539"/>
          <c:h val="6.81283718356619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поверхности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Планеты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Расстояние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Лист3!$K$24:$K$51</c:f>
              <c:numCache>
                <c:formatCode>General</c:formatCode>
                <c:ptCount val="28"/>
                <c:pt idx="0">
                  <c:v>0</c:v>
                </c:pt>
                <c:pt idx="1">
                  <c:v>120</c:v>
                </c:pt>
                <c:pt idx="2">
                  <c:v>240</c:v>
                </c:pt>
                <c:pt idx="3">
                  <c:v>360</c:v>
                </c:pt>
                <c:pt idx="4">
                  <c:v>480</c:v>
                </c:pt>
                <c:pt idx="5">
                  <c:v>600</c:v>
                </c:pt>
                <c:pt idx="6">
                  <c:v>780</c:v>
                </c:pt>
                <c:pt idx="7">
                  <c:v>900</c:v>
                </c:pt>
                <c:pt idx="8">
                  <c:v>1020</c:v>
                </c:pt>
                <c:pt idx="9">
                  <c:v>1140</c:v>
                </c:pt>
                <c:pt idx="10">
                  <c:v>1260</c:v>
                </c:pt>
                <c:pt idx="11">
                  <c:v>1380</c:v>
                </c:pt>
                <c:pt idx="12">
                  <c:v>1500</c:v>
                </c:pt>
                <c:pt idx="13">
                  <c:v>1560</c:v>
                </c:pt>
                <c:pt idx="14">
                  <c:v>1680</c:v>
                </c:pt>
                <c:pt idx="15">
                  <c:v>1800</c:v>
                </c:pt>
                <c:pt idx="16">
                  <c:v>1920</c:v>
                </c:pt>
                <c:pt idx="17">
                  <c:v>2040</c:v>
                </c:pt>
                <c:pt idx="18">
                  <c:v>2160</c:v>
                </c:pt>
                <c:pt idx="19">
                  <c:v>2280</c:v>
                </c:pt>
                <c:pt idx="20">
                  <c:v>2400</c:v>
                </c:pt>
                <c:pt idx="21">
                  <c:v>2520</c:v>
                </c:pt>
                <c:pt idx="22">
                  <c:v>2640</c:v>
                </c:pt>
                <c:pt idx="23">
                  <c:v>2760</c:v>
                </c:pt>
                <c:pt idx="24">
                  <c:v>2880</c:v>
                </c:pt>
                <c:pt idx="25">
                  <c:v>2940</c:v>
                </c:pt>
                <c:pt idx="26">
                  <c:v>3060</c:v>
                </c:pt>
                <c:pt idx="27">
                  <c:v>3180</c:v>
                </c:pt>
              </c:numCache>
            </c:numRef>
          </c:xVal>
          <c:yVal>
            <c:numRef>
              <c:f>Лист3!$L$24:$L$51</c:f>
              <c:numCache>
                <c:formatCode>General</c:formatCode>
                <c:ptCount val="28"/>
                <c:pt idx="0">
                  <c:v>878.66099999999994</c:v>
                </c:pt>
                <c:pt idx="1">
                  <c:v>876.25199999999995</c:v>
                </c:pt>
                <c:pt idx="2">
                  <c:v>864.16899999999998</c:v>
                </c:pt>
                <c:pt idx="3">
                  <c:v>843.54499999999996</c:v>
                </c:pt>
                <c:pt idx="4">
                  <c:v>812.70399999999995</c:v>
                </c:pt>
                <c:pt idx="5">
                  <c:v>769.04499999999996</c:v>
                </c:pt>
                <c:pt idx="6">
                  <c:v>713.35400000000004</c:v>
                </c:pt>
                <c:pt idx="7">
                  <c:v>651.34699999999998</c:v>
                </c:pt>
                <c:pt idx="8">
                  <c:v>601.73900000000003</c:v>
                </c:pt>
                <c:pt idx="9">
                  <c:v>535.13099999999997</c:v>
                </c:pt>
                <c:pt idx="10">
                  <c:v>462.52300000000002</c:v>
                </c:pt>
                <c:pt idx="11">
                  <c:v>372.91500000000002</c:v>
                </c:pt>
                <c:pt idx="12">
                  <c:v>310.30700000000002</c:v>
                </c:pt>
                <c:pt idx="13">
                  <c:v>275.69900000000001</c:v>
                </c:pt>
                <c:pt idx="14">
                  <c:v>238.09100000000001</c:v>
                </c:pt>
                <c:pt idx="15">
                  <c:v>204.483</c:v>
                </c:pt>
                <c:pt idx="16">
                  <c:v>188.875</c:v>
                </c:pt>
                <c:pt idx="17">
                  <c:v>170.267</c:v>
                </c:pt>
                <c:pt idx="18">
                  <c:v>151.65899999999999</c:v>
                </c:pt>
                <c:pt idx="19">
                  <c:v>135.44900000000001</c:v>
                </c:pt>
                <c:pt idx="20">
                  <c:v>100.866</c:v>
                </c:pt>
                <c:pt idx="21">
                  <c:v>75.855000000000004</c:v>
                </c:pt>
                <c:pt idx="22">
                  <c:v>56.805</c:v>
                </c:pt>
                <c:pt idx="23">
                  <c:v>36</c:v>
                </c:pt>
                <c:pt idx="24">
                  <c:v>30</c:v>
                </c:pt>
                <c:pt idx="25">
                  <c:v>18.012</c:v>
                </c:pt>
                <c:pt idx="26">
                  <c:v>10.135999999999999</c:v>
                </c:pt>
                <c:pt idx="2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92-4968-8251-6E566507F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9919"/>
        <c:axId val="101381055"/>
      </c:scatterChart>
      <c:valAx>
        <c:axId val="163199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1381055"/>
        <c:crosses val="autoZero"/>
        <c:crossBetween val="midCat"/>
      </c:valAx>
      <c:valAx>
        <c:axId val="1013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 поверхности планеты,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3199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центра Земли от времени</a:t>
            </a:r>
          </a:p>
        </c:rich>
      </c:tx>
      <c:layout>
        <c:manualLayout>
          <c:xMode val="edge"/>
          <c:yMode val="edge"/>
          <c:x val="0.35630603020834883"/>
          <c:y val="4.1822783920642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979453771284594E-2"/>
          <c:y val="0.12283713190704339"/>
          <c:w val="0.93987781713294349"/>
          <c:h val="0.78276211736720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Лист2!$G$1:$G$2</c:f>
              <c:strCache>
                <c:ptCount val="2"/>
                <c:pt idx="1">
                  <c:v>Расстояние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Лист2!$E$3:$E$103</c:f>
              <c:numCache>
                <c:formatCode>0</c:formatCode>
                <c:ptCount val="101"/>
                <c:pt idx="0">
                  <c:v>-1.976478124215482E-12</c:v>
                </c:pt>
                <c:pt idx="1">
                  <c:v>21.377291885176717</c:v>
                </c:pt>
                <c:pt idx="2">
                  <c:v>42.752805033712868</c:v>
                </c:pt>
                <c:pt idx="3">
                  <c:v>64.124762464357559</c:v>
                </c:pt>
                <c:pt idx="4">
                  <c:v>85.491390704928818</c:v>
                </c:pt>
                <c:pt idx="5">
                  <c:v>106.85092154251105</c:v>
                </c:pt>
                <c:pt idx="6">
                  <c:v>128.20159376846934</c:v>
                </c:pt>
                <c:pt idx="7">
                  <c:v>149.54165491654825</c:v>
                </c:pt>
                <c:pt idx="8">
                  <c:v>170.86936299234574</c:v>
                </c:pt>
                <c:pt idx="9">
                  <c:v>192.18298819245041</c:v>
                </c:pt>
                <c:pt idx="10">
                  <c:v>213.4808146115497</c:v>
                </c:pt>
                <c:pt idx="11">
                  <c:v>234.7611419358191</c:v>
                </c:pt>
                <c:pt idx="12">
                  <c:v>256.02228712092818</c:v>
                </c:pt>
                <c:pt idx="13">
                  <c:v>277.26258605300205</c:v>
                </c:pt>
                <c:pt idx="14">
                  <c:v>298.48039519090372</c:v>
                </c:pt>
                <c:pt idx="15">
                  <c:v>319.6740931882029</c:v>
                </c:pt>
                <c:pt idx="16">
                  <c:v>340.84208249325752</c:v>
                </c:pt>
                <c:pt idx="17">
                  <c:v>361.98279092579986</c:v>
                </c:pt>
                <c:pt idx="18">
                  <c:v>383.09467322848946</c:v>
                </c:pt>
                <c:pt idx="19">
                  <c:v>404.17621259189565</c:v>
                </c:pt>
                <c:pt idx="20">
                  <c:v>425.22592215140662</c:v>
                </c:pt>
                <c:pt idx="21">
                  <c:v>446.24234645458284</c:v>
                </c:pt>
                <c:pt idx="22">
                  <c:v>467.22406289751518</c:v>
                </c:pt>
                <c:pt idx="23">
                  <c:v>488.16968312876247</c:v>
                </c:pt>
                <c:pt idx="24">
                  <c:v>509.07785441948511</c:v>
                </c:pt>
                <c:pt idx="25">
                  <c:v>529.94726099842694</c:v>
                </c:pt>
                <c:pt idx="26">
                  <c:v>550.77662535042316</c:v>
                </c:pt>
                <c:pt idx="27">
                  <c:v>571.56470947715218</c:v>
                </c:pt>
                <c:pt idx="28">
                  <c:v>592.31031611889046</c:v>
                </c:pt>
                <c:pt idx="29">
                  <c:v>613.01228993606469</c:v>
                </c:pt>
                <c:pt idx="30">
                  <c:v>633.66951864943042</c:v>
                </c:pt>
                <c:pt idx="31">
                  <c:v>654.28093413775821</c:v>
                </c:pt>
                <c:pt idx="32">
                  <c:v>674.84551349194362</c:v>
                </c:pt>
                <c:pt idx="33">
                  <c:v>695.3622800244882</c:v>
                </c:pt>
                <c:pt idx="34">
                  <c:v>715.83030423337846</c:v>
                </c:pt>
                <c:pt idx="35">
                  <c:v>736.24870471938868</c:v>
                </c:pt>
                <c:pt idx="36">
                  <c:v>756.61664905591613</c:v>
                </c:pt>
                <c:pt idx="37">
                  <c:v>776.93335461048628</c:v>
                </c:pt>
                <c:pt idx="38">
                  <c:v>797.19808931711759</c:v>
                </c:pt>
                <c:pt idx="39">
                  <c:v>817.41017239877806</c:v>
                </c:pt>
                <c:pt idx="40">
                  <c:v>837.56897503923688</c:v>
                </c:pt>
                <c:pt idx="41">
                  <c:v>857.67392100362144</c:v>
                </c:pt>
                <c:pt idx="42">
                  <c:v>877.72448720709997</c:v>
                </c:pt>
                <c:pt idx="43">
                  <c:v>897.72020423109689</c:v>
                </c:pt>
                <c:pt idx="44">
                  <c:v>917.66065678655696</c:v>
                </c:pt>
                <c:pt idx="45">
                  <c:v>937.54548412377937</c:v>
                </c:pt>
                <c:pt idx="46">
                  <c:v>957.37438038844516</c:v>
                </c:pt>
                <c:pt idx="47">
                  <c:v>977.14709492344207</c:v>
                </c:pt>
                <c:pt idx="48">
                  <c:v>996.8634325162501</c:v>
                </c:pt>
                <c:pt idx="49">
                  <c:v>1016.5232535915799</c:v>
                </c:pt>
                <c:pt idx="50">
                  <c:v>1036.1264743491236</c:v>
                </c:pt>
                <c:pt idx="51">
                  <c:v>1055.6730668462526</c:v>
                </c:pt>
                <c:pt idx="52">
                  <c:v>1075.1630590255972</c:v>
                </c:pt>
                <c:pt idx="53">
                  <c:v>1094.5965346874625</c:v>
                </c:pt>
                <c:pt idx="54">
                  <c:v>1113.9736334071104</c:v>
                </c:pt>
                <c:pt idx="55">
                  <c:v>1133.2945503971471</c:v>
                </c:pt>
                <c:pt idx="56">
                  <c:v>1152.5595363145974</c:v>
                </c:pt>
                <c:pt idx="57">
                  <c:v>1171.7688970138106</c:v>
                </c:pt>
                <c:pt idx="58">
                  <c:v>1190.9229932444603</c:v>
                </c:pt>
                <c:pt idx="59">
                  <c:v>1210.022240295682</c:v>
                </c:pt>
                <c:pt idx="60">
                  <c:v>1229.0671075859432</c:v>
                </c:pt>
                <c:pt idx="61">
                  <c:v>1248.0581182001581</c:v>
                </c:pt>
                <c:pt idx="62">
                  <c:v>1266.9958483731712</c:v>
                </c:pt>
                <c:pt idx="63">
                  <c:v>1285.8809269212124</c:v>
                </c:pt>
                <c:pt idx="64">
                  <c:v>1304.7140346213159</c:v>
                </c:pt>
                <c:pt idx="65">
                  <c:v>1323.4959035394611</c:v>
                </c:pt>
                <c:pt idx="66">
                  <c:v>1342.2273163081252</c:v>
                </c:pt>
                <c:pt idx="67">
                  <c:v>1360.9091053539078</c:v>
                </c:pt>
                <c:pt idx="68">
                  <c:v>1379.5421520760367</c:v>
                </c:pt>
                <c:pt idx="69">
                  <c:v>1398.1273859765247</c:v>
                </c:pt>
                <c:pt idx="70">
                  <c:v>1416.6657837428702</c:v>
                </c:pt>
                <c:pt idx="71">
                  <c:v>1435.1583682841774</c:v>
                </c:pt>
                <c:pt idx="72">
                  <c:v>1453.6062077216782</c:v>
                </c:pt>
                <c:pt idx="73">
                  <c:v>1472.0104143346123</c:v>
                </c:pt>
                <c:pt idx="74">
                  <c:v>1490.372143462557</c:v>
                </c:pt>
                <c:pt idx="75">
                  <c:v>1508.6925923652334</c:v>
                </c:pt>
                <c:pt idx="76">
                  <c:v>1526.9729990409653</c:v>
                </c:pt>
                <c:pt idx="77">
                  <c:v>1545.2146410049161</c:v>
                </c:pt>
                <c:pt idx="78">
                  <c:v>1563.4188340283429</c:v>
                </c:pt>
                <c:pt idx="79">
                  <c:v>1581.5869308400831</c:v>
                </c:pt>
                <c:pt idx="80">
                  <c:v>1599.7203197915799</c:v>
                </c:pt>
                <c:pt idx="81">
                  <c:v>1617.8204234867428</c:v>
                </c:pt>
                <c:pt idx="82">
                  <c:v>1635.8886973780104</c:v>
                </c:pt>
                <c:pt idx="83">
                  <c:v>1653.9266283299935</c:v>
                </c:pt>
                <c:pt idx="84">
                  <c:v>1671.9357331521253</c:v>
                </c:pt>
                <c:pt idx="85">
                  <c:v>1689.917557101744</c:v>
                </c:pt>
                <c:pt idx="86">
                  <c:v>1707.8736723591173</c:v>
                </c:pt>
                <c:pt idx="87">
                  <c:v>1725.8056764758908</c:v>
                </c:pt>
                <c:pt idx="88">
                  <c:v>1743.715190798488</c:v>
                </c:pt>
                <c:pt idx="89">
                  <c:v>1761.6038588680517</c:v>
                </c:pt>
                <c:pt idx="90">
                  <c:v>1779.4733447984563</c:v>
                </c:pt>
                <c:pt idx="91">
                  <c:v>1797.3253316340308</c:v>
                </c:pt>
                <c:pt idx="92">
                  <c:v>1815.1615196885991</c:v>
                </c:pt>
                <c:pt idx="93">
                  <c:v>1832.9836248674749</c:v>
                </c:pt>
                <c:pt idx="94">
                  <c:v>1850.7933769740687</c:v>
                </c:pt>
                <c:pt idx="95">
                  <c:v>1868.5925180027846</c:v>
                </c:pt>
                <c:pt idx="96">
                  <c:v>1886.3828004198754</c:v>
                </c:pt>
                <c:pt idx="97">
                  <c:v>1904.1659854339771</c:v>
                </c:pt>
                <c:pt idx="98">
                  <c:v>1921.9438412580062</c:v>
                </c:pt>
                <c:pt idx="99">
                  <c:v>1939.7181413641426</c:v>
                </c:pt>
                <c:pt idx="100">
                  <c:v>1957.490662733635</c:v>
                </c:pt>
              </c:numCache>
            </c:numRef>
          </c:xVal>
          <c:yVal>
            <c:numRef>
              <c:f>Лист2!$G$3:$G$103</c:f>
              <c:numCache>
                <c:formatCode>General</c:formatCode>
                <c:ptCount val="101"/>
                <c:pt idx="0">
                  <c:v>7235</c:v>
                </c:pt>
                <c:pt idx="1">
                  <c:v>7234.8104531164618</c:v>
                </c:pt>
                <c:pt idx="2">
                  <c:v>7234.2419241811294</c:v>
                </c:pt>
                <c:pt idx="3">
                  <c:v>7233.2947484944571</c:v>
                </c:pt>
                <c:pt idx="4">
                  <c:v>7231.9694854049649</c:v>
                </c:pt>
                <c:pt idx="5">
                  <c:v>7230.2669190776087</c:v>
                </c:pt>
                <c:pt idx="6">
                  <c:v>7228.1880595629755</c:v>
                </c:pt>
                <c:pt idx="7">
                  <c:v>7225.7341441607932</c:v>
                </c:pt>
                <c:pt idx="8">
                  <c:v>7222.9066390694015</c:v>
                </c:pt>
                <c:pt idx="9">
                  <c:v>7219.7072413110009</c:v>
                </c:pt>
                <c:pt idx="10">
                  <c:v>7216.1378809207354</c:v>
                </c:pt>
                <c:pt idx="11">
                  <c:v>7212.2007233858267</c:v>
                </c:pt>
                <c:pt idx="12">
                  <c:v>7207.8981723192792</c:v>
                </c:pt>
                <c:pt idx="13">
                  <c:v>7203.2328723509372</c:v>
                </c:pt>
                <c:pt idx="14">
                  <c:v>7198.2077122170049</c:v>
                </c:pt>
                <c:pt idx="15">
                  <c:v>7192.8258280275149</c:v>
                </c:pt>
                <c:pt idx="16">
                  <c:v>7187.0906066896223</c:v>
                </c:pt>
                <c:pt idx="17">
                  <c:v>7181.0056894631052</c:v>
                </c:pt>
                <c:pt idx="18">
                  <c:v>7174.5749756229498</c:v>
                </c:pt>
                <c:pt idx="19">
                  <c:v>7167.8026262025141</c:v>
                </c:pt>
                <c:pt idx="20">
                  <c:v>7160.6930677894115</c:v>
                </c:pt>
                <c:pt idx="21">
                  <c:v>7153.250996345022</c:v>
                </c:pt>
                <c:pt idx="22">
                  <c:v>7145.4813810173282</c:v>
                </c:pt>
                <c:pt idx="23">
                  <c:v>7137.3894679157338</c:v>
                </c:pt>
                <c:pt idx="24">
                  <c:v>7128.9807838154902</c:v>
                </c:pt>
                <c:pt idx="25">
                  <c:v>7120.2611397585133</c:v>
                </c:pt>
                <c:pt idx="26">
                  <c:v>7111.236634516541</c:v>
                </c:pt>
                <c:pt idx="27">
                  <c:v>7101.9136578820062</c:v>
                </c:pt>
                <c:pt idx="28">
                  <c:v>7092.2988937513301</c:v>
                </c:pt>
                <c:pt idx="29">
                  <c:v>7082.3993229650814</c:v>
                </c:pt>
                <c:pt idx="30">
                  <c:v>7072.2222258690081</c:v>
                </c:pt>
                <c:pt idx="31">
                  <c:v>7061.7751845599223</c:v>
                </c:pt>
                <c:pt idx="32">
                  <c:v>7051.0660847803401</c:v>
                </c:pt>
                <c:pt idx="33">
                  <c:v>7040.1031174259451</c:v>
                </c:pt>
                <c:pt idx="34">
                  <c:v>7028.8947796302355</c:v>
                </c:pt>
                <c:pt idx="35">
                  <c:v>7017.4498753911339</c:v>
                </c:pt>
                <c:pt idx="36">
                  <c:v>7005.7775157049455</c:v>
                </c:pt>
                <c:pt idx="37">
                  <c:v>6993.8871181738214</c:v>
                </c:pt>
                <c:pt idx="38">
                  <c:v>6981.7884060537162</c:v>
                </c:pt>
                <c:pt idx="39">
                  <c:v>6969.4914067110285</c:v>
                </c:pt>
                <c:pt idx="40">
                  <c:v>6957.0064494571516</c:v>
                </c:pt>
                <c:pt idx="41">
                  <c:v>6944.3441627317306</c:v>
                </c:pt>
                <c:pt idx="42">
                  <c:v>6931.5154706068133</c:v>
                </c:pt>
                <c:pt idx="43">
                  <c:v>6918.5315885858236</c:v>
                </c:pt>
                <c:pt idx="44">
                  <c:v>6905.4040186731463</c:v>
                </c:pt>
                <c:pt idx="45">
                  <c:v>6892.1445436920176</c:v>
                </c:pt>
                <c:pt idx="46">
                  <c:v>6878.7652208306336</c:v>
                </c:pt>
                <c:pt idx="47">
                  <c:v>6865.2783743985556</c:v>
                </c:pt>
                <c:pt idx="48">
                  <c:v>6851.6965877779503</c:v>
                </c:pt>
                <c:pt idx="49">
                  <c:v>6838.0326945566794</c:v>
                </c:pt>
                <c:pt idx="50">
                  <c:v>6824.2997688329006</c:v>
                </c:pt>
                <c:pt idx="51">
                  <c:v>6810.5111146835916</c:v>
                </c:pt>
                <c:pt idx="52">
                  <c:v>6796.6802547922507</c:v>
                </c:pt>
                <c:pt idx="53">
                  <c:v>6782.8209182339851</c:v>
                </c:pt>
                <c:pt idx="54">
                  <c:v>6768.9470274192126</c:v>
                </c:pt>
                <c:pt idx="55">
                  <c:v>6755.0726842003696</c:v>
                </c:pt>
                <c:pt idx="56">
                  <c:v>6741.2121551491291</c:v>
                </c:pt>
                <c:pt idx="57">
                  <c:v>6727.3798560149717</c:v>
                </c:pt>
                <c:pt idx="58">
                  <c:v>6713.5903353791819</c:v>
                </c:pt>
                <c:pt idx="59">
                  <c:v>6699.8582575217461</c:v>
                </c:pt>
                <c:pt idx="60">
                  <c:v>6686.1983845219565</c:v>
                </c:pt>
                <c:pt idx="61">
                  <c:v>6672.6255576170061</c:v>
                </c:pt>
                <c:pt idx="62">
                  <c:v>6659.1546778461679</c:v>
                </c:pt>
                <c:pt idx="63">
                  <c:v>6645.8006860116875</c:v>
                </c:pt>
                <c:pt idx="64">
                  <c:v>6632.5785419908025</c:v>
                </c:pt>
                <c:pt idx="65">
                  <c:v>6619.5032034368041</c:v>
                </c:pt>
                <c:pt idx="66">
                  <c:v>6606.5896039102654</c:v>
                </c:pt>
                <c:pt idx="67">
                  <c:v>6593.8526304849747</c:v>
                </c:pt>
                <c:pt idx="68">
                  <c:v>6581.307100876229</c:v>
                </c:pt>
                <c:pt idx="69">
                  <c:v>6568.9677401423742</c:v>
                </c:pt>
                <c:pt idx="70">
                  <c:v>6556.8491570134256</c:v>
                </c:pt>
                <c:pt idx="71">
                  <c:v>6544.9658199036257</c:v>
                </c:pt>
                <c:pt idx="72">
                  <c:v>6533.3320326675066</c:v>
                </c:pt>
                <c:pt idx="73">
                  <c:v>6521.9619101617118</c:v>
                </c:pt>
                <c:pt idx="74">
                  <c:v>6510.8693536772926</c:v>
                </c:pt>
                <c:pt idx="75">
                  <c:v>6500.068026309471</c:v>
                </c:pt>
                <c:pt idx="76">
                  <c:v>6489.5713283339373</c:v>
                </c:pt>
                <c:pt idx="77">
                  <c:v>6479.3923726605799</c:v>
                </c:pt>
                <c:pt idx="78">
                  <c:v>6469.5439604371622</c:v>
                </c:pt>
                <c:pt idx="79">
                  <c:v>6460.0385568767506</c:v>
                </c:pt>
                <c:pt idx="80">
                  <c:v>6450.8882673837552</c:v>
                </c:pt>
                <c:pt idx="81">
                  <c:v>6442.1048140541625</c:v>
                </c:pt>
                <c:pt idx="82">
                  <c:v>6433.6995126259226</c:v>
                </c:pt>
                <c:pt idx="83">
                  <c:v>6425.6832499555276</c:v>
                </c:pt>
                <c:pt idx="84">
                  <c:v>6418.0664620965254</c:v>
                </c:pt>
                <c:pt idx="85">
                  <c:v>6410.8591130550021</c:v>
                </c:pt>
                <c:pt idx="86">
                  <c:v>6404.0706742960529</c:v>
                </c:pt>
                <c:pt idx="87">
                  <c:v>6397.7101050738147</c:v>
                </c:pt>
                <c:pt idx="88">
                  <c:v>6391.7858336557701</c:v>
                </c:pt>
                <c:pt idx="89">
                  <c:v>6386.3057395098458</c:v>
                </c:pt>
                <c:pt idx="90">
                  <c:v>6381.2771365201706</c:v>
                </c:pt>
                <c:pt idx="91">
                  <c:v>6376.7067572943379</c:v>
                </c:pt>
                <c:pt idx="92">
                  <c:v>6372.600738621667</c:v>
                </c:pt>
                <c:pt idx="93">
                  <c:v>6368.964608138127</c:v>
                </c:pt>
                <c:pt idx="94">
                  <c:v>6365.80327224953</c:v>
                </c:pt>
                <c:pt idx="95">
                  <c:v>6363.1210053600853</c:v>
                </c:pt>
                <c:pt idx="96">
                  <c:v>6360.9214404487275</c:v>
                </c:pt>
                <c:pt idx="97">
                  <c:v>6359.2075610304792</c:v>
                </c:pt>
                <c:pt idx="98">
                  <c:v>6357.9816945349357</c:v>
                </c:pt>
                <c:pt idx="99">
                  <c:v>6357.245507128323</c:v>
                </c:pt>
                <c:pt idx="100">
                  <c:v>6357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C3-4AA8-B580-B33C0DF31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41104"/>
        <c:axId val="384596384"/>
      </c:scatterChart>
      <c:valAx>
        <c:axId val="38694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443705627122637"/>
              <c:y val="0.940903465346534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4596384"/>
        <c:crosses val="autoZero"/>
        <c:crossBetween val="midCat"/>
      </c:valAx>
      <c:valAx>
        <c:axId val="3845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центра Земли, км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694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2128846000077"/>
          <c:y val="0.51988724955172683"/>
          <c:w val="0.18240799269412539"/>
          <c:h val="6.81283718356619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поверхности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Планеты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Расстояние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Лист3!$K$24:$K$51</c:f>
              <c:numCache>
                <c:formatCode>General</c:formatCode>
                <c:ptCount val="28"/>
                <c:pt idx="0">
                  <c:v>0</c:v>
                </c:pt>
                <c:pt idx="1">
                  <c:v>120</c:v>
                </c:pt>
                <c:pt idx="2">
                  <c:v>240</c:v>
                </c:pt>
                <c:pt idx="3">
                  <c:v>360</c:v>
                </c:pt>
                <c:pt idx="4">
                  <c:v>480</c:v>
                </c:pt>
                <c:pt idx="5">
                  <c:v>600</c:v>
                </c:pt>
                <c:pt idx="6">
                  <c:v>780</c:v>
                </c:pt>
                <c:pt idx="7">
                  <c:v>900</c:v>
                </c:pt>
                <c:pt idx="8">
                  <c:v>1020</c:v>
                </c:pt>
                <c:pt idx="9">
                  <c:v>1140</c:v>
                </c:pt>
                <c:pt idx="10">
                  <c:v>1260</c:v>
                </c:pt>
                <c:pt idx="11">
                  <c:v>1380</c:v>
                </c:pt>
                <c:pt idx="12">
                  <c:v>1500</c:v>
                </c:pt>
                <c:pt idx="13">
                  <c:v>1560</c:v>
                </c:pt>
                <c:pt idx="14">
                  <c:v>1680</c:v>
                </c:pt>
                <c:pt idx="15">
                  <c:v>1800</c:v>
                </c:pt>
                <c:pt idx="16">
                  <c:v>1920</c:v>
                </c:pt>
                <c:pt idx="17">
                  <c:v>2040</c:v>
                </c:pt>
                <c:pt idx="18">
                  <c:v>2160</c:v>
                </c:pt>
                <c:pt idx="19">
                  <c:v>2280</c:v>
                </c:pt>
                <c:pt idx="20">
                  <c:v>2400</c:v>
                </c:pt>
                <c:pt idx="21">
                  <c:v>2520</c:v>
                </c:pt>
                <c:pt idx="22">
                  <c:v>2640</c:v>
                </c:pt>
                <c:pt idx="23">
                  <c:v>2760</c:v>
                </c:pt>
                <c:pt idx="24">
                  <c:v>2880</c:v>
                </c:pt>
                <c:pt idx="25">
                  <c:v>2940</c:v>
                </c:pt>
                <c:pt idx="26">
                  <c:v>3060</c:v>
                </c:pt>
                <c:pt idx="27">
                  <c:v>3180</c:v>
                </c:pt>
              </c:numCache>
            </c:numRef>
          </c:xVal>
          <c:yVal>
            <c:numRef>
              <c:f>Лист3!$L$24:$L$51</c:f>
              <c:numCache>
                <c:formatCode>General</c:formatCode>
                <c:ptCount val="28"/>
                <c:pt idx="0">
                  <c:v>878.66099999999994</c:v>
                </c:pt>
                <c:pt idx="1">
                  <c:v>876.25199999999995</c:v>
                </c:pt>
                <c:pt idx="2">
                  <c:v>864.16899999999998</c:v>
                </c:pt>
                <c:pt idx="3">
                  <c:v>843.54499999999996</c:v>
                </c:pt>
                <c:pt idx="4">
                  <c:v>812.70399999999995</c:v>
                </c:pt>
                <c:pt idx="5">
                  <c:v>769.04499999999996</c:v>
                </c:pt>
                <c:pt idx="6">
                  <c:v>713.35400000000004</c:v>
                </c:pt>
                <c:pt idx="7">
                  <c:v>651.34699999999998</c:v>
                </c:pt>
                <c:pt idx="8">
                  <c:v>601.73900000000003</c:v>
                </c:pt>
                <c:pt idx="9">
                  <c:v>535.13099999999997</c:v>
                </c:pt>
                <c:pt idx="10">
                  <c:v>462.52300000000002</c:v>
                </c:pt>
                <c:pt idx="11">
                  <c:v>372.91500000000002</c:v>
                </c:pt>
                <c:pt idx="12">
                  <c:v>310.30700000000002</c:v>
                </c:pt>
                <c:pt idx="13">
                  <c:v>275.69900000000001</c:v>
                </c:pt>
                <c:pt idx="14">
                  <c:v>238.09100000000001</c:v>
                </c:pt>
                <c:pt idx="15">
                  <c:v>204.483</c:v>
                </c:pt>
                <c:pt idx="16">
                  <c:v>188.875</c:v>
                </c:pt>
                <c:pt idx="17">
                  <c:v>170.267</c:v>
                </c:pt>
                <c:pt idx="18">
                  <c:v>151.65899999999999</c:v>
                </c:pt>
                <c:pt idx="19">
                  <c:v>135.44900000000001</c:v>
                </c:pt>
                <c:pt idx="20">
                  <c:v>100.866</c:v>
                </c:pt>
                <c:pt idx="21">
                  <c:v>75.855000000000004</c:v>
                </c:pt>
                <c:pt idx="22">
                  <c:v>56.805</c:v>
                </c:pt>
                <c:pt idx="23">
                  <c:v>36</c:v>
                </c:pt>
                <c:pt idx="24">
                  <c:v>30</c:v>
                </c:pt>
                <c:pt idx="25">
                  <c:v>18.012</c:v>
                </c:pt>
                <c:pt idx="26">
                  <c:v>10.135999999999999</c:v>
                </c:pt>
                <c:pt idx="2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99-4F78-B83E-8BE619B5A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9919"/>
        <c:axId val="101381055"/>
      </c:scatterChart>
      <c:valAx>
        <c:axId val="163199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1381055"/>
        <c:crosses val="autoZero"/>
        <c:crossBetween val="midCat"/>
      </c:valAx>
      <c:valAx>
        <c:axId val="1013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 поверхности планеты,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3199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Bol14</b:Tag>
    <b:SourceType>JournalArticle</b:SourceType>
    <b:Guid>{54D8EA17-A56E-404D-9373-EE92CC95E05C}</b:Guid>
    <b:Title>New methods of removing space debris</b:Title>
    <b:Year>2014</b:Year>
    <b:Pages>2</b:Pages>
    <b:LCID>en-US</b:LCID>
    <b:Author>
      <b:Author>
        <b:NameList>
          <b:Person>
            <b:Last>A.</b:Last>
            <b:First>Bolonkin</b:First>
          </b:Person>
        </b:NameList>
      </b:Author>
    </b:Author>
    <b:RefOrder>2</b:RefOrder>
  </b:Source>
  <b:Source>
    <b:Tag>1</b:Tag>
    <b:SourceType>JournalArticle</b:SourceType>
    <b:Guid>{2772D5ED-6D1A-48BB-90DA-0E0309849E67}</b:Guid>
    <b:LCID>en-US</b:LCID>
    <b:Author>
      <b:Author>
        <b:NameList>
          <b:Person>
            <b:Last>A.</b:Last>
            <b:First>Bolonkin</b:First>
          </b:Person>
        </b:NameList>
      </b:Author>
    </b:Author>
    <b:Title>New methods of removing space debris</b:Title>
    <b:Year>2014</b:Year>
    <b:Pages>2</b:Pages>
    <b:RefOrder>1</b:RefOrder>
  </b:Source>
</b:Sources>
</file>

<file path=customXml/itemProps1.xml><?xml version="1.0" encoding="utf-8"?>
<ds:datastoreItem xmlns:ds="http://schemas.openxmlformats.org/officeDocument/2006/customXml" ds:itemID="{C332E0D7-5E3A-4F5B-9B93-7E31B0D7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qbzy</dc:creator>
  <cp:keywords/>
  <dc:description/>
  <cp:lastModifiedBy>qbzy</cp:lastModifiedBy>
  <cp:revision>2</cp:revision>
  <dcterms:created xsi:type="dcterms:W3CDTF">2023-12-26T08:42:00Z</dcterms:created>
  <dcterms:modified xsi:type="dcterms:W3CDTF">2023-12-26T08:42:00Z</dcterms:modified>
</cp:coreProperties>
</file>