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33AF3" w14:textId="77777777" w:rsidR="0031574D" w:rsidRDefault="0031574D" w:rsidP="0031574D">
      <w:pPr>
        <w:ind w:firstLine="420"/>
      </w:pPr>
    </w:p>
    <w:tbl>
      <w:tblPr>
        <w:tblStyle w:val="ae"/>
        <w:tblpPr w:leftFromText="180" w:rightFromText="180" w:vertAnchor="page" w:horzAnchor="margin" w:tblpY="2425"/>
        <w:tblW w:w="0" w:type="auto"/>
        <w:tblBorders>
          <w:top w:val="none" w:sz="0" w:space="0" w:color="auto"/>
        </w:tblBorders>
        <w:tblLook w:val="04A0" w:firstRow="1" w:lastRow="0" w:firstColumn="1" w:lastColumn="0" w:noHBand="0" w:noVBand="1"/>
      </w:tblPr>
      <w:tblGrid>
        <w:gridCol w:w="8306"/>
      </w:tblGrid>
      <w:tr w:rsidR="0031574D" w:rsidRPr="000116C2" w14:paraId="370E3486" w14:textId="77777777" w:rsidTr="00D61AF2">
        <w:tc>
          <w:tcPr>
            <w:tcW w:w="8306" w:type="dxa"/>
            <w:vAlign w:val="center"/>
          </w:tcPr>
          <w:p w14:paraId="28D96541" w14:textId="46EB92C4" w:rsidR="0031574D" w:rsidRPr="000116C2" w:rsidRDefault="00775826" w:rsidP="00D84177">
            <w:pPr>
              <w:ind w:firstLineChars="0" w:firstLine="0"/>
              <w:jc w:val="center"/>
              <w:rPr>
                <w:rFonts w:ascii="FangSong" w:eastAsia="FangSong" w:hAnsi="FangSong"/>
                <w:b/>
                <w:bCs/>
              </w:rPr>
            </w:pPr>
            <w:r>
              <w:rPr>
                <w:rFonts w:ascii="FangSong" w:eastAsia="FangSong" w:hAnsi="FangSong" w:hint="eastAsia"/>
                <w:b/>
                <w:bCs/>
                <w:sz w:val="52"/>
                <w:szCs w:val="52"/>
              </w:rPr>
              <w:t>机器学习课题</w:t>
            </w:r>
            <w:r w:rsidR="0031574D" w:rsidRPr="000116C2">
              <w:rPr>
                <w:rFonts w:ascii="FangSong" w:eastAsia="FangSong" w:hAnsi="FangSong" w:hint="eastAsia"/>
                <w:b/>
                <w:bCs/>
                <w:sz w:val="52"/>
                <w:szCs w:val="52"/>
              </w:rPr>
              <w:t>报告</w:t>
            </w:r>
          </w:p>
        </w:tc>
      </w:tr>
      <w:tr w:rsidR="00D61AF2" w:rsidRPr="000116C2" w14:paraId="68B05E72" w14:textId="77777777" w:rsidTr="00D61AF2">
        <w:tc>
          <w:tcPr>
            <w:tcW w:w="8306" w:type="dxa"/>
            <w:vAlign w:val="center"/>
          </w:tcPr>
          <w:p w14:paraId="57440CEA" w14:textId="5BB59921" w:rsidR="00D61AF2" w:rsidRPr="000116C2" w:rsidRDefault="00775826" w:rsidP="003C3440">
            <w:pPr>
              <w:pStyle w:val="a9"/>
              <w:numPr>
                <w:ilvl w:val="0"/>
                <w:numId w:val="11"/>
              </w:numPr>
              <w:ind w:right="180" w:firstLineChars="0"/>
              <w:jc w:val="right"/>
              <w:rPr>
                <w:rFonts w:ascii="FangSong" w:eastAsia="FangSong" w:hAnsi="FangSong"/>
                <w:b/>
                <w:bCs/>
                <w:sz w:val="36"/>
                <w:szCs w:val="36"/>
              </w:rPr>
            </w:pPr>
            <w:r>
              <w:rPr>
                <w:rFonts w:ascii="FangSong" w:eastAsia="FangSong" w:hAnsi="FangSong" w:hint="eastAsia"/>
                <w:b/>
                <w:bCs/>
                <w:sz w:val="36"/>
                <w:szCs w:val="36"/>
              </w:rPr>
              <w:t>聚类实验</w:t>
            </w:r>
            <w:r w:rsidR="00D61AF2" w:rsidRPr="000116C2">
              <w:rPr>
                <w:rFonts w:ascii="FangSong" w:eastAsia="FangSong" w:hAnsi="FangSong" w:hint="eastAsia"/>
                <w:b/>
                <w:bCs/>
                <w:sz w:val="36"/>
                <w:szCs w:val="36"/>
              </w:rPr>
              <w:t xml:space="preserve"> </w:t>
            </w:r>
            <w:r w:rsidR="00D61AF2" w:rsidRPr="000116C2">
              <w:rPr>
                <w:rFonts w:ascii="FangSong" w:eastAsia="FangSong" w:hAnsi="FangSong"/>
                <w:b/>
                <w:bCs/>
                <w:sz w:val="36"/>
                <w:szCs w:val="36"/>
              </w:rPr>
              <w:t xml:space="preserve">    </w:t>
            </w:r>
          </w:p>
        </w:tc>
      </w:tr>
      <w:tr w:rsidR="0031574D" w14:paraId="58EB0D09" w14:textId="77777777" w:rsidTr="00D61AF2">
        <w:trPr>
          <w:trHeight w:val="2058"/>
        </w:trPr>
        <w:tc>
          <w:tcPr>
            <w:tcW w:w="8306" w:type="dxa"/>
            <w:vAlign w:val="center"/>
          </w:tcPr>
          <w:p w14:paraId="3701BE37" w14:textId="376760A8" w:rsidR="0031574D" w:rsidRPr="00BF1FAD" w:rsidRDefault="00FA2828" w:rsidP="003929FE">
            <w:pPr>
              <w:ind w:firstLine="1044"/>
              <w:rPr>
                <w:rFonts w:ascii="FangSong" w:eastAsia="FangSong" w:hAnsi="FangSong"/>
                <w:b/>
                <w:bCs/>
                <w:sz w:val="52"/>
                <w:szCs w:val="52"/>
              </w:rPr>
            </w:pPr>
            <w:bookmarkStart w:id="0" w:name="_top"/>
            <w:bookmarkEnd w:id="0"/>
            <w:r>
              <w:rPr>
                <w:rFonts w:ascii="FangSong" w:eastAsia="FangSong" w:hAnsi="FangSong"/>
                <w:b/>
                <w:bCs/>
                <w:noProof/>
                <w:sz w:val="52"/>
                <w:szCs w:val="52"/>
              </w:rPr>
              <w:drawing>
                <wp:inline distT="0" distB="0" distL="0" distR="0" wp14:anchorId="22DA5C38" wp14:editId="17388C9D">
                  <wp:extent cx="4037125" cy="3909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824" cy="3914578"/>
                          </a:xfrm>
                          <a:prstGeom prst="rect">
                            <a:avLst/>
                          </a:prstGeom>
                          <a:noFill/>
                          <a:ln>
                            <a:noFill/>
                          </a:ln>
                        </pic:spPr>
                      </pic:pic>
                    </a:graphicData>
                  </a:graphic>
                </wp:inline>
              </w:drawing>
            </w:r>
          </w:p>
        </w:tc>
      </w:tr>
      <w:tr w:rsidR="0031574D" w14:paraId="17845940" w14:textId="77777777" w:rsidTr="00D61AF2">
        <w:tc>
          <w:tcPr>
            <w:tcW w:w="8306" w:type="dxa"/>
            <w:vAlign w:val="center"/>
          </w:tcPr>
          <w:p w14:paraId="4C5FEFEE" w14:textId="0513EA64"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 xml:space="preserve">实验名称 </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L</w:t>
            </w:r>
            <w:r>
              <w:rPr>
                <w:rFonts w:ascii="宋体" w:hAnsi="宋体"/>
                <w:sz w:val="28"/>
                <w:szCs w:val="28"/>
                <w:u w:val="single"/>
              </w:rPr>
              <w:t>AB03: C</w:t>
            </w:r>
            <w:r>
              <w:rPr>
                <w:rFonts w:ascii="宋体" w:hAnsi="宋体" w:hint="eastAsia"/>
                <w:sz w:val="28"/>
                <w:szCs w:val="28"/>
                <w:u w:val="single"/>
              </w:rPr>
              <w:t>lu</w:t>
            </w:r>
            <w:r>
              <w:rPr>
                <w:rFonts w:ascii="宋体" w:hAnsi="宋体"/>
                <w:sz w:val="28"/>
                <w:szCs w:val="28"/>
                <w:u w:val="single"/>
              </w:rPr>
              <w:t>stering</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57CAB27D" w14:textId="77777777" w:rsidTr="00D61AF2">
        <w:tc>
          <w:tcPr>
            <w:tcW w:w="8306" w:type="dxa"/>
            <w:vAlign w:val="center"/>
          </w:tcPr>
          <w:p w14:paraId="4B60B348" w14:textId="2E4BE7BB"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 xml:space="preserve">小组编号 </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r w:rsidR="00222575">
              <w:rPr>
                <w:rFonts w:ascii="宋体" w:hAnsi="宋体" w:hint="eastAsia"/>
                <w:sz w:val="28"/>
                <w:szCs w:val="28"/>
                <w:u w:val="single"/>
              </w:rPr>
              <w:t>第</w:t>
            </w:r>
            <w:r w:rsidR="00342277">
              <w:rPr>
                <w:rFonts w:ascii="宋体" w:hAnsi="宋体" w:hint="eastAsia"/>
                <w:sz w:val="28"/>
                <w:szCs w:val="28"/>
                <w:u w:val="single"/>
              </w:rPr>
              <w:t>0</w:t>
            </w:r>
            <w:r w:rsidR="00222575">
              <w:rPr>
                <w:rFonts w:ascii="宋体" w:hAnsi="宋体" w:hint="eastAsia"/>
                <w:sz w:val="28"/>
                <w:szCs w:val="28"/>
                <w:u w:val="single"/>
              </w:rPr>
              <w:t>小组</w:t>
            </w:r>
            <w:r w:rsidR="0031574D" w:rsidRPr="000116C2">
              <w:rPr>
                <w:rFonts w:ascii="宋体" w:hAnsi="宋体" w:hint="eastAsia"/>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06F56F29" w14:textId="77777777" w:rsidTr="00D61AF2">
        <w:tc>
          <w:tcPr>
            <w:tcW w:w="8306" w:type="dxa"/>
            <w:vAlign w:val="center"/>
          </w:tcPr>
          <w:p w14:paraId="162E3D61" w14:textId="4389357B" w:rsidR="0031574D" w:rsidRPr="000116C2" w:rsidRDefault="003C3440" w:rsidP="0031574D">
            <w:pPr>
              <w:ind w:firstLineChars="600" w:firstLine="1680"/>
              <w:rPr>
                <w:rFonts w:ascii="宋体" w:hAnsi="宋体"/>
                <w:sz w:val="28"/>
                <w:szCs w:val="28"/>
              </w:rPr>
            </w:pPr>
            <w:r>
              <w:rPr>
                <w:rFonts w:ascii="宋体" w:hAnsi="宋体" w:hint="eastAsia"/>
                <w:sz w:val="28"/>
                <w:szCs w:val="28"/>
              </w:rPr>
              <w:t>小组成员1</w:t>
            </w:r>
            <w:r w:rsidR="0031574D" w:rsidRPr="000116C2">
              <w:rPr>
                <w:rFonts w:ascii="宋体" w:hAnsi="宋体" w:hint="eastAsia"/>
                <w:sz w:val="28"/>
                <w:szCs w:val="28"/>
                <w:u w:val="single"/>
              </w:rPr>
              <w:t xml:space="preserve"> </w:t>
            </w:r>
          </w:p>
        </w:tc>
      </w:tr>
      <w:tr w:rsidR="0031574D" w14:paraId="35CAA2C8" w14:textId="77777777" w:rsidTr="00D61AF2">
        <w:tc>
          <w:tcPr>
            <w:tcW w:w="8306" w:type="dxa"/>
            <w:vAlign w:val="center"/>
          </w:tcPr>
          <w:p w14:paraId="10B61EDC" w14:textId="01D584A8"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小组成员2</w:t>
            </w:r>
            <w:r w:rsidR="0031574D" w:rsidRPr="000116C2">
              <w:rPr>
                <w:rFonts w:ascii="宋体" w:hAnsi="宋体" w:hint="eastAsia"/>
                <w:sz w:val="28"/>
                <w:szCs w:val="28"/>
                <w:u w:val="single"/>
              </w:rPr>
              <w:t xml:space="preserve"> </w:t>
            </w:r>
          </w:p>
        </w:tc>
      </w:tr>
      <w:tr w:rsidR="0031574D" w14:paraId="0822FA99" w14:textId="77777777" w:rsidTr="00D61AF2">
        <w:tc>
          <w:tcPr>
            <w:tcW w:w="8306" w:type="dxa"/>
            <w:vAlign w:val="center"/>
          </w:tcPr>
          <w:p w14:paraId="39D3A9B9" w14:textId="774ED3C1"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小组成员3</w:t>
            </w:r>
            <w:r w:rsidR="007D55F6" w:rsidRPr="000116C2">
              <w:rPr>
                <w:rFonts w:ascii="宋体" w:hAnsi="宋体" w:hint="eastAsia"/>
                <w:sz w:val="28"/>
                <w:szCs w:val="28"/>
                <w:u w:val="single"/>
              </w:rPr>
              <w:t xml:space="preserve"> </w:t>
            </w:r>
          </w:p>
        </w:tc>
      </w:tr>
      <w:tr w:rsidR="0031574D" w14:paraId="7CB83A93" w14:textId="77777777" w:rsidTr="00D61AF2">
        <w:tc>
          <w:tcPr>
            <w:tcW w:w="8306" w:type="dxa"/>
            <w:vAlign w:val="center"/>
          </w:tcPr>
          <w:p w14:paraId="40F471A2" w14:textId="261E9232"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小组成员4</w:t>
            </w:r>
            <w:r w:rsidR="007D55F6" w:rsidRPr="000116C2">
              <w:rPr>
                <w:rFonts w:ascii="宋体" w:hAnsi="宋体" w:hint="eastAsia"/>
                <w:sz w:val="28"/>
                <w:szCs w:val="28"/>
                <w:u w:val="single"/>
              </w:rPr>
              <w:t xml:space="preserve"> </w:t>
            </w:r>
          </w:p>
        </w:tc>
      </w:tr>
      <w:tr w:rsidR="0031574D" w14:paraId="5F8A3F30" w14:textId="77777777" w:rsidTr="00D61AF2">
        <w:tc>
          <w:tcPr>
            <w:tcW w:w="8306" w:type="dxa"/>
            <w:vAlign w:val="center"/>
          </w:tcPr>
          <w:p w14:paraId="42AC1ABB" w14:textId="0186E9FA" w:rsidR="0031574D" w:rsidRPr="001F6323" w:rsidRDefault="001F6323" w:rsidP="001F6323">
            <w:pPr>
              <w:ind w:firstLineChars="1300" w:firstLine="3120"/>
              <w:rPr>
                <w:rFonts w:ascii="宋体" w:hAnsi="宋体"/>
                <w:sz w:val="28"/>
                <w:szCs w:val="28"/>
              </w:rPr>
            </w:pPr>
            <w:r w:rsidRPr="001F6323">
              <w:rPr>
                <w:rFonts w:ascii="宋体" w:hAnsi="宋体" w:hint="eastAsia"/>
                <w:sz w:val="24"/>
                <w:szCs w:val="24"/>
              </w:rPr>
              <w:t>注：以上排名不分先后</w:t>
            </w:r>
          </w:p>
        </w:tc>
      </w:tr>
    </w:tbl>
    <w:p w14:paraId="55A70AAC" w14:textId="77777777" w:rsidR="0031574D" w:rsidRDefault="0031574D" w:rsidP="001B26A0">
      <w:pPr>
        <w:ind w:firstLineChars="0" w:firstLine="0"/>
        <w:sectPr w:rsidR="0031574D" w:rsidSect="0031574D">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docGrid w:type="lines" w:linePitch="312"/>
        </w:sectPr>
      </w:pPr>
    </w:p>
    <w:p w14:paraId="181D4030" w14:textId="3F3E5680" w:rsidR="0060694C" w:rsidRPr="0060694C" w:rsidRDefault="0060694C" w:rsidP="0060694C">
      <w:pPr>
        <w:pStyle w:val="a7"/>
        <w:ind w:firstLineChars="0" w:firstLine="0"/>
        <w:jc w:val="center"/>
        <w:rPr>
          <w:rFonts w:ascii="FangSong" w:eastAsia="FangSong" w:hAnsi="FangSong"/>
          <w:b/>
          <w:bCs/>
          <w:sz w:val="44"/>
          <w:szCs w:val="44"/>
          <w:lang w:eastAsia="zh-CN"/>
        </w:rPr>
      </w:pPr>
      <w:r w:rsidRPr="0060694C">
        <w:rPr>
          <w:rFonts w:ascii="FangSong" w:eastAsia="FangSong" w:hAnsi="FangSong" w:hint="eastAsia"/>
          <w:b/>
          <w:bCs/>
          <w:sz w:val="44"/>
          <w:szCs w:val="44"/>
          <w:lang w:eastAsia="zh-CN"/>
        </w:rPr>
        <w:lastRenderedPageBreak/>
        <w:t>聚类模型报告</w:t>
      </w:r>
    </w:p>
    <w:p w14:paraId="4213B52B" w14:textId="5121C8B2" w:rsidR="00085DEF" w:rsidRDefault="00B90115" w:rsidP="00B90115">
      <w:pPr>
        <w:pStyle w:val="1"/>
        <w:rPr>
          <w:lang w:eastAsia="zh-CN"/>
        </w:rPr>
      </w:pPr>
      <w:r>
        <w:rPr>
          <w:rFonts w:hint="eastAsia"/>
          <w:lang w:eastAsia="zh-CN"/>
        </w:rPr>
        <w:t>一、</w:t>
      </w:r>
      <w:r w:rsidR="00085DEF">
        <w:rPr>
          <w:rFonts w:hint="eastAsia"/>
          <w:lang w:eastAsia="zh-CN"/>
        </w:rPr>
        <w:t>数据准备</w:t>
      </w:r>
    </w:p>
    <w:p w14:paraId="4FC84885" w14:textId="5F291948" w:rsidR="007D70D6" w:rsidRDefault="007D70D6" w:rsidP="007D70D6">
      <w:pPr>
        <w:ind w:firstLine="420"/>
        <w:rPr>
          <w:lang w:eastAsia="zh-CN"/>
        </w:rPr>
      </w:pPr>
      <w:r>
        <w:rPr>
          <w:rFonts w:hint="eastAsia"/>
          <w:lang w:eastAsia="zh-CN"/>
        </w:rPr>
        <w:t>“</w:t>
      </w:r>
      <w:r>
        <w:rPr>
          <w:rFonts w:hint="eastAsia"/>
          <w:lang w:eastAsia="zh-CN"/>
        </w:rPr>
        <w:t>Facebook Live Sellers in Thailand</w:t>
      </w:r>
      <w:r>
        <w:rPr>
          <w:rFonts w:hint="eastAsia"/>
          <w:lang w:eastAsia="zh-CN"/>
        </w:rPr>
        <w:t>”</w:t>
      </w:r>
      <w:r w:rsidR="00333A28">
        <w:rPr>
          <w:rFonts w:hint="eastAsia"/>
          <w:lang w:eastAsia="zh-CN"/>
        </w:rPr>
        <w:t>属于</w:t>
      </w:r>
      <w:r>
        <w:rPr>
          <w:rFonts w:hint="eastAsia"/>
          <w:lang w:eastAsia="zh-CN"/>
        </w:rPr>
        <w:t>UCI</w:t>
      </w:r>
      <w:r>
        <w:rPr>
          <w:rFonts w:hint="eastAsia"/>
          <w:lang w:eastAsia="zh-CN"/>
        </w:rPr>
        <w:t>机器学习数据集</w:t>
      </w:r>
      <w:r w:rsidR="00333A28">
        <w:rPr>
          <w:rFonts w:hint="eastAsia"/>
          <w:lang w:eastAsia="zh-CN"/>
        </w:rPr>
        <w:t>之一</w:t>
      </w:r>
      <w:r>
        <w:rPr>
          <w:rFonts w:hint="eastAsia"/>
          <w:lang w:eastAsia="zh-CN"/>
        </w:rPr>
        <w:t>。</w:t>
      </w:r>
      <w:r w:rsidR="00333A28">
        <w:rPr>
          <w:rFonts w:hint="eastAsia"/>
          <w:lang w:eastAsia="zh-CN"/>
        </w:rPr>
        <w:t>该</w:t>
      </w:r>
      <w:r>
        <w:rPr>
          <w:rFonts w:hint="eastAsia"/>
          <w:lang w:eastAsia="zh-CN"/>
        </w:rPr>
        <w:t>数据</w:t>
      </w:r>
      <w:r w:rsidR="00333A28">
        <w:rPr>
          <w:rFonts w:hint="eastAsia"/>
          <w:lang w:eastAsia="zh-CN"/>
        </w:rPr>
        <w:t>集</w:t>
      </w:r>
      <w:r>
        <w:rPr>
          <w:rFonts w:hint="eastAsia"/>
          <w:lang w:eastAsia="zh-CN"/>
        </w:rPr>
        <w:t>包含</w:t>
      </w:r>
      <w:r>
        <w:rPr>
          <w:rFonts w:hint="eastAsia"/>
          <w:lang w:eastAsia="zh-CN"/>
        </w:rPr>
        <w:t>7050</w:t>
      </w:r>
      <w:r w:rsidR="00333A28">
        <w:rPr>
          <w:rFonts w:hint="eastAsia"/>
          <w:lang w:eastAsia="zh-CN"/>
        </w:rPr>
        <w:t>个样本，每个数据包含</w:t>
      </w:r>
      <w:r>
        <w:rPr>
          <w:rFonts w:hint="eastAsia"/>
          <w:lang w:eastAsia="zh-CN"/>
        </w:rPr>
        <w:t>12</w:t>
      </w:r>
      <w:r>
        <w:rPr>
          <w:rFonts w:hint="eastAsia"/>
          <w:lang w:eastAsia="zh-CN"/>
        </w:rPr>
        <w:t>个属性。数据的每一项是一种类型（文本、视频、直播和图片）的</w:t>
      </w:r>
      <w:r>
        <w:rPr>
          <w:rFonts w:hint="eastAsia"/>
          <w:lang w:eastAsia="zh-CN"/>
        </w:rPr>
        <w:t xml:space="preserve"> Facebook</w:t>
      </w:r>
      <w:r>
        <w:rPr>
          <w:rFonts w:hint="eastAsia"/>
          <w:lang w:eastAsia="zh-CN"/>
        </w:rPr>
        <w:t>帖子，该数据与</w:t>
      </w:r>
      <w:r>
        <w:rPr>
          <w:rFonts w:hint="eastAsia"/>
          <w:lang w:eastAsia="zh-CN"/>
        </w:rPr>
        <w:t>Facebook</w:t>
      </w:r>
      <w:r>
        <w:rPr>
          <w:rFonts w:hint="eastAsia"/>
          <w:lang w:eastAsia="zh-CN"/>
        </w:rPr>
        <w:t>平台上的实时销售功能有关。对于每个</w:t>
      </w:r>
      <w:r>
        <w:rPr>
          <w:rFonts w:hint="eastAsia"/>
          <w:lang w:eastAsia="zh-CN"/>
        </w:rPr>
        <w:t>Facebook</w:t>
      </w:r>
      <w:r>
        <w:rPr>
          <w:rFonts w:hint="eastAsia"/>
          <w:lang w:eastAsia="zh-CN"/>
        </w:rPr>
        <w:t>帖子，数据集记录了三个部分：销售的实时信息、发布到</w:t>
      </w:r>
      <w:r>
        <w:rPr>
          <w:rFonts w:hint="eastAsia"/>
          <w:lang w:eastAsia="zh-CN"/>
        </w:rPr>
        <w:t>Facebook</w:t>
      </w:r>
      <w:r>
        <w:rPr>
          <w:rFonts w:hint="eastAsia"/>
          <w:lang w:eastAsia="zh-CN"/>
        </w:rPr>
        <w:t>的时间、用户参与度指标。其中，参与度指标包括分享、评论和表情符号反应，同时将传统的“喜欢”与最近引入的表情符号反应区分开来，分成了“爱”、“哇”、“哈哈”、“悲伤”和“生气”五种。通过与其他形式的内容（文本、视频、</w:t>
      </w:r>
      <w:r w:rsidR="00333A28">
        <w:rPr>
          <w:rFonts w:hint="eastAsia"/>
          <w:lang w:eastAsia="zh-CN"/>
        </w:rPr>
        <w:t>直播</w:t>
      </w:r>
      <w:r>
        <w:rPr>
          <w:rFonts w:hint="eastAsia"/>
          <w:lang w:eastAsia="zh-CN"/>
        </w:rPr>
        <w:t>和图片）的比较研究以及对</w:t>
      </w:r>
      <w:r>
        <w:rPr>
          <w:rFonts w:hint="eastAsia"/>
          <w:lang w:eastAsia="zh-CN"/>
        </w:rPr>
        <w:t>Facebook Live</w:t>
      </w:r>
      <w:r>
        <w:rPr>
          <w:rFonts w:hint="eastAsia"/>
          <w:lang w:eastAsia="zh-CN"/>
        </w:rPr>
        <w:t>的季节性统计分析，该数据集可以作为研究客户与</w:t>
      </w:r>
      <w:r>
        <w:rPr>
          <w:rFonts w:hint="eastAsia"/>
          <w:lang w:eastAsia="zh-CN"/>
        </w:rPr>
        <w:t>Facebook Live</w:t>
      </w:r>
      <w:r>
        <w:rPr>
          <w:rFonts w:hint="eastAsia"/>
          <w:lang w:eastAsia="zh-CN"/>
        </w:rPr>
        <w:t>新销售渠道互动的基础。</w:t>
      </w:r>
    </w:p>
    <w:p w14:paraId="51930236" w14:textId="77777777" w:rsidR="007D70D6" w:rsidRDefault="007D70D6" w:rsidP="007D70D6">
      <w:pPr>
        <w:ind w:firstLine="420"/>
        <w:rPr>
          <w:lang w:eastAsia="zh-CN"/>
        </w:rPr>
      </w:pPr>
      <w:r>
        <w:rPr>
          <w:rFonts w:hint="eastAsia"/>
          <w:lang w:eastAsia="zh-CN"/>
        </w:rPr>
        <w:t>数据集可以通过以下链接获得。</w:t>
      </w:r>
    </w:p>
    <w:p w14:paraId="3F2242B1" w14:textId="15D8DA52" w:rsidR="007D70D6" w:rsidRPr="007D70D6" w:rsidRDefault="009A4AAD" w:rsidP="007D70D6">
      <w:pPr>
        <w:ind w:firstLine="420"/>
        <w:rPr>
          <w:lang w:eastAsia="zh-CN"/>
        </w:rPr>
      </w:pPr>
      <w:hyperlink r:id="rId15" w:history="1">
        <w:r w:rsidR="007D70D6" w:rsidRPr="00E270A9">
          <w:rPr>
            <w:rStyle w:val="afe"/>
            <w:lang w:eastAsia="zh-CN"/>
          </w:rPr>
          <w:t>https://archive.ics.uci.edu/ml/datasets/Facebook+Live+Sellers+in+Thailand</w:t>
        </w:r>
      </w:hyperlink>
    </w:p>
    <w:p w14:paraId="469C4534" w14:textId="393CB042" w:rsidR="00085DEF" w:rsidRDefault="00B90115" w:rsidP="00B90115">
      <w:pPr>
        <w:pStyle w:val="1"/>
        <w:rPr>
          <w:lang w:eastAsia="zh-CN"/>
        </w:rPr>
      </w:pPr>
      <w:r>
        <w:rPr>
          <w:rFonts w:hint="eastAsia"/>
          <w:lang w:eastAsia="zh-CN"/>
        </w:rPr>
        <w:t>二、</w:t>
      </w:r>
      <w:r w:rsidR="00085DEF">
        <w:rPr>
          <w:rFonts w:hint="eastAsia"/>
          <w:lang w:eastAsia="zh-CN"/>
        </w:rPr>
        <w:t>数据清洗</w:t>
      </w:r>
      <w:r w:rsidR="006F06B2">
        <w:rPr>
          <w:rFonts w:hint="eastAsia"/>
          <w:lang w:eastAsia="zh-CN"/>
        </w:rPr>
        <w:t>与</w:t>
      </w:r>
      <w:r w:rsidR="004E127F">
        <w:rPr>
          <w:rFonts w:hint="eastAsia"/>
          <w:lang w:eastAsia="zh-CN"/>
        </w:rPr>
        <w:t>初步</w:t>
      </w:r>
      <w:r w:rsidR="006F06B2">
        <w:rPr>
          <w:rFonts w:hint="eastAsia"/>
          <w:lang w:eastAsia="zh-CN"/>
        </w:rPr>
        <w:t>分析</w:t>
      </w:r>
    </w:p>
    <w:p w14:paraId="4D6BE7E1" w14:textId="0ED69E51" w:rsidR="004E127F" w:rsidRPr="004E127F" w:rsidRDefault="004E127F" w:rsidP="004E127F">
      <w:pPr>
        <w:pStyle w:val="21"/>
        <w:ind w:firstLine="510"/>
        <w:rPr>
          <w:lang w:eastAsia="zh-CN"/>
        </w:rPr>
      </w:pPr>
      <w:r>
        <w:rPr>
          <w:rFonts w:hint="eastAsia"/>
          <w:lang w:eastAsia="zh-CN"/>
        </w:rPr>
        <w:t>2</w:t>
      </w:r>
      <w:r>
        <w:rPr>
          <w:lang w:eastAsia="zh-CN"/>
        </w:rPr>
        <w:t xml:space="preserve">.1 </w:t>
      </w:r>
      <w:r>
        <w:rPr>
          <w:rFonts w:hint="eastAsia"/>
          <w:lang w:eastAsia="zh-CN"/>
        </w:rPr>
        <w:t>数据清洗</w:t>
      </w:r>
    </w:p>
    <w:p w14:paraId="7D9558CE" w14:textId="77777777" w:rsidR="007D70D6" w:rsidRDefault="007D70D6" w:rsidP="007D70D6">
      <w:pPr>
        <w:ind w:firstLine="420"/>
        <w:rPr>
          <w:lang w:eastAsia="zh-CN"/>
        </w:rPr>
      </w:pPr>
      <w:r w:rsidRPr="007D70D6">
        <w:rPr>
          <w:rFonts w:hint="eastAsia"/>
          <w:lang w:eastAsia="zh-CN"/>
        </w:rPr>
        <w:t>打开并查看数据集</w:t>
      </w:r>
    </w:p>
    <w:tbl>
      <w:tblPr>
        <w:tblStyle w:val="ae"/>
        <w:tblW w:w="0" w:type="auto"/>
        <w:tblLook w:val="04A0" w:firstRow="1" w:lastRow="0" w:firstColumn="1" w:lastColumn="0" w:noHBand="0" w:noVBand="1"/>
      </w:tblPr>
      <w:tblGrid>
        <w:gridCol w:w="9966"/>
      </w:tblGrid>
      <w:tr w:rsidR="007D70D6" w14:paraId="508838FB" w14:textId="77777777" w:rsidTr="00406A53">
        <w:tc>
          <w:tcPr>
            <w:tcW w:w="9966" w:type="dxa"/>
            <w:tcBorders>
              <w:top w:val="single" w:sz="8" w:space="0" w:color="auto"/>
              <w:left w:val="single" w:sz="8" w:space="0" w:color="auto"/>
              <w:bottom w:val="single" w:sz="8" w:space="0" w:color="auto"/>
              <w:right w:val="single" w:sz="8" w:space="0" w:color="auto"/>
            </w:tcBorders>
          </w:tcPr>
          <w:p w14:paraId="63CF9AEB" w14:textId="77777777" w:rsidR="00412281" w:rsidRPr="00412281" w:rsidRDefault="00412281" w:rsidP="000E13ED">
            <w:pPr>
              <w:shd w:val="clear" w:color="auto" w:fill="FFFFFF"/>
              <w:spacing w:before="0" w:after="0" w:line="240" w:lineRule="auto"/>
              <w:ind w:firstLineChars="0" w:firstLine="0"/>
              <w:jc w:val="left"/>
              <w:rPr>
                <w:rFonts w:ascii="Courier New" w:hAnsi="Courier New" w:cs="Courier New"/>
                <w:color w:val="000000"/>
                <w:szCs w:val="21"/>
              </w:rPr>
            </w:pPr>
            <w:r w:rsidRPr="00412281">
              <w:rPr>
                <w:rFonts w:ascii="Courier New" w:hAnsi="Courier New" w:cs="Courier New"/>
                <w:color w:val="000000"/>
                <w:szCs w:val="21"/>
              </w:rPr>
              <w:t xml:space="preserve">data </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w:t>
            </w:r>
            <w:proofErr w:type="gramStart"/>
            <w:r w:rsidRPr="00412281">
              <w:rPr>
                <w:rFonts w:ascii="Courier New" w:hAnsi="Courier New" w:cs="Courier New"/>
                <w:color w:val="000000"/>
                <w:szCs w:val="21"/>
              </w:rPr>
              <w:t>pd</w:t>
            </w:r>
            <w:r w:rsidRPr="00412281">
              <w:rPr>
                <w:rFonts w:ascii="Courier New" w:hAnsi="Courier New" w:cs="Courier New"/>
                <w:b/>
                <w:bCs/>
                <w:color w:val="000080"/>
                <w:szCs w:val="21"/>
              </w:rPr>
              <w:t>.</w:t>
            </w:r>
            <w:r w:rsidRPr="00412281">
              <w:rPr>
                <w:rFonts w:ascii="Courier New" w:hAnsi="Courier New" w:cs="Courier New"/>
                <w:color w:val="000000"/>
                <w:szCs w:val="21"/>
              </w:rPr>
              <w:t>read</w:t>
            </w:r>
            <w:proofErr w:type="gramEnd"/>
            <w:r w:rsidRPr="00412281">
              <w:rPr>
                <w:rFonts w:ascii="Courier New" w:hAnsi="Courier New" w:cs="Courier New"/>
                <w:color w:val="000000"/>
                <w:szCs w:val="21"/>
              </w:rPr>
              <w:t xml:space="preserve">_csv </w:t>
            </w:r>
            <w:r w:rsidRPr="00412281">
              <w:rPr>
                <w:rFonts w:ascii="Courier New" w:hAnsi="Courier New" w:cs="Courier New"/>
                <w:b/>
                <w:bCs/>
                <w:color w:val="000080"/>
                <w:szCs w:val="21"/>
              </w:rPr>
              <w:t>(</w:t>
            </w:r>
            <w:r w:rsidRPr="00412281">
              <w:rPr>
                <w:rFonts w:ascii="Courier New" w:hAnsi="Courier New" w:cs="Courier New"/>
                <w:color w:val="808080"/>
                <w:szCs w:val="21"/>
              </w:rPr>
              <w:t>'Live.csv'</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index_col </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w:t>
            </w:r>
            <w:r w:rsidRPr="00412281">
              <w:rPr>
                <w:rFonts w:ascii="Courier New" w:hAnsi="Courier New" w:cs="Courier New"/>
                <w:color w:val="FF0000"/>
                <w:szCs w:val="21"/>
              </w:rPr>
              <w:t>0</w:t>
            </w:r>
            <w:r w:rsidRPr="00412281">
              <w:rPr>
                <w:rFonts w:ascii="Courier New" w:hAnsi="Courier New" w:cs="Courier New"/>
                <w:b/>
                <w:bCs/>
                <w:color w:val="000080"/>
                <w:szCs w:val="21"/>
              </w:rPr>
              <w:t>)</w:t>
            </w:r>
          </w:p>
          <w:p w14:paraId="7EBA6A2D" w14:textId="6DBEE71F" w:rsidR="007D70D6" w:rsidRPr="00412281" w:rsidRDefault="00412281" w:rsidP="000E13ED">
            <w:pPr>
              <w:shd w:val="clear" w:color="auto" w:fill="FFFFFF"/>
              <w:spacing w:before="0" w:after="0" w:line="240" w:lineRule="auto"/>
              <w:ind w:firstLineChars="0" w:firstLine="0"/>
              <w:jc w:val="left"/>
              <w:rPr>
                <w:rFonts w:ascii="宋体" w:hAnsi="宋体" w:cs="宋体"/>
                <w:sz w:val="24"/>
                <w:szCs w:val="24"/>
              </w:rPr>
            </w:pPr>
            <w:proofErr w:type="gramStart"/>
            <w:r w:rsidRPr="00412281">
              <w:rPr>
                <w:rFonts w:ascii="Courier New" w:hAnsi="Courier New" w:cs="Courier New"/>
                <w:color w:val="000000"/>
                <w:szCs w:val="21"/>
              </w:rPr>
              <w:t>data</w:t>
            </w:r>
            <w:r w:rsidRPr="00412281">
              <w:rPr>
                <w:rFonts w:ascii="Courier New" w:hAnsi="Courier New" w:cs="Courier New"/>
                <w:b/>
                <w:bCs/>
                <w:color w:val="000080"/>
                <w:szCs w:val="21"/>
              </w:rPr>
              <w:t>.</w:t>
            </w:r>
            <w:r w:rsidRPr="00412281">
              <w:rPr>
                <w:rFonts w:ascii="Courier New" w:hAnsi="Courier New" w:cs="Courier New"/>
                <w:color w:val="000000"/>
                <w:szCs w:val="21"/>
              </w:rPr>
              <w:t>info</w:t>
            </w:r>
            <w:r w:rsidRPr="00412281">
              <w:rPr>
                <w:rFonts w:ascii="Courier New" w:hAnsi="Courier New" w:cs="Courier New"/>
                <w:b/>
                <w:bCs/>
                <w:color w:val="000080"/>
                <w:szCs w:val="21"/>
              </w:rPr>
              <w:t>(</w:t>
            </w:r>
            <w:proofErr w:type="gramEnd"/>
            <w:r w:rsidRPr="00412281">
              <w:rPr>
                <w:rFonts w:ascii="Courier New" w:hAnsi="Courier New" w:cs="Courier New"/>
                <w:b/>
                <w:bCs/>
                <w:color w:val="000080"/>
                <w:szCs w:val="21"/>
              </w:rPr>
              <w:t>)</w:t>
            </w:r>
          </w:p>
        </w:tc>
      </w:tr>
    </w:tbl>
    <w:p w14:paraId="3FC478AE" w14:textId="77777777" w:rsidR="00412281" w:rsidRPr="00412281" w:rsidRDefault="00412281" w:rsidP="007D70D6">
      <w:pPr>
        <w:ind w:firstLine="420"/>
        <w:rPr>
          <w:lang w:eastAsia="zh-CN"/>
        </w:rPr>
      </w:pPr>
      <w:r w:rsidRPr="00412281">
        <w:rPr>
          <w:rFonts w:hint="eastAsia"/>
          <w:lang w:eastAsia="zh-CN"/>
        </w:rPr>
        <w:t>可以看到数据集的特征如下</w:t>
      </w:r>
    </w:p>
    <w:tbl>
      <w:tblPr>
        <w:tblStyle w:val="ae"/>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27"/>
        <w:gridCol w:w="7039"/>
      </w:tblGrid>
      <w:tr w:rsidR="00412281" w14:paraId="1493E0A1" w14:textId="77777777" w:rsidTr="00406A53">
        <w:tc>
          <w:tcPr>
            <w:tcW w:w="3223" w:type="dxa"/>
          </w:tcPr>
          <w:p w14:paraId="795DA54B" w14:textId="6B4BED80" w:rsidR="00412281" w:rsidRDefault="00412281" w:rsidP="007D70D6">
            <w:pPr>
              <w:ind w:firstLineChars="0" w:firstLine="0"/>
            </w:pPr>
            <w:r>
              <w:rPr>
                <w:noProof/>
              </w:rPr>
              <w:drawing>
                <wp:inline distT="0" distB="0" distL="0" distR="0" wp14:anchorId="5AE334AB" wp14:editId="1230A40E">
                  <wp:extent cx="1741403" cy="16386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1403" cy="1638679"/>
                          </a:xfrm>
                          <a:prstGeom prst="rect">
                            <a:avLst/>
                          </a:prstGeom>
                        </pic:spPr>
                      </pic:pic>
                    </a:graphicData>
                  </a:graphic>
                </wp:inline>
              </w:drawing>
            </w:r>
          </w:p>
        </w:tc>
        <w:tc>
          <w:tcPr>
            <w:tcW w:w="6743" w:type="dxa"/>
          </w:tcPr>
          <w:p w14:paraId="189B302D" w14:textId="29EB1496" w:rsidR="00412281" w:rsidRDefault="00412281" w:rsidP="007D70D6">
            <w:pPr>
              <w:ind w:firstLineChars="0" w:firstLine="0"/>
            </w:pPr>
            <w:r>
              <w:rPr>
                <w:noProof/>
              </w:rPr>
              <w:drawing>
                <wp:inline distT="0" distB="0" distL="0" distR="0" wp14:anchorId="3A817989" wp14:editId="6FD0B8A7">
                  <wp:extent cx="4382009" cy="167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274" cy="1678414"/>
                          </a:xfrm>
                          <a:prstGeom prst="rect">
                            <a:avLst/>
                          </a:prstGeom>
                        </pic:spPr>
                      </pic:pic>
                    </a:graphicData>
                  </a:graphic>
                </wp:inline>
              </w:drawing>
            </w:r>
          </w:p>
        </w:tc>
      </w:tr>
    </w:tbl>
    <w:p w14:paraId="3EE9A441" w14:textId="77777777" w:rsidR="00412281" w:rsidRDefault="00412281" w:rsidP="00412281">
      <w:pPr>
        <w:ind w:firstLine="420"/>
        <w:rPr>
          <w:lang w:eastAsia="zh-CN"/>
        </w:rPr>
      </w:pPr>
      <w:r>
        <w:rPr>
          <w:rFonts w:hint="eastAsia"/>
          <w:lang w:eastAsia="zh-CN"/>
        </w:rPr>
        <w:t>该数据集共有</w:t>
      </w:r>
      <w:r>
        <w:rPr>
          <w:rFonts w:hint="eastAsia"/>
          <w:lang w:eastAsia="zh-CN"/>
        </w:rPr>
        <w:t>7050</w:t>
      </w:r>
      <w:r>
        <w:rPr>
          <w:rFonts w:hint="eastAsia"/>
          <w:lang w:eastAsia="zh-CN"/>
        </w:rPr>
        <w:t>项，每项数据有</w:t>
      </w:r>
      <w:r>
        <w:rPr>
          <w:rFonts w:hint="eastAsia"/>
          <w:lang w:eastAsia="zh-CN"/>
        </w:rPr>
        <w:t>15</w:t>
      </w:r>
      <w:r>
        <w:rPr>
          <w:rFonts w:hint="eastAsia"/>
          <w:lang w:eastAsia="zh-CN"/>
        </w:rPr>
        <w:t>个特征。</w:t>
      </w:r>
      <w:r w:rsidRPr="006835B5">
        <w:rPr>
          <w:rFonts w:hint="eastAsia"/>
          <w:b/>
          <w:bCs/>
          <w:lang w:eastAsia="zh-CN"/>
        </w:rPr>
        <w:t>原始数据存在以下问题</w:t>
      </w:r>
      <w:r>
        <w:rPr>
          <w:rFonts w:hint="eastAsia"/>
          <w:lang w:eastAsia="zh-CN"/>
        </w:rPr>
        <w:t>：</w:t>
      </w:r>
    </w:p>
    <w:p w14:paraId="244F2ADB" w14:textId="203616F6" w:rsidR="00412281" w:rsidRDefault="00412281" w:rsidP="00412281">
      <w:pPr>
        <w:pStyle w:val="a9"/>
        <w:numPr>
          <w:ilvl w:val="0"/>
          <w:numId w:val="22"/>
        </w:numPr>
        <w:ind w:firstLineChars="0"/>
        <w:rPr>
          <w:lang w:eastAsia="zh-CN"/>
        </w:rPr>
      </w:pPr>
      <w:r>
        <w:rPr>
          <w:rFonts w:hint="eastAsia"/>
          <w:lang w:eastAsia="zh-CN"/>
        </w:rPr>
        <w:t>数据的第</w:t>
      </w:r>
      <w:r>
        <w:rPr>
          <w:lang w:eastAsia="zh-CN"/>
        </w:rPr>
        <w:t>1</w:t>
      </w:r>
      <w:r>
        <w:rPr>
          <w:rFonts w:hint="eastAsia"/>
          <w:lang w:eastAsia="zh-CN"/>
        </w:rPr>
        <w:t>列和第</w:t>
      </w:r>
      <w:r>
        <w:rPr>
          <w:lang w:eastAsia="zh-CN"/>
        </w:rPr>
        <w:t>2</w:t>
      </w:r>
      <w:r>
        <w:rPr>
          <w:rFonts w:hint="eastAsia"/>
          <w:lang w:eastAsia="zh-CN"/>
        </w:rPr>
        <w:t>列是非数值化的文本数据和时间数据；</w:t>
      </w:r>
    </w:p>
    <w:p w14:paraId="0C2BD3DA" w14:textId="13A75FBF" w:rsidR="00412281" w:rsidRDefault="00412281" w:rsidP="00412281">
      <w:pPr>
        <w:pStyle w:val="a9"/>
        <w:numPr>
          <w:ilvl w:val="0"/>
          <w:numId w:val="22"/>
        </w:numPr>
        <w:ind w:firstLineChars="0"/>
        <w:rPr>
          <w:lang w:eastAsia="zh-CN"/>
        </w:rPr>
      </w:pPr>
      <w:r>
        <w:rPr>
          <w:rFonts w:hint="eastAsia"/>
          <w:lang w:eastAsia="zh-CN"/>
        </w:rPr>
        <w:t>数据的后四项是空数据，值均为</w:t>
      </w:r>
      <w:r>
        <w:rPr>
          <w:lang w:eastAsia="zh-CN"/>
        </w:rPr>
        <w:t>NAN</w:t>
      </w:r>
      <w:r>
        <w:rPr>
          <w:rFonts w:hint="eastAsia"/>
          <w:lang w:eastAsia="zh-CN"/>
        </w:rPr>
        <w:t>；</w:t>
      </w:r>
    </w:p>
    <w:p w14:paraId="086AFFD5" w14:textId="7AA47F91" w:rsidR="00412281" w:rsidRDefault="00412281" w:rsidP="00412281">
      <w:pPr>
        <w:pStyle w:val="a9"/>
        <w:numPr>
          <w:ilvl w:val="0"/>
          <w:numId w:val="22"/>
        </w:numPr>
        <w:ind w:firstLineChars="0"/>
        <w:rPr>
          <w:lang w:eastAsia="zh-CN"/>
        </w:rPr>
      </w:pPr>
      <w:r>
        <w:rPr>
          <w:rFonts w:hint="eastAsia"/>
          <w:lang w:eastAsia="zh-CN"/>
        </w:rPr>
        <w:t>数据的</w:t>
      </w:r>
      <w:r>
        <w:rPr>
          <w:lang w:eastAsia="zh-CN"/>
        </w:rPr>
        <w:t>num_loves, num_wows, num_hahas, num_sads, num_angrys</w:t>
      </w:r>
      <w:r>
        <w:rPr>
          <w:rFonts w:hint="eastAsia"/>
          <w:lang w:eastAsia="zh-CN"/>
        </w:rPr>
        <w:t>较为稀疏；</w:t>
      </w:r>
    </w:p>
    <w:p w14:paraId="393DAFE0" w14:textId="21E5973A" w:rsidR="007D70D6" w:rsidRPr="00412281" w:rsidRDefault="00412281" w:rsidP="00412281">
      <w:pPr>
        <w:pStyle w:val="a9"/>
        <w:numPr>
          <w:ilvl w:val="0"/>
          <w:numId w:val="22"/>
        </w:numPr>
        <w:ind w:firstLineChars="0"/>
        <w:rPr>
          <w:lang w:eastAsia="zh-CN"/>
        </w:rPr>
      </w:pPr>
      <w:r>
        <w:rPr>
          <w:rFonts w:hint="eastAsia"/>
          <w:lang w:eastAsia="zh-CN"/>
        </w:rPr>
        <w:t>一些组合特征需要被挖掘；</w:t>
      </w:r>
    </w:p>
    <w:p w14:paraId="47AB9A82" w14:textId="77777777" w:rsidR="00FD1E81" w:rsidRDefault="00FD1E81" w:rsidP="00FD1E81">
      <w:pPr>
        <w:ind w:firstLine="420"/>
        <w:rPr>
          <w:lang w:eastAsia="zh-CN"/>
        </w:rPr>
      </w:pPr>
      <w:r>
        <w:rPr>
          <w:rFonts w:hint="eastAsia"/>
          <w:lang w:eastAsia="zh-CN"/>
        </w:rPr>
        <w:t>针对以上问题，进行数据清洗工作，包括对非数值</w:t>
      </w:r>
      <w:proofErr w:type="gramStart"/>
      <w:r>
        <w:rPr>
          <w:rFonts w:hint="eastAsia"/>
          <w:lang w:eastAsia="zh-CN"/>
        </w:rPr>
        <w:t>化数据</w:t>
      </w:r>
      <w:proofErr w:type="gramEnd"/>
      <w:r>
        <w:rPr>
          <w:rFonts w:hint="eastAsia"/>
          <w:lang w:eastAsia="zh-CN"/>
        </w:rPr>
        <w:t>的编码、删除空数据、增加新的数据特征。</w:t>
      </w:r>
    </w:p>
    <w:p w14:paraId="2D9B4502" w14:textId="2EC9D4E5" w:rsidR="007D70D6" w:rsidRDefault="00FD1E81" w:rsidP="00FD1E81">
      <w:pPr>
        <w:ind w:firstLineChars="0" w:firstLine="0"/>
        <w:rPr>
          <w:lang w:eastAsia="zh-CN"/>
        </w:rPr>
      </w:pPr>
      <w:r>
        <w:rPr>
          <w:rFonts w:hint="eastAsia"/>
          <w:lang w:eastAsia="zh-CN"/>
        </w:rPr>
        <w:t>status_type</w:t>
      </w:r>
      <w:r>
        <w:rPr>
          <w:rFonts w:hint="eastAsia"/>
          <w:lang w:eastAsia="zh-CN"/>
        </w:rPr>
        <w:t>一共有四种取值，故编码为</w:t>
      </w:r>
      <w:r>
        <w:rPr>
          <w:rFonts w:hint="eastAsia"/>
          <w:lang w:eastAsia="zh-CN"/>
        </w:rPr>
        <w:t>1~4</w:t>
      </w:r>
      <w:r>
        <w:rPr>
          <w:rFonts w:hint="eastAsia"/>
          <w:lang w:eastAsia="zh-CN"/>
        </w:rPr>
        <w:t>；对于时间，我们调用</w:t>
      </w:r>
      <w:r>
        <w:rPr>
          <w:rFonts w:hint="eastAsia"/>
          <w:lang w:eastAsia="zh-CN"/>
        </w:rPr>
        <w:t>labelEncoder()</w:t>
      </w:r>
      <w:r>
        <w:rPr>
          <w:rFonts w:hint="eastAsia"/>
          <w:lang w:eastAsia="zh-CN"/>
        </w:rPr>
        <w:t>进行编码；在组合特征构造上，我们构造</w:t>
      </w:r>
      <w:r>
        <w:rPr>
          <w:rFonts w:hint="eastAsia"/>
          <w:lang w:eastAsia="zh-CN"/>
        </w:rPr>
        <w:t>new_reaction_count(</w:t>
      </w:r>
      <w:r>
        <w:rPr>
          <w:rFonts w:hint="eastAsia"/>
          <w:lang w:eastAsia="zh-CN"/>
        </w:rPr>
        <w:t>新反应类型数</w:t>
      </w:r>
      <w:r>
        <w:rPr>
          <w:rFonts w:hint="eastAsia"/>
          <w:lang w:eastAsia="zh-CN"/>
        </w:rPr>
        <w:t>)</w:t>
      </w:r>
      <w:r>
        <w:rPr>
          <w:rFonts w:hint="eastAsia"/>
          <w:lang w:eastAsia="zh-CN"/>
        </w:rPr>
        <w:t>去记录用户对于新表情的使用情况，构造了</w:t>
      </w:r>
      <w:r>
        <w:rPr>
          <w:rFonts w:hint="eastAsia"/>
          <w:lang w:eastAsia="zh-CN"/>
        </w:rPr>
        <w:t>postive_reactions</w:t>
      </w:r>
      <w:r>
        <w:rPr>
          <w:rFonts w:hint="eastAsia"/>
          <w:lang w:eastAsia="zh-CN"/>
        </w:rPr>
        <w:t>和</w:t>
      </w:r>
      <w:r>
        <w:rPr>
          <w:rFonts w:hint="eastAsia"/>
          <w:lang w:eastAsia="zh-CN"/>
        </w:rPr>
        <w:t>negative_reactions</w:t>
      </w:r>
      <w:r>
        <w:rPr>
          <w:rFonts w:hint="eastAsia"/>
          <w:lang w:eastAsia="zh-CN"/>
        </w:rPr>
        <w:t>去记录用户的两种反应态度，构造了</w:t>
      </w:r>
      <w:r>
        <w:rPr>
          <w:rFonts w:hint="eastAsia"/>
          <w:lang w:eastAsia="zh-CN"/>
        </w:rPr>
        <w:t>'interesting'</w:t>
      </w:r>
      <w:r>
        <w:rPr>
          <w:rFonts w:hint="eastAsia"/>
          <w:lang w:eastAsia="zh-CN"/>
        </w:rPr>
        <w:t>去记录用户对于此条动态的感兴趣程度。</w:t>
      </w:r>
    </w:p>
    <w:tbl>
      <w:tblPr>
        <w:tblStyle w:val="ae"/>
        <w:tblW w:w="0" w:type="auto"/>
        <w:tblLook w:val="04A0" w:firstRow="1" w:lastRow="0" w:firstColumn="1" w:lastColumn="0" w:noHBand="0" w:noVBand="1"/>
      </w:tblPr>
      <w:tblGrid>
        <w:gridCol w:w="9966"/>
      </w:tblGrid>
      <w:tr w:rsidR="000E13ED" w14:paraId="4C70B342" w14:textId="77777777" w:rsidTr="00406A53">
        <w:tc>
          <w:tcPr>
            <w:tcW w:w="9966" w:type="dxa"/>
            <w:tcBorders>
              <w:top w:val="single" w:sz="8" w:space="0" w:color="auto"/>
              <w:left w:val="single" w:sz="8" w:space="0" w:color="auto"/>
              <w:bottom w:val="single" w:sz="8" w:space="0" w:color="auto"/>
              <w:right w:val="single" w:sz="8" w:space="0" w:color="auto"/>
            </w:tcBorders>
          </w:tcPr>
          <w:p w14:paraId="46122605"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 xml:space="preserve">data_clean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proofErr w:type="gramStart"/>
            <w:r w:rsidRPr="000E13ED">
              <w:rPr>
                <w:rFonts w:ascii="Courier New" w:hAnsi="Courier New" w:cs="Courier New"/>
                <w:color w:val="000000"/>
                <w:szCs w:val="21"/>
              </w:rPr>
              <w:t>data</w:t>
            </w:r>
            <w:r w:rsidRPr="000E13ED">
              <w:rPr>
                <w:rFonts w:ascii="Courier New" w:hAnsi="Courier New" w:cs="Courier New"/>
                <w:b/>
                <w:bCs/>
                <w:color w:val="000080"/>
                <w:szCs w:val="21"/>
              </w:rPr>
              <w:t>.</w:t>
            </w:r>
            <w:r w:rsidRPr="000E13ED">
              <w:rPr>
                <w:rFonts w:ascii="Courier New" w:hAnsi="Courier New" w:cs="Courier New"/>
                <w:color w:val="000000"/>
                <w:szCs w:val="21"/>
              </w:rPr>
              <w:t>dropna</w:t>
            </w:r>
            <w:proofErr w:type="gramEnd"/>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p>
          <w:p w14:paraId="41495FB7"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非数值数据的处理</w:t>
            </w:r>
          </w:p>
          <w:p w14:paraId="36E9B76A"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 xml:space="preserve">labelEncoder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proofErr w:type="gramStart"/>
            <w:r w:rsidRPr="000E13ED">
              <w:rPr>
                <w:rFonts w:ascii="Courier New" w:hAnsi="Courier New" w:cs="Courier New"/>
                <w:color w:val="000000"/>
                <w:szCs w:val="21"/>
              </w:rPr>
              <w:t>LabelEncoder</w:t>
            </w:r>
            <w:r w:rsidRPr="000E13ED">
              <w:rPr>
                <w:rFonts w:ascii="Courier New" w:hAnsi="Courier New" w:cs="Courier New"/>
                <w:b/>
                <w:bCs/>
                <w:color w:val="000080"/>
                <w:szCs w:val="21"/>
              </w:rPr>
              <w:t>(</w:t>
            </w:r>
            <w:proofErr w:type="gramEnd"/>
            <w:r w:rsidRPr="000E13ED">
              <w:rPr>
                <w:rFonts w:ascii="Courier New" w:hAnsi="Courier New" w:cs="Courier New"/>
                <w:b/>
                <w:bCs/>
                <w:color w:val="000080"/>
                <w:szCs w:val="21"/>
              </w:rPr>
              <w:t>)</w:t>
            </w:r>
          </w:p>
          <w:p w14:paraId="3F2E1F5F"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labelEncoder</w:t>
            </w:r>
            <w:r w:rsidRPr="000E13ED">
              <w:rPr>
                <w:rFonts w:ascii="Courier New" w:hAnsi="Courier New" w:cs="Courier New"/>
                <w:b/>
                <w:bCs/>
                <w:color w:val="000080"/>
                <w:szCs w:val="21"/>
              </w:rPr>
              <w:t>.</w:t>
            </w:r>
            <w:r w:rsidRPr="000E13ED">
              <w:rPr>
                <w:rFonts w:ascii="Courier New" w:hAnsi="Courier New" w:cs="Courier New"/>
                <w:color w:val="000000"/>
                <w:szCs w:val="21"/>
              </w:rPr>
              <w:t>fit</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p>
          <w:p w14:paraId="67764C63"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labelEncoder</w:t>
            </w:r>
            <w:r w:rsidRPr="000E13ED">
              <w:rPr>
                <w:rFonts w:ascii="Courier New" w:hAnsi="Courier New" w:cs="Courier New"/>
                <w:b/>
                <w:bCs/>
                <w:color w:val="000080"/>
                <w:szCs w:val="21"/>
              </w:rPr>
              <w:t>.</w:t>
            </w:r>
            <w:r w:rsidRPr="000E13ED">
              <w:rPr>
                <w:rFonts w:ascii="Courier New" w:hAnsi="Courier New" w:cs="Courier New"/>
                <w:color w:val="000000"/>
                <w:szCs w:val="21"/>
              </w:rPr>
              <w:t>transform</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p>
          <w:p w14:paraId="405D59BE"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labelEncoder</w:t>
            </w:r>
            <w:r w:rsidRPr="000E13ED">
              <w:rPr>
                <w:rFonts w:ascii="Courier New" w:hAnsi="Courier New" w:cs="Courier New"/>
                <w:b/>
                <w:bCs/>
                <w:color w:val="000080"/>
                <w:szCs w:val="21"/>
              </w:rPr>
              <w:t>.</w:t>
            </w:r>
            <w:r w:rsidRPr="000E13ED">
              <w:rPr>
                <w:rFonts w:ascii="Courier New" w:hAnsi="Courier New" w:cs="Courier New"/>
                <w:color w:val="000000"/>
                <w:szCs w:val="21"/>
              </w:rPr>
              <w:t>fit</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p>
          <w:p w14:paraId="58489774"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labelEncoder</w:t>
            </w:r>
            <w:r w:rsidRPr="000E13ED">
              <w:rPr>
                <w:rFonts w:ascii="Courier New" w:hAnsi="Courier New" w:cs="Courier New"/>
                <w:b/>
                <w:bCs/>
                <w:color w:val="000080"/>
                <w:szCs w:val="21"/>
              </w:rPr>
              <w:t>.</w:t>
            </w:r>
            <w:r w:rsidRPr="000E13ED">
              <w:rPr>
                <w:rFonts w:ascii="Courier New" w:hAnsi="Courier New" w:cs="Courier New"/>
                <w:color w:val="000000"/>
                <w:szCs w:val="21"/>
              </w:rPr>
              <w:t>transform</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p>
          <w:p w14:paraId="73E71747"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构造组合特征</w:t>
            </w:r>
          </w:p>
          <w:p w14:paraId="0374EC58"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'new_reaction_count'</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w:t>
            </w:r>
            <w:proofErr w:type="gramStart"/>
            <w:r w:rsidRPr="000E13ED">
              <w:rPr>
                <w:rFonts w:ascii="Courier New" w:hAnsi="Courier New" w:cs="Courier New"/>
                <w:color w:val="000000"/>
                <w:szCs w:val="21"/>
              </w:rPr>
              <w:t>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proofErr w:type="gramEnd"/>
            <w:r w:rsidRPr="000E13ED">
              <w:rPr>
                <w:rFonts w:ascii="Courier New" w:hAnsi="Courier New" w:cs="Courier New"/>
                <w:b/>
                <w:bCs/>
                <w:color w:val="000080"/>
                <w:szCs w:val="21"/>
              </w:rPr>
              <w:t>[:,</w:t>
            </w:r>
            <w:r w:rsidRPr="000E13ED">
              <w:rPr>
                <w:rFonts w:ascii="Courier New" w:hAnsi="Courier New" w:cs="Courier New"/>
                <w:color w:val="FF0000"/>
                <w:szCs w:val="21"/>
              </w:rPr>
              <w:t>6</w:t>
            </w:r>
            <w:r w:rsidRPr="000E13ED">
              <w:rPr>
                <w:rFonts w:ascii="Courier New" w:hAnsi="Courier New" w:cs="Courier New"/>
                <w:b/>
                <w:bCs/>
                <w:color w:val="000080"/>
                <w:szCs w:val="21"/>
              </w:rPr>
              <w:t>:</w:t>
            </w:r>
            <w:r w:rsidRPr="000E13ED">
              <w:rPr>
                <w:rFonts w:ascii="Courier New" w:hAnsi="Courier New" w:cs="Courier New"/>
                <w:color w:val="FF0000"/>
                <w:szCs w:val="21"/>
              </w:rPr>
              <w:t>11</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379B8EA9"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'postive_reactions'</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w:t>
            </w:r>
            <w:proofErr w:type="gramStart"/>
            <w:r w:rsidRPr="000E13ED">
              <w:rPr>
                <w:rFonts w:ascii="Courier New" w:hAnsi="Courier New" w:cs="Courier New"/>
                <w:color w:val="000000"/>
                <w:szCs w:val="21"/>
              </w:rPr>
              <w:t>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proofErr w:type="gramEnd"/>
            <w:r w:rsidRPr="000E13ED">
              <w:rPr>
                <w:rFonts w:ascii="Courier New" w:hAnsi="Courier New" w:cs="Courier New"/>
                <w:b/>
                <w:bCs/>
                <w:color w:val="000080"/>
                <w:szCs w:val="21"/>
              </w:rPr>
              <w:t>[:,</w:t>
            </w:r>
            <w:r w:rsidRPr="000E13ED">
              <w:rPr>
                <w:rFonts w:ascii="Courier New" w:hAnsi="Courier New" w:cs="Courier New"/>
                <w:color w:val="FF0000"/>
                <w:szCs w:val="21"/>
              </w:rPr>
              <w:t>5</w:t>
            </w:r>
            <w:r w:rsidRPr="000E13ED">
              <w:rPr>
                <w:rFonts w:ascii="Courier New" w:hAnsi="Courier New" w:cs="Courier New"/>
                <w:b/>
                <w:bCs/>
                <w:color w:val="000080"/>
                <w:szCs w:val="21"/>
              </w:rPr>
              <w:t>:</w:t>
            </w:r>
            <w:r w:rsidRPr="000E13ED">
              <w:rPr>
                <w:rFonts w:ascii="Courier New" w:hAnsi="Courier New" w:cs="Courier New"/>
                <w:color w:val="FF0000"/>
                <w:szCs w:val="21"/>
              </w:rPr>
              <w:t>8</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65BCC70E"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'negative_reactions'</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w:t>
            </w:r>
            <w:proofErr w:type="gramStart"/>
            <w:r w:rsidRPr="000E13ED">
              <w:rPr>
                <w:rFonts w:ascii="Courier New" w:hAnsi="Courier New" w:cs="Courier New"/>
                <w:color w:val="000000"/>
                <w:szCs w:val="21"/>
              </w:rPr>
              <w:t>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proofErr w:type="gramEnd"/>
            <w:r w:rsidRPr="000E13ED">
              <w:rPr>
                <w:rFonts w:ascii="Courier New" w:hAnsi="Courier New" w:cs="Courier New"/>
                <w:b/>
                <w:bCs/>
                <w:color w:val="000080"/>
                <w:szCs w:val="21"/>
              </w:rPr>
              <w:t>[:,</w:t>
            </w:r>
            <w:r w:rsidRPr="000E13ED">
              <w:rPr>
                <w:rFonts w:ascii="Courier New" w:hAnsi="Courier New" w:cs="Courier New"/>
                <w:color w:val="FF0000"/>
                <w:szCs w:val="21"/>
              </w:rPr>
              <w:t>8</w:t>
            </w:r>
            <w:r w:rsidRPr="000E13ED">
              <w:rPr>
                <w:rFonts w:ascii="Courier New" w:hAnsi="Courier New" w:cs="Courier New"/>
                <w:b/>
                <w:bCs/>
                <w:color w:val="000080"/>
                <w:szCs w:val="21"/>
              </w:rPr>
              <w:t>:</w:t>
            </w:r>
            <w:r w:rsidRPr="000E13ED">
              <w:rPr>
                <w:rFonts w:ascii="Courier New" w:hAnsi="Courier New" w:cs="Courier New"/>
                <w:color w:val="FF0000"/>
                <w:szCs w:val="21"/>
              </w:rPr>
              <w:t>11</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162D3FE0"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'interesting'</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num_comments</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num_shares</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num_reactions</w:t>
            </w:r>
          </w:p>
          <w:p w14:paraId="60F83B68"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w:t>
            </w:r>
            <w:proofErr w:type="gramStart"/>
            <w:r w:rsidRPr="000E13ED">
              <w:rPr>
                <w:rFonts w:ascii="Courier New" w:hAnsi="Courier New" w:cs="Courier New"/>
                <w:color w:val="000000"/>
                <w:szCs w:val="21"/>
              </w:rPr>
              <w:t>clean</w:t>
            </w:r>
            <w:r w:rsidRPr="000E13ED">
              <w:rPr>
                <w:rFonts w:ascii="Courier New" w:hAnsi="Courier New" w:cs="Courier New"/>
                <w:b/>
                <w:bCs/>
                <w:color w:val="000080"/>
                <w:szCs w:val="21"/>
              </w:rPr>
              <w:t>.</w:t>
            </w:r>
            <w:r w:rsidRPr="000E13ED">
              <w:rPr>
                <w:rFonts w:ascii="Courier New" w:hAnsi="Courier New" w:cs="Courier New"/>
                <w:color w:val="000000"/>
                <w:szCs w:val="21"/>
              </w:rPr>
              <w:t>replace</w:t>
            </w:r>
            <w:proofErr w:type="gramEnd"/>
            <w:r w:rsidRPr="000E13ED">
              <w:rPr>
                <w:rFonts w:ascii="Courier New" w:hAnsi="Courier New" w:cs="Courier New"/>
                <w:b/>
                <w:bCs/>
                <w:color w:val="000080"/>
                <w:szCs w:val="21"/>
              </w:rPr>
              <w:t>([</w:t>
            </w:r>
            <w:r w:rsidRPr="000E13ED">
              <w:rPr>
                <w:rFonts w:ascii="Courier New" w:hAnsi="Courier New" w:cs="Courier New"/>
                <w:color w:val="000000"/>
                <w:szCs w:val="21"/>
              </w:rPr>
              <w:t>np</w:t>
            </w:r>
            <w:r w:rsidRPr="000E13ED">
              <w:rPr>
                <w:rFonts w:ascii="Courier New" w:hAnsi="Courier New" w:cs="Courier New"/>
                <w:b/>
                <w:bCs/>
                <w:color w:val="000080"/>
                <w:szCs w:val="21"/>
              </w:rPr>
              <w:t>.</w:t>
            </w:r>
            <w:r w:rsidRPr="000E13ED">
              <w:rPr>
                <w:rFonts w:ascii="Courier New" w:hAnsi="Courier New" w:cs="Courier New"/>
                <w:color w:val="000000"/>
                <w:szCs w:val="21"/>
              </w:rPr>
              <w:t>inf</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np</w:t>
            </w:r>
            <w:r w:rsidRPr="000E13ED">
              <w:rPr>
                <w:rFonts w:ascii="Courier New" w:hAnsi="Courier New" w:cs="Courier New"/>
                <w:b/>
                <w:bCs/>
                <w:color w:val="000080"/>
                <w:szCs w:val="21"/>
              </w:rPr>
              <w:t>.</w:t>
            </w:r>
            <w:r w:rsidRPr="000E13ED">
              <w:rPr>
                <w:rFonts w:ascii="Courier New" w:hAnsi="Courier New" w:cs="Courier New"/>
                <w:color w:val="000000"/>
                <w:szCs w:val="21"/>
              </w:rPr>
              <w:t>inf</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np</w:t>
            </w:r>
            <w:r w:rsidRPr="000E13ED">
              <w:rPr>
                <w:rFonts w:ascii="Courier New" w:hAnsi="Courier New" w:cs="Courier New"/>
                <w:b/>
                <w:bCs/>
                <w:color w:val="000080"/>
                <w:szCs w:val="21"/>
              </w:rPr>
              <w:t>.</w:t>
            </w:r>
            <w:r w:rsidRPr="000E13ED">
              <w:rPr>
                <w:rFonts w:ascii="Courier New" w:hAnsi="Courier New" w:cs="Courier New"/>
                <w:color w:val="000000"/>
                <w:szCs w:val="21"/>
              </w:rPr>
              <w:t>nan</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color w:val="FF0000"/>
                <w:szCs w:val="21"/>
              </w:rPr>
              <w:t>0.0</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inplace</w:t>
            </w:r>
            <w:r w:rsidRPr="000E13ED">
              <w:rPr>
                <w:rFonts w:ascii="Courier New" w:hAnsi="Courier New" w:cs="Courier New"/>
                <w:b/>
                <w:bCs/>
                <w:color w:val="000080"/>
                <w:szCs w:val="21"/>
              </w:rPr>
              <w:t>=</w:t>
            </w:r>
            <w:r w:rsidRPr="000E13ED">
              <w:rPr>
                <w:rFonts w:ascii="Courier New" w:hAnsi="Courier New" w:cs="Courier New"/>
                <w:b/>
                <w:bCs/>
                <w:color w:val="880088"/>
                <w:szCs w:val="21"/>
              </w:rPr>
              <w:t>True</w:t>
            </w:r>
            <w:r w:rsidRPr="000E13ED">
              <w:rPr>
                <w:rFonts w:ascii="Courier New" w:hAnsi="Courier New" w:cs="Courier New"/>
                <w:b/>
                <w:bCs/>
                <w:color w:val="000080"/>
                <w:szCs w:val="21"/>
              </w:rPr>
              <w:t>)</w:t>
            </w:r>
          </w:p>
          <w:p w14:paraId="2E0BE61D"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保存清洗完的数据</w:t>
            </w:r>
          </w:p>
          <w:p w14:paraId="6A8005F0" w14:textId="07A417C9"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 w:val="20"/>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to_</w:t>
            </w:r>
            <w:proofErr w:type="gramStart"/>
            <w:r w:rsidRPr="000E13ED">
              <w:rPr>
                <w:rFonts w:ascii="Courier New" w:hAnsi="Courier New" w:cs="Courier New"/>
                <w:color w:val="000000"/>
                <w:szCs w:val="21"/>
              </w:rPr>
              <w:t>csv</w:t>
            </w:r>
            <w:r w:rsidRPr="000E13ED">
              <w:rPr>
                <w:rFonts w:ascii="Courier New" w:hAnsi="Courier New" w:cs="Courier New"/>
                <w:b/>
                <w:bCs/>
                <w:color w:val="000080"/>
                <w:szCs w:val="21"/>
              </w:rPr>
              <w:t>(</w:t>
            </w:r>
            <w:proofErr w:type="gramEnd"/>
            <w:r w:rsidRPr="000E13ED">
              <w:rPr>
                <w:rFonts w:ascii="Courier New" w:hAnsi="Courier New" w:cs="Courier New"/>
                <w:color w:val="808080"/>
                <w:szCs w:val="21"/>
              </w:rPr>
              <w:t>"data_clean.csv"</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index</w:t>
            </w:r>
            <w:r w:rsidRPr="000E13ED">
              <w:rPr>
                <w:rFonts w:ascii="Courier New" w:hAnsi="Courier New" w:cs="Courier New"/>
                <w:b/>
                <w:bCs/>
                <w:color w:val="000080"/>
                <w:szCs w:val="21"/>
              </w:rPr>
              <w:t>=</w:t>
            </w:r>
            <w:r w:rsidRPr="000E13ED">
              <w:rPr>
                <w:rFonts w:ascii="Courier New" w:hAnsi="Courier New" w:cs="Courier New"/>
                <w:b/>
                <w:bCs/>
                <w:color w:val="880088"/>
                <w:szCs w:val="21"/>
              </w:rPr>
              <w:t>True</w:t>
            </w:r>
            <w:r w:rsidRPr="000E13ED">
              <w:rPr>
                <w:rFonts w:ascii="Courier New" w:hAnsi="Courier New" w:cs="Courier New"/>
                <w:b/>
                <w:bCs/>
                <w:color w:val="000080"/>
                <w:szCs w:val="21"/>
              </w:rPr>
              <w:t>)</w:t>
            </w:r>
          </w:p>
        </w:tc>
      </w:tr>
    </w:tbl>
    <w:p w14:paraId="6DE9726A" w14:textId="68429BFB" w:rsidR="000E13ED" w:rsidRDefault="000E13ED" w:rsidP="000E13ED">
      <w:pPr>
        <w:ind w:firstLine="420"/>
        <w:rPr>
          <w:lang w:eastAsia="zh-CN"/>
        </w:rPr>
      </w:pPr>
      <w:r>
        <w:rPr>
          <w:rFonts w:hint="eastAsia"/>
          <w:lang w:eastAsia="zh-CN"/>
        </w:rPr>
        <w:t>通过以上处理，完成了数据清洗和预处理操作。</w:t>
      </w:r>
    </w:p>
    <w:p w14:paraId="5E66DB60" w14:textId="023F94BF" w:rsidR="004E127F" w:rsidRDefault="004E127F" w:rsidP="004E127F">
      <w:pPr>
        <w:pStyle w:val="21"/>
        <w:ind w:firstLine="510"/>
        <w:rPr>
          <w:lang w:eastAsia="zh-CN"/>
        </w:rPr>
      </w:pPr>
      <w:r>
        <w:rPr>
          <w:rFonts w:hint="eastAsia"/>
          <w:lang w:eastAsia="zh-CN"/>
        </w:rPr>
        <w:t>2</w:t>
      </w:r>
      <w:r>
        <w:rPr>
          <w:lang w:eastAsia="zh-CN"/>
        </w:rPr>
        <w:t xml:space="preserve">.2 </w:t>
      </w:r>
      <w:r>
        <w:rPr>
          <w:rFonts w:hint="eastAsia"/>
          <w:lang w:eastAsia="zh-CN"/>
        </w:rPr>
        <w:t>初步分析</w:t>
      </w:r>
    </w:p>
    <w:p w14:paraId="0FF925F8" w14:textId="64027083" w:rsidR="000E13ED" w:rsidRDefault="000E13ED" w:rsidP="000E13ED">
      <w:pPr>
        <w:ind w:firstLine="420"/>
        <w:rPr>
          <w:lang w:eastAsia="zh-CN"/>
        </w:rPr>
      </w:pPr>
      <w:r>
        <w:rPr>
          <w:rFonts w:hint="eastAsia"/>
          <w:lang w:eastAsia="zh-CN"/>
        </w:rPr>
        <w:t>现对得到的预处理过后的数据进行展示，展示数据的组成：</w:t>
      </w:r>
    </w:p>
    <w:tbl>
      <w:tblPr>
        <w:tblStyle w:val="ae"/>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42"/>
        <w:gridCol w:w="7024"/>
      </w:tblGrid>
      <w:tr w:rsidR="000E13ED" w14:paraId="5F7E355C" w14:textId="77777777" w:rsidTr="00406A53">
        <w:tc>
          <w:tcPr>
            <w:tcW w:w="2942" w:type="dxa"/>
          </w:tcPr>
          <w:p w14:paraId="7B9B4369" w14:textId="39763457" w:rsidR="000E13ED" w:rsidRDefault="000E13ED" w:rsidP="000E13ED">
            <w:pPr>
              <w:ind w:firstLineChars="0" w:firstLine="0"/>
            </w:pPr>
            <w:r>
              <w:rPr>
                <w:noProof/>
              </w:rPr>
              <w:drawing>
                <wp:inline distT="0" distB="0" distL="0" distR="0" wp14:anchorId="06C2B577" wp14:editId="2D9ECEB3">
                  <wp:extent cx="1767840" cy="14560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5285" cy="1470392"/>
                          </a:xfrm>
                          <a:prstGeom prst="rect">
                            <a:avLst/>
                          </a:prstGeom>
                        </pic:spPr>
                      </pic:pic>
                    </a:graphicData>
                  </a:graphic>
                </wp:inline>
              </w:drawing>
            </w:r>
          </w:p>
        </w:tc>
        <w:tc>
          <w:tcPr>
            <w:tcW w:w="7024" w:type="dxa"/>
          </w:tcPr>
          <w:p w14:paraId="0E75FD2C" w14:textId="6511861F" w:rsidR="000E13ED" w:rsidRDefault="000E13ED" w:rsidP="000E13ED">
            <w:pPr>
              <w:ind w:firstLineChars="0" w:firstLine="0"/>
            </w:pPr>
            <w:r>
              <w:rPr>
                <w:noProof/>
              </w:rPr>
              <w:drawing>
                <wp:inline distT="0" distB="0" distL="0" distR="0" wp14:anchorId="6C5332B8" wp14:editId="42418CA1">
                  <wp:extent cx="4416363" cy="1546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726" cy="1573256"/>
                          </a:xfrm>
                          <a:prstGeom prst="rect">
                            <a:avLst/>
                          </a:prstGeom>
                        </pic:spPr>
                      </pic:pic>
                    </a:graphicData>
                  </a:graphic>
                </wp:inline>
              </w:drawing>
            </w:r>
          </w:p>
        </w:tc>
      </w:tr>
    </w:tbl>
    <w:p w14:paraId="4CA336E4" w14:textId="1184ED82" w:rsidR="000E13ED" w:rsidRDefault="000E13ED" w:rsidP="000E13ED">
      <w:pPr>
        <w:ind w:firstLine="420"/>
        <w:rPr>
          <w:lang w:eastAsia="zh-CN"/>
        </w:rPr>
      </w:pPr>
      <w:r w:rsidRPr="000E13ED">
        <w:rPr>
          <w:rFonts w:hint="eastAsia"/>
          <w:lang w:eastAsia="zh-CN"/>
        </w:rPr>
        <w:t>展示各个特征的取值分布：</w:t>
      </w:r>
    </w:p>
    <w:tbl>
      <w:tblPr>
        <w:tblStyle w:val="ae"/>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6"/>
      </w:tblGrid>
      <w:tr w:rsidR="000E13ED" w14:paraId="3E0BF73B" w14:textId="77777777" w:rsidTr="00406A53">
        <w:tc>
          <w:tcPr>
            <w:tcW w:w="9966" w:type="dxa"/>
          </w:tcPr>
          <w:p w14:paraId="1E65AF8A" w14:textId="029BA271" w:rsidR="000E13ED" w:rsidRPr="00111A20" w:rsidRDefault="00111A20" w:rsidP="00111A20">
            <w:pPr>
              <w:shd w:val="clear" w:color="auto" w:fill="FFFFFF"/>
              <w:spacing w:before="0" w:after="0" w:line="240" w:lineRule="auto"/>
              <w:ind w:firstLineChars="0" w:firstLine="0"/>
              <w:jc w:val="left"/>
              <w:rPr>
                <w:rFonts w:ascii="Courier New" w:hAnsi="Courier New" w:cs="Courier New"/>
                <w:sz w:val="24"/>
                <w:szCs w:val="24"/>
              </w:rPr>
            </w:pPr>
            <w:r w:rsidRPr="00111A20">
              <w:rPr>
                <w:rFonts w:ascii="Courier New" w:hAnsi="Courier New" w:cs="Courier New"/>
                <w:color w:val="000000"/>
                <w:szCs w:val="21"/>
              </w:rPr>
              <w:t>data_clean</w:t>
            </w:r>
            <w:r w:rsidRPr="00111A20">
              <w:rPr>
                <w:rFonts w:ascii="Courier New" w:hAnsi="Courier New" w:cs="Courier New"/>
                <w:b/>
                <w:bCs/>
                <w:color w:val="000080"/>
                <w:szCs w:val="21"/>
              </w:rPr>
              <w:t>.</w:t>
            </w:r>
            <w:r w:rsidRPr="00111A20">
              <w:rPr>
                <w:rFonts w:ascii="Courier New" w:hAnsi="Courier New" w:cs="Courier New"/>
                <w:color w:val="000000"/>
                <w:szCs w:val="21"/>
              </w:rPr>
              <w:t>xxx</w:t>
            </w:r>
            <w:r w:rsidRPr="00111A20">
              <w:rPr>
                <w:rFonts w:ascii="Courier New" w:hAnsi="Courier New" w:cs="Courier New"/>
                <w:b/>
                <w:bCs/>
                <w:color w:val="000080"/>
                <w:szCs w:val="21"/>
              </w:rPr>
              <w:t>(</w:t>
            </w:r>
            <w:r w:rsidRPr="00111A20">
              <w:rPr>
                <w:rFonts w:ascii="Courier New" w:hAnsi="Courier New" w:cs="Courier New"/>
                <w:color w:val="000000"/>
                <w:szCs w:val="21"/>
              </w:rPr>
              <w:t>要展示的特征</w:t>
            </w:r>
            <w:r w:rsidRPr="00111A20">
              <w:rPr>
                <w:rFonts w:ascii="Courier New" w:hAnsi="Courier New" w:cs="Courier New"/>
                <w:b/>
                <w:bCs/>
                <w:color w:val="000080"/>
                <w:szCs w:val="21"/>
              </w:rPr>
              <w:t>).</w:t>
            </w:r>
            <w:proofErr w:type="gramStart"/>
            <w:r w:rsidRPr="00111A20">
              <w:rPr>
                <w:rFonts w:ascii="Courier New" w:hAnsi="Courier New" w:cs="Courier New"/>
                <w:color w:val="000000"/>
                <w:szCs w:val="21"/>
              </w:rPr>
              <w:t>plot</w:t>
            </w:r>
            <w:r w:rsidRPr="00111A20">
              <w:rPr>
                <w:rFonts w:ascii="Courier New" w:hAnsi="Courier New" w:cs="Courier New"/>
                <w:b/>
                <w:bCs/>
                <w:color w:val="000080"/>
                <w:szCs w:val="21"/>
              </w:rPr>
              <w:t>(</w:t>
            </w:r>
            <w:proofErr w:type="gramEnd"/>
            <w:r w:rsidRPr="00111A20">
              <w:rPr>
                <w:rFonts w:ascii="Courier New" w:hAnsi="Courier New" w:cs="Courier New"/>
                <w:color w:val="000000"/>
                <w:szCs w:val="21"/>
              </w:rPr>
              <w:t>kind</w:t>
            </w:r>
            <w:r w:rsidRPr="00111A20">
              <w:rPr>
                <w:rFonts w:ascii="Courier New" w:hAnsi="Courier New" w:cs="Courier New"/>
                <w:b/>
                <w:bCs/>
                <w:color w:val="000080"/>
                <w:szCs w:val="21"/>
              </w:rPr>
              <w:t>=</w:t>
            </w:r>
            <w:r w:rsidRPr="00111A20">
              <w:rPr>
                <w:rFonts w:ascii="Courier New" w:hAnsi="Courier New" w:cs="Courier New"/>
                <w:color w:val="808080"/>
                <w:szCs w:val="21"/>
              </w:rPr>
              <w:t>'line'</w:t>
            </w:r>
            <w:r w:rsidRPr="00111A20">
              <w:rPr>
                <w:rFonts w:ascii="Courier New" w:hAnsi="Courier New" w:cs="Courier New"/>
                <w:b/>
                <w:bCs/>
                <w:color w:val="000080"/>
                <w:szCs w:val="21"/>
              </w:rPr>
              <w:t>,</w:t>
            </w:r>
            <w:r w:rsidRPr="00111A20">
              <w:rPr>
                <w:rFonts w:ascii="Courier New" w:hAnsi="Courier New" w:cs="Courier New"/>
                <w:color w:val="000000"/>
                <w:szCs w:val="21"/>
              </w:rPr>
              <w:t xml:space="preserve"> figsize</w:t>
            </w:r>
            <w:r w:rsidRPr="00111A20">
              <w:rPr>
                <w:rFonts w:ascii="Courier New" w:hAnsi="Courier New" w:cs="Courier New"/>
                <w:b/>
                <w:bCs/>
                <w:color w:val="000080"/>
                <w:szCs w:val="21"/>
              </w:rPr>
              <w:t>=(</w:t>
            </w:r>
            <w:r w:rsidRPr="00111A20">
              <w:rPr>
                <w:rFonts w:ascii="Courier New" w:hAnsi="Courier New" w:cs="Courier New"/>
                <w:color w:val="FF0000"/>
                <w:szCs w:val="21"/>
              </w:rPr>
              <w:t>16</w:t>
            </w:r>
            <w:r w:rsidRPr="00111A20">
              <w:rPr>
                <w:rFonts w:ascii="Courier New" w:hAnsi="Courier New" w:cs="Courier New"/>
                <w:b/>
                <w:bCs/>
                <w:color w:val="000080"/>
                <w:szCs w:val="21"/>
              </w:rPr>
              <w:t>,</w:t>
            </w:r>
            <w:r w:rsidRPr="00111A20">
              <w:rPr>
                <w:rFonts w:ascii="Courier New" w:hAnsi="Courier New" w:cs="Courier New"/>
                <w:color w:val="FF0000"/>
                <w:szCs w:val="21"/>
              </w:rPr>
              <w:t>5</w:t>
            </w:r>
            <w:r w:rsidRPr="00111A20">
              <w:rPr>
                <w:rFonts w:ascii="Courier New" w:hAnsi="Courier New" w:cs="Courier New"/>
                <w:b/>
                <w:bCs/>
                <w:color w:val="000080"/>
                <w:szCs w:val="21"/>
              </w:rPr>
              <w:t>))</w:t>
            </w:r>
          </w:p>
        </w:tc>
      </w:tr>
    </w:tbl>
    <w:p w14:paraId="16D8B57F" w14:textId="4488D2C1" w:rsidR="00111A20" w:rsidRDefault="00111A20" w:rsidP="00111A20">
      <w:pPr>
        <w:ind w:left="420" w:firstLineChars="0" w:firstLine="0"/>
        <w:rPr>
          <w:lang w:eastAsia="zh-CN"/>
        </w:rPr>
      </w:pPr>
      <w:r>
        <w:rPr>
          <w:noProof/>
        </w:rPr>
        <w:drawing>
          <wp:inline distT="0" distB="0" distL="0" distR="0" wp14:anchorId="12B7798B" wp14:editId="23BE9583">
            <wp:extent cx="2700927" cy="9606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6773" cy="966335"/>
                    </a:xfrm>
                    <a:prstGeom prst="rect">
                      <a:avLst/>
                    </a:prstGeom>
                  </pic:spPr>
                </pic:pic>
              </a:graphicData>
            </a:graphic>
          </wp:inline>
        </w:drawing>
      </w:r>
      <w:r>
        <w:rPr>
          <w:noProof/>
        </w:rPr>
        <w:drawing>
          <wp:inline distT="0" distB="0" distL="0" distR="0" wp14:anchorId="617A93C6" wp14:editId="3683F892">
            <wp:extent cx="2811395" cy="9999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283" cy="1029475"/>
                    </a:xfrm>
                    <a:prstGeom prst="rect">
                      <a:avLst/>
                    </a:prstGeom>
                  </pic:spPr>
                </pic:pic>
              </a:graphicData>
            </a:graphic>
          </wp:inline>
        </w:drawing>
      </w:r>
      <w:r>
        <w:rPr>
          <w:noProof/>
        </w:rPr>
        <w:drawing>
          <wp:inline distT="0" distB="0" distL="0" distR="0" wp14:anchorId="7FE3CEE7" wp14:editId="61857A43">
            <wp:extent cx="2700655" cy="95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032" cy="973303"/>
                    </a:xfrm>
                    <a:prstGeom prst="rect">
                      <a:avLst/>
                    </a:prstGeom>
                  </pic:spPr>
                </pic:pic>
              </a:graphicData>
            </a:graphic>
          </wp:inline>
        </w:drawing>
      </w:r>
      <w:r>
        <w:rPr>
          <w:noProof/>
        </w:rPr>
        <w:drawing>
          <wp:inline distT="0" distB="0" distL="0" distR="0" wp14:anchorId="58B05067" wp14:editId="7F09671D">
            <wp:extent cx="2824223" cy="1004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2659" cy="1028897"/>
                    </a:xfrm>
                    <a:prstGeom prst="rect">
                      <a:avLst/>
                    </a:prstGeom>
                  </pic:spPr>
                </pic:pic>
              </a:graphicData>
            </a:graphic>
          </wp:inline>
        </w:drawing>
      </w:r>
      <w:r>
        <w:rPr>
          <w:noProof/>
        </w:rPr>
        <w:drawing>
          <wp:inline distT="0" distB="0" distL="0" distR="0" wp14:anchorId="26C5D2BA" wp14:editId="0E31E18C">
            <wp:extent cx="2743200" cy="975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5154" cy="983544"/>
                    </a:xfrm>
                    <a:prstGeom prst="rect">
                      <a:avLst/>
                    </a:prstGeom>
                  </pic:spPr>
                </pic:pic>
              </a:graphicData>
            </a:graphic>
          </wp:inline>
        </w:drawing>
      </w:r>
      <w:r>
        <w:rPr>
          <w:noProof/>
        </w:rPr>
        <w:drawing>
          <wp:inline distT="0" distB="0" distL="0" distR="0" wp14:anchorId="2AA65F46" wp14:editId="262227DF">
            <wp:extent cx="2810977" cy="10061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323" cy="1024207"/>
                    </a:xfrm>
                    <a:prstGeom prst="rect">
                      <a:avLst/>
                    </a:prstGeom>
                  </pic:spPr>
                </pic:pic>
              </a:graphicData>
            </a:graphic>
          </wp:inline>
        </w:drawing>
      </w:r>
      <w:r>
        <w:rPr>
          <w:noProof/>
        </w:rPr>
        <w:drawing>
          <wp:inline distT="0" distB="0" distL="0" distR="0" wp14:anchorId="189EB901" wp14:editId="1C2C13A3">
            <wp:extent cx="2748988" cy="9839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6598" cy="993879"/>
                    </a:xfrm>
                    <a:prstGeom prst="rect">
                      <a:avLst/>
                    </a:prstGeom>
                  </pic:spPr>
                </pic:pic>
              </a:graphicData>
            </a:graphic>
          </wp:inline>
        </w:drawing>
      </w:r>
      <w:r>
        <w:rPr>
          <w:noProof/>
        </w:rPr>
        <w:drawing>
          <wp:inline distT="0" distB="0" distL="0" distR="0" wp14:anchorId="61FA1780" wp14:editId="3DC97DBD">
            <wp:extent cx="2762961" cy="9889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8959" cy="1005463"/>
                    </a:xfrm>
                    <a:prstGeom prst="rect">
                      <a:avLst/>
                    </a:prstGeom>
                  </pic:spPr>
                </pic:pic>
              </a:graphicData>
            </a:graphic>
          </wp:inline>
        </w:drawing>
      </w:r>
      <w:r>
        <w:rPr>
          <w:noProof/>
        </w:rPr>
        <w:drawing>
          <wp:inline distT="0" distB="0" distL="0" distR="0" wp14:anchorId="70EA8AC6" wp14:editId="70DAC4D7">
            <wp:extent cx="2731626" cy="9853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173" cy="998529"/>
                    </a:xfrm>
                    <a:prstGeom prst="rect">
                      <a:avLst/>
                    </a:prstGeom>
                  </pic:spPr>
                </pic:pic>
              </a:graphicData>
            </a:graphic>
          </wp:inline>
        </w:drawing>
      </w:r>
      <w:r>
        <w:rPr>
          <w:noProof/>
        </w:rPr>
        <w:drawing>
          <wp:inline distT="0" distB="0" distL="0" distR="0" wp14:anchorId="13BE5023" wp14:editId="66E60631">
            <wp:extent cx="2758461" cy="9950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7216" cy="1012614"/>
                    </a:xfrm>
                    <a:prstGeom prst="rect">
                      <a:avLst/>
                    </a:prstGeom>
                  </pic:spPr>
                </pic:pic>
              </a:graphicData>
            </a:graphic>
          </wp:inline>
        </w:drawing>
      </w:r>
      <w:r>
        <w:rPr>
          <w:noProof/>
        </w:rPr>
        <w:drawing>
          <wp:inline distT="0" distB="0" distL="0" distR="0" wp14:anchorId="4ED642E2" wp14:editId="0CD0AECC">
            <wp:extent cx="2731135" cy="9776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4018" cy="985798"/>
                    </a:xfrm>
                    <a:prstGeom prst="rect">
                      <a:avLst/>
                    </a:prstGeom>
                  </pic:spPr>
                </pic:pic>
              </a:graphicData>
            </a:graphic>
          </wp:inline>
        </w:drawing>
      </w:r>
      <w:r>
        <w:rPr>
          <w:noProof/>
        </w:rPr>
        <w:drawing>
          <wp:inline distT="0" distB="0" distL="0" distR="0" wp14:anchorId="3CCE81A8" wp14:editId="4872125E">
            <wp:extent cx="2811070" cy="9998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6079" cy="1008772"/>
                    </a:xfrm>
                    <a:prstGeom prst="rect">
                      <a:avLst/>
                    </a:prstGeom>
                  </pic:spPr>
                </pic:pic>
              </a:graphicData>
            </a:graphic>
          </wp:inline>
        </w:drawing>
      </w:r>
      <w:r>
        <w:rPr>
          <w:noProof/>
        </w:rPr>
        <w:drawing>
          <wp:inline distT="0" distB="0" distL="0" distR="0" wp14:anchorId="0C62D4CB" wp14:editId="30480BAA">
            <wp:extent cx="2731135" cy="9671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1482" cy="977906"/>
                    </a:xfrm>
                    <a:prstGeom prst="rect">
                      <a:avLst/>
                    </a:prstGeom>
                  </pic:spPr>
                </pic:pic>
              </a:graphicData>
            </a:graphic>
          </wp:inline>
        </w:drawing>
      </w:r>
      <w:r>
        <w:rPr>
          <w:lang w:eastAsia="zh-CN"/>
        </w:rPr>
        <w:t xml:space="preserve">             </w:t>
      </w:r>
      <w:r>
        <w:rPr>
          <w:rFonts w:hint="eastAsia"/>
          <w:noProof/>
        </w:rPr>
        <w:drawing>
          <wp:inline distT="0" distB="0" distL="0" distR="0" wp14:anchorId="3F44B30C" wp14:editId="4995B24B">
            <wp:extent cx="2748038" cy="9912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1826" cy="1007062"/>
                    </a:xfrm>
                    <a:prstGeom prst="rect">
                      <a:avLst/>
                    </a:prstGeom>
                  </pic:spPr>
                </pic:pic>
              </a:graphicData>
            </a:graphic>
          </wp:inline>
        </w:drawing>
      </w:r>
    </w:p>
    <w:p w14:paraId="3398580A" w14:textId="333786FC" w:rsidR="000E13ED" w:rsidRDefault="00111A20" w:rsidP="00111A20">
      <w:pPr>
        <w:ind w:firstLineChars="0" w:firstLine="0"/>
        <w:jc w:val="center"/>
        <w:rPr>
          <w:lang w:eastAsia="zh-CN"/>
        </w:rPr>
      </w:pPr>
      <w:r>
        <w:rPr>
          <w:rFonts w:hint="eastAsia"/>
          <w:lang w:eastAsia="zh-CN"/>
        </w:rPr>
        <w:t>图</w:t>
      </w:r>
      <w:r>
        <w:rPr>
          <w:rFonts w:hint="eastAsia"/>
          <w:lang w:eastAsia="zh-CN"/>
        </w:rPr>
        <w:t>2-</w:t>
      </w:r>
      <w:r>
        <w:rPr>
          <w:lang w:eastAsia="zh-CN"/>
        </w:rPr>
        <w:t xml:space="preserve">1 </w:t>
      </w:r>
      <w:r w:rsidRPr="000E13ED">
        <w:rPr>
          <w:rFonts w:hint="eastAsia"/>
          <w:lang w:eastAsia="zh-CN"/>
        </w:rPr>
        <w:t>各个特征的取值分布</w:t>
      </w:r>
    </w:p>
    <w:p w14:paraId="74424889" w14:textId="572D62FC" w:rsidR="00111A20" w:rsidRDefault="00BC776F" w:rsidP="00BC776F">
      <w:pPr>
        <w:ind w:firstLine="420"/>
        <w:rPr>
          <w:lang w:eastAsia="zh-CN"/>
        </w:rPr>
      </w:pPr>
      <w:r w:rsidRPr="00BC776F">
        <w:rPr>
          <w:rFonts w:hint="eastAsia"/>
          <w:lang w:eastAsia="zh-CN"/>
        </w:rPr>
        <w:t>各个特征的取值的频率分布直方图与箱线图：</w:t>
      </w:r>
    </w:p>
    <w:tbl>
      <w:tblPr>
        <w:tblStyle w:val="ae"/>
        <w:tblW w:w="0" w:type="auto"/>
        <w:tblLook w:val="04A0" w:firstRow="1" w:lastRow="0" w:firstColumn="1" w:lastColumn="0" w:noHBand="0" w:noVBand="1"/>
      </w:tblPr>
      <w:tblGrid>
        <w:gridCol w:w="9966"/>
      </w:tblGrid>
      <w:tr w:rsidR="000D42B9" w14:paraId="7B0CF3CC" w14:textId="77777777" w:rsidTr="00406A53">
        <w:tc>
          <w:tcPr>
            <w:tcW w:w="9966" w:type="dxa"/>
            <w:tcBorders>
              <w:top w:val="single" w:sz="8" w:space="0" w:color="auto"/>
              <w:left w:val="single" w:sz="8" w:space="0" w:color="auto"/>
              <w:bottom w:val="single" w:sz="8" w:space="0" w:color="auto"/>
              <w:right w:val="single" w:sz="8" w:space="0" w:color="auto"/>
            </w:tcBorders>
          </w:tcPr>
          <w:p w14:paraId="2BB98FA6"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proofErr w:type="gramStart"/>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hist</w:t>
            </w:r>
            <w:proofErr w:type="gramEnd"/>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np</w:t>
            </w:r>
            <w:r w:rsidRPr="000D42B9">
              <w:rPr>
                <w:rFonts w:ascii="Courier New" w:hAnsi="Courier New" w:cs="Courier New"/>
                <w:b/>
                <w:bCs/>
                <w:color w:val="000080"/>
                <w:szCs w:val="21"/>
              </w:rPr>
              <w:t>.</w:t>
            </w:r>
            <w:r w:rsidRPr="000D42B9">
              <w:rPr>
                <w:rFonts w:ascii="Courier New" w:hAnsi="Courier New" w:cs="Courier New"/>
                <w:color w:val="000000"/>
                <w:szCs w:val="21"/>
              </w:rPr>
              <w:t>arange</w:t>
            </w:r>
            <w:r w:rsidRPr="000D42B9">
              <w:rPr>
                <w:rFonts w:ascii="Courier New" w:hAnsi="Courier New" w:cs="Courier New"/>
                <w:b/>
                <w:bCs/>
                <w:color w:val="000080"/>
                <w:szCs w:val="21"/>
              </w:rPr>
              <w:t>(</w:t>
            </w:r>
            <w:r w:rsidRPr="000D42B9">
              <w:rPr>
                <w:rFonts w:ascii="Courier New" w:hAnsi="Courier New" w:cs="Courier New"/>
                <w:b/>
                <w:bCs/>
                <w:color w:val="880088"/>
                <w:szCs w:val="21"/>
              </w:rPr>
              <w:t>min</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880088"/>
                <w:szCs w:val="21"/>
              </w:rPr>
              <w:t>max</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b/>
                <w:bCs/>
                <w:color w:val="880088"/>
                <w:szCs w:val="21"/>
              </w:rPr>
              <w:t>max</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b/>
                <w:bCs/>
                <w:color w:val="880088"/>
                <w:szCs w:val="21"/>
              </w:rPr>
              <w:t>min</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FF0000"/>
                <w:szCs w:val="21"/>
              </w:rPr>
              <w:t>40</w:t>
            </w:r>
            <w:r w:rsidRPr="000D42B9">
              <w:rPr>
                <w:rFonts w:ascii="Courier New" w:hAnsi="Courier New" w:cs="Courier New"/>
                <w:b/>
                <w:bCs/>
                <w:color w:val="000080"/>
                <w:szCs w:val="21"/>
              </w:rPr>
              <w:t>).</w:t>
            </w:r>
            <w:r w:rsidRPr="000D42B9">
              <w:rPr>
                <w:rFonts w:ascii="Courier New" w:hAnsi="Courier New" w:cs="Courier New"/>
                <w:color w:val="000000"/>
                <w:szCs w:val="21"/>
              </w:rPr>
              <w:t>tolist</w:t>
            </w:r>
            <w:r w:rsidRPr="000D42B9">
              <w:rPr>
                <w:rFonts w:ascii="Courier New" w:hAnsi="Courier New" w:cs="Courier New"/>
                <w:b/>
                <w:bCs/>
                <w:color w:val="000080"/>
                <w:szCs w:val="21"/>
              </w:rPr>
              <w:t>())</w:t>
            </w:r>
          </w:p>
          <w:p w14:paraId="08C8AAC0"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proofErr w:type="gramStart"/>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title</w:t>
            </w:r>
            <w:proofErr w:type="gramEnd"/>
            <w:r w:rsidRPr="000D42B9">
              <w:rPr>
                <w:rFonts w:ascii="Courier New" w:hAnsi="Courier New" w:cs="Courier New"/>
                <w:b/>
                <w:bCs/>
                <w:color w:val="000080"/>
                <w:szCs w:val="21"/>
              </w:rPr>
              <w:t>(</w:t>
            </w:r>
            <w:r w:rsidRPr="000D42B9">
              <w:rPr>
                <w:rFonts w:ascii="Courier New" w:hAnsi="Courier New" w:cs="Courier New"/>
                <w:color w:val="808080"/>
                <w:szCs w:val="21"/>
              </w:rPr>
              <w:t>'Frequency distribution histogram of feature '</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names</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p>
          <w:p w14:paraId="154B3A41"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proofErr w:type="gramStart"/>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boxplot</w:t>
            </w:r>
            <w:proofErr w:type="gramEnd"/>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showfliers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sym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color w:val="808080"/>
                <w:szCs w:val="21"/>
              </w:rPr>
              <w:t>''</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vert</w:t>
            </w:r>
            <w:r w:rsidRPr="000D42B9">
              <w:rPr>
                <w:rFonts w:ascii="Courier New" w:hAnsi="Courier New" w:cs="Courier New"/>
                <w:b/>
                <w:bCs/>
                <w:color w:val="000080"/>
                <w:szCs w:val="21"/>
              </w:rPr>
              <w:t>=</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patch_artist</w:t>
            </w:r>
            <w:r w:rsidRPr="000D42B9">
              <w:rPr>
                <w:rFonts w:ascii="Courier New" w:hAnsi="Courier New" w:cs="Courier New"/>
                <w:b/>
                <w:bCs/>
                <w:color w:val="000080"/>
                <w:szCs w:val="21"/>
              </w:rPr>
              <w:t>=</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p>
          <w:p w14:paraId="52AABC77" w14:textId="0BEC0F01"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 w:val="20"/>
              </w:rPr>
            </w:pPr>
            <w:proofErr w:type="gramStart"/>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title</w:t>
            </w:r>
            <w:proofErr w:type="gramEnd"/>
            <w:r w:rsidRPr="000D42B9">
              <w:rPr>
                <w:rFonts w:ascii="Courier New" w:hAnsi="Courier New" w:cs="Courier New"/>
                <w:b/>
                <w:bCs/>
                <w:color w:val="000080"/>
                <w:szCs w:val="21"/>
              </w:rPr>
              <w:t>(</w:t>
            </w:r>
            <w:r w:rsidRPr="000D42B9">
              <w:rPr>
                <w:rFonts w:ascii="Courier New" w:hAnsi="Courier New" w:cs="Courier New"/>
                <w:color w:val="808080"/>
                <w:szCs w:val="21"/>
              </w:rPr>
              <w:t>'Box plot of feature '</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names</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p>
        </w:tc>
      </w:tr>
    </w:tbl>
    <w:p w14:paraId="17B148B8" w14:textId="5417979F" w:rsidR="000D42B9" w:rsidRPr="00234730" w:rsidRDefault="000D42B9" w:rsidP="000D42B9">
      <w:pPr>
        <w:ind w:left="420" w:firstLineChars="0" w:firstLine="0"/>
        <w:rPr>
          <w:lang w:eastAsia="zh-CN"/>
        </w:rPr>
      </w:pPr>
      <w:r>
        <w:rPr>
          <w:rFonts w:hint="eastAsia"/>
          <w:noProof/>
        </w:rPr>
        <w:drawing>
          <wp:inline distT="0" distB="0" distL="0" distR="0" wp14:anchorId="073F8C5F" wp14:editId="2BF8BD9A">
            <wp:extent cx="2945757" cy="83357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9977" cy="843257"/>
                    </a:xfrm>
                    <a:prstGeom prst="rect">
                      <a:avLst/>
                    </a:prstGeom>
                  </pic:spPr>
                </pic:pic>
              </a:graphicData>
            </a:graphic>
          </wp:inline>
        </w:drawing>
      </w:r>
      <w:r>
        <w:rPr>
          <w:rFonts w:hint="eastAsia"/>
          <w:noProof/>
        </w:rPr>
        <w:drawing>
          <wp:inline distT="0" distB="0" distL="0" distR="0" wp14:anchorId="008E936B" wp14:editId="78BA1482">
            <wp:extent cx="2870522" cy="8069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0041" cy="815284"/>
                    </a:xfrm>
                    <a:prstGeom prst="rect">
                      <a:avLst/>
                    </a:prstGeom>
                  </pic:spPr>
                </pic:pic>
              </a:graphicData>
            </a:graphic>
          </wp:inline>
        </w:drawing>
      </w:r>
      <w:r>
        <w:rPr>
          <w:rFonts w:hint="eastAsia"/>
          <w:noProof/>
        </w:rPr>
        <w:drawing>
          <wp:inline distT="0" distB="0" distL="0" distR="0" wp14:anchorId="15B1B89D" wp14:editId="5E0427F0">
            <wp:extent cx="2916821" cy="8200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794" cy="828708"/>
                    </a:xfrm>
                    <a:prstGeom prst="rect">
                      <a:avLst/>
                    </a:prstGeom>
                  </pic:spPr>
                </pic:pic>
              </a:graphicData>
            </a:graphic>
          </wp:inline>
        </w:drawing>
      </w:r>
      <w:r>
        <w:rPr>
          <w:rFonts w:hint="eastAsia"/>
          <w:noProof/>
        </w:rPr>
        <w:drawing>
          <wp:inline distT="0" distB="0" distL="0" distR="0" wp14:anchorId="607D1846" wp14:editId="3A191976">
            <wp:extent cx="2824475" cy="794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6042" cy="802914"/>
                    </a:xfrm>
                    <a:prstGeom prst="rect">
                      <a:avLst/>
                    </a:prstGeom>
                  </pic:spPr>
                </pic:pic>
              </a:graphicData>
            </a:graphic>
          </wp:inline>
        </w:drawing>
      </w:r>
      <w:r>
        <w:rPr>
          <w:rFonts w:hint="eastAsia"/>
          <w:noProof/>
        </w:rPr>
        <w:drawing>
          <wp:inline distT="0" distB="0" distL="0" distR="0" wp14:anchorId="6FF28A26" wp14:editId="46AABC2E">
            <wp:extent cx="2928395" cy="8232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2101" cy="849597"/>
                    </a:xfrm>
                    <a:prstGeom prst="rect">
                      <a:avLst/>
                    </a:prstGeom>
                  </pic:spPr>
                </pic:pic>
              </a:graphicData>
            </a:graphic>
          </wp:inline>
        </w:drawing>
      </w:r>
      <w:r>
        <w:rPr>
          <w:rFonts w:hint="eastAsia"/>
          <w:noProof/>
        </w:rPr>
        <w:drawing>
          <wp:inline distT="0" distB="0" distL="0" distR="0" wp14:anchorId="1F020B9A" wp14:editId="2C83D316">
            <wp:extent cx="2847064" cy="8003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6196" cy="811391"/>
                    </a:xfrm>
                    <a:prstGeom prst="rect">
                      <a:avLst/>
                    </a:prstGeom>
                  </pic:spPr>
                </pic:pic>
              </a:graphicData>
            </a:graphic>
          </wp:inline>
        </w:drawing>
      </w:r>
      <w:r>
        <w:rPr>
          <w:rFonts w:hint="eastAsia"/>
          <w:noProof/>
        </w:rPr>
        <w:drawing>
          <wp:inline distT="0" distB="0" distL="0" distR="0" wp14:anchorId="5845B90D" wp14:editId="05D8FB32">
            <wp:extent cx="2899459" cy="8151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6710" cy="822781"/>
                    </a:xfrm>
                    <a:prstGeom prst="rect">
                      <a:avLst/>
                    </a:prstGeom>
                  </pic:spPr>
                </pic:pic>
              </a:graphicData>
            </a:graphic>
          </wp:inline>
        </w:drawing>
      </w:r>
      <w:r>
        <w:rPr>
          <w:rFonts w:hint="eastAsia"/>
          <w:noProof/>
        </w:rPr>
        <w:drawing>
          <wp:inline distT="0" distB="0" distL="0" distR="0" wp14:anchorId="70296DF9" wp14:editId="006CEE3C">
            <wp:extent cx="2858357" cy="8035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0552" cy="815427"/>
                    </a:xfrm>
                    <a:prstGeom prst="rect">
                      <a:avLst/>
                    </a:prstGeom>
                  </pic:spPr>
                </pic:pic>
              </a:graphicData>
            </a:graphic>
          </wp:inline>
        </w:drawing>
      </w:r>
      <w:r>
        <w:rPr>
          <w:rFonts w:hint="eastAsia"/>
          <w:noProof/>
        </w:rPr>
        <w:drawing>
          <wp:inline distT="0" distB="0" distL="0" distR="0" wp14:anchorId="6DFC222D" wp14:editId="7CB802E5">
            <wp:extent cx="2870522" cy="8069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0053" cy="812476"/>
                    </a:xfrm>
                    <a:prstGeom prst="rect">
                      <a:avLst/>
                    </a:prstGeom>
                  </pic:spPr>
                </pic:pic>
              </a:graphicData>
            </a:graphic>
          </wp:inline>
        </w:drawing>
      </w:r>
      <w:r>
        <w:rPr>
          <w:rFonts w:hint="eastAsia"/>
          <w:noProof/>
        </w:rPr>
        <w:drawing>
          <wp:inline distT="0" distB="0" distL="0" distR="0" wp14:anchorId="3A53FBCF" wp14:editId="42F00E57">
            <wp:extent cx="2870200" cy="80689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2395" cy="815945"/>
                    </a:xfrm>
                    <a:prstGeom prst="rect">
                      <a:avLst/>
                    </a:prstGeom>
                  </pic:spPr>
                </pic:pic>
              </a:graphicData>
            </a:graphic>
          </wp:inline>
        </w:drawing>
      </w:r>
      <w:r>
        <w:rPr>
          <w:rFonts w:hint="eastAsia"/>
          <w:noProof/>
        </w:rPr>
        <w:drawing>
          <wp:inline distT="0" distB="0" distL="0" distR="0" wp14:anchorId="0E62E6CA" wp14:editId="033C9C4B">
            <wp:extent cx="2870200" cy="80689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4690" cy="813779"/>
                    </a:xfrm>
                    <a:prstGeom prst="rect">
                      <a:avLst/>
                    </a:prstGeom>
                  </pic:spPr>
                </pic:pic>
              </a:graphicData>
            </a:graphic>
          </wp:inline>
        </w:drawing>
      </w:r>
      <w:r>
        <w:rPr>
          <w:rFonts w:hint="eastAsia"/>
          <w:noProof/>
        </w:rPr>
        <w:drawing>
          <wp:inline distT="0" distB="0" distL="0" distR="0" wp14:anchorId="4744929B" wp14:editId="2CB92857">
            <wp:extent cx="2916821" cy="82000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9525" cy="826384"/>
                    </a:xfrm>
                    <a:prstGeom prst="rect">
                      <a:avLst/>
                    </a:prstGeom>
                  </pic:spPr>
                </pic:pic>
              </a:graphicData>
            </a:graphic>
          </wp:inline>
        </w:drawing>
      </w:r>
      <w:r>
        <w:rPr>
          <w:rFonts w:hint="eastAsia"/>
          <w:noProof/>
        </w:rPr>
        <w:drawing>
          <wp:inline distT="0" distB="0" distL="0" distR="0" wp14:anchorId="564D6EE4" wp14:editId="73A40022">
            <wp:extent cx="2847373" cy="80047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3729" cy="805075"/>
                    </a:xfrm>
                    <a:prstGeom prst="rect">
                      <a:avLst/>
                    </a:prstGeom>
                  </pic:spPr>
                </pic:pic>
              </a:graphicData>
            </a:graphic>
          </wp:inline>
        </w:drawing>
      </w:r>
      <w:r>
        <w:rPr>
          <w:rFonts w:hint="eastAsia"/>
          <w:lang w:eastAsia="zh-CN"/>
        </w:rPr>
        <w:t xml:space="preserve"> </w:t>
      </w:r>
      <w:r>
        <w:rPr>
          <w:lang w:eastAsia="zh-CN"/>
        </w:rPr>
        <w:t xml:space="preserve">    </w:t>
      </w:r>
      <w:r>
        <w:rPr>
          <w:rFonts w:hint="eastAsia"/>
          <w:noProof/>
        </w:rPr>
        <w:drawing>
          <wp:inline distT="0" distB="0" distL="0" distR="0" wp14:anchorId="75A61A59" wp14:editId="004DCE3C">
            <wp:extent cx="2893270" cy="81337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28501" cy="879509"/>
                    </a:xfrm>
                    <a:prstGeom prst="rect">
                      <a:avLst/>
                    </a:prstGeom>
                  </pic:spPr>
                </pic:pic>
              </a:graphicData>
            </a:graphic>
          </wp:inline>
        </w:drawing>
      </w:r>
    </w:p>
    <w:p w14:paraId="033B507E" w14:textId="09F2BE10" w:rsidR="00BC776F" w:rsidRDefault="000D42B9" w:rsidP="000D42B9">
      <w:pPr>
        <w:ind w:firstLineChars="0" w:firstLine="0"/>
        <w:jc w:val="center"/>
        <w:rPr>
          <w:lang w:eastAsia="zh-CN"/>
        </w:rPr>
      </w:pPr>
      <w:r>
        <w:rPr>
          <w:rFonts w:hint="eastAsia"/>
          <w:lang w:eastAsia="zh-CN"/>
        </w:rPr>
        <w:t>图</w:t>
      </w:r>
      <w:r>
        <w:rPr>
          <w:rFonts w:hint="eastAsia"/>
          <w:lang w:eastAsia="zh-CN"/>
        </w:rPr>
        <w:t>2-</w:t>
      </w:r>
      <w:r>
        <w:rPr>
          <w:lang w:eastAsia="zh-CN"/>
        </w:rPr>
        <w:t xml:space="preserve">2 </w:t>
      </w:r>
      <w:r w:rsidRPr="00BC776F">
        <w:rPr>
          <w:rFonts w:hint="eastAsia"/>
          <w:lang w:eastAsia="zh-CN"/>
        </w:rPr>
        <w:t>各个特征的取值的频率分布直方图与箱线图</w:t>
      </w:r>
    </w:p>
    <w:p w14:paraId="40720EE1" w14:textId="43547F17" w:rsidR="000D42B9" w:rsidRDefault="000F66FA" w:rsidP="000F66FA">
      <w:pPr>
        <w:ind w:firstLine="420"/>
        <w:rPr>
          <w:lang w:eastAsia="zh-CN"/>
        </w:rPr>
      </w:pPr>
      <w:r w:rsidRPr="000F66FA">
        <w:rPr>
          <w:rFonts w:hint="eastAsia"/>
          <w:lang w:eastAsia="zh-CN"/>
        </w:rPr>
        <w:t>由频率分布直方图和箱线图可以看出，数据在</w:t>
      </w:r>
      <w:proofErr w:type="gramStart"/>
      <w:r w:rsidRPr="000F66FA">
        <w:rPr>
          <w:rFonts w:hint="eastAsia"/>
          <w:lang w:eastAsia="zh-CN"/>
        </w:rPr>
        <w:t>较小值</w:t>
      </w:r>
      <w:proofErr w:type="gramEnd"/>
      <w:r w:rsidRPr="000F66FA">
        <w:rPr>
          <w:rFonts w:hint="eastAsia"/>
          <w:lang w:eastAsia="zh-CN"/>
        </w:rPr>
        <w:t>(0~10)</w:t>
      </w:r>
      <w:r w:rsidRPr="000F66FA">
        <w:rPr>
          <w:rFonts w:hint="eastAsia"/>
          <w:lang w:eastAsia="zh-CN"/>
        </w:rPr>
        <w:t>是出现的频率较高，在较大值时出现的频率很低，甚至会被当作异常值出现。</w:t>
      </w:r>
    </w:p>
    <w:p w14:paraId="1B9C6EBF" w14:textId="444A1533" w:rsidR="000F66FA" w:rsidRDefault="000F66FA" w:rsidP="006835B5">
      <w:pPr>
        <w:ind w:firstLineChars="95" w:firstLine="199"/>
        <w:jc w:val="center"/>
        <w:rPr>
          <w:lang w:eastAsia="zh-CN"/>
        </w:rPr>
      </w:pPr>
      <w:r>
        <w:rPr>
          <w:noProof/>
        </w:rPr>
        <w:drawing>
          <wp:inline distT="0" distB="0" distL="0" distR="0" wp14:anchorId="3A1266A4" wp14:editId="56F426AE">
            <wp:extent cx="6129380" cy="3230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48" cstate="print">
                      <a:extLst>
                        <a:ext uri="{28A0092B-C50C-407E-A947-70E740481C1C}">
                          <a14:useLocalDpi xmlns:a14="http://schemas.microsoft.com/office/drawing/2010/main" val="0"/>
                        </a:ext>
                      </a:extLst>
                    </a:blip>
                    <a:srcRect l="6796" t="9598" r="7576"/>
                    <a:stretch/>
                  </pic:blipFill>
                  <pic:spPr bwMode="auto">
                    <a:xfrm>
                      <a:off x="0" y="0"/>
                      <a:ext cx="6146902" cy="3240116"/>
                    </a:xfrm>
                    <a:prstGeom prst="rect">
                      <a:avLst/>
                    </a:prstGeom>
                    <a:ln>
                      <a:noFill/>
                    </a:ln>
                    <a:extLst>
                      <a:ext uri="{53640926-AAD7-44D8-BBD7-CCE9431645EC}">
                        <a14:shadowObscured xmlns:a14="http://schemas.microsoft.com/office/drawing/2010/main"/>
                      </a:ext>
                    </a:extLst>
                  </pic:spPr>
                </pic:pic>
              </a:graphicData>
            </a:graphic>
          </wp:inline>
        </w:drawing>
      </w:r>
    </w:p>
    <w:p w14:paraId="2B1B18AD" w14:textId="3C57AF8B" w:rsidR="006F06B2" w:rsidRDefault="006F06B2" w:rsidP="006F06B2">
      <w:pPr>
        <w:ind w:firstLineChars="0" w:firstLine="0"/>
        <w:jc w:val="center"/>
        <w:rPr>
          <w:lang w:eastAsia="zh-CN"/>
        </w:rPr>
      </w:pPr>
      <w:r>
        <w:rPr>
          <w:rFonts w:hint="eastAsia"/>
          <w:lang w:eastAsia="zh-CN"/>
        </w:rPr>
        <w:t>图</w:t>
      </w:r>
      <w:r>
        <w:rPr>
          <w:rFonts w:hint="eastAsia"/>
          <w:lang w:eastAsia="zh-CN"/>
        </w:rPr>
        <w:t>2-</w:t>
      </w:r>
      <w:r>
        <w:rPr>
          <w:lang w:eastAsia="zh-CN"/>
        </w:rPr>
        <w:t xml:space="preserve">3 </w:t>
      </w:r>
      <w:r w:rsidRPr="006F06B2">
        <w:rPr>
          <w:rFonts w:hint="eastAsia"/>
          <w:lang w:eastAsia="zh-CN"/>
        </w:rPr>
        <w:t>整体散点密度图</w:t>
      </w:r>
    </w:p>
    <w:p w14:paraId="691C2B47" w14:textId="7D08B65E" w:rsidR="006F06B2" w:rsidRDefault="006F06B2" w:rsidP="003321C5">
      <w:pPr>
        <w:ind w:firstLineChars="95" w:firstLine="199"/>
        <w:jc w:val="center"/>
        <w:rPr>
          <w:lang w:eastAsia="zh-CN"/>
        </w:rPr>
      </w:pPr>
      <w:r>
        <w:rPr>
          <w:noProof/>
        </w:rPr>
        <w:drawing>
          <wp:inline distT="0" distB="0" distL="0" distR="0" wp14:anchorId="1778A5CB" wp14:editId="05E3550A">
            <wp:extent cx="3291840" cy="30128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49" cstate="print">
                      <a:extLst>
                        <a:ext uri="{28A0092B-C50C-407E-A947-70E740481C1C}">
                          <a14:useLocalDpi xmlns:a14="http://schemas.microsoft.com/office/drawing/2010/main" val="0"/>
                        </a:ext>
                      </a:extLst>
                    </a:blip>
                    <a:srcRect l="2434" t="11062" r="6195" b="5310"/>
                    <a:stretch/>
                  </pic:blipFill>
                  <pic:spPr bwMode="auto">
                    <a:xfrm>
                      <a:off x="0" y="0"/>
                      <a:ext cx="3333252" cy="3050773"/>
                    </a:xfrm>
                    <a:prstGeom prst="rect">
                      <a:avLst/>
                    </a:prstGeom>
                    <a:ln>
                      <a:noFill/>
                    </a:ln>
                    <a:extLst>
                      <a:ext uri="{53640926-AAD7-44D8-BBD7-CCE9431645EC}">
                        <a14:shadowObscured xmlns:a14="http://schemas.microsoft.com/office/drawing/2010/main"/>
                      </a:ext>
                    </a:extLst>
                  </pic:spPr>
                </pic:pic>
              </a:graphicData>
            </a:graphic>
          </wp:inline>
        </w:drawing>
      </w:r>
    </w:p>
    <w:p w14:paraId="52492298" w14:textId="185A7DEA" w:rsidR="003321C5" w:rsidRPr="006F06B2" w:rsidRDefault="003321C5" w:rsidP="004E127F">
      <w:pPr>
        <w:ind w:firstLineChars="0" w:firstLine="0"/>
        <w:jc w:val="center"/>
        <w:rPr>
          <w:lang w:eastAsia="zh-CN"/>
        </w:rPr>
      </w:pPr>
      <w:r>
        <w:rPr>
          <w:rFonts w:hint="eastAsia"/>
          <w:lang w:eastAsia="zh-CN"/>
        </w:rPr>
        <w:t>图</w:t>
      </w:r>
      <w:r>
        <w:rPr>
          <w:rFonts w:hint="eastAsia"/>
          <w:lang w:eastAsia="zh-CN"/>
        </w:rPr>
        <w:t>2-</w:t>
      </w:r>
      <w:r>
        <w:rPr>
          <w:lang w:eastAsia="zh-CN"/>
        </w:rPr>
        <w:t xml:space="preserve">3 </w:t>
      </w:r>
      <w:r>
        <w:rPr>
          <w:rFonts w:hint="eastAsia"/>
          <w:lang w:eastAsia="zh-CN"/>
        </w:rPr>
        <w:t>相关矩阵</w:t>
      </w:r>
      <w:r w:rsidRPr="006F06B2">
        <w:rPr>
          <w:rFonts w:hint="eastAsia"/>
          <w:lang w:eastAsia="zh-CN"/>
        </w:rPr>
        <w:t>图</w:t>
      </w:r>
    </w:p>
    <w:p w14:paraId="4DB4AC52" w14:textId="7594F24C" w:rsidR="00085DEF" w:rsidRDefault="00B90115" w:rsidP="00B90115">
      <w:pPr>
        <w:pStyle w:val="1"/>
        <w:rPr>
          <w:lang w:eastAsia="zh-CN"/>
        </w:rPr>
      </w:pPr>
      <w:r>
        <w:rPr>
          <w:rFonts w:hint="eastAsia"/>
          <w:lang w:eastAsia="zh-CN"/>
        </w:rPr>
        <w:t>三、</w:t>
      </w:r>
      <w:r w:rsidR="00085DEF">
        <w:rPr>
          <w:rFonts w:hint="eastAsia"/>
          <w:lang w:eastAsia="zh-CN"/>
        </w:rPr>
        <w:t>模型搭建</w:t>
      </w:r>
    </w:p>
    <w:p w14:paraId="6E204737" w14:textId="333F7361" w:rsidR="00B01A41" w:rsidRPr="00B01A41" w:rsidRDefault="00B01A41" w:rsidP="00B01A41">
      <w:pPr>
        <w:pStyle w:val="21"/>
        <w:ind w:firstLine="510"/>
        <w:rPr>
          <w:lang w:eastAsia="zh-CN"/>
        </w:rPr>
      </w:pPr>
      <w:r>
        <w:rPr>
          <w:rFonts w:hint="eastAsia"/>
          <w:lang w:eastAsia="zh-CN"/>
        </w:rPr>
        <w:t>3</w:t>
      </w:r>
      <w:r>
        <w:rPr>
          <w:lang w:eastAsia="zh-CN"/>
        </w:rPr>
        <w:t xml:space="preserve">.1 </w:t>
      </w:r>
      <w:r>
        <w:rPr>
          <w:rFonts w:hint="eastAsia"/>
          <w:lang w:eastAsia="zh-CN"/>
        </w:rPr>
        <w:t>模型概要</w:t>
      </w:r>
    </w:p>
    <w:p w14:paraId="6FDED059" w14:textId="739E8BE8" w:rsidR="004E127F" w:rsidRDefault="004E127F" w:rsidP="004E127F">
      <w:pPr>
        <w:ind w:firstLine="420"/>
        <w:rPr>
          <w:lang w:eastAsia="zh-CN"/>
        </w:rPr>
      </w:pPr>
      <w:r w:rsidRPr="004E127F">
        <w:rPr>
          <w:rFonts w:hint="eastAsia"/>
          <w:lang w:eastAsia="zh-CN"/>
        </w:rPr>
        <w:t>在聚类模型的选择上，我们选取了</w:t>
      </w:r>
      <w:r w:rsidRPr="004E127F">
        <w:rPr>
          <w:rFonts w:hint="eastAsia"/>
          <w:lang w:eastAsia="zh-CN"/>
        </w:rPr>
        <w:t>sklearn</w:t>
      </w:r>
      <w:r w:rsidRPr="004E127F">
        <w:rPr>
          <w:rFonts w:hint="eastAsia"/>
          <w:lang w:eastAsia="zh-CN"/>
        </w:rPr>
        <w:t>中的多种类别的多种模型聚类模型。</w:t>
      </w:r>
    </w:p>
    <w:p w14:paraId="246A2B0F" w14:textId="18C9578B" w:rsidR="004E127F" w:rsidRDefault="004E127F" w:rsidP="004E127F">
      <w:pPr>
        <w:ind w:firstLineChars="0" w:firstLine="0"/>
        <w:jc w:val="center"/>
        <w:rPr>
          <w:lang w:eastAsia="zh-CN"/>
        </w:rPr>
      </w:pPr>
      <w:r w:rsidRPr="00593CE7">
        <w:rPr>
          <w:noProof/>
        </w:rPr>
        <w:drawing>
          <wp:inline distT="0" distB="0" distL="0" distR="0" wp14:anchorId="5A1223F2" wp14:editId="6AD091F1">
            <wp:extent cx="5684520" cy="30451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652" cy="3065046"/>
                    </a:xfrm>
                    <a:prstGeom prst="rect">
                      <a:avLst/>
                    </a:prstGeom>
                    <a:noFill/>
                    <a:ln>
                      <a:noFill/>
                    </a:ln>
                  </pic:spPr>
                </pic:pic>
              </a:graphicData>
            </a:graphic>
          </wp:inline>
        </w:drawing>
      </w:r>
    </w:p>
    <w:p w14:paraId="7F3028AA" w14:textId="25ADA050" w:rsidR="00B01A41" w:rsidRDefault="00B01A41" w:rsidP="00B01A41">
      <w:pPr>
        <w:pStyle w:val="21"/>
        <w:ind w:firstLine="510"/>
        <w:rPr>
          <w:lang w:eastAsia="zh-CN"/>
        </w:rPr>
      </w:pPr>
      <w:r>
        <w:rPr>
          <w:rFonts w:hint="eastAsia"/>
          <w:lang w:eastAsia="zh-CN"/>
        </w:rPr>
        <w:t>3</w:t>
      </w:r>
      <w:r>
        <w:rPr>
          <w:lang w:eastAsia="zh-CN"/>
        </w:rPr>
        <w:t xml:space="preserve">.2 </w:t>
      </w:r>
      <w:r>
        <w:rPr>
          <w:rFonts w:hint="eastAsia"/>
          <w:lang w:eastAsia="zh-CN"/>
        </w:rPr>
        <w:t>模型详解</w:t>
      </w:r>
    </w:p>
    <w:p w14:paraId="543D681A" w14:textId="77777777" w:rsidR="00635684" w:rsidRPr="00635684" w:rsidRDefault="00635684" w:rsidP="00635684">
      <w:pPr>
        <w:ind w:firstLine="420"/>
        <w:rPr>
          <w:lang w:eastAsia="zh-CN"/>
        </w:rPr>
      </w:pPr>
    </w:p>
    <w:tbl>
      <w:tblPr>
        <w:tblStyle w:val="13"/>
        <w:tblW w:w="5000" w:type="pct"/>
        <w:jc w:val="center"/>
        <w:tblLook w:val="04A0" w:firstRow="1" w:lastRow="0" w:firstColumn="1" w:lastColumn="0" w:noHBand="0" w:noVBand="1"/>
      </w:tblPr>
      <w:tblGrid>
        <w:gridCol w:w="3063"/>
        <w:gridCol w:w="3064"/>
        <w:gridCol w:w="3839"/>
      </w:tblGrid>
      <w:tr w:rsidR="00D21820" w:rsidRPr="00842D16" w14:paraId="603191D4" w14:textId="57BBBF29" w:rsidTr="00DB193D">
        <w:trPr>
          <w:cnfStyle w:val="100000000000" w:firstRow="1" w:lastRow="0" w:firstColumn="0" w:lastColumn="0" w:oddVBand="0" w:evenVBand="0" w:oddHBand="0" w:evenHBand="0" w:firstRowFirstColumn="0" w:firstRowLastColumn="0" w:lastRowFirstColumn="0" w:lastRowLastColumn="0"/>
          <w:jc w:val="center"/>
        </w:trPr>
        <w:tc>
          <w:tcPr>
            <w:tcW w:w="1537" w:type="pct"/>
            <w:vAlign w:val="center"/>
          </w:tcPr>
          <w:p w14:paraId="3E163526" w14:textId="667553D2" w:rsidR="00D21820" w:rsidRPr="00842D16" w:rsidRDefault="00D21820" w:rsidP="000F6234">
            <w:pPr>
              <w:ind w:firstLineChars="0" w:firstLine="0"/>
              <w:jc w:val="center"/>
              <w:rPr>
                <w:sz w:val="21"/>
                <w:szCs w:val="21"/>
              </w:rPr>
            </w:pPr>
            <w:r>
              <w:rPr>
                <w:rFonts w:hint="eastAsia"/>
                <w:sz w:val="21"/>
                <w:szCs w:val="21"/>
              </w:rPr>
              <w:t>算法名称</w:t>
            </w:r>
          </w:p>
        </w:tc>
        <w:tc>
          <w:tcPr>
            <w:tcW w:w="1537" w:type="pct"/>
            <w:vAlign w:val="center"/>
          </w:tcPr>
          <w:p w14:paraId="7501C6B9" w14:textId="696A32C4" w:rsidR="00D21820" w:rsidRPr="00842D16" w:rsidRDefault="00D21820" w:rsidP="000F6234">
            <w:pPr>
              <w:ind w:firstLineChars="0" w:firstLine="0"/>
              <w:jc w:val="center"/>
              <w:rPr>
                <w:sz w:val="21"/>
                <w:szCs w:val="21"/>
              </w:rPr>
            </w:pPr>
            <w:r>
              <w:rPr>
                <w:sz w:val="21"/>
                <w:szCs w:val="21"/>
              </w:rPr>
              <w:t xml:space="preserve"> </w:t>
            </w:r>
            <w:r>
              <w:rPr>
                <w:rFonts w:hint="eastAsia"/>
                <w:sz w:val="21"/>
                <w:szCs w:val="21"/>
              </w:rPr>
              <w:t xml:space="preserve"> </w:t>
            </w:r>
            <w:r>
              <w:rPr>
                <w:rFonts w:hint="eastAsia"/>
                <w:sz w:val="21"/>
                <w:szCs w:val="21"/>
              </w:rPr>
              <w:t>算法概要</w:t>
            </w:r>
          </w:p>
        </w:tc>
        <w:tc>
          <w:tcPr>
            <w:tcW w:w="1926" w:type="pct"/>
          </w:tcPr>
          <w:p w14:paraId="58A17EF4" w14:textId="7CF8163C" w:rsidR="00D21820" w:rsidRPr="00842D16" w:rsidRDefault="00D21820" w:rsidP="000F6234">
            <w:pPr>
              <w:ind w:firstLineChars="0" w:firstLine="0"/>
              <w:jc w:val="center"/>
              <w:rPr>
                <w:szCs w:val="21"/>
              </w:rPr>
            </w:pPr>
            <w:r>
              <w:rPr>
                <w:rFonts w:hint="eastAsia"/>
                <w:szCs w:val="21"/>
              </w:rPr>
              <w:t>算法步骤</w:t>
            </w:r>
          </w:p>
        </w:tc>
      </w:tr>
      <w:tr w:rsidR="00D21820" w:rsidRPr="00842D16" w14:paraId="21E6B826" w14:textId="46904888" w:rsidTr="00DB193D">
        <w:trPr>
          <w:jc w:val="center"/>
        </w:trPr>
        <w:tc>
          <w:tcPr>
            <w:tcW w:w="1537" w:type="pct"/>
            <w:vAlign w:val="center"/>
          </w:tcPr>
          <w:p w14:paraId="52DCA23A" w14:textId="77777777" w:rsidR="00DB193D" w:rsidRDefault="00DB193D" w:rsidP="00635684">
            <w:pPr>
              <w:ind w:firstLineChars="0" w:firstLine="0"/>
              <w:rPr>
                <w:sz w:val="21"/>
                <w:szCs w:val="21"/>
              </w:rPr>
            </w:pPr>
          </w:p>
          <w:p w14:paraId="42A03423" w14:textId="77777777" w:rsidR="00DB193D" w:rsidRDefault="00DB193D" w:rsidP="00635684">
            <w:pPr>
              <w:ind w:firstLineChars="0" w:firstLine="0"/>
              <w:rPr>
                <w:sz w:val="21"/>
                <w:szCs w:val="21"/>
              </w:rPr>
            </w:pPr>
          </w:p>
          <w:p w14:paraId="02970395" w14:textId="77777777" w:rsidR="00DB193D" w:rsidRDefault="00DB193D" w:rsidP="00635684">
            <w:pPr>
              <w:ind w:firstLineChars="0" w:firstLine="0"/>
              <w:rPr>
                <w:sz w:val="21"/>
                <w:szCs w:val="21"/>
              </w:rPr>
            </w:pPr>
          </w:p>
          <w:p w14:paraId="6A572D02" w14:textId="77777777" w:rsidR="00DB193D" w:rsidRDefault="00DB193D" w:rsidP="00635684">
            <w:pPr>
              <w:ind w:firstLineChars="0" w:firstLine="0"/>
              <w:rPr>
                <w:sz w:val="21"/>
                <w:szCs w:val="21"/>
              </w:rPr>
            </w:pPr>
          </w:p>
          <w:p w14:paraId="5631EA8C" w14:textId="77777777" w:rsidR="00DB193D" w:rsidRDefault="00DB193D" w:rsidP="00635684">
            <w:pPr>
              <w:ind w:firstLineChars="0" w:firstLine="0"/>
              <w:rPr>
                <w:sz w:val="21"/>
                <w:szCs w:val="21"/>
              </w:rPr>
            </w:pPr>
          </w:p>
          <w:p w14:paraId="68B45E23" w14:textId="2D66A76E" w:rsidR="00D21820" w:rsidRPr="00DB193D" w:rsidRDefault="00D21820" w:rsidP="00635684">
            <w:pPr>
              <w:ind w:firstLineChars="0" w:firstLine="0"/>
              <w:rPr>
                <w:b/>
                <w:bCs/>
                <w:sz w:val="21"/>
                <w:szCs w:val="21"/>
              </w:rPr>
            </w:pPr>
            <w:r w:rsidRPr="00DB193D">
              <w:rPr>
                <w:b/>
                <w:bCs/>
                <w:sz w:val="21"/>
                <w:szCs w:val="21"/>
              </w:rPr>
              <w:t>KMeans</w:t>
            </w:r>
          </w:p>
        </w:tc>
        <w:tc>
          <w:tcPr>
            <w:tcW w:w="1537" w:type="pct"/>
            <w:vAlign w:val="center"/>
          </w:tcPr>
          <w:p w14:paraId="74A79813" w14:textId="77777777" w:rsidR="00DB193D" w:rsidRDefault="00DB193D" w:rsidP="005F7D6E">
            <w:pPr>
              <w:ind w:firstLine="420"/>
              <w:rPr>
                <w:sz w:val="21"/>
                <w:szCs w:val="21"/>
              </w:rPr>
            </w:pPr>
          </w:p>
          <w:p w14:paraId="17F0AD4F" w14:textId="77777777" w:rsidR="00DB193D" w:rsidRDefault="00DB193D" w:rsidP="005F7D6E">
            <w:pPr>
              <w:ind w:firstLine="420"/>
              <w:rPr>
                <w:sz w:val="21"/>
                <w:szCs w:val="21"/>
              </w:rPr>
            </w:pPr>
          </w:p>
          <w:p w14:paraId="24FF9479" w14:textId="77777777" w:rsidR="00DB193D" w:rsidRDefault="00DB193D" w:rsidP="005F7D6E">
            <w:pPr>
              <w:ind w:firstLine="420"/>
              <w:rPr>
                <w:sz w:val="21"/>
                <w:szCs w:val="21"/>
              </w:rPr>
            </w:pPr>
          </w:p>
          <w:p w14:paraId="32C9BE64" w14:textId="77777777" w:rsidR="00DB193D" w:rsidRDefault="00DB193D" w:rsidP="005F7D6E">
            <w:pPr>
              <w:ind w:firstLine="420"/>
              <w:rPr>
                <w:sz w:val="21"/>
                <w:szCs w:val="21"/>
              </w:rPr>
            </w:pPr>
          </w:p>
          <w:p w14:paraId="6A8C42AC" w14:textId="0099E311" w:rsidR="00D21820" w:rsidRPr="00635684" w:rsidRDefault="00D21820" w:rsidP="00DB193D">
            <w:pPr>
              <w:ind w:firstLine="420"/>
              <w:rPr>
                <w:sz w:val="21"/>
                <w:szCs w:val="21"/>
              </w:rPr>
            </w:pPr>
            <w:r w:rsidRPr="00635684">
              <w:rPr>
                <w:rFonts w:hint="eastAsia"/>
                <w:sz w:val="21"/>
                <w:szCs w:val="21"/>
              </w:rPr>
              <w:t>KMeans</w:t>
            </w:r>
            <w:r w:rsidRPr="00635684">
              <w:rPr>
                <w:rFonts w:hint="eastAsia"/>
                <w:sz w:val="21"/>
                <w:szCs w:val="21"/>
              </w:rPr>
              <w:t>是我们最常用的基于欧式距离的聚类算法，其认为两个目标的距离越近，相似度越大。</w:t>
            </w:r>
          </w:p>
        </w:tc>
        <w:tc>
          <w:tcPr>
            <w:tcW w:w="1926" w:type="pct"/>
            <w:vAlign w:val="center"/>
          </w:tcPr>
          <w:p w14:paraId="019B2FCE" w14:textId="77777777" w:rsidR="00DB193D" w:rsidRDefault="00DB193D" w:rsidP="00635684">
            <w:pPr>
              <w:ind w:firstLine="420"/>
              <w:rPr>
                <w:sz w:val="21"/>
                <w:szCs w:val="21"/>
              </w:rPr>
            </w:pPr>
          </w:p>
          <w:p w14:paraId="2DF949F4" w14:textId="5C81FB86" w:rsidR="00D21820" w:rsidRPr="00635684" w:rsidRDefault="00D21820" w:rsidP="00635684">
            <w:pPr>
              <w:ind w:firstLine="420"/>
              <w:rPr>
                <w:sz w:val="21"/>
                <w:szCs w:val="21"/>
              </w:rPr>
            </w:pPr>
            <w:r w:rsidRPr="00635684">
              <w:rPr>
                <w:rFonts w:hint="eastAsia"/>
                <w:sz w:val="21"/>
                <w:szCs w:val="21"/>
              </w:rPr>
              <w:t>(1)</w:t>
            </w:r>
            <w:r w:rsidRPr="00635684">
              <w:rPr>
                <w:rFonts w:hint="eastAsia"/>
                <w:sz w:val="21"/>
                <w:szCs w:val="21"/>
              </w:rPr>
              <w:t>选择初始化的</w:t>
            </w:r>
            <w:r w:rsidRPr="00635684">
              <w:rPr>
                <w:rFonts w:hint="eastAsia"/>
                <w:sz w:val="21"/>
                <w:szCs w:val="21"/>
              </w:rPr>
              <w:t>k</w:t>
            </w:r>
            <w:proofErr w:type="gramStart"/>
            <w:r w:rsidRPr="00635684">
              <w:rPr>
                <w:rFonts w:hint="eastAsia"/>
                <w:sz w:val="21"/>
                <w:szCs w:val="21"/>
              </w:rPr>
              <w:t>个</w:t>
            </w:r>
            <w:proofErr w:type="gramEnd"/>
            <w:r w:rsidRPr="00635684">
              <w:rPr>
                <w:rFonts w:hint="eastAsia"/>
                <w:sz w:val="21"/>
                <w:szCs w:val="21"/>
              </w:rPr>
              <w:t>样本作为初始聚类中心</w:t>
            </w:r>
            <w:r w:rsidRPr="00635684">
              <w:rPr>
                <w:rFonts w:hint="eastAsia"/>
                <w:sz w:val="21"/>
                <w:szCs w:val="21"/>
              </w:rPr>
              <w:t xml:space="preserve"> </w:t>
            </w:r>
            <m:oMath>
              <m:r>
                <w:rPr>
                  <w:rFonts w:ascii="Cambria Math" w:hAnsi="Cambria Math" w:hint="eastAsia"/>
                  <w:sz w:val="21"/>
                  <w:szCs w:val="21"/>
                </w:rPr>
                <m:t>a</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oMath>
            <w:r w:rsidRPr="00635684">
              <w:rPr>
                <w:rFonts w:hint="eastAsia"/>
                <w:sz w:val="21"/>
                <w:szCs w:val="21"/>
              </w:rPr>
              <w:t xml:space="preserve"> </w:t>
            </w:r>
            <w:r w:rsidRPr="00635684">
              <w:rPr>
                <w:rFonts w:hint="eastAsia"/>
                <w:sz w:val="21"/>
                <w:szCs w:val="21"/>
              </w:rPr>
              <w:t>；</w:t>
            </w:r>
          </w:p>
          <w:p w14:paraId="4F96E12B" w14:textId="576DD461" w:rsidR="00D21820" w:rsidRPr="00635684" w:rsidRDefault="00D21820" w:rsidP="00635684">
            <w:pPr>
              <w:ind w:firstLine="420"/>
              <w:rPr>
                <w:sz w:val="21"/>
                <w:szCs w:val="21"/>
              </w:rPr>
            </w:pPr>
            <w:r w:rsidRPr="00635684">
              <w:rPr>
                <w:rFonts w:hint="eastAsia"/>
                <w:sz w:val="21"/>
                <w:szCs w:val="21"/>
              </w:rPr>
              <w:t>(2)</w:t>
            </w:r>
            <w:r w:rsidRPr="00635684">
              <w:rPr>
                <w:rFonts w:hint="eastAsia"/>
                <w:sz w:val="21"/>
                <w:szCs w:val="21"/>
              </w:rPr>
              <w:t>针对数据集中每个样本</w:t>
            </w:r>
            <w:r w:rsidRPr="00635684">
              <w:rPr>
                <w:rFonts w:hint="eastAsia"/>
                <w:sz w:val="21"/>
                <w:szCs w:val="21"/>
              </w:rPr>
              <w:t xml:space="preserve">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oMath>
            <w:r w:rsidRPr="00635684">
              <w:rPr>
                <w:rFonts w:hint="eastAsia"/>
                <w:sz w:val="21"/>
                <w:szCs w:val="21"/>
              </w:rPr>
              <w:t>计算它到</w:t>
            </w:r>
            <w:r w:rsidRPr="00635684">
              <w:rPr>
                <w:rFonts w:hint="eastAsia"/>
                <w:sz w:val="21"/>
                <w:szCs w:val="21"/>
              </w:rPr>
              <w:t xml:space="preserve"> k </w:t>
            </w:r>
            <w:proofErr w:type="gramStart"/>
            <w:r w:rsidRPr="00635684">
              <w:rPr>
                <w:rFonts w:hint="eastAsia"/>
                <w:sz w:val="21"/>
                <w:szCs w:val="21"/>
              </w:rPr>
              <w:t>个</w:t>
            </w:r>
            <w:proofErr w:type="gramEnd"/>
            <w:r w:rsidRPr="00635684">
              <w:rPr>
                <w:rFonts w:hint="eastAsia"/>
                <w:sz w:val="21"/>
                <w:szCs w:val="21"/>
              </w:rPr>
              <w:t>聚类中心的距离并将其分到距离最小的聚类中心所对应的类中；</w:t>
            </w:r>
          </w:p>
          <w:p w14:paraId="6A490C0E" w14:textId="54F66ACA" w:rsidR="00D21820" w:rsidRPr="00635684" w:rsidRDefault="00D21820" w:rsidP="00635684">
            <w:pPr>
              <w:ind w:firstLine="420"/>
              <w:rPr>
                <w:sz w:val="21"/>
                <w:szCs w:val="21"/>
              </w:rPr>
            </w:pPr>
            <w:r w:rsidRPr="00635684">
              <w:rPr>
                <w:sz w:val="21"/>
                <w:szCs w:val="21"/>
              </w:rPr>
              <w:t>(3)</w:t>
            </w:r>
            <w:r w:rsidRPr="00635684">
              <w:rPr>
                <w:rFonts w:hint="eastAsia"/>
                <w:sz w:val="21"/>
                <w:szCs w:val="21"/>
              </w:rPr>
              <w:t>针对每个类别</w:t>
            </w:r>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j</m:t>
                  </m:r>
                </m:sub>
              </m:sSub>
            </m:oMath>
            <w:r w:rsidRPr="00635684">
              <w:rPr>
                <w:rFonts w:hint="eastAsia"/>
                <w:sz w:val="21"/>
                <w:szCs w:val="21"/>
              </w:rPr>
              <w:t>，重新计算它的聚类中心</w:t>
            </w:r>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e>
                  </m:d>
                </m:den>
              </m:f>
              <m:nary>
                <m:naryPr>
                  <m:chr m:val="∑"/>
                  <m:limLoc m:val="undOvr"/>
                  <m:supHide m:val="1"/>
                  <m:ctrlPr>
                    <w:rPr>
                      <w:rFonts w:ascii="Cambria Math" w:hAnsi="Cambria Math"/>
                      <w:i/>
                      <w:sz w:val="21"/>
                      <w:szCs w:val="21"/>
                    </w:rPr>
                  </m:ctrlPr>
                </m:naryPr>
                <m:sub>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sub>
                <m:sup/>
                <m:e>
                  <m:r>
                    <w:rPr>
                      <w:rFonts w:ascii="Cambria Math" w:hAnsi="Cambria Math"/>
                      <w:sz w:val="21"/>
                      <w:szCs w:val="21"/>
                    </w:rPr>
                    <m:t>x</m:t>
                  </m:r>
                </m:e>
              </m:nary>
            </m:oMath>
            <w:r w:rsidRPr="00635684">
              <w:rPr>
                <w:rFonts w:hint="eastAsia"/>
                <w:sz w:val="21"/>
                <w:szCs w:val="21"/>
              </w:rPr>
              <w:t>（即属于该类的所有样本的质心）；</w:t>
            </w:r>
          </w:p>
          <w:p w14:paraId="283B66D8" w14:textId="3985A96F" w:rsidR="00D21820" w:rsidRPr="00635684" w:rsidRDefault="00D21820" w:rsidP="00DB193D">
            <w:pPr>
              <w:ind w:firstLine="420"/>
              <w:rPr>
                <w:sz w:val="21"/>
                <w:szCs w:val="21"/>
              </w:rPr>
            </w:pPr>
            <w:r w:rsidRPr="00635684">
              <w:rPr>
                <w:rFonts w:hint="eastAsia"/>
                <w:sz w:val="21"/>
                <w:szCs w:val="21"/>
              </w:rPr>
              <w:t>(4)</w:t>
            </w:r>
            <w:r w:rsidRPr="00635684">
              <w:rPr>
                <w:rFonts w:hint="eastAsia"/>
                <w:sz w:val="21"/>
                <w:szCs w:val="21"/>
              </w:rPr>
              <w:t>重复上面</w:t>
            </w:r>
            <w:r w:rsidRPr="00635684">
              <w:rPr>
                <w:rFonts w:hint="eastAsia"/>
                <w:sz w:val="21"/>
                <w:szCs w:val="21"/>
              </w:rPr>
              <w:t>(2)(3)</w:t>
            </w:r>
            <w:r w:rsidRPr="00635684">
              <w:rPr>
                <w:rFonts w:hint="eastAsia"/>
                <w:sz w:val="21"/>
                <w:szCs w:val="21"/>
              </w:rPr>
              <w:t>两步操作，直到达到某个中止条件（迭代次数、最小误差变化等）。</w:t>
            </w:r>
          </w:p>
        </w:tc>
      </w:tr>
      <w:tr w:rsidR="00D21820" w:rsidRPr="00842D16" w14:paraId="5F4CC7EC" w14:textId="09E5335B" w:rsidTr="00DB193D">
        <w:trPr>
          <w:jc w:val="center"/>
        </w:trPr>
        <w:tc>
          <w:tcPr>
            <w:tcW w:w="1537" w:type="pct"/>
            <w:vAlign w:val="center"/>
          </w:tcPr>
          <w:p w14:paraId="2B33405B" w14:textId="7116A332" w:rsidR="00D21820" w:rsidRPr="00DB193D" w:rsidRDefault="00635684" w:rsidP="00635684">
            <w:pPr>
              <w:ind w:firstLineChars="0" w:firstLine="0"/>
              <w:rPr>
                <w:b/>
                <w:bCs/>
                <w:sz w:val="21"/>
                <w:szCs w:val="21"/>
              </w:rPr>
            </w:pPr>
            <w:bookmarkStart w:id="1" w:name="_Hlk73898085"/>
            <w:r w:rsidRPr="00DB193D">
              <w:rPr>
                <w:b/>
                <w:bCs/>
                <w:sz w:val="21"/>
                <w:szCs w:val="21"/>
              </w:rPr>
              <w:t>SpectralClustering</w:t>
            </w:r>
            <w:bookmarkEnd w:id="1"/>
          </w:p>
        </w:tc>
        <w:tc>
          <w:tcPr>
            <w:tcW w:w="1537" w:type="pct"/>
            <w:vAlign w:val="center"/>
          </w:tcPr>
          <w:p w14:paraId="68389F86" w14:textId="29AD580B" w:rsidR="00D21820" w:rsidRPr="00842D16" w:rsidRDefault="00635684" w:rsidP="00635684">
            <w:pPr>
              <w:ind w:firstLine="420"/>
              <w:rPr>
                <w:sz w:val="21"/>
                <w:szCs w:val="21"/>
              </w:rPr>
            </w:pPr>
            <w:r w:rsidRPr="00635684">
              <w:rPr>
                <w:rFonts w:hint="eastAsia"/>
                <w:sz w:val="21"/>
                <w:szCs w:val="21"/>
              </w:rPr>
              <w:t>谱聚类和一般的原型聚类方法相比有着不少优点，它</w:t>
            </w:r>
            <w:r w:rsidRPr="00635684">
              <w:rPr>
                <w:sz w:val="21"/>
                <w:szCs w:val="21"/>
              </w:rPr>
              <w:t>只需要数据之间的相似度矩阵</w:t>
            </w:r>
            <w:r w:rsidRPr="00635684">
              <w:rPr>
                <w:rFonts w:hint="eastAsia"/>
                <w:sz w:val="21"/>
                <w:szCs w:val="21"/>
              </w:rPr>
              <w:t>，对于不规则的误差数据不是那么敏感，计算复杂度比</w:t>
            </w:r>
            <w:r w:rsidRPr="00635684">
              <w:rPr>
                <w:sz w:val="21"/>
                <w:szCs w:val="21"/>
              </w:rPr>
              <w:t>KMeans</w:t>
            </w:r>
            <w:r w:rsidRPr="00635684">
              <w:rPr>
                <w:rFonts w:hint="eastAsia"/>
                <w:sz w:val="21"/>
                <w:szCs w:val="21"/>
              </w:rPr>
              <w:t>要小。</w:t>
            </w:r>
          </w:p>
        </w:tc>
        <w:tc>
          <w:tcPr>
            <w:tcW w:w="1926" w:type="pct"/>
            <w:vAlign w:val="center"/>
          </w:tcPr>
          <w:p w14:paraId="66715FE7" w14:textId="77777777" w:rsidR="00635684" w:rsidRPr="00635684" w:rsidRDefault="00635684" w:rsidP="00635684">
            <w:pPr>
              <w:ind w:firstLine="420"/>
              <w:rPr>
                <w:sz w:val="21"/>
                <w:szCs w:val="21"/>
              </w:rPr>
            </w:pPr>
            <w:r w:rsidRPr="00635684">
              <w:rPr>
                <w:sz w:val="21"/>
                <w:szCs w:val="21"/>
              </w:rPr>
              <w:t>(</w:t>
            </w:r>
            <w:r w:rsidRPr="00635684">
              <w:rPr>
                <w:rFonts w:hint="eastAsia"/>
                <w:sz w:val="21"/>
                <w:szCs w:val="21"/>
              </w:rPr>
              <w:t>1</w:t>
            </w:r>
            <w:r w:rsidRPr="00635684">
              <w:rPr>
                <w:sz w:val="21"/>
                <w:szCs w:val="21"/>
              </w:rPr>
              <w:t>)</w:t>
            </w:r>
            <w:r w:rsidRPr="00635684">
              <w:rPr>
                <w:rFonts w:hint="eastAsia"/>
                <w:sz w:val="21"/>
                <w:szCs w:val="21"/>
              </w:rPr>
              <w:t>根据数据构造一个</w:t>
            </w:r>
            <w:r w:rsidRPr="00635684">
              <w:rPr>
                <w:rFonts w:hint="eastAsia"/>
                <w:sz w:val="21"/>
                <w:szCs w:val="21"/>
              </w:rPr>
              <w:t>Graph</w:t>
            </w:r>
            <w:r w:rsidRPr="00635684">
              <w:rPr>
                <w:rFonts w:hint="eastAsia"/>
                <w:sz w:val="21"/>
                <w:szCs w:val="21"/>
              </w:rPr>
              <w:t>，它的每一个节点对应</w:t>
            </w:r>
            <w:proofErr w:type="gramStart"/>
            <w:r w:rsidRPr="00635684">
              <w:rPr>
                <w:rFonts w:hint="eastAsia"/>
                <w:sz w:val="21"/>
                <w:szCs w:val="21"/>
              </w:rPr>
              <w:t>一</w:t>
            </w:r>
            <w:proofErr w:type="gramEnd"/>
            <w:r w:rsidRPr="00635684">
              <w:rPr>
                <w:rFonts w:hint="eastAsia"/>
                <w:sz w:val="21"/>
                <w:szCs w:val="21"/>
              </w:rPr>
              <w:t>个数据点，将相似的点连接起来，并且边的权重用于表示数据之间的相似度。把这个</w:t>
            </w:r>
            <w:r w:rsidRPr="00635684">
              <w:rPr>
                <w:rFonts w:hint="eastAsia"/>
                <w:sz w:val="21"/>
                <w:szCs w:val="21"/>
              </w:rPr>
              <w:t>Graph</w:t>
            </w:r>
            <w:r w:rsidRPr="00635684">
              <w:rPr>
                <w:rFonts w:hint="eastAsia"/>
                <w:sz w:val="21"/>
                <w:szCs w:val="21"/>
              </w:rPr>
              <w:t>用邻接矩阵的形式表示出来，记为</w:t>
            </w:r>
            <w:r w:rsidRPr="00635684">
              <w:rPr>
                <w:rFonts w:hint="eastAsia"/>
                <w:sz w:val="21"/>
                <w:szCs w:val="21"/>
              </w:rPr>
              <w:t>W</w:t>
            </w:r>
            <w:r w:rsidRPr="00635684">
              <w:rPr>
                <w:rFonts w:hint="eastAsia"/>
                <w:sz w:val="21"/>
                <w:szCs w:val="21"/>
              </w:rPr>
              <w:t>；</w:t>
            </w:r>
          </w:p>
          <w:p w14:paraId="267907F2" w14:textId="77777777" w:rsidR="00635684" w:rsidRPr="00635684" w:rsidRDefault="00635684" w:rsidP="00635684">
            <w:pPr>
              <w:ind w:firstLine="420"/>
              <w:rPr>
                <w:sz w:val="21"/>
                <w:szCs w:val="21"/>
              </w:rPr>
            </w:pPr>
            <w:r w:rsidRPr="00635684">
              <w:rPr>
                <w:sz w:val="21"/>
                <w:szCs w:val="21"/>
              </w:rPr>
              <w:t>(2)</w:t>
            </w:r>
            <w:r w:rsidRPr="00635684">
              <w:rPr>
                <w:rFonts w:hint="eastAsia"/>
                <w:sz w:val="21"/>
                <w:szCs w:val="21"/>
              </w:rPr>
              <w:t>把</w:t>
            </w:r>
            <w:r w:rsidRPr="00635684">
              <w:rPr>
                <w:sz w:val="21"/>
                <w:szCs w:val="21"/>
              </w:rPr>
              <w:t>Graph</w:t>
            </w:r>
            <w:r w:rsidRPr="00635684">
              <w:rPr>
                <w:rFonts w:hint="eastAsia"/>
                <w:sz w:val="21"/>
                <w:szCs w:val="21"/>
              </w:rPr>
              <w:t>的每一列元素加起来得到</w:t>
            </w:r>
            <w:r w:rsidRPr="00635684">
              <w:rPr>
                <w:rFonts w:hint="eastAsia"/>
                <w:sz w:val="21"/>
                <w:szCs w:val="21"/>
              </w:rPr>
              <w:t>N</w:t>
            </w:r>
            <w:r w:rsidRPr="00635684">
              <w:rPr>
                <w:rFonts w:hint="eastAsia"/>
                <w:sz w:val="21"/>
                <w:szCs w:val="21"/>
              </w:rPr>
              <w:t>个数，把它们放在对角线上（其他地方都是零），组成一个</w:t>
            </w:r>
            <m:oMath>
              <m:r>
                <w:rPr>
                  <w:rFonts w:ascii="Cambria Math" w:hAnsi="Cambria Math" w:hint="eastAsia"/>
                  <w:sz w:val="21"/>
                  <w:szCs w:val="21"/>
                </w:rPr>
                <m:t>N</m:t>
              </m:r>
              <m:r>
                <w:rPr>
                  <w:rFonts w:ascii="Cambria Math" w:hAnsi="Cambria Math" w:cs="MS Mincho"/>
                  <w:sz w:val="21"/>
                  <w:szCs w:val="21"/>
                </w:rPr>
                <m:t>×</m:t>
              </m:r>
              <m:r>
                <w:rPr>
                  <w:rFonts w:ascii="Cambria Math" w:hAnsi="Cambria Math" w:hint="eastAsia"/>
                  <w:sz w:val="21"/>
                  <w:szCs w:val="21"/>
                </w:rPr>
                <m:t>N</m:t>
              </m:r>
            </m:oMath>
            <w:r w:rsidRPr="00635684">
              <w:rPr>
                <w:rFonts w:hint="eastAsia"/>
                <w:sz w:val="21"/>
                <w:szCs w:val="21"/>
              </w:rPr>
              <w:t>的矩阵，记为</w:t>
            </w:r>
            <w:r w:rsidRPr="00635684">
              <w:rPr>
                <w:rFonts w:hint="eastAsia"/>
                <w:sz w:val="21"/>
                <w:szCs w:val="21"/>
              </w:rPr>
              <w:t>D</w:t>
            </w:r>
            <w:r w:rsidRPr="00635684">
              <w:rPr>
                <w:rFonts w:hint="eastAsia"/>
                <w:sz w:val="21"/>
                <w:szCs w:val="21"/>
              </w:rPr>
              <w:t>。并令</w:t>
            </w:r>
            <m:oMath>
              <m:r>
                <w:rPr>
                  <w:rFonts w:ascii="Cambria Math" w:hAnsi="Cambria Math" w:hint="eastAsia"/>
                  <w:sz w:val="21"/>
                  <w:szCs w:val="21"/>
                </w:rPr>
                <m:t>L=D</m:t>
              </m:r>
              <m:r>
                <w:rPr>
                  <w:rFonts w:ascii="Cambria Math" w:eastAsia="微软雅黑" w:hAnsi="Cambria Math" w:cs="微软雅黑" w:hint="eastAsia"/>
                  <w:sz w:val="21"/>
                  <w:szCs w:val="21"/>
                </w:rPr>
                <m:t>-</m:t>
              </m:r>
              <m:r>
                <w:rPr>
                  <w:rFonts w:ascii="Cambria Math" w:hAnsi="Cambria Math" w:hint="eastAsia"/>
                  <w:sz w:val="21"/>
                  <w:szCs w:val="21"/>
                </w:rPr>
                <m:t>W</m:t>
              </m:r>
            </m:oMath>
            <w:r w:rsidRPr="00635684">
              <w:rPr>
                <w:rFonts w:hint="eastAsia"/>
                <w:sz w:val="21"/>
                <w:szCs w:val="21"/>
              </w:rPr>
              <w:t>；</w:t>
            </w:r>
          </w:p>
          <w:p w14:paraId="0C329F64" w14:textId="77777777" w:rsidR="00635684" w:rsidRPr="00635684" w:rsidRDefault="00635684" w:rsidP="00635684">
            <w:pPr>
              <w:ind w:firstLine="420"/>
              <w:rPr>
                <w:sz w:val="21"/>
                <w:szCs w:val="21"/>
              </w:rPr>
            </w:pPr>
            <w:r w:rsidRPr="00635684">
              <w:rPr>
                <w:sz w:val="21"/>
                <w:szCs w:val="21"/>
              </w:rPr>
              <w:t>(3)</w:t>
            </w:r>
            <w:r w:rsidRPr="00635684">
              <w:rPr>
                <w:rFonts w:hint="eastAsia"/>
                <w:sz w:val="21"/>
                <w:szCs w:val="21"/>
              </w:rPr>
              <w:t>求出</w:t>
            </w:r>
            <w:r w:rsidRPr="00635684">
              <w:rPr>
                <w:rFonts w:hint="eastAsia"/>
                <w:sz w:val="21"/>
                <w:szCs w:val="21"/>
              </w:rPr>
              <w:t>L</w:t>
            </w:r>
            <w:r w:rsidRPr="00635684">
              <w:rPr>
                <w:rFonts w:hint="eastAsia"/>
                <w:sz w:val="21"/>
                <w:szCs w:val="21"/>
              </w:rPr>
              <w:t>的前</w:t>
            </w:r>
            <w:r w:rsidRPr="00635684">
              <w:rPr>
                <w:rFonts w:hint="eastAsia"/>
                <w:sz w:val="21"/>
                <w:szCs w:val="21"/>
              </w:rPr>
              <w:t>k</w:t>
            </w:r>
            <w:proofErr w:type="gramStart"/>
            <w:r w:rsidRPr="00635684">
              <w:rPr>
                <w:rFonts w:hint="eastAsia"/>
                <w:sz w:val="21"/>
                <w:szCs w:val="21"/>
              </w:rPr>
              <w:t>个</w:t>
            </w:r>
            <w:proofErr w:type="gramEnd"/>
            <w:r w:rsidRPr="00635684">
              <w:rPr>
                <w:rFonts w:hint="eastAsia"/>
                <w:sz w:val="21"/>
                <w:szCs w:val="21"/>
              </w:rPr>
              <w:t>特征值以及对应的特征向量；</w:t>
            </w:r>
          </w:p>
          <w:p w14:paraId="38EFD717" w14:textId="7D068912" w:rsidR="00D21820" w:rsidRPr="00635684" w:rsidRDefault="00635684" w:rsidP="00635684">
            <w:pPr>
              <w:ind w:firstLine="420"/>
            </w:pPr>
            <w:r w:rsidRPr="00635684">
              <w:rPr>
                <w:sz w:val="21"/>
                <w:szCs w:val="21"/>
              </w:rPr>
              <w:t>(4)</w:t>
            </w:r>
            <w:r w:rsidRPr="00635684">
              <w:rPr>
                <w:rFonts w:hint="eastAsia"/>
                <w:sz w:val="21"/>
                <w:szCs w:val="21"/>
              </w:rPr>
              <w:t>把这</w:t>
            </w:r>
            <w:r w:rsidRPr="00635684">
              <w:rPr>
                <w:rFonts w:hint="eastAsia"/>
                <w:sz w:val="21"/>
                <w:szCs w:val="21"/>
              </w:rPr>
              <w:t>k</w:t>
            </w:r>
            <w:proofErr w:type="gramStart"/>
            <w:r w:rsidRPr="00635684">
              <w:rPr>
                <w:rFonts w:hint="eastAsia"/>
                <w:sz w:val="21"/>
                <w:szCs w:val="21"/>
              </w:rPr>
              <w:t>个</w:t>
            </w:r>
            <w:proofErr w:type="gramEnd"/>
            <w:r w:rsidRPr="00635684">
              <w:rPr>
                <w:rFonts w:hint="eastAsia"/>
                <w:sz w:val="21"/>
                <w:szCs w:val="21"/>
              </w:rPr>
              <w:t>特征向量排列在一起组成一个</w:t>
            </w:r>
            <m:oMath>
              <m:r>
                <w:rPr>
                  <w:rFonts w:ascii="Cambria Math" w:hAnsi="Cambria Math" w:hint="eastAsia"/>
                  <w:sz w:val="21"/>
                  <w:szCs w:val="21"/>
                </w:rPr>
                <m:t>N</m:t>
              </m:r>
              <m:r>
                <w:rPr>
                  <w:rFonts w:ascii="Cambria Math" w:hAnsi="Cambria Math" w:cs="MS Mincho"/>
                  <w:sz w:val="21"/>
                  <w:szCs w:val="21"/>
                </w:rPr>
                <m:t>×</m:t>
              </m:r>
              <m:r>
                <w:rPr>
                  <w:rFonts w:ascii="Cambria Math" w:hAnsi="Cambria Math" w:hint="eastAsia"/>
                  <w:sz w:val="21"/>
                  <w:szCs w:val="21"/>
                </w:rPr>
                <m:t>k</m:t>
              </m:r>
            </m:oMath>
            <w:r w:rsidRPr="00635684">
              <w:rPr>
                <w:rFonts w:hint="eastAsia"/>
                <w:sz w:val="21"/>
                <w:szCs w:val="21"/>
              </w:rPr>
              <w:t>的矩阵，将其中每一行看作</w:t>
            </w:r>
            <w:r w:rsidRPr="00635684">
              <w:rPr>
                <w:rFonts w:hint="eastAsia"/>
                <w:sz w:val="21"/>
                <w:szCs w:val="21"/>
              </w:rPr>
              <w:t>k</w:t>
            </w:r>
            <w:r w:rsidRPr="00635684">
              <w:rPr>
                <w:rFonts w:hint="eastAsia"/>
                <w:sz w:val="21"/>
                <w:szCs w:val="21"/>
              </w:rPr>
              <w:t>维空间中的一个向量，并使用</w:t>
            </w:r>
            <w:r w:rsidRPr="00635684">
              <w:rPr>
                <w:sz w:val="21"/>
                <w:szCs w:val="21"/>
              </w:rPr>
              <w:t>KMeans</w:t>
            </w:r>
            <w:r w:rsidRPr="00635684">
              <w:rPr>
                <w:rFonts w:hint="eastAsia"/>
                <w:sz w:val="21"/>
                <w:szCs w:val="21"/>
              </w:rPr>
              <w:t>算法进行聚类。聚类的结果中每一行所属的类别就是原来</w:t>
            </w:r>
            <w:r w:rsidRPr="00635684">
              <w:rPr>
                <w:rFonts w:hint="eastAsia"/>
                <w:sz w:val="21"/>
                <w:szCs w:val="21"/>
              </w:rPr>
              <w:t>Graph</w:t>
            </w:r>
            <w:r w:rsidRPr="00635684">
              <w:rPr>
                <w:rFonts w:hint="eastAsia"/>
                <w:sz w:val="21"/>
                <w:szCs w:val="21"/>
              </w:rPr>
              <w:t>中的节点亦即最初的</w:t>
            </w:r>
            <w:r w:rsidRPr="00635684">
              <w:rPr>
                <w:rFonts w:hint="eastAsia"/>
                <w:sz w:val="21"/>
                <w:szCs w:val="21"/>
              </w:rPr>
              <w:t>N</w:t>
            </w:r>
            <w:r w:rsidRPr="00635684">
              <w:rPr>
                <w:rFonts w:hint="eastAsia"/>
                <w:sz w:val="21"/>
                <w:szCs w:val="21"/>
              </w:rPr>
              <w:t>个数据点分别所属的类别。</w:t>
            </w:r>
          </w:p>
        </w:tc>
      </w:tr>
      <w:tr w:rsidR="00D21820" w:rsidRPr="00842D16" w14:paraId="041D47D4" w14:textId="641B6D90" w:rsidTr="00DB193D">
        <w:trPr>
          <w:jc w:val="center"/>
        </w:trPr>
        <w:tc>
          <w:tcPr>
            <w:tcW w:w="1537" w:type="pct"/>
            <w:vAlign w:val="center"/>
          </w:tcPr>
          <w:p w14:paraId="1F9E8652" w14:textId="5AA51DEA" w:rsidR="00D21820" w:rsidRPr="00DB193D" w:rsidRDefault="00635684" w:rsidP="00635684">
            <w:pPr>
              <w:ind w:firstLineChars="0" w:firstLine="0"/>
              <w:rPr>
                <w:b/>
                <w:bCs/>
                <w:sz w:val="21"/>
                <w:szCs w:val="21"/>
              </w:rPr>
            </w:pPr>
            <w:r w:rsidRPr="00DB193D">
              <w:rPr>
                <w:b/>
                <w:bCs/>
                <w:sz w:val="21"/>
                <w:szCs w:val="21"/>
              </w:rPr>
              <w:t>MiniBatchKMeans</w:t>
            </w:r>
          </w:p>
        </w:tc>
        <w:tc>
          <w:tcPr>
            <w:tcW w:w="1537" w:type="pct"/>
            <w:vAlign w:val="center"/>
          </w:tcPr>
          <w:p w14:paraId="1F93CC9C" w14:textId="354A8485" w:rsidR="00D21820" w:rsidRPr="00635684" w:rsidRDefault="00635684" w:rsidP="00635684">
            <w:pPr>
              <w:ind w:firstLine="420"/>
              <w:rPr>
                <w:sz w:val="21"/>
                <w:szCs w:val="21"/>
              </w:rPr>
            </w:pPr>
            <w:r w:rsidRPr="00635684">
              <w:rPr>
                <w:sz w:val="21"/>
                <w:szCs w:val="21"/>
              </w:rPr>
              <w:t>MiniBatchKMeans</w:t>
            </w:r>
            <w:r w:rsidRPr="00635684">
              <w:rPr>
                <w:rFonts w:hint="eastAsia"/>
                <w:sz w:val="21"/>
                <w:szCs w:val="21"/>
              </w:rPr>
              <w:t>算法是</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算法的一种优化变种，采用小规模数据子集减少计算时间，同时优化目标函数，该算法可以加快收敛速度，但结果会略差于标准</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w:t>
            </w:r>
          </w:p>
        </w:tc>
        <w:tc>
          <w:tcPr>
            <w:tcW w:w="1926" w:type="pct"/>
            <w:vAlign w:val="center"/>
          </w:tcPr>
          <w:p w14:paraId="4913B92A" w14:textId="77777777" w:rsidR="00635684" w:rsidRPr="00635684" w:rsidRDefault="00635684" w:rsidP="00635684">
            <w:pPr>
              <w:ind w:firstLine="420"/>
              <w:rPr>
                <w:sz w:val="21"/>
                <w:szCs w:val="21"/>
              </w:rPr>
            </w:pPr>
            <w:r w:rsidRPr="00635684">
              <w:rPr>
                <w:sz w:val="21"/>
                <w:szCs w:val="21"/>
              </w:rPr>
              <w:t>(</w:t>
            </w:r>
            <w:r w:rsidRPr="00635684">
              <w:rPr>
                <w:rFonts w:hint="eastAsia"/>
                <w:sz w:val="21"/>
                <w:szCs w:val="21"/>
              </w:rPr>
              <w:t>1</w:t>
            </w:r>
            <w:r w:rsidRPr="00635684">
              <w:rPr>
                <w:sz w:val="21"/>
                <w:szCs w:val="21"/>
              </w:rPr>
              <w:t>)</w:t>
            </w:r>
            <w:r w:rsidRPr="00635684">
              <w:rPr>
                <w:rFonts w:hint="eastAsia"/>
                <w:sz w:val="21"/>
                <w:szCs w:val="21"/>
              </w:rPr>
              <w:t>抽取部分数据集，使用</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算法构建出</w:t>
            </w:r>
            <w:r w:rsidRPr="00635684">
              <w:rPr>
                <w:rFonts w:hint="eastAsia"/>
                <w:sz w:val="21"/>
                <w:szCs w:val="21"/>
              </w:rPr>
              <w:t>k</w:t>
            </w:r>
            <w:proofErr w:type="gramStart"/>
            <w:r w:rsidRPr="00635684">
              <w:rPr>
                <w:rFonts w:hint="eastAsia"/>
                <w:sz w:val="21"/>
                <w:szCs w:val="21"/>
              </w:rPr>
              <w:t>个</w:t>
            </w:r>
            <w:proofErr w:type="gramEnd"/>
            <w:r w:rsidRPr="00635684">
              <w:rPr>
                <w:rFonts w:hint="eastAsia"/>
                <w:sz w:val="21"/>
                <w:szCs w:val="21"/>
              </w:rPr>
              <w:t>聚簇点的模型；</w:t>
            </w:r>
          </w:p>
          <w:p w14:paraId="14B3596D" w14:textId="77777777" w:rsidR="00635684" w:rsidRPr="00635684" w:rsidRDefault="00635684" w:rsidP="00635684">
            <w:pPr>
              <w:ind w:firstLine="420"/>
              <w:rPr>
                <w:sz w:val="21"/>
                <w:szCs w:val="21"/>
              </w:rPr>
            </w:pPr>
            <w:r w:rsidRPr="00635684">
              <w:rPr>
                <w:sz w:val="21"/>
                <w:szCs w:val="21"/>
              </w:rPr>
              <w:t>(2)</w:t>
            </w:r>
            <w:r w:rsidRPr="00635684">
              <w:rPr>
                <w:rFonts w:hint="eastAsia"/>
                <w:sz w:val="21"/>
                <w:szCs w:val="21"/>
              </w:rPr>
              <w:t>继续抽取剩余训练数据，加到模型中，分配给最近的聚簇中心点；</w:t>
            </w:r>
          </w:p>
          <w:p w14:paraId="3F7A63EB" w14:textId="77777777" w:rsidR="00635684" w:rsidRPr="00635684" w:rsidRDefault="00635684" w:rsidP="00635684">
            <w:pPr>
              <w:ind w:firstLine="420"/>
              <w:rPr>
                <w:sz w:val="21"/>
                <w:szCs w:val="21"/>
              </w:rPr>
            </w:pPr>
            <w:r w:rsidRPr="00635684">
              <w:rPr>
                <w:sz w:val="21"/>
                <w:szCs w:val="21"/>
              </w:rPr>
              <w:t>(3)</w:t>
            </w:r>
            <w:r w:rsidRPr="00635684">
              <w:rPr>
                <w:rFonts w:hint="eastAsia"/>
                <w:sz w:val="21"/>
                <w:szCs w:val="21"/>
              </w:rPr>
              <w:t>更新聚簇的中心点；</w:t>
            </w:r>
          </w:p>
          <w:p w14:paraId="0B470FD9" w14:textId="3EF09702" w:rsidR="00D21820" w:rsidRPr="00635684" w:rsidRDefault="00635684" w:rsidP="00635684">
            <w:pPr>
              <w:ind w:firstLine="420"/>
            </w:pPr>
            <w:r w:rsidRPr="00635684">
              <w:rPr>
                <w:sz w:val="21"/>
                <w:szCs w:val="21"/>
              </w:rPr>
              <w:t>(4)</w:t>
            </w:r>
            <w:r w:rsidRPr="00635684">
              <w:rPr>
                <w:rFonts w:hint="eastAsia"/>
                <w:sz w:val="21"/>
                <w:szCs w:val="21"/>
              </w:rPr>
              <w:t>循环</w:t>
            </w:r>
            <w:r w:rsidRPr="00635684">
              <w:rPr>
                <w:sz w:val="21"/>
                <w:szCs w:val="21"/>
              </w:rPr>
              <w:t>(2)(3)</w:t>
            </w:r>
            <w:r w:rsidRPr="00635684">
              <w:rPr>
                <w:rFonts w:hint="eastAsia"/>
                <w:sz w:val="21"/>
                <w:szCs w:val="21"/>
              </w:rPr>
              <w:t>操作，直到中心点稳定或者到达迭代次数上限。</w:t>
            </w:r>
          </w:p>
        </w:tc>
      </w:tr>
      <w:tr w:rsidR="00D21820" w:rsidRPr="00842D16" w14:paraId="41E1DC7E" w14:textId="4037A5D7" w:rsidTr="00DB193D">
        <w:trPr>
          <w:jc w:val="center"/>
        </w:trPr>
        <w:tc>
          <w:tcPr>
            <w:tcW w:w="1537" w:type="pct"/>
            <w:vAlign w:val="center"/>
          </w:tcPr>
          <w:p w14:paraId="72594A9B" w14:textId="66DC326B" w:rsidR="00D21820" w:rsidRPr="00DB193D" w:rsidRDefault="005F7D6E" w:rsidP="00635684">
            <w:pPr>
              <w:ind w:firstLineChars="0" w:firstLine="0"/>
              <w:rPr>
                <w:b/>
                <w:bCs/>
                <w:szCs w:val="21"/>
              </w:rPr>
            </w:pPr>
            <w:bookmarkStart w:id="2" w:name="_Hlk73898272"/>
            <w:r w:rsidRPr="00DB193D">
              <w:rPr>
                <w:b/>
                <w:bCs/>
                <w:sz w:val="22"/>
                <w:szCs w:val="18"/>
              </w:rPr>
              <w:t>AgglomerativeClustering</w:t>
            </w:r>
            <w:bookmarkEnd w:id="2"/>
          </w:p>
        </w:tc>
        <w:tc>
          <w:tcPr>
            <w:tcW w:w="1537" w:type="pct"/>
            <w:vAlign w:val="center"/>
          </w:tcPr>
          <w:p w14:paraId="66901E28" w14:textId="6BC31C23" w:rsidR="00D21820" w:rsidRPr="00842D16" w:rsidRDefault="005F7D6E" w:rsidP="00DB193D">
            <w:pPr>
              <w:ind w:firstLine="420"/>
              <w:rPr>
                <w:sz w:val="21"/>
                <w:szCs w:val="21"/>
              </w:rPr>
            </w:pPr>
            <w:r w:rsidRPr="00DB193D">
              <w:rPr>
                <w:rFonts w:cs="Times New Roman"/>
                <w:sz w:val="21"/>
                <w:szCs w:val="21"/>
              </w:rPr>
              <w:t>AgglomerativeClustering</w:t>
            </w:r>
            <w:r w:rsidRPr="00DB193D">
              <w:rPr>
                <w:rFonts w:cs="Times New Roman"/>
                <w:sz w:val="21"/>
                <w:szCs w:val="21"/>
              </w:rPr>
              <w:t>是一种自下而上的层次聚类方法，聚类开始将每个数据点当作独立的一类，然后度量各个类别之间的距离</w:t>
            </w:r>
            <w:r w:rsidRPr="00DB193D">
              <w:rPr>
                <w:rFonts w:cs="Times New Roman"/>
                <w:sz w:val="21"/>
                <w:szCs w:val="21"/>
              </w:rPr>
              <w:t>(</w:t>
            </w:r>
            <w:r w:rsidRPr="00DB193D">
              <w:rPr>
                <w:rFonts w:cs="Times New Roman"/>
                <w:sz w:val="21"/>
                <w:szCs w:val="21"/>
              </w:rPr>
              <w:t>单链接、复链接、</w:t>
            </w:r>
            <w:proofErr w:type="gramStart"/>
            <w:r w:rsidRPr="00DB193D">
              <w:rPr>
                <w:rFonts w:cs="Times New Roman"/>
                <w:sz w:val="21"/>
                <w:szCs w:val="21"/>
              </w:rPr>
              <w:t>类平均</w:t>
            </w:r>
            <w:proofErr w:type="gramEnd"/>
            <w:r w:rsidRPr="00DB193D">
              <w:rPr>
                <w:rFonts w:cs="Times New Roman"/>
                <w:sz w:val="21"/>
                <w:szCs w:val="21"/>
              </w:rPr>
              <w:t>距离</w:t>
            </w:r>
            <w:r w:rsidRPr="00DB193D">
              <w:rPr>
                <w:rFonts w:cs="Times New Roman"/>
                <w:sz w:val="21"/>
                <w:szCs w:val="21"/>
              </w:rPr>
              <w:t xml:space="preserve">) </w:t>
            </w:r>
            <w:r w:rsidRPr="00DB193D">
              <w:rPr>
                <w:rFonts w:cs="Times New Roman"/>
                <w:sz w:val="21"/>
                <w:szCs w:val="21"/>
              </w:rPr>
              <w:t>进行聚类。</w:t>
            </w:r>
          </w:p>
        </w:tc>
        <w:tc>
          <w:tcPr>
            <w:tcW w:w="1926" w:type="pct"/>
            <w:vAlign w:val="center"/>
          </w:tcPr>
          <w:p w14:paraId="6814A158" w14:textId="77777777" w:rsidR="005F7D6E" w:rsidRPr="00DB193D" w:rsidRDefault="005F7D6E" w:rsidP="005F7D6E">
            <w:pPr>
              <w:ind w:firstLine="420"/>
              <w:rPr>
                <w:rFonts w:cs="Times New Roman"/>
                <w:sz w:val="21"/>
                <w:szCs w:val="21"/>
              </w:rPr>
            </w:pPr>
            <w:r w:rsidRPr="00DB193D">
              <w:rPr>
                <w:rFonts w:eastAsiaTheme="minorEastAsia" w:cs="Times New Roman"/>
                <w:sz w:val="21"/>
                <w:szCs w:val="21"/>
              </w:rPr>
              <w:t>(1)</w:t>
            </w:r>
            <w:r w:rsidRPr="00DB193D">
              <w:rPr>
                <w:rFonts w:cs="Times New Roman"/>
                <w:sz w:val="21"/>
                <w:szCs w:val="21"/>
              </w:rPr>
              <w:t>将每个样本都作为一个</w:t>
            </w:r>
            <w:proofErr w:type="gramStart"/>
            <w:r w:rsidRPr="00DB193D">
              <w:rPr>
                <w:rFonts w:cs="Times New Roman"/>
                <w:sz w:val="21"/>
                <w:szCs w:val="21"/>
              </w:rPr>
              <w:t>簇</w:t>
            </w:r>
            <w:proofErr w:type="gramEnd"/>
          </w:p>
          <w:p w14:paraId="31E1F0D0" w14:textId="31922C3F" w:rsidR="00D21820" w:rsidRPr="005F7D6E" w:rsidRDefault="005F7D6E" w:rsidP="00DB193D">
            <w:pPr>
              <w:ind w:firstLine="420"/>
              <w:rPr>
                <w:szCs w:val="21"/>
              </w:rPr>
            </w:pPr>
            <w:r w:rsidRPr="00DB193D">
              <w:rPr>
                <w:rFonts w:eastAsiaTheme="minorEastAsia" w:cs="Times New Roman"/>
                <w:sz w:val="21"/>
                <w:szCs w:val="21"/>
              </w:rPr>
              <w:t>(2)</w:t>
            </w:r>
            <w:r w:rsidRPr="00DB193D">
              <w:rPr>
                <w:rFonts w:cs="Times New Roman"/>
                <w:sz w:val="21"/>
                <w:szCs w:val="21"/>
              </w:rPr>
              <w:t>计算聚类</w:t>
            </w:r>
            <w:proofErr w:type="gramStart"/>
            <w:r w:rsidRPr="00DB193D">
              <w:rPr>
                <w:rFonts w:cs="Times New Roman"/>
                <w:sz w:val="21"/>
                <w:szCs w:val="21"/>
              </w:rPr>
              <w:t>簇</w:t>
            </w:r>
            <w:proofErr w:type="gramEnd"/>
            <w:r w:rsidRPr="00DB193D">
              <w:rPr>
                <w:rFonts w:cs="Times New Roman"/>
                <w:sz w:val="21"/>
                <w:szCs w:val="21"/>
              </w:rPr>
              <w:t>之间的距离，找出距离最近的两个簇，将这两个</w:t>
            </w:r>
            <w:proofErr w:type="gramStart"/>
            <w:r w:rsidRPr="00DB193D">
              <w:rPr>
                <w:rFonts w:cs="Times New Roman"/>
                <w:sz w:val="21"/>
                <w:szCs w:val="21"/>
              </w:rPr>
              <w:t>簇</w:t>
            </w:r>
            <w:proofErr w:type="gramEnd"/>
            <w:r w:rsidRPr="00DB193D">
              <w:rPr>
                <w:rFonts w:cs="Times New Roman"/>
                <w:sz w:val="21"/>
                <w:szCs w:val="21"/>
              </w:rPr>
              <w:t>合并，直到迭代到指定类别数。</w:t>
            </w:r>
          </w:p>
        </w:tc>
      </w:tr>
      <w:tr w:rsidR="00D21820" w:rsidRPr="00842D16" w14:paraId="06731CF9" w14:textId="43E02EE2" w:rsidTr="00DB193D">
        <w:trPr>
          <w:jc w:val="center"/>
        </w:trPr>
        <w:tc>
          <w:tcPr>
            <w:tcW w:w="1537" w:type="pct"/>
            <w:vAlign w:val="center"/>
          </w:tcPr>
          <w:p w14:paraId="0510EFFC" w14:textId="77777777" w:rsidR="00DB193D" w:rsidRDefault="00DB193D" w:rsidP="00635684">
            <w:pPr>
              <w:ind w:firstLineChars="0" w:firstLine="0"/>
              <w:rPr>
                <w:sz w:val="21"/>
                <w:szCs w:val="21"/>
              </w:rPr>
            </w:pPr>
          </w:p>
          <w:p w14:paraId="4541A00F" w14:textId="77777777" w:rsidR="00DB193D" w:rsidRDefault="00DB193D" w:rsidP="00635684">
            <w:pPr>
              <w:ind w:firstLineChars="0" w:firstLine="0"/>
              <w:rPr>
                <w:sz w:val="21"/>
                <w:szCs w:val="21"/>
              </w:rPr>
            </w:pPr>
          </w:p>
          <w:p w14:paraId="61CB13B9" w14:textId="77777777" w:rsidR="00DB193D" w:rsidRDefault="00DB193D" w:rsidP="00635684">
            <w:pPr>
              <w:ind w:firstLineChars="0" w:firstLine="0"/>
              <w:rPr>
                <w:sz w:val="21"/>
                <w:szCs w:val="21"/>
              </w:rPr>
            </w:pPr>
          </w:p>
          <w:p w14:paraId="65D404EB" w14:textId="77777777" w:rsidR="00DB193D" w:rsidRDefault="00DB193D" w:rsidP="00635684">
            <w:pPr>
              <w:ind w:firstLineChars="0" w:firstLine="0"/>
              <w:rPr>
                <w:sz w:val="21"/>
                <w:szCs w:val="21"/>
              </w:rPr>
            </w:pPr>
          </w:p>
          <w:p w14:paraId="10D4A033" w14:textId="11CD965F" w:rsidR="00D21820" w:rsidRPr="00DB193D" w:rsidRDefault="005F7D6E" w:rsidP="00635684">
            <w:pPr>
              <w:ind w:firstLineChars="0" w:firstLine="0"/>
              <w:rPr>
                <w:b/>
                <w:bCs/>
                <w:sz w:val="21"/>
                <w:szCs w:val="21"/>
              </w:rPr>
            </w:pPr>
            <w:bookmarkStart w:id="3" w:name="_Hlk73898253"/>
            <w:r w:rsidRPr="00DB193D">
              <w:rPr>
                <w:b/>
                <w:bCs/>
                <w:sz w:val="21"/>
                <w:szCs w:val="21"/>
              </w:rPr>
              <w:t>B</w:t>
            </w:r>
            <w:r w:rsidRPr="00DB193D">
              <w:rPr>
                <w:rFonts w:hint="eastAsia"/>
                <w:b/>
                <w:bCs/>
                <w:sz w:val="21"/>
                <w:szCs w:val="21"/>
              </w:rPr>
              <w:t>irch</w:t>
            </w:r>
            <w:bookmarkEnd w:id="3"/>
          </w:p>
        </w:tc>
        <w:tc>
          <w:tcPr>
            <w:tcW w:w="1537" w:type="pct"/>
            <w:vAlign w:val="center"/>
          </w:tcPr>
          <w:p w14:paraId="33C00A02" w14:textId="77777777" w:rsidR="00DB193D" w:rsidRDefault="00DB193D" w:rsidP="00DB193D">
            <w:pPr>
              <w:ind w:firstLine="420"/>
              <w:rPr>
                <w:rFonts w:cs="Times New Roman"/>
                <w:sz w:val="21"/>
                <w:szCs w:val="21"/>
              </w:rPr>
            </w:pPr>
          </w:p>
          <w:p w14:paraId="3E41DC2E" w14:textId="77777777" w:rsidR="00DB193D" w:rsidRDefault="00DB193D" w:rsidP="00DB193D">
            <w:pPr>
              <w:ind w:firstLine="420"/>
              <w:rPr>
                <w:rFonts w:cs="Times New Roman"/>
                <w:sz w:val="21"/>
                <w:szCs w:val="21"/>
              </w:rPr>
            </w:pPr>
          </w:p>
          <w:p w14:paraId="48127083" w14:textId="694CB17C" w:rsidR="00D21820" w:rsidRPr="00842D16" w:rsidRDefault="005F7D6E" w:rsidP="00DB193D">
            <w:pPr>
              <w:ind w:firstLine="420"/>
              <w:rPr>
                <w:sz w:val="21"/>
                <w:szCs w:val="21"/>
              </w:rPr>
            </w:pPr>
            <w:r w:rsidRPr="00DB193D">
              <w:rPr>
                <w:rFonts w:cs="Times New Roman"/>
                <w:sz w:val="21"/>
                <w:szCs w:val="21"/>
              </w:rPr>
              <w:t>Birch</w:t>
            </w:r>
            <w:r w:rsidRPr="00DB193D">
              <w:rPr>
                <w:rFonts w:cs="Times New Roman"/>
                <w:sz w:val="21"/>
                <w:szCs w:val="21"/>
              </w:rPr>
              <w:t>聚类是利用层次方法的平衡迭代规约和的聚类，它是用层次方法来聚类和规约数据。它运行速度很快，只需</w:t>
            </w:r>
            <w:proofErr w:type="gramStart"/>
            <w:r w:rsidRPr="00DB193D">
              <w:rPr>
                <w:rFonts w:cs="Times New Roman"/>
                <w:sz w:val="21"/>
                <w:szCs w:val="21"/>
              </w:rPr>
              <w:t>要单遍</w:t>
            </w:r>
            <w:proofErr w:type="gramEnd"/>
            <w:r w:rsidRPr="00DB193D">
              <w:rPr>
                <w:rFonts w:cs="Times New Roman"/>
                <w:sz w:val="21"/>
                <w:szCs w:val="21"/>
              </w:rPr>
              <w:t>扫描数据集就能进行聚类。</w:t>
            </w:r>
            <w:r w:rsidRPr="00DB193D">
              <w:rPr>
                <w:rFonts w:cs="Times New Roman"/>
                <w:sz w:val="21"/>
                <w:szCs w:val="21"/>
              </w:rPr>
              <w:t>Birch</w:t>
            </w:r>
            <w:r w:rsidRPr="00DB193D">
              <w:rPr>
                <w:rFonts w:cs="Times New Roman"/>
                <w:sz w:val="21"/>
                <w:szCs w:val="21"/>
              </w:rPr>
              <w:t>算法的主要过程，就是建立</w:t>
            </w:r>
            <w:r w:rsidRPr="00DB193D">
              <w:rPr>
                <w:rFonts w:cs="Times New Roman"/>
                <w:sz w:val="21"/>
                <w:szCs w:val="21"/>
              </w:rPr>
              <w:t>CF Tree</w:t>
            </w:r>
            <w:r w:rsidRPr="00DB193D">
              <w:rPr>
                <w:rFonts w:cs="Times New Roman"/>
                <w:sz w:val="21"/>
                <w:szCs w:val="21"/>
              </w:rPr>
              <w:t>的过程。</w:t>
            </w:r>
          </w:p>
        </w:tc>
        <w:tc>
          <w:tcPr>
            <w:tcW w:w="1926" w:type="pct"/>
            <w:vAlign w:val="center"/>
          </w:tcPr>
          <w:p w14:paraId="5A8B58ED" w14:textId="19833D64"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t>(1)</w:t>
            </w:r>
            <w:r w:rsidRPr="00DB193D">
              <w:rPr>
                <w:rFonts w:eastAsiaTheme="minorEastAsia" w:cs="Times New Roman"/>
                <w:sz w:val="21"/>
                <w:szCs w:val="21"/>
              </w:rPr>
              <w:t>将所有的样本依次读入，在内存中建立一颗</w:t>
            </w:r>
            <w:r w:rsidRPr="00DB193D">
              <w:rPr>
                <w:rFonts w:eastAsiaTheme="minorEastAsia" w:cs="Times New Roman"/>
                <w:sz w:val="21"/>
                <w:szCs w:val="21"/>
              </w:rPr>
              <w:t>CF Tree</w:t>
            </w:r>
            <w:r w:rsidRPr="00DB193D">
              <w:rPr>
                <w:rFonts w:eastAsiaTheme="minorEastAsia" w:cs="Times New Roman"/>
                <w:sz w:val="21"/>
                <w:szCs w:val="21"/>
              </w:rPr>
              <w:t>；</w:t>
            </w:r>
          </w:p>
          <w:p w14:paraId="2EDF526B" w14:textId="77777777"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t>(2)</w:t>
            </w:r>
            <w:r w:rsidRPr="00DB193D">
              <w:rPr>
                <w:rFonts w:eastAsiaTheme="minorEastAsia" w:cs="Times New Roman"/>
                <w:sz w:val="21"/>
                <w:szCs w:val="21"/>
              </w:rPr>
              <w:t>第一步建立的</w:t>
            </w:r>
            <w:r w:rsidRPr="00DB193D">
              <w:rPr>
                <w:rFonts w:eastAsiaTheme="minorEastAsia" w:cs="Times New Roman"/>
                <w:sz w:val="21"/>
                <w:szCs w:val="21"/>
              </w:rPr>
              <w:t>CF Tree</w:t>
            </w:r>
            <w:r w:rsidRPr="00DB193D">
              <w:rPr>
                <w:rFonts w:eastAsiaTheme="minorEastAsia" w:cs="Times New Roman"/>
                <w:sz w:val="21"/>
                <w:szCs w:val="21"/>
              </w:rPr>
              <w:t>进行筛选，去除一些异常</w:t>
            </w:r>
            <w:r w:rsidRPr="00DB193D">
              <w:rPr>
                <w:rFonts w:eastAsiaTheme="minorEastAsia" w:cs="Times New Roman"/>
                <w:sz w:val="21"/>
                <w:szCs w:val="21"/>
              </w:rPr>
              <w:t>CF</w:t>
            </w:r>
            <w:r w:rsidRPr="00DB193D">
              <w:rPr>
                <w:rFonts w:eastAsiaTheme="minorEastAsia" w:cs="Times New Roman"/>
                <w:sz w:val="21"/>
                <w:szCs w:val="21"/>
              </w:rPr>
              <w:t>节点；</w:t>
            </w:r>
          </w:p>
          <w:p w14:paraId="48698FF0" w14:textId="77777777"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t>(3)</w:t>
            </w:r>
            <w:r w:rsidRPr="00DB193D">
              <w:rPr>
                <w:rFonts w:eastAsiaTheme="minorEastAsia" w:cs="Times New Roman"/>
                <w:sz w:val="21"/>
                <w:szCs w:val="21"/>
              </w:rPr>
              <w:t>利用其它的一些聚类算法比如</w:t>
            </w:r>
            <w:r w:rsidRPr="00DB193D">
              <w:rPr>
                <w:rFonts w:eastAsiaTheme="minorEastAsia" w:cs="Times New Roman"/>
                <w:sz w:val="21"/>
                <w:szCs w:val="21"/>
              </w:rPr>
              <w:t>K-Means</w:t>
            </w:r>
            <w:r w:rsidRPr="00DB193D">
              <w:rPr>
                <w:rFonts w:eastAsiaTheme="minorEastAsia" w:cs="Times New Roman"/>
                <w:sz w:val="21"/>
                <w:szCs w:val="21"/>
              </w:rPr>
              <w:t>对所有的</w:t>
            </w:r>
            <w:r w:rsidRPr="00DB193D">
              <w:rPr>
                <w:rFonts w:eastAsiaTheme="minorEastAsia" w:cs="Times New Roman"/>
                <w:sz w:val="21"/>
                <w:szCs w:val="21"/>
              </w:rPr>
              <w:t>CF</w:t>
            </w:r>
            <w:r w:rsidRPr="00DB193D">
              <w:rPr>
                <w:rFonts w:eastAsiaTheme="minorEastAsia" w:cs="Times New Roman"/>
                <w:sz w:val="21"/>
                <w:szCs w:val="21"/>
              </w:rPr>
              <w:t>元组进行聚类，得到一颗比较好的</w:t>
            </w:r>
            <w:r w:rsidRPr="00DB193D">
              <w:rPr>
                <w:rFonts w:eastAsiaTheme="minorEastAsia" w:cs="Times New Roman"/>
                <w:sz w:val="21"/>
                <w:szCs w:val="21"/>
              </w:rPr>
              <w:t>CF Tree</w:t>
            </w:r>
            <w:r w:rsidRPr="00DB193D">
              <w:rPr>
                <w:rFonts w:eastAsiaTheme="minorEastAsia" w:cs="Times New Roman"/>
                <w:sz w:val="21"/>
                <w:szCs w:val="21"/>
              </w:rPr>
              <w:t>；</w:t>
            </w:r>
          </w:p>
          <w:p w14:paraId="0A736D58" w14:textId="063875CE" w:rsidR="00D21820" w:rsidRPr="002E013E" w:rsidRDefault="005F7D6E" w:rsidP="00DB193D">
            <w:pPr>
              <w:ind w:firstLine="420"/>
              <w:rPr>
                <w:szCs w:val="21"/>
              </w:rPr>
            </w:pPr>
            <w:r w:rsidRPr="00DB193D">
              <w:rPr>
                <w:rFonts w:eastAsiaTheme="minorEastAsia" w:cs="Times New Roman"/>
                <w:sz w:val="21"/>
                <w:szCs w:val="21"/>
              </w:rPr>
              <w:t>(4)</w:t>
            </w:r>
            <w:r w:rsidRPr="00DB193D">
              <w:rPr>
                <w:rFonts w:eastAsiaTheme="minorEastAsia" w:cs="Times New Roman"/>
                <w:sz w:val="21"/>
                <w:szCs w:val="21"/>
              </w:rPr>
              <w:t>利用</w:t>
            </w:r>
            <w:r w:rsidRPr="00DB193D">
              <w:rPr>
                <w:rFonts w:eastAsiaTheme="minorEastAsia" w:cs="Times New Roman"/>
                <w:sz w:val="21"/>
                <w:szCs w:val="21"/>
              </w:rPr>
              <w:t>(3)</w:t>
            </w:r>
            <w:r w:rsidRPr="00DB193D">
              <w:rPr>
                <w:rFonts w:eastAsiaTheme="minorEastAsia" w:cs="Times New Roman"/>
                <w:sz w:val="21"/>
                <w:szCs w:val="21"/>
              </w:rPr>
              <w:t>生成的</w:t>
            </w:r>
            <w:r w:rsidRPr="00DB193D">
              <w:rPr>
                <w:rFonts w:eastAsiaTheme="minorEastAsia" w:cs="Times New Roman"/>
                <w:sz w:val="21"/>
                <w:szCs w:val="21"/>
              </w:rPr>
              <w:t>CF Tree</w:t>
            </w:r>
            <w:r w:rsidRPr="00DB193D">
              <w:rPr>
                <w:rFonts w:eastAsiaTheme="minorEastAsia" w:cs="Times New Roman"/>
                <w:sz w:val="21"/>
                <w:szCs w:val="21"/>
              </w:rPr>
              <w:t>的所有</w:t>
            </w:r>
            <w:r w:rsidRPr="00DB193D">
              <w:rPr>
                <w:rFonts w:eastAsiaTheme="minorEastAsia" w:cs="Times New Roman"/>
                <w:sz w:val="21"/>
                <w:szCs w:val="21"/>
              </w:rPr>
              <w:t>CF</w:t>
            </w:r>
            <w:r w:rsidRPr="00DB193D">
              <w:rPr>
                <w:rFonts w:eastAsiaTheme="minorEastAsia" w:cs="Times New Roman"/>
                <w:sz w:val="21"/>
                <w:szCs w:val="21"/>
              </w:rPr>
              <w:t>节点的质心，作为初始质心点，对所有的样本点按距离远近进行聚类。</w:t>
            </w:r>
          </w:p>
        </w:tc>
      </w:tr>
      <w:tr w:rsidR="00D21820" w:rsidRPr="00842D16" w14:paraId="677C8D9D" w14:textId="09368943" w:rsidTr="00DB193D">
        <w:trPr>
          <w:jc w:val="center"/>
        </w:trPr>
        <w:tc>
          <w:tcPr>
            <w:tcW w:w="1537" w:type="pct"/>
            <w:vAlign w:val="center"/>
          </w:tcPr>
          <w:p w14:paraId="092B2599" w14:textId="3F0C2585" w:rsidR="00D21820" w:rsidRPr="00DB193D" w:rsidRDefault="005F7D6E" w:rsidP="00DB193D">
            <w:pPr>
              <w:ind w:firstLineChars="0" w:firstLine="0"/>
              <w:rPr>
                <w:b/>
                <w:bCs/>
                <w:sz w:val="21"/>
                <w:szCs w:val="21"/>
              </w:rPr>
            </w:pPr>
            <w:bookmarkStart w:id="4" w:name="_Hlk73898118"/>
            <w:r w:rsidRPr="00DB193D">
              <w:rPr>
                <w:b/>
                <w:bCs/>
                <w:sz w:val="21"/>
                <w:szCs w:val="21"/>
              </w:rPr>
              <w:t>DBSCAN</w:t>
            </w:r>
            <w:bookmarkEnd w:id="4"/>
          </w:p>
        </w:tc>
        <w:tc>
          <w:tcPr>
            <w:tcW w:w="1537" w:type="pct"/>
            <w:vAlign w:val="center"/>
          </w:tcPr>
          <w:p w14:paraId="574E0758" w14:textId="68330BE9" w:rsidR="00D21820" w:rsidRPr="005F7D6E" w:rsidRDefault="005F7D6E" w:rsidP="00DB193D">
            <w:pPr>
              <w:ind w:firstLine="420"/>
              <w:rPr>
                <w:sz w:val="21"/>
                <w:szCs w:val="21"/>
              </w:rPr>
            </w:pPr>
            <w:r w:rsidRPr="00DB193D">
              <w:rPr>
                <w:rFonts w:cs="Times New Roman"/>
                <w:sz w:val="21"/>
                <w:szCs w:val="21"/>
              </w:rPr>
              <w:t>DBSCAN</w:t>
            </w:r>
            <w:r w:rsidRPr="00DB193D">
              <w:rPr>
                <w:rFonts w:cs="Times New Roman"/>
                <w:sz w:val="21"/>
                <w:szCs w:val="21"/>
              </w:rPr>
              <w:t>是一个比较有代表性的基于密度的聚类算法，</w:t>
            </w:r>
            <w:proofErr w:type="gramStart"/>
            <w:r w:rsidRPr="00DB193D">
              <w:rPr>
                <w:rFonts w:cs="Times New Roman"/>
                <w:sz w:val="21"/>
                <w:szCs w:val="21"/>
              </w:rPr>
              <w:t>它将簇定义</w:t>
            </w:r>
            <w:proofErr w:type="gramEnd"/>
            <w:r w:rsidRPr="00DB193D">
              <w:rPr>
                <w:rFonts w:cs="Times New Roman"/>
                <w:sz w:val="21"/>
                <w:szCs w:val="21"/>
              </w:rPr>
              <w:t>为密度相连的点的最大集合，能够把具有足够高密度的区域划分为簇，并可在噪声的空间数据库中发现任意形状的聚类。另外，</w:t>
            </w:r>
            <w:r w:rsidRPr="00DB193D">
              <w:rPr>
                <w:rFonts w:cs="Times New Roman"/>
                <w:sz w:val="21"/>
                <w:szCs w:val="21"/>
              </w:rPr>
              <w:t>DBSCAN</w:t>
            </w:r>
            <w:r w:rsidRPr="00DB193D">
              <w:rPr>
                <w:rFonts w:cs="Times New Roman"/>
                <w:sz w:val="21"/>
                <w:szCs w:val="21"/>
              </w:rPr>
              <w:t>不需要事先知道要形成</w:t>
            </w:r>
            <w:proofErr w:type="gramStart"/>
            <w:r w:rsidRPr="00DB193D">
              <w:rPr>
                <w:rFonts w:cs="Times New Roman"/>
                <w:sz w:val="21"/>
                <w:szCs w:val="21"/>
              </w:rPr>
              <w:t>的簇类的</w:t>
            </w:r>
            <w:proofErr w:type="gramEnd"/>
            <w:r w:rsidRPr="00DB193D">
              <w:rPr>
                <w:rFonts w:cs="Times New Roman"/>
                <w:sz w:val="21"/>
                <w:szCs w:val="21"/>
              </w:rPr>
              <w:t>数量，</w:t>
            </w:r>
            <w:r w:rsidRPr="00DB193D">
              <w:rPr>
                <w:rFonts w:cs="Times New Roman"/>
                <w:color w:val="333333"/>
                <w:sz w:val="21"/>
                <w:szCs w:val="21"/>
                <w:shd w:val="clear" w:color="auto" w:fill="FFFFFF"/>
              </w:rPr>
              <w:t>对于数据库中样本的顺序不敏感。</w:t>
            </w:r>
          </w:p>
        </w:tc>
        <w:tc>
          <w:tcPr>
            <w:tcW w:w="1926" w:type="pct"/>
            <w:vAlign w:val="center"/>
          </w:tcPr>
          <w:p w14:paraId="65083875" w14:textId="77777777" w:rsidR="00DB193D" w:rsidRPr="00DB193D" w:rsidRDefault="00DB193D" w:rsidP="00DB193D">
            <w:pPr>
              <w:ind w:firstLine="420"/>
              <w:rPr>
                <w:rFonts w:cs="Times New Roman"/>
                <w:sz w:val="21"/>
                <w:szCs w:val="21"/>
              </w:rPr>
            </w:pPr>
            <w:r w:rsidRPr="00DB193D">
              <w:rPr>
                <w:rFonts w:eastAsiaTheme="minorEastAsia" w:cs="Times New Roman"/>
                <w:sz w:val="21"/>
                <w:szCs w:val="21"/>
              </w:rPr>
              <w:t>(1)</w:t>
            </w:r>
            <w:r w:rsidRPr="00DB193D">
              <w:rPr>
                <w:rFonts w:cs="Times New Roman"/>
                <w:sz w:val="21"/>
                <w:szCs w:val="21"/>
              </w:rPr>
              <w:t>根据</w:t>
            </w:r>
            <w:r w:rsidRPr="00DB193D">
              <w:rPr>
                <w:rFonts w:cs="Times New Roman"/>
                <w:sz w:val="21"/>
                <w:szCs w:val="21"/>
              </w:rPr>
              <w:t>eps</w:t>
            </w:r>
            <w:r w:rsidRPr="00DB193D">
              <w:rPr>
                <w:rFonts w:cs="Times New Roman"/>
                <w:sz w:val="21"/>
                <w:szCs w:val="21"/>
              </w:rPr>
              <w:t>邻域和密度阈值</w:t>
            </w:r>
            <w:r w:rsidRPr="00DB193D">
              <w:rPr>
                <w:rFonts w:cs="Times New Roman"/>
                <w:sz w:val="21"/>
                <w:szCs w:val="21"/>
              </w:rPr>
              <w:t>MinPts</w:t>
            </w:r>
            <w:r w:rsidRPr="00DB193D">
              <w:rPr>
                <w:rFonts w:cs="Times New Roman"/>
                <w:sz w:val="21"/>
                <w:szCs w:val="21"/>
              </w:rPr>
              <w:t>，判断一个点是核心点、边界点或者离群点，并将离群点删除；</w:t>
            </w:r>
          </w:p>
          <w:p w14:paraId="076ADBFD" w14:textId="77777777" w:rsidR="00DB193D" w:rsidRPr="00DB193D" w:rsidRDefault="00DB193D" w:rsidP="00DB193D">
            <w:pPr>
              <w:ind w:firstLine="420"/>
              <w:rPr>
                <w:rFonts w:cs="Times New Roman"/>
                <w:sz w:val="21"/>
                <w:szCs w:val="21"/>
              </w:rPr>
            </w:pPr>
            <w:r w:rsidRPr="00DB193D">
              <w:rPr>
                <w:rFonts w:eastAsiaTheme="minorEastAsia" w:cs="Times New Roman"/>
                <w:sz w:val="21"/>
                <w:szCs w:val="21"/>
              </w:rPr>
              <w:t>(2)</w:t>
            </w:r>
            <w:r w:rsidRPr="00DB193D">
              <w:rPr>
                <w:rFonts w:cs="Times New Roman"/>
                <w:sz w:val="21"/>
                <w:szCs w:val="21"/>
              </w:rPr>
              <w:t>如果核心点之间的距离小于</w:t>
            </w:r>
            <w:r w:rsidRPr="00DB193D">
              <w:rPr>
                <w:rFonts w:cs="Times New Roman"/>
                <w:sz w:val="21"/>
                <w:szCs w:val="21"/>
              </w:rPr>
              <w:t>MinPts</w:t>
            </w:r>
            <w:r w:rsidRPr="00DB193D">
              <w:rPr>
                <w:rFonts w:cs="Times New Roman"/>
                <w:sz w:val="21"/>
                <w:szCs w:val="21"/>
              </w:rPr>
              <w:t>，就将两个核心点连接在一起，这样就形成了若干组簇；</w:t>
            </w:r>
          </w:p>
          <w:p w14:paraId="0C3C7CFA" w14:textId="3F3BD830" w:rsidR="00D21820" w:rsidRPr="00DB193D" w:rsidRDefault="00DB193D" w:rsidP="00DB193D">
            <w:pPr>
              <w:ind w:firstLine="420"/>
              <w:rPr>
                <w:szCs w:val="21"/>
              </w:rPr>
            </w:pPr>
            <w:r w:rsidRPr="00DB193D">
              <w:rPr>
                <w:rFonts w:eastAsiaTheme="minorEastAsia" w:cs="Times New Roman"/>
                <w:sz w:val="21"/>
                <w:szCs w:val="21"/>
              </w:rPr>
              <w:t>(3)</w:t>
            </w:r>
            <w:r w:rsidRPr="00DB193D">
              <w:rPr>
                <w:rFonts w:cs="Times New Roman"/>
                <w:sz w:val="21"/>
                <w:szCs w:val="21"/>
              </w:rPr>
              <w:t>将边界点分配到距离它最近的核心</w:t>
            </w:r>
            <w:proofErr w:type="gramStart"/>
            <w:r w:rsidRPr="00DB193D">
              <w:rPr>
                <w:rFonts w:cs="Times New Roman"/>
                <w:sz w:val="21"/>
                <w:szCs w:val="21"/>
              </w:rPr>
              <w:t>点范围</w:t>
            </w:r>
            <w:proofErr w:type="gramEnd"/>
            <w:r w:rsidRPr="00DB193D">
              <w:rPr>
                <w:rFonts w:cs="Times New Roman"/>
                <w:sz w:val="21"/>
                <w:szCs w:val="21"/>
              </w:rPr>
              <w:t>内，形成最终的聚类结果。</w:t>
            </w:r>
          </w:p>
        </w:tc>
      </w:tr>
      <w:tr w:rsidR="00DB193D" w:rsidRPr="00842D16" w14:paraId="4DDCC82D" w14:textId="079327B0" w:rsidTr="00DB193D">
        <w:trPr>
          <w:jc w:val="center"/>
        </w:trPr>
        <w:tc>
          <w:tcPr>
            <w:tcW w:w="1537" w:type="pct"/>
            <w:vAlign w:val="center"/>
          </w:tcPr>
          <w:p w14:paraId="3051A74A" w14:textId="5A18FEB5" w:rsidR="00DB193D" w:rsidRPr="00DB193D" w:rsidRDefault="00DB193D" w:rsidP="00DB193D">
            <w:pPr>
              <w:ind w:firstLineChars="0" w:firstLine="0"/>
              <w:rPr>
                <w:b/>
                <w:bCs/>
                <w:sz w:val="21"/>
                <w:szCs w:val="21"/>
              </w:rPr>
            </w:pPr>
            <w:r w:rsidRPr="00DB193D">
              <w:rPr>
                <w:b/>
                <w:bCs/>
                <w:sz w:val="21"/>
                <w:szCs w:val="21"/>
              </w:rPr>
              <w:t>MeanShift</w:t>
            </w:r>
          </w:p>
        </w:tc>
        <w:tc>
          <w:tcPr>
            <w:tcW w:w="1537" w:type="pct"/>
          </w:tcPr>
          <w:p w14:paraId="478B80E6" w14:textId="2DB7500F" w:rsidR="00DB193D" w:rsidRPr="00DB193D" w:rsidRDefault="00DB193D" w:rsidP="00DB193D">
            <w:pPr>
              <w:ind w:firstLineChars="0" w:firstLine="0"/>
              <w:rPr>
                <w:rFonts w:cs="Times New Roman"/>
                <w:sz w:val="21"/>
                <w:szCs w:val="21"/>
              </w:rPr>
            </w:pPr>
            <w:r w:rsidRPr="00DB193D">
              <w:rPr>
                <w:rFonts w:cs="Times New Roman"/>
                <w:sz w:val="21"/>
                <w:szCs w:val="21"/>
              </w:rPr>
              <w:t>Meanshift</w:t>
            </w:r>
            <w:r w:rsidRPr="00DB193D">
              <w:rPr>
                <w:rFonts w:cs="Times New Roman"/>
                <w:sz w:val="21"/>
                <w:szCs w:val="21"/>
              </w:rPr>
              <w:t>算法是利用概率密度的梯度爬升来寻找局部最优的一种聚类算法。</w:t>
            </w:r>
          </w:p>
        </w:tc>
        <w:tc>
          <w:tcPr>
            <w:tcW w:w="1926" w:type="pct"/>
            <w:vAlign w:val="center"/>
          </w:tcPr>
          <w:p w14:paraId="33664C80" w14:textId="77777777" w:rsidR="00DB193D" w:rsidRPr="002E013E" w:rsidRDefault="00DB193D" w:rsidP="00DB193D">
            <w:pPr>
              <w:ind w:firstLineChars="0" w:firstLine="0"/>
              <w:rPr>
                <w:szCs w:val="21"/>
              </w:rPr>
            </w:pPr>
          </w:p>
        </w:tc>
      </w:tr>
      <w:tr w:rsidR="00DB193D" w:rsidRPr="00842D16" w14:paraId="1BA8B1A3" w14:textId="7691A1DD" w:rsidTr="00DB193D">
        <w:trPr>
          <w:jc w:val="center"/>
        </w:trPr>
        <w:tc>
          <w:tcPr>
            <w:tcW w:w="1537" w:type="pct"/>
            <w:vAlign w:val="center"/>
          </w:tcPr>
          <w:p w14:paraId="29F85146" w14:textId="70D86157" w:rsidR="00DB193D" w:rsidRPr="00DB193D" w:rsidRDefault="00DB193D" w:rsidP="00DB193D">
            <w:pPr>
              <w:ind w:firstLineChars="0" w:firstLine="0"/>
              <w:rPr>
                <w:b/>
                <w:bCs/>
                <w:sz w:val="21"/>
                <w:szCs w:val="21"/>
              </w:rPr>
            </w:pPr>
            <w:r w:rsidRPr="00DB193D">
              <w:rPr>
                <w:b/>
                <w:bCs/>
                <w:sz w:val="21"/>
                <w:szCs w:val="21"/>
              </w:rPr>
              <w:t>GaussianMixture</w:t>
            </w:r>
          </w:p>
        </w:tc>
        <w:tc>
          <w:tcPr>
            <w:tcW w:w="1537" w:type="pct"/>
          </w:tcPr>
          <w:p w14:paraId="3652A5A0" w14:textId="3B59DA56" w:rsidR="00DB193D" w:rsidRPr="00DB193D" w:rsidRDefault="00DB193D" w:rsidP="00DB193D">
            <w:pPr>
              <w:ind w:firstLine="420"/>
              <w:rPr>
                <w:rFonts w:cs="Times New Roman"/>
                <w:sz w:val="21"/>
                <w:szCs w:val="21"/>
              </w:rPr>
            </w:pPr>
            <w:r w:rsidRPr="00DB193D">
              <w:rPr>
                <w:rFonts w:cs="Times New Roman"/>
                <w:sz w:val="21"/>
                <w:szCs w:val="21"/>
              </w:rPr>
              <w:t>GaussianMixture</w:t>
            </w:r>
            <w:r w:rsidRPr="00DB193D">
              <w:rPr>
                <w:rFonts w:cs="Times New Roman"/>
                <w:sz w:val="21"/>
                <w:szCs w:val="21"/>
              </w:rPr>
              <w:t>聚类算法与</w:t>
            </w:r>
            <w:r w:rsidRPr="00DB193D">
              <w:rPr>
                <w:rFonts w:cs="Times New Roman"/>
                <w:sz w:val="21"/>
                <w:szCs w:val="21"/>
              </w:rPr>
              <w:t>KMeans</w:t>
            </w:r>
            <w:r w:rsidRPr="00DB193D">
              <w:rPr>
                <w:rFonts w:cs="Times New Roman"/>
                <w:sz w:val="21"/>
                <w:szCs w:val="21"/>
              </w:rPr>
              <w:t>聚类类似，只不过</w:t>
            </w:r>
            <w:r w:rsidRPr="00DB193D">
              <w:rPr>
                <w:rFonts w:cs="Times New Roman"/>
                <w:sz w:val="21"/>
                <w:szCs w:val="21"/>
              </w:rPr>
              <w:t>GaussianMixture</w:t>
            </w:r>
            <w:r w:rsidRPr="00DB193D">
              <w:rPr>
                <w:rFonts w:cs="Times New Roman"/>
                <w:sz w:val="21"/>
                <w:szCs w:val="21"/>
              </w:rPr>
              <w:t>能发现椭圆形的聚簇。</w:t>
            </w:r>
          </w:p>
        </w:tc>
        <w:tc>
          <w:tcPr>
            <w:tcW w:w="1926" w:type="pct"/>
            <w:vAlign w:val="center"/>
          </w:tcPr>
          <w:p w14:paraId="4BFB938B" w14:textId="77777777" w:rsidR="00DB193D" w:rsidRPr="002E013E" w:rsidRDefault="00DB193D" w:rsidP="00DB193D">
            <w:pPr>
              <w:ind w:firstLineChars="0" w:firstLine="0"/>
              <w:rPr>
                <w:szCs w:val="21"/>
              </w:rPr>
            </w:pPr>
          </w:p>
        </w:tc>
      </w:tr>
    </w:tbl>
    <w:p w14:paraId="0F6B06C5" w14:textId="3E538FB7" w:rsidR="00B01A41" w:rsidRDefault="00B01A41" w:rsidP="00B01A41">
      <w:pPr>
        <w:ind w:firstLine="420"/>
        <w:rPr>
          <w:lang w:eastAsia="zh-CN"/>
        </w:rPr>
      </w:pPr>
      <w:r>
        <w:rPr>
          <w:rFonts w:hint="eastAsia"/>
          <w:lang w:eastAsia="zh-CN"/>
        </w:rPr>
        <w:t>不同聚类算法在生成数据集上的聚类表现</w:t>
      </w:r>
      <w:r>
        <w:rPr>
          <w:rFonts w:hint="eastAsia"/>
          <w:lang w:eastAsia="zh-CN"/>
        </w:rPr>
        <w:t>(</w:t>
      </w:r>
      <w:r>
        <w:rPr>
          <w:rFonts w:hint="eastAsia"/>
          <w:lang w:eastAsia="zh-CN"/>
        </w:rPr>
        <w:t>算法聚类特性</w:t>
      </w:r>
      <w:r>
        <w:rPr>
          <w:rFonts w:hint="eastAsia"/>
          <w:lang w:eastAsia="zh-CN"/>
        </w:rPr>
        <w:t>)</w:t>
      </w:r>
      <w:r>
        <w:rPr>
          <w:rFonts w:hint="eastAsia"/>
          <w:lang w:eastAsia="zh-CN"/>
        </w:rPr>
        <w:t>比较：</w:t>
      </w:r>
    </w:p>
    <w:p w14:paraId="45252A41" w14:textId="73F944FD" w:rsidR="00BF530D" w:rsidRDefault="00BF530D" w:rsidP="00BF530D">
      <w:pPr>
        <w:ind w:firstLine="420"/>
        <w:jc w:val="center"/>
      </w:pPr>
      <w:r>
        <w:rPr>
          <w:noProof/>
        </w:rPr>
        <w:drawing>
          <wp:inline distT="0" distB="0" distL="0" distR="0" wp14:anchorId="06D4A060" wp14:editId="02C2DD9C">
            <wp:extent cx="929640" cy="32537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67740" cy="3387094"/>
                    </a:xfrm>
                    <a:prstGeom prst="rect">
                      <a:avLst/>
                    </a:prstGeom>
                  </pic:spPr>
                </pic:pic>
              </a:graphicData>
            </a:graphic>
          </wp:inline>
        </w:drawing>
      </w:r>
      <w:r>
        <w:rPr>
          <w:lang w:eastAsia="zh-CN"/>
        </w:rPr>
        <w:t xml:space="preserve">  </w:t>
      </w:r>
      <w:r>
        <w:rPr>
          <w:noProof/>
        </w:rPr>
        <w:drawing>
          <wp:inline distT="0" distB="0" distL="0" distR="0" wp14:anchorId="2FEAF082" wp14:editId="67650E66">
            <wp:extent cx="927100" cy="3244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28466" cy="3249632"/>
                    </a:xfrm>
                    <a:prstGeom prst="rect">
                      <a:avLst/>
                    </a:prstGeom>
                  </pic:spPr>
                </pic:pic>
              </a:graphicData>
            </a:graphic>
          </wp:inline>
        </w:drawing>
      </w:r>
      <w:r>
        <w:rPr>
          <w:lang w:eastAsia="zh-CN"/>
        </w:rPr>
        <w:t xml:space="preserve">  </w:t>
      </w:r>
      <w:r>
        <w:rPr>
          <w:noProof/>
        </w:rPr>
        <w:drawing>
          <wp:inline distT="0" distB="0" distL="0" distR="0" wp14:anchorId="61C594DE" wp14:editId="0772D5E1">
            <wp:extent cx="929640" cy="32537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29640" cy="3253741"/>
                    </a:xfrm>
                    <a:prstGeom prst="rect">
                      <a:avLst/>
                    </a:prstGeom>
                  </pic:spPr>
                </pic:pic>
              </a:graphicData>
            </a:graphic>
          </wp:inline>
        </w:drawing>
      </w:r>
      <w:r>
        <w:rPr>
          <w:rFonts w:hint="eastAsia"/>
          <w:lang w:eastAsia="zh-CN"/>
        </w:rPr>
        <w:t xml:space="preserve"> </w:t>
      </w:r>
      <w:r>
        <w:rPr>
          <w:lang w:eastAsia="zh-CN"/>
        </w:rPr>
        <w:t xml:space="preserve"> </w:t>
      </w:r>
      <w:r>
        <w:rPr>
          <w:noProof/>
        </w:rPr>
        <w:drawing>
          <wp:inline distT="0" distB="0" distL="0" distR="0" wp14:anchorId="65010151" wp14:editId="057DA134">
            <wp:extent cx="929640" cy="32537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31859" cy="3261505"/>
                    </a:xfrm>
                    <a:prstGeom prst="rect">
                      <a:avLst/>
                    </a:prstGeom>
                  </pic:spPr>
                </pic:pic>
              </a:graphicData>
            </a:graphic>
          </wp:inline>
        </w:drawing>
      </w:r>
    </w:p>
    <w:p w14:paraId="2214D9FC" w14:textId="2450E998" w:rsidR="00BF530D" w:rsidRPr="00BF530D" w:rsidRDefault="00BF530D" w:rsidP="00BF530D">
      <w:pPr>
        <w:ind w:firstLine="420"/>
        <w:jc w:val="center"/>
        <w:rPr>
          <w:rFonts w:cs="Times New Roman"/>
          <w:lang w:eastAsia="zh-CN"/>
        </w:rPr>
      </w:pPr>
      <w:r w:rsidRPr="00BF530D">
        <w:rPr>
          <w:rFonts w:cs="Times New Roman"/>
          <w:lang w:eastAsia="zh-CN"/>
        </w:rPr>
        <w:t>图</w:t>
      </w:r>
      <w:r w:rsidRPr="00BF530D">
        <w:rPr>
          <w:rFonts w:cs="Times New Roman"/>
          <w:lang w:eastAsia="zh-CN"/>
        </w:rPr>
        <w:t>3-1 K-Means</w:t>
      </w:r>
      <w:r w:rsidRPr="00BF530D">
        <w:rPr>
          <w:rFonts w:cs="Times New Roman"/>
          <w:lang w:eastAsia="zh-CN"/>
        </w:rPr>
        <w:t>、</w:t>
      </w:r>
      <w:r w:rsidRPr="00BF530D">
        <w:rPr>
          <w:rFonts w:cs="Times New Roman"/>
          <w:lang w:eastAsia="zh-CN"/>
        </w:rPr>
        <w:t>Spectral</w:t>
      </w:r>
      <w:r>
        <w:rPr>
          <w:rFonts w:cs="Times New Roman"/>
          <w:lang w:eastAsia="zh-CN"/>
        </w:rPr>
        <w:t xml:space="preserve"> </w:t>
      </w:r>
      <w:r w:rsidRPr="00BF530D">
        <w:rPr>
          <w:rFonts w:cs="Times New Roman"/>
          <w:lang w:eastAsia="zh-CN"/>
        </w:rPr>
        <w:t>Clustering</w:t>
      </w:r>
      <w:r w:rsidRPr="00BF530D">
        <w:rPr>
          <w:rFonts w:cs="Times New Roman"/>
          <w:lang w:eastAsia="zh-CN"/>
        </w:rPr>
        <w:t>、</w:t>
      </w:r>
      <w:r w:rsidRPr="00BF530D">
        <w:rPr>
          <w:rFonts w:cs="Times New Roman"/>
          <w:lang w:eastAsia="zh-CN"/>
        </w:rPr>
        <w:t>Mini Batch K-Means</w:t>
      </w:r>
      <w:r w:rsidRPr="00BF530D">
        <w:rPr>
          <w:rFonts w:cs="Times New Roman"/>
          <w:lang w:eastAsia="zh-CN"/>
        </w:rPr>
        <w:t>、</w:t>
      </w:r>
      <w:r w:rsidRPr="00BF530D">
        <w:rPr>
          <w:rFonts w:cs="Times New Roman"/>
          <w:lang w:eastAsia="zh-CN"/>
        </w:rPr>
        <w:t>DBSCAN</w:t>
      </w:r>
      <w:r w:rsidRPr="00BF530D">
        <w:rPr>
          <w:rFonts w:cs="Times New Roman"/>
          <w:lang w:eastAsia="zh-CN"/>
        </w:rPr>
        <w:t>聚类效果</w:t>
      </w:r>
    </w:p>
    <w:p w14:paraId="45B9E009" w14:textId="56E7CCA9" w:rsidR="00BF530D" w:rsidRDefault="00BF530D" w:rsidP="00BF530D">
      <w:pPr>
        <w:ind w:firstLine="420"/>
        <w:jc w:val="center"/>
      </w:pPr>
      <w:r>
        <w:rPr>
          <w:noProof/>
        </w:rPr>
        <w:drawing>
          <wp:inline distT="0" distB="0" distL="0" distR="0" wp14:anchorId="76D78AFD" wp14:editId="1F9B60BD">
            <wp:extent cx="923109" cy="32308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30231" cy="3255805"/>
                    </a:xfrm>
                    <a:prstGeom prst="rect">
                      <a:avLst/>
                    </a:prstGeom>
                  </pic:spPr>
                </pic:pic>
              </a:graphicData>
            </a:graphic>
          </wp:inline>
        </w:drawing>
      </w:r>
      <w:r>
        <w:rPr>
          <w:lang w:eastAsia="zh-CN"/>
        </w:rPr>
        <w:t xml:space="preserve">  </w:t>
      </w:r>
      <w:r w:rsidR="009F3F23">
        <w:rPr>
          <w:lang w:eastAsia="zh-CN"/>
        </w:rPr>
        <w:t xml:space="preserve"> </w:t>
      </w:r>
      <w:r>
        <w:rPr>
          <w:rFonts w:hint="eastAsia"/>
          <w:noProof/>
        </w:rPr>
        <w:drawing>
          <wp:inline distT="0" distB="0" distL="0" distR="0" wp14:anchorId="6F361FA1" wp14:editId="1A0EA559">
            <wp:extent cx="922020" cy="322707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24123" cy="3234430"/>
                    </a:xfrm>
                    <a:prstGeom prst="rect">
                      <a:avLst/>
                    </a:prstGeom>
                  </pic:spPr>
                </pic:pic>
              </a:graphicData>
            </a:graphic>
          </wp:inline>
        </w:drawing>
      </w:r>
      <w:r>
        <w:rPr>
          <w:lang w:eastAsia="zh-CN"/>
        </w:rPr>
        <w:t xml:space="preserve">  </w:t>
      </w:r>
      <w:r>
        <w:rPr>
          <w:rFonts w:hint="eastAsia"/>
          <w:noProof/>
        </w:rPr>
        <w:drawing>
          <wp:inline distT="0" distB="0" distL="0" distR="0" wp14:anchorId="5D502277" wp14:editId="70598FA2">
            <wp:extent cx="929640" cy="325374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31062" cy="3258717"/>
                    </a:xfrm>
                    <a:prstGeom prst="rect">
                      <a:avLst/>
                    </a:prstGeom>
                  </pic:spPr>
                </pic:pic>
              </a:graphicData>
            </a:graphic>
          </wp:inline>
        </w:drawing>
      </w:r>
      <w:r>
        <w:rPr>
          <w:rFonts w:hint="eastAsia"/>
          <w:lang w:eastAsia="zh-CN"/>
        </w:rPr>
        <w:t xml:space="preserve"> </w:t>
      </w:r>
      <w:r>
        <w:rPr>
          <w:lang w:eastAsia="zh-CN"/>
        </w:rPr>
        <w:t xml:space="preserve"> </w:t>
      </w:r>
      <w:r w:rsidR="009F3F23">
        <w:rPr>
          <w:lang w:eastAsia="zh-CN"/>
        </w:rPr>
        <w:t xml:space="preserve"> </w:t>
      </w:r>
      <w:r>
        <w:rPr>
          <w:rFonts w:hint="eastAsia"/>
          <w:noProof/>
        </w:rPr>
        <w:drawing>
          <wp:inline distT="0" distB="0" distL="0" distR="0" wp14:anchorId="4E30E957" wp14:editId="69E5EDA1">
            <wp:extent cx="937260" cy="32804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40962" cy="3293367"/>
                    </a:xfrm>
                    <a:prstGeom prst="rect">
                      <a:avLst/>
                    </a:prstGeom>
                  </pic:spPr>
                </pic:pic>
              </a:graphicData>
            </a:graphic>
          </wp:inline>
        </w:drawing>
      </w:r>
    </w:p>
    <w:p w14:paraId="26BD42D6" w14:textId="0AC079AF" w:rsidR="00BF530D" w:rsidRPr="00BF530D" w:rsidRDefault="00BF530D" w:rsidP="00BF530D">
      <w:pPr>
        <w:ind w:firstLine="420"/>
        <w:jc w:val="center"/>
        <w:rPr>
          <w:rFonts w:cs="Times New Roman"/>
          <w:lang w:eastAsia="zh-CN"/>
        </w:rPr>
      </w:pPr>
      <w:r w:rsidRPr="00BF530D">
        <w:rPr>
          <w:rFonts w:cs="Times New Roman"/>
          <w:lang w:eastAsia="zh-CN"/>
        </w:rPr>
        <w:t>图</w:t>
      </w:r>
      <w:r w:rsidRPr="00BF530D">
        <w:rPr>
          <w:rFonts w:cs="Times New Roman"/>
          <w:lang w:eastAsia="zh-CN"/>
        </w:rPr>
        <w:t>3-</w:t>
      </w:r>
      <w:r>
        <w:rPr>
          <w:rFonts w:cs="Times New Roman"/>
          <w:lang w:eastAsia="zh-CN"/>
        </w:rPr>
        <w:t>2</w:t>
      </w:r>
      <w:r w:rsidRPr="00BF530D">
        <w:rPr>
          <w:rFonts w:cs="Times New Roman"/>
          <w:lang w:eastAsia="zh-CN"/>
        </w:rPr>
        <w:t xml:space="preserve"> Birch</w:t>
      </w:r>
      <w:r w:rsidRPr="00BF530D">
        <w:rPr>
          <w:rFonts w:cs="Times New Roman"/>
          <w:lang w:eastAsia="zh-CN"/>
        </w:rPr>
        <w:t>、</w:t>
      </w:r>
      <w:r w:rsidRPr="00BF530D">
        <w:rPr>
          <w:rFonts w:cs="Times New Roman"/>
          <w:lang w:eastAsia="zh-CN"/>
        </w:rPr>
        <w:t>Agglomerative</w:t>
      </w:r>
      <w:r>
        <w:rPr>
          <w:rFonts w:cs="Times New Roman"/>
          <w:lang w:eastAsia="zh-CN"/>
        </w:rPr>
        <w:t xml:space="preserve"> </w:t>
      </w:r>
      <w:r w:rsidRPr="00BF530D">
        <w:rPr>
          <w:rFonts w:cs="Times New Roman"/>
          <w:lang w:eastAsia="zh-CN"/>
        </w:rPr>
        <w:t>Clustering</w:t>
      </w:r>
      <w:r w:rsidRPr="00BF530D">
        <w:rPr>
          <w:rFonts w:cs="Times New Roman"/>
          <w:lang w:eastAsia="zh-CN"/>
        </w:rPr>
        <w:t>、</w:t>
      </w:r>
      <w:r w:rsidRPr="00BF530D">
        <w:rPr>
          <w:rFonts w:cs="Times New Roman"/>
          <w:lang w:eastAsia="zh-CN"/>
        </w:rPr>
        <w:t>Gaussian</w:t>
      </w:r>
      <w:r>
        <w:rPr>
          <w:rFonts w:cs="Times New Roman"/>
          <w:lang w:eastAsia="zh-CN"/>
        </w:rPr>
        <w:t xml:space="preserve"> </w:t>
      </w:r>
      <w:r w:rsidRPr="00BF530D">
        <w:rPr>
          <w:rFonts w:cs="Times New Roman"/>
          <w:lang w:eastAsia="zh-CN"/>
        </w:rPr>
        <w:t>Mixture</w:t>
      </w:r>
      <w:r w:rsidRPr="00BF530D">
        <w:rPr>
          <w:rFonts w:cs="Times New Roman"/>
          <w:lang w:eastAsia="zh-CN"/>
        </w:rPr>
        <w:t>、</w:t>
      </w:r>
      <w:r w:rsidRPr="00BF530D">
        <w:rPr>
          <w:rFonts w:cs="Times New Roman"/>
          <w:lang w:eastAsia="zh-CN"/>
        </w:rPr>
        <w:t>Mean</w:t>
      </w:r>
      <w:r>
        <w:rPr>
          <w:rFonts w:cs="Times New Roman"/>
          <w:lang w:eastAsia="zh-CN"/>
        </w:rPr>
        <w:t xml:space="preserve"> </w:t>
      </w:r>
      <w:r w:rsidRPr="00BF530D">
        <w:rPr>
          <w:rFonts w:cs="Times New Roman"/>
          <w:lang w:eastAsia="zh-CN"/>
        </w:rPr>
        <w:t>Shift</w:t>
      </w:r>
      <w:r w:rsidRPr="00BF530D">
        <w:rPr>
          <w:rFonts w:cs="Times New Roman"/>
          <w:lang w:eastAsia="zh-CN"/>
        </w:rPr>
        <w:t>聚类效果</w:t>
      </w:r>
    </w:p>
    <w:p w14:paraId="6746DDB3" w14:textId="38FA46C8" w:rsidR="00085DEF" w:rsidRDefault="00B90115" w:rsidP="00B90115">
      <w:pPr>
        <w:pStyle w:val="1"/>
        <w:rPr>
          <w:lang w:eastAsia="zh-CN"/>
        </w:rPr>
      </w:pPr>
      <w:r>
        <w:rPr>
          <w:rFonts w:hint="eastAsia"/>
          <w:lang w:eastAsia="zh-CN"/>
        </w:rPr>
        <w:t>四、</w:t>
      </w:r>
      <w:r w:rsidR="00085DEF">
        <w:rPr>
          <w:rFonts w:hint="eastAsia"/>
          <w:lang w:eastAsia="zh-CN"/>
        </w:rPr>
        <w:t>模型训练</w:t>
      </w:r>
      <w:r w:rsidR="00490D99">
        <w:rPr>
          <w:rFonts w:hint="eastAsia"/>
          <w:lang w:eastAsia="zh-CN"/>
        </w:rPr>
        <w:t>与结果可视化</w:t>
      </w:r>
    </w:p>
    <w:p w14:paraId="747A35ED" w14:textId="4CE8D944" w:rsidR="009A2841" w:rsidRPr="009A2841" w:rsidRDefault="009A2841" w:rsidP="009A2841">
      <w:pPr>
        <w:ind w:firstLine="420"/>
        <w:rPr>
          <w:lang w:eastAsia="zh-CN"/>
        </w:rPr>
      </w:pPr>
      <w:r>
        <w:rPr>
          <w:rFonts w:hint="eastAsia"/>
          <w:lang w:eastAsia="zh-CN"/>
        </w:rPr>
        <w:t>本</w:t>
      </w:r>
      <w:r w:rsidR="008F6047">
        <w:rPr>
          <w:rFonts w:hint="eastAsia"/>
          <w:lang w:eastAsia="zh-CN"/>
        </w:rPr>
        <w:t>小节</w:t>
      </w:r>
      <w:r>
        <w:rPr>
          <w:rFonts w:hint="eastAsia"/>
          <w:lang w:eastAsia="zh-CN"/>
        </w:rPr>
        <w:t>内容聚类标准为原始分类（即</w:t>
      </w:r>
      <w:r>
        <w:rPr>
          <w:rFonts w:hint="eastAsia"/>
          <w:lang w:eastAsia="zh-CN"/>
        </w:rPr>
        <w:t>v</w:t>
      </w:r>
      <w:r>
        <w:rPr>
          <w:lang w:eastAsia="zh-CN"/>
        </w:rPr>
        <w:t>ideo</w:t>
      </w:r>
      <w:r>
        <w:rPr>
          <w:rFonts w:hint="eastAsia"/>
          <w:lang w:eastAsia="zh-CN"/>
        </w:rPr>
        <w:t>、</w:t>
      </w:r>
      <w:r>
        <w:rPr>
          <w:rFonts w:hint="eastAsia"/>
          <w:lang w:eastAsia="zh-CN"/>
        </w:rPr>
        <w:t>photo</w:t>
      </w:r>
      <w:r>
        <w:rPr>
          <w:rFonts w:hint="eastAsia"/>
          <w:lang w:eastAsia="zh-CN"/>
        </w:rPr>
        <w:t>、</w:t>
      </w:r>
      <w:r>
        <w:rPr>
          <w:rFonts w:hint="eastAsia"/>
          <w:lang w:eastAsia="zh-CN"/>
        </w:rPr>
        <w:t>link</w:t>
      </w:r>
      <w:r>
        <w:rPr>
          <w:rFonts w:hint="eastAsia"/>
          <w:lang w:eastAsia="zh-CN"/>
        </w:rPr>
        <w:t>、</w:t>
      </w:r>
      <w:r>
        <w:rPr>
          <w:rFonts w:hint="eastAsia"/>
          <w:lang w:eastAsia="zh-CN"/>
        </w:rPr>
        <w:t>status</w:t>
      </w:r>
      <w:r>
        <w:rPr>
          <w:rFonts w:hint="eastAsia"/>
          <w:lang w:eastAsia="zh-CN"/>
        </w:rPr>
        <w:t>），自己设计的分类标准见第二部分——</w:t>
      </w:r>
      <w:hyperlink w:anchor="_二、数据分析" w:history="1">
        <w:r w:rsidRPr="008F6047">
          <w:rPr>
            <w:rStyle w:val="afe"/>
            <w:rFonts w:hint="eastAsia"/>
            <w:lang w:eastAsia="zh-CN"/>
          </w:rPr>
          <w:t>数据分析</w:t>
        </w:r>
      </w:hyperlink>
      <w:r w:rsidR="008F6047">
        <w:rPr>
          <w:rFonts w:hint="eastAsia"/>
          <w:lang w:eastAsia="zh-CN"/>
        </w:rPr>
        <w:t>（超链接）</w:t>
      </w:r>
      <w:r>
        <w:rPr>
          <w:rFonts w:hint="eastAsia"/>
          <w:lang w:eastAsia="zh-CN"/>
        </w:rPr>
        <w:t>。</w:t>
      </w:r>
    </w:p>
    <w:p w14:paraId="5188D83C" w14:textId="3D9AB431" w:rsidR="00391EF6" w:rsidRPr="00391EF6" w:rsidRDefault="00391EF6" w:rsidP="00391EF6">
      <w:pPr>
        <w:pStyle w:val="21"/>
        <w:ind w:firstLine="510"/>
        <w:rPr>
          <w:lang w:eastAsia="zh-CN"/>
        </w:rPr>
      </w:pPr>
      <w:r>
        <w:rPr>
          <w:lang w:eastAsia="zh-CN"/>
        </w:rPr>
        <w:t xml:space="preserve">4.1 </w:t>
      </w:r>
      <w:r>
        <w:rPr>
          <w:rFonts w:hint="eastAsia"/>
          <w:lang w:eastAsia="zh-CN"/>
        </w:rPr>
        <w:t>K-</w:t>
      </w:r>
      <w:r>
        <w:rPr>
          <w:lang w:eastAsia="zh-CN"/>
        </w:rPr>
        <w:t>M</w:t>
      </w:r>
      <w:r w:rsidR="00396370">
        <w:rPr>
          <w:caps w:val="0"/>
          <w:lang w:eastAsia="zh-CN"/>
        </w:rPr>
        <w:t>eans</w:t>
      </w:r>
      <w:r>
        <w:rPr>
          <w:rFonts w:hint="eastAsia"/>
          <w:lang w:eastAsia="zh-CN"/>
        </w:rPr>
        <w:t>模型</w:t>
      </w:r>
      <w:r w:rsidR="0018103C">
        <w:rPr>
          <w:rFonts w:hint="eastAsia"/>
          <w:lang w:eastAsia="zh-CN"/>
        </w:rPr>
        <w:t>训练与可视化</w:t>
      </w:r>
    </w:p>
    <w:p w14:paraId="5D756FF7" w14:textId="77777777" w:rsidR="002326F5" w:rsidRDefault="002326F5" w:rsidP="002326F5">
      <w:pPr>
        <w:ind w:firstLine="420"/>
      </w:pPr>
      <w:r>
        <w:rPr>
          <w:rFonts w:hint="eastAsia"/>
          <w:lang w:eastAsia="zh-CN"/>
        </w:rPr>
        <w:t>选择模型的部分特征，使用</w:t>
      </w:r>
      <w:r>
        <w:rPr>
          <w:rFonts w:hint="eastAsia"/>
          <w:lang w:eastAsia="zh-CN"/>
        </w:rPr>
        <w:t>s</w:t>
      </w:r>
      <w:r>
        <w:rPr>
          <w:lang w:eastAsia="zh-CN"/>
        </w:rPr>
        <w:t>klearn</w:t>
      </w:r>
      <w:r>
        <w:rPr>
          <w:rFonts w:hint="eastAsia"/>
          <w:lang w:eastAsia="zh-CN"/>
        </w:rPr>
        <w:t>.</w:t>
      </w:r>
      <w:r>
        <w:rPr>
          <w:lang w:eastAsia="zh-CN"/>
        </w:rPr>
        <w:t>cluster</w:t>
      </w:r>
      <w:r>
        <w:rPr>
          <w:rFonts w:hint="eastAsia"/>
          <w:lang w:eastAsia="zh-CN"/>
        </w:rPr>
        <w:t>中的模型进行训练，进行结果的可视化。</w:t>
      </w:r>
      <w:r>
        <w:rPr>
          <w:rFonts w:hint="eastAsia"/>
        </w:rPr>
        <w:t>（以</w:t>
      </w:r>
      <w:r>
        <w:rPr>
          <w:rFonts w:hint="eastAsia"/>
        </w:rPr>
        <w:t>K</w:t>
      </w:r>
      <w:r>
        <w:t>Means</w:t>
      </w:r>
      <w:r>
        <w:rPr>
          <w:rFonts w:hint="eastAsia"/>
        </w:rPr>
        <w:t>为例）</w:t>
      </w:r>
    </w:p>
    <w:tbl>
      <w:tblPr>
        <w:tblStyle w:val="ae"/>
        <w:tblW w:w="0" w:type="auto"/>
        <w:tblInd w:w="534" w:type="dxa"/>
        <w:tblLook w:val="04A0" w:firstRow="1" w:lastRow="0" w:firstColumn="1" w:lastColumn="0" w:noHBand="0" w:noVBand="1"/>
      </w:tblPr>
      <w:tblGrid>
        <w:gridCol w:w="9432"/>
      </w:tblGrid>
      <w:tr w:rsidR="002326F5" w14:paraId="2A2CC881" w14:textId="77777777" w:rsidTr="002326F5">
        <w:tc>
          <w:tcPr>
            <w:tcW w:w="9432" w:type="dxa"/>
            <w:tcBorders>
              <w:top w:val="single" w:sz="4" w:space="0" w:color="auto"/>
              <w:left w:val="single" w:sz="4" w:space="0" w:color="auto"/>
              <w:bottom w:val="single" w:sz="4" w:space="0" w:color="auto"/>
              <w:right w:val="single" w:sz="4" w:space="0" w:color="auto"/>
            </w:tcBorders>
          </w:tcPr>
          <w:p w14:paraId="7D55409A" w14:textId="17407918"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8000"/>
                <w:szCs w:val="21"/>
              </w:rPr>
              <w:t>#</w:t>
            </w:r>
            <w:r>
              <w:rPr>
                <w:rFonts w:ascii="Courier New" w:hAnsi="Courier New" w:cs="Courier New"/>
                <w:color w:val="008000"/>
                <w:szCs w:val="21"/>
              </w:rPr>
              <w:t xml:space="preserve"> </w:t>
            </w:r>
            <w:r w:rsidRPr="002326F5">
              <w:rPr>
                <w:rFonts w:ascii="Courier New" w:hAnsi="Courier New" w:cs="Courier New"/>
                <w:color w:val="008000"/>
                <w:szCs w:val="21"/>
              </w:rPr>
              <w:t>使用</w:t>
            </w:r>
            <w:r w:rsidRPr="002326F5">
              <w:rPr>
                <w:rFonts w:ascii="Courier New" w:hAnsi="Courier New" w:cs="Courier New"/>
                <w:color w:val="008000"/>
                <w:szCs w:val="21"/>
              </w:rPr>
              <w:t>k-means</w:t>
            </w:r>
            <w:r w:rsidRPr="002326F5">
              <w:rPr>
                <w:rFonts w:ascii="Courier New" w:hAnsi="Courier New" w:cs="Courier New"/>
                <w:color w:val="008000"/>
                <w:szCs w:val="21"/>
              </w:rPr>
              <w:t>方法</w:t>
            </w:r>
            <w:r w:rsidRPr="002326F5">
              <w:rPr>
                <w:rFonts w:ascii="Courier New" w:hAnsi="Courier New" w:cs="Courier New"/>
                <w:color w:val="008000"/>
                <w:szCs w:val="21"/>
              </w:rPr>
              <w:t>,k</w:t>
            </w:r>
            <w:r w:rsidRPr="002326F5">
              <w:rPr>
                <w:rFonts w:ascii="Courier New" w:hAnsi="Courier New" w:cs="Courier New"/>
                <w:color w:val="008000"/>
                <w:szCs w:val="21"/>
              </w:rPr>
              <w:t>选</w:t>
            </w:r>
          </w:p>
          <w:p w14:paraId="4A9C4709" w14:textId="3F0460F1"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km = </w:t>
            </w:r>
            <w:proofErr w:type="gramStart"/>
            <w:r w:rsidRPr="002326F5">
              <w:rPr>
                <w:rFonts w:ascii="Courier New" w:hAnsi="Courier New" w:cs="Courier New"/>
                <w:color w:val="000000"/>
                <w:szCs w:val="21"/>
              </w:rPr>
              <w:t>KMeans(</w:t>
            </w:r>
            <w:proofErr w:type="gramEnd"/>
            <w:r w:rsidRPr="002326F5">
              <w:rPr>
                <w:rFonts w:ascii="Courier New" w:hAnsi="Courier New" w:cs="Courier New"/>
                <w:color w:val="001080"/>
                <w:szCs w:val="21"/>
              </w:rPr>
              <w:t>n_clusters</w:t>
            </w:r>
            <w:r w:rsidRPr="002326F5">
              <w:rPr>
                <w:rFonts w:ascii="Courier New" w:hAnsi="Courier New" w:cs="Courier New"/>
                <w:color w:val="000000"/>
                <w:szCs w:val="21"/>
              </w:rPr>
              <w:t>=</w:t>
            </w:r>
            <w:r w:rsidRPr="002326F5">
              <w:rPr>
                <w:rFonts w:ascii="Courier New" w:hAnsi="Courier New" w:cs="Courier New"/>
                <w:color w:val="098658"/>
                <w:szCs w:val="21"/>
              </w:rPr>
              <w:t>5</w:t>
            </w:r>
            <w:r w:rsidRPr="002326F5">
              <w:rPr>
                <w:rFonts w:ascii="Courier New" w:hAnsi="Courier New" w:cs="Courier New"/>
                <w:color w:val="000000"/>
                <w:szCs w:val="21"/>
              </w:rPr>
              <w:t>, </w:t>
            </w:r>
            <w:r w:rsidRPr="002326F5">
              <w:rPr>
                <w:rFonts w:ascii="Courier New" w:hAnsi="Courier New" w:cs="Courier New"/>
                <w:color w:val="001080"/>
                <w:szCs w:val="21"/>
              </w:rPr>
              <w:t>init</w:t>
            </w:r>
            <w:r w:rsidRPr="002326F5">
              <w:rPr>
                <w:rFonts w:ascii="Courier New" w:hAnsi="Courier New" w:cs="Courier New"/>
                <w:color w:val="000000"/>
                <w:szCs w:val="21"/>
              </w:rPr>
              <w:t>=</w:t>
            </w:r>
            <w:r w:rsidRPr="002326F5">
              <w:rPr>
                <w:rFonts w:ascii="Courier New" w:hAnsi="Courier New" w:cs="Courier New"/>
                <w:color w:val="A31515"/>
                <w:szCs w:val="21"/>
              </w:rPr>
              <w:t>'kmeans++'</w:t>
            </w:r>
            <w:r w:rsidRPr="002326F5">
              <w:rPr>
                <w:rFonts w:ascii="Courier New" w:hAnsi="Courier New" w:cs="Courier New"/>
                <w:color w:val="000000"/>
                <w:szCs w:val="21"/>
              </w:rPr>
              <w:t>, </w:t>
            </w:r>
            <w:r w:rsidRPr="002326F5">
              <w:rPr>
                <w:rFonts w:ascii="Courier New" w:hAnsi="Courier New" w:cs="Courier New"/>
                <w:color w:val="001080"/>
                <w:szCs w:val="21"/>
              </w:rPr>
              <w:t>max_iter</w:t>
            </w:r>
            <w:r w:rsidRPr="002326F5">
              <w:rPr>
                <w:rFonts w:ascii="Courier New" w:hAnsi="Courier New" w:cs="Courier New"/>
                <w:color w:val="000000"/>
                <w:szCs w:val="21"/>
              </w:rPr>
              <w:t>=</w:t>
            </w:r>
            <w:r w:rsidRPr="002326F5">
              <w:rPr>
                <w:rFonts w:ascii="Courier New" w:hAnsi="Courier New" w:cs="Courier New"/>
                <w:color w:val="098658"/>
                <w:szCs w:val="21"/>
              </w:rPr>
              <w:t>300</w:t>
            </w:r>
            <w:r w:rsidRPr="002326F5">
              <w:rPr>
                <w:rFonts w:ascii="Courier New" w:hAnsi="Courier New" w:cs="Courier New"/>
                <w:color w:val="000000"/>
                <w:szCs w:val="21"/>
              </w:rPr>
              <w:t>, </w:t>
            </w:r>
            <w:r w:rsidRPr="002326F5">
              <w:rPr>
                <w:rFonts w:ascii="Courier New" w:hAnsi="Courier New" w:cs="Courier New"/>
                <w:color w:val="001080"/>
                <w:szCs w:val="21"/>
              </w:rPr>
              <w:t>n_init</w:t>
            </w:r>
            <w:r w:rsidRPr="002326F5">
              <w:rPr>
                <w:rFonts w:ascii="Courier New" w:hAnsi="Courier New" w:cs="Courier New"/>
                <w:color w:val="000000"/>
                <w:szCs w:val="21"/>
              </w:rPr>
              <w:t>=</w:t>
            </w:r>
            <w:r w:rsidRPr="002326F5">
              <w:rPr>
                <w:rFonts w:ascii="Courier New" w:hAnsi="Courier New" w:cs="Courier New"/>
                <w:color w:val="098658"/>
                <w:szCs w:val="21"/>
              </w:rPr>
              <w:t>10</w:t>
            </w:r>
            <w:r w:rsidRPr="002326F5">
              <w:rPr>
                <w:rFonts w:ascii="Courier New" w:hAnsi="Courier New" w:cs="Courier New"/>
                <w:color w:val="000000"/>
                <w:szCs w:val="21"/>
              </w:rPr>
              <w:t>, </w:t>
            </w:r>
            <w:r w:rsidRPr="002326F5">
              <w:rPr>
                <w:rFonts w:ascii="Courier New" w:hAnsi="Courier New" w:cs="Courier New"/>
                <w:color w:val="001080"/>
                <w:szCs w:val="21"/>
              </w:rPr>
              <w:t>random_state</w:t>
            </w:r>
            <w:r w:rsidRPr="002326F5">
              <w:rPr>
                <w:rFonts w:ascii="Courier New" w:hAnsi="Courier New" w:cs="Courier New"/>
                <w:color w:val="000000"/>
                <w:szCs w:val="21"/>
              </w:rPr>
              <w:t>=</w:t>
            </w:r>
            <w:r w:rsidRPr="002326F5">
              <w:rPr>
                <w:rFonts w:ascii="Courier New" w:hAnsi="Courier New" w:cs="Courier New"/>
                <w:color w:val="098658"/>
                <w:szCs w:val="21"/>
              </w:rPr>
              <w:t>0</w:t>
            </w:r>
            <w:r w:rsidRPr="002326F5">
              <w:rPr>
                <w:rFonts w:ascii="Courier New" w:hAnsi="Courier New" w:cs="Courier New"/>
                <w:color w:val="000000"/>
                <w:szCs w:val="21"/>
              </w:rPr>
              <w:t>)</w:t>
            </w:r>
          </w:p>
          <w:p w14:paraId="685DFE1B"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result = km.fit_predict(X)</w:t>
            </w:r>
          </w:p>
          <w:p w14:paraId="78EA49D7" w14:textId="2607E09C"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8000"/>
                <w:szCs w:val="21"/>
              </w:rPr>
              <w:t>#</w:t>
            </w:r>
            <w:r>
              <w:rPr>
                <w:rFonts w:ascii="Courier New" w:hAnsi="Courier New" w:cs="Courier New"/>
                <w:color w:val="008000"/>
                <w:szCs w:val="21"/>
              </w:rPr>
              <w:t xml:space="preserve"> </w:t>
            </w:r>
            <w:r w:rsidRPr="002326F5">
              <w:rPr>
                <w:rFonts w:ascii="Courier New" w:hAnsi="Courier New" w:cs="Courier New"/>
                <w:color w:val="008000"/>
                <w:szCs w:val="21"/>
              </w:rPr>
              <w:t>进行结果可视化</w:t>
            </w:r>
          </w:p>
          <w:p w14:paraId="4F1FBCDC"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proofErr w:type="gramStart"/>
            <w:r w:rsidRPr="002326F5">
              <w:rPr>
                <w:rFonts w:ascii="Courier New" w:hAnsi="Courier New" w:cs="Courier New"/>
                <w:color w:val="000000"/>
                <w:szCs w:val="21"/>
              </w:rPr>
              <w:t>plt.figure</w:t>
            </w:r>
            <w:proofErr w:type="gramEnd"/>
            <w:r w:rsidRPr="002326F5">
              <w:rPr>
                <w:rFonts w:ascii="Courier New" w:hAnsi="Courier New" w:cs="Courier New"/>
                <w:color w:val="000000"/>
                <w:szCs w:val="21"/>
              </w:rPr>
              <w:t>(</w:t>
            </w:r>
            <w:r w:rsidRPr="002326F5">
              <w:rPr>
                <w:rFonts w:ascii="Courier New" w:hAnsi="Courier New" w:cs="Courier New"/>
                <w:color w:val="001080"/>
                <w:szCs w:val="21"/>
              </w:rPr>
              <w:t>figsize</w:t>
            </w:r>
            <w:r w:rsidRPr="002326F5">
              <w:rPr>
                <w:rFonts w:ascii="Courier New" w:hAnsi="Courier New" w:cs="Courier New"/>
                <w:color w:val="000000"/>
                <w:szCs w:val="21"/>
              </w:rPr>
              <w:t>=(</w:t>
            </w:r>
            <w:r w:rsidRPr="002326F5">
              <w:rPr>
                <w:rFonts w:ascii="Courier New" w:hAnsi="Courier New" w:cs="Courier New"/>
                <w:color w:val="098658"/>
                <w:szCs w:val="21"/>
              </w:rPr>
              <w:t>16</w:t>
            </w:r>
            <w:r w:rsidRPr="002326F5">
              <w:rPr>
                <w:rFonts w:ascii="Courier New" w:hAnsi="Courier New" w:cs="Courier New"/>
                <w:color w:val="000000"/>
                <w:szCs w:val="21"/>
              </w:rPr>
              <w:t>, </w:t>
            </w:r>
            <w:r w:rsidRPr="002326F5">
              <w:rPr>
                <w:rFonts w:ascii="Courier New" w:hAnsi="Courier New" w:cs="Courier New"/>
                <w:color w:val="098658"/>
                <w:szCs w:val="21"/>
              </w:rPr>
              <w:t>5</w:t>
            </w:r>
            <w:r w:rsidRPr="002326F5">
              <w:rPr>
                <w:rFonts w:ascii="Courier New" w:hAnsi="Courier New" w:cs="Courier New"/>
                <w:color w:val="000000"/>
                <w:szCs w:val="21"/>
              </w:rPr>
              <w:t>))</w:t>
            </w:r>
          </w:p>
          <w:p w14:paraId="2E071471" w14:textId="77777777" w:rsidR="002326F5" w:rsidRDefault="002326F5" w:rsidP="002326F5">
            <w:pPr>
              <w:shd w:val="clear" w:color="auto" w:fill="FFFFFF"/>
              <w:spacing w:line="285" w:lineRule="atLeast"/>
              <w:ind w:firstLineChars="0" w:firstLine="0"/>
              <w:rPr>
                <w:rFonts w:ascii="Courier New" w:hAnsi="Courier New" w:cs="Courier New"/>
                <w:color w:val="000000"/>
                <w:szCs w:val="21"/>
              </w:rPr>
            </w:pPr>
            <w:proofErr w:type="gramStart"/>
            <w:r w:rsidRPr="002326F5">
              <w:rPr>
                <w:rFonts w:ascii="Courier New" w:hAnsi="Courier New" w:cs="Courier New"/>
                <w:color w:val="000000"/>
                <w:szCs w:val="21"/>
              </w:rPr>
              <w:t>plt.scatter</w:t>
            </w:r>
            <w:proofErr w:type="gramEnd"/>
            <w:r w:rsidRPr="002326F5">
              <w:rPr>
                <w:rFonts w:ascii="Courier New" w:hAnsi="Courier New" w:cs="Courier New"/>
                <w:color w:val="000000"/>
                <w:szCs w:val="21"/>
              </w:rPr>
              <w:t>(X[result==</w:t>
            </w:r>
            <w:r w:rsidRPr="002326F5">
              <w:rPr>
                <w:rFonts w:ascii="Courier New" w:hAnsi="Courier New" w:cs="Courier New"/>
                <w:color w:val="098658"/>
                <w:szCs w:val="21"/>
              </w:rPr>
              <w:t>0</w:t>
            </w:r>
            <w:r w:rsidRPr="002326F5">
              <w:rPr>
                <w:rFonts w:ascii="Courier New" w:hAnsi="Courier New" w:cs="Courier New"/>
                <w:color w:val="000000"/>
                <w:szCs w:val="21"/>
              </w:rPr>
              <w:t>,i], X[result==</w:t>
            </w:r>
            <w:r w:rsidRPr="002326F5">
              <w:rPr>
                <w:rFonts w:ascii="Courier New" w:hAnsi="Courier New" w:cs="Courier New"/>
                <w:color w:val="098658"/>
                <w:szCs w:val="21"/>
              </w:rPr>
              <w:t>0</w:t>
            </w:r>
            <w:r w:rsidRPr="002326F5">
              <w:rPr>
                <w:rFonts w:ascii="Courier New" w:hAnsi="Courier New" w:cs="Courier New"/>
                <w:color w:val="000000"/>
                <w:szCs w:val="21"/>
              </w:rPr>
              <w:t>,j],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50</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=result,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'Cluster1'</w:t>
            </w:r>
            <w:r w:rsidRPr="002326F5">
              <w:rPr>
                <w:rFonts w:ascii="Courier New" w:hAnsi="Courier New" w:cs="Courier New"/>
                <w:color w:val="000000"/>
                <w:szCs w:val="21"/>
              </w:rPr>
              <w:t>)</w:t>
            </w:r>
          </w:p>
          <w:p w14:paraId="17D0E76E" w14:textId="7B84BB01"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proofErr w:type="gramStart"/>
            <w:r w:rsidRPr="002326F5">
              <w:rPr>
                <w:rFonts w:ascii="Courier New" w:hAnsi="Courier New" w:cs="Courier New"/>
                <w:color w:val="000000"/>
                <w:szCs w:val="21"/>
              </w:rPr>
              <w:t>plt.scatter</w:t>
            </w:r>
            <w:proofErr w:type="gramEnd"/>
            <w:r w:rsidRPr="002326F5">
              <w:rPr>
                <w:rFonts w:ascii="Courier New" w:hAnsi="Courier New" w:cs="Courier New"/>
                <w:color w:val="000000"/>
                <w:szCs w:val="21"/>
              </w:rPr>
              <w:t>(X[result==</w:t>
            </w:r>
            <w:r w:rsidRPr="002326F5">
              <w:rPr>
                <w:rFonts w:ascii="Courier New" w:hAnsi="Courier New" w:cs="Courier New"/>
                <w:color w:val="098658"/>
                <w:szCs w:val="21"/>
              </w:rPr>
              <w:t>1</w:t>
            </w:r>
            <w:r w:rsidRPr="002326F5">
              <w:rPr>
                <w:rFonts w:ascii="Courier New" w:hAnsi="Courier New" w:cs="Courier New"/>
                <w:color w:val="000000"/>
                <w:szCs w:val="21"/>
              </w:rPr>
              <w:t>,i], X[result==</w:t>
            </w:r>
            <w:r w:rsidRPr="002326F5">
              <w:rPr>
                <w:rFonts w:ascii="Courier New" w:hAnsi="Courier New" w:cs="Courier New"/>
                <w:color w:val="098658"/>
                <w:szCs w:val="21"/>
              </w:rPr>
              <w:t>1</w:t>
            </w:r>
            <w:r w:rsidRPr="002326F5">
              <w:rPr>
                <w:rFonts w:ascii="Courier New" w:hAnsi="Courier New" w:cs="Courier New"/>
                <w:color w:val="000000"/>
                <w:szCs w:val="21"/>
              </w:rPr>
              <w:t>,j],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50</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=result,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'Cluster2'</w:t>
            </w:r>
            <w:r w:rsidRPr="002326F5">
              <w:rPr>
                <w:rFonts w:ascii="Courier New" w:hAnsi="Courier New" w:cs="Courier New"/>
                <w:color w:val="000000"/>
                <w:szCs w:val="21"/>
              </w:rPr>
              <w:t>)</w:t>
            </w:r>
          </w:p>
          <w:p w14:paraId="444B2ED1"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w:t>
            </w:r>
          </w:p>
          <w:p w14:paraId="134FE930"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proofErr w:type="gramStart"/>
            <w:r w:rsidRPr="002326F5">
              <w:rPr>
                <w:rFonts w:ascii="Courier New" w:hAnsi="Courier New" w:cs="Courier New"/>
                <w:color w:val="000000"/>
                <w:szCs w:val="21"/>
              </w:rPr>
              <w:t>plt.scatter</w:t>
            </w:r>
            <w:proofErr w:type="gramEnd"/>
            <w:r w:rsidRPr="002326F5">
              <w:rPr>
                <w:rFonts w:ascii="Courier New" w:hAnsi="Courier New" w:cs="Courier New"/>
                <w:color w:val="000000"/>
                <w:szCs w:val="21"/>
              </w:rPr>
              <w:t>(km4.cluster_centers_[:,i], km4.cluster_centers_[:,j],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200</w:t>
            </w:r>
            <w:r w:rsidRPr="002326F5">
              <w:rPr>
                <w:rFonts w:ascii="Courier New" w:hAnsi="Courier New" w:cs="Courier New"/>
                <w:color w:val="000000"/>
                <w:szCs w:val="21"/>
              </w:rPr>
              <w:t>, </w:t>
            </w:r>
            <w:r w:rsidRPr="002326F5">
              <w:rPr>
                <w:rFonts w:ascii="Courier New" w:hAnsi="Courier New" w:cs="Courier New"/>
                <w:color w:val="001080"/>
                <w:szCs w:val="21"/>
              </w:rPr>
              <w:t>marker</w:t>
            </w:r>
            <w:r w:rsidRPr="002326F5">
              <w:rPr>
                <w:rFonts w:ascii="Courier New" w:hAnsi="Courier New" w:cs="Courier New"/>
                <w:color w:val="000000"/>
                <w:szCs w:val="21"/>
              </w:rPr>
              <w:t>=</w:t>
            </w:r>
            <w:r w:rsidRPr="002326F5">
              <w:rPr>
                <w:rFonts w:ascii="Courier New" w:hAnsi="Courier New" w:cs="Courier New"/>
                <w:color w:val="A31515"/>
                <w:szCs w:val="21"/>
              </w:rPr>
              <w:t>'s'</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w:t>
            </w:r>
            <w:r w:rsidRPr="002326F5">
              <w:rPr>
                <w:rFonts w:ascii="Courier New" w:hAnsi="Courier New" w:cs="Courier New"/>
                <w:color w:val="A31515"/>
                <w:szCs w:val="21"/>
              </w:rPr>
              <w:t>'red'</w:t>
            </w:r>
            <w:r w:rsidRPr="002326F5">
              <w:rPr>
                <w:rFonts w:ascii="Courier New" w:hAnsi="Courier New" w:cs="Courier New"/>
                <w:color w:val="000000"/>
                <w:szCs w:val="21"/>
              </w:rPr>
              <w:t>, </w:t>
            </w:r>
            <w:r w:rsidRPr="002326F5">
              <w:rPr>
                <w:rFonts w:ascii="Courier New" w:hAnsi="Courier New" w:cs="Courier New"/>
                <w:color w:val="001080"/>
                <w:szCs w:val="21"/>
              </w:rPr>
              <w:t>alpha</w:t>
            </w:r>
            <w:r w:rsidRPr="002326F5">
              <w:rPr>
                <w:rFonts w:ascii="Courier New" w:hAnsi="Courier New" w:cs="Courier New"/>
                <w:color w:val="000000"/>
                <w:szCs w:val="21"/>
              </w:rPr>
              <w:t>=</w:t>
            </w:r>
            <w:r w:rsidRPr="002326F5">
              <w:rPr>
                <w:rFonts w:ascii="Courier New" w:hAnsi="Courier New" w:cs="Courier New"/>
                <w:color w:val="098658"/>
                <w:szCs w:val="21"/>
              </w:rPr>
              <w:t>0.7</w:t>
            </w:r>
            <w:r w:rsidRPr="002326F5">
              <w:rPr>
                <w:rFonts w:ascii="Courier New" w:hAnsi="Courier New" w:cs="Courier New"/>
                <w:color w:val="000000"/>
                <w:szCs w:val="21"/>
              </w:rPr>
              <w: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'Centroids'</w:t>
            </w:r>
            <w:r w:rsidRPr="002326F5">
              <w:rPr>
                <w:rFonts w:ascii="Courier New" w:hAnsi="Courier New" w:cs="Courier New"/>
                <w:color w:val="000000"/>
                <w:szCs w:val="21"/>
              </w:rPr>
              <w:t>)</w:t>
            </w:r>
          </w:p>
          <w:p w14:paraId="7BB18112"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w:t>
            </w:r>
          </w:p>
          <w:p w14:paraId="63B176F0" w14:textId="77777777" w:rsidR="002326F5" w:rsidRPr="008721D2" w:rsidRDefault="002326F5" w:rsidP="002326F5">
            <w:pPr>
              <w:shd w:val="clear" w:color="auto" w:fill="FFFFFF"/>
              <w:spacing w:line="285" w:lineRule="atLeast"/>
              <w:ind w:firstLineChars="0" w:firstLine="0"/>
              <w:rPr>
                <w:rFonts w:ascii="Consolas" w:hAnsi="Consolas"/>
                <w:color w:val="000000"/>
                <w:szCs w:val="21"/>
              </w:rPr>
            </w:pPr>
            <w:proofErr w:type="gramStart"/>
            <w:r w:rsidRPr="002326F5">
              <w:rPr>
                <w:rFonts w:ascii="Courier New" w:hAnsi="Courier New" w:cs="Courier New"/>
                <w:color w:val="000000"/>
                <w:szCs w:val="21"/>
              </w:rPr>
              <w:t>plt.show</w:t>
            </w:r>
            <w:proofErr w:type="gramEnd"/>
            <w:r w:rsidRPr="002326F5">
              <w:rPr>
                <w:rFonts w:ascii="Courier New" w:hAnsi="Courier New" w:cs="Courier New"/>
                <w:color w:val="000000"/>
                <w:szCs w:val="21"/>
              </w:rPr>
              <w:t>()</w:t>
            </w:r>
          </w:p>
        </w:tc>
      </w:tr>
    </w:tbl>
    <w:p w14:paraId="208C00EB" w14:textId="77777777" w:rsidR="00391EF6" w:rsidRDefault="002326F5" w:rsidP="002326F5">
      <w:pPr>
        <w:ind w:firstLine="420"/>
        <w:rPr>
          <w:lang w:eastAsia="zh-CN"/>
        </w:rPr>
      </w:pPr>
      <w:r>
        <w:rPr>
          <w:rFonts w:hint="eastAsia"/>
          <w:lang w:eastAsia="zh-CN"/>
        </w:rPr>
        <w:t>根据聚类的结果绘制在特定特征维度上的聚类结果图，如下：</w:t>
      </w:r>
    </w:p>
    <w:p w14:paraId="1314C53F" w14:textId="1009F459" w:rsidR="002326F5" w:rsidRPr="008721D2" w:rsidRDefault="002326F5" w:rsidP="00391EF6">
      <w:pPr>
        <w:ind w:firstLineChars="0" w:firstLine="0"/>
        <w:rPr>
          <w:lang w:eastAsia="zh-CN"/>
        </w:rPr>
      </w:pPr>
      <w:r>
        <w:rPr>
          <w:noProof/>
        </w:rPr>
        <w:drawing>
          <wp:inline distT="0" distB="0" distL="0" distR="0" wp14:anchorId="1ED5FEAD" wp14:editId="0B7F9ED2">
            <wp:extent cx="3073400" cy="107584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20146" cy="1092209"/>
                    </a:xfrm>
                    <a:prstGeom prst="rect">
                      <a:avLst/>
                    </a:prstGeom>
                  </pic:spPr>
                </pic:pic>
              </a:graphicData>
            </a:graphic>
          </wp:inline>
        </w:drawing>
      </w:r>
      <w:r>
        <w:rPr>
          <w:noProof/>
        </w:rPr>
        <w:drawing>
          <wp:inline distT="0" distB="0" distL="0" distR="0" wp14:anchorId="6CEF5BD5" wp14:editId="35A2F317">
            <wp:extent cx="3024554" cy="10587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80551" cy="1078351"/>
                    </a:xfrm>
                    <a:prstGeom prst="rect">
                      <a:avLst/>
                    </a:prstGeom>
                  </pic:spPr>
                </pic:pic>
              </a:graphicData>
            </a:graphic>
          </wp:inline>
        </w:drawing>
      </w:r>
      <w:r>
        <w:rPr>
          <w:noProof/>
        </w:rPr>
        <w:drawing>
          <wp:inline distT="0" distB="0" distL="0" distR="0" wp14:anchorId="475484CF" wp14:editId="1077CFAB">
            <wp:extent cx="3073791" cy="10759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13113" cy="1089749"/>
                    </a:xfrm>
                    <a:prstGeom prst="rect">
                      <a:avLst/>
                    </a:prstGeom>
                  </pic:spPr>
                </pic:pic>
              </a:graphicData>
            </a:graphic>
          </wp:inline>
        </w:drawing>
      </w:r>
      <w:r>
        <w:rPr>
          <w:noProof/>
        </w:rPr>
        <w:drawing>
          <wp:inline distT="0" distB="0" distL="0" distR="0" wp14:anchorId="5F669E1F" wp14:editId="5486AF4B">
            <wp:extent cx="3002280" cy="1066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54204" cy="1085102"/>
                    </a:xfrm>
                    <a:prstGeom prst="rect">
                      <a:avLst/>
                    </a:prstGeom>
                  </pic:spPr>
                </pic:pic>
              </a:graphicData>
            </a:graphic>
          </wp:inline>
        </w:drawing>
      </w:r>
      <w:r>
        <w:rPr>
          <w:noProof/>
        </w:rPr>
        <w:drawing>
          <wp:inline distT="0" distB="0" distL="0" distR="0" wp14:anchorId="1A3811AC" wp14:editId="740AC454">
            <wp:extent cx="3087858" cy="108090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3773" cy="1086480"/>
                    </a:xfrm>
                    <a:prstGeom prst="rect">
                      <a:avLst/>
                    </a:prstGeom>
                  </pic:spPr>
                </pic:pic>
              </a:graphicData>
            </a:graphic>
          </wp:inline>
        </w:drawing>
      </w:r>
      <w:r w:rsidR="00391EF6">
        <w:rPr>
          <w:rFonts w:hint="eastAsia"/>
          <w:lang w:eastAsia="zh-CN"/>
        </w:rPr>
        <w:t xml:space="preserve"> </w:t>
      </w:r>
      <w:r>
        <w:rPr>
          <w:noProof/>
        </w:rPr>
        <w:drawing>
          <wp:inline distT="0" distB="0" distL="0" distR="0" wp14:anchorId="5C1ACA58" wp14:editId="6B42C6A2">
            <wp:extent cx="3002799" cy="10579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02799" cy="1057910"/>
                    </a:xfrm>
                    <a:prstGeom prst="rect">
                      <a:avLst/>
                    </a:prstGeom>
                  </pic:spPr>
                </pic:pic>
              </a:graphicData>
            </a:graphic>
          </wp:inline>
        </w:drawing>
      </w:r>
    </w:p>
    <w:p w14:paraId="09E9A3AE" w14:textId="3EE967E3" w:rsidR="002326F5" w:rsidRDefault="002326F5" w:rsidP="002326F5">
      <w:pPr>
        <w:ind w:firstLine="420"/>
        <w:rPr>
          <w:lang w:eastAsia="zh-CN"/>
        </w:rPr>
      </w:pPr>
      <w:r>
        <w:rPr>
          <w:rFonts w:hint="eastAsia"/>
          <w:lang w:eastAsia="zh-CN"/>
        </w:rPr>
        <w:t>为了分析</w:t>
      </w:r>
      <w:r>
        <w:rPr>
          <w:rFonts w:hint="eastAsia"/>
          <w:lang w:eastAsia="zh-CN"/>
        </w:rPr>
        <w:t>K</w:t>
      </w:r>
      <w:r>
        <w:rPr>
          <w:lang w:eastAsia="zh-CN"/>
        </w:rPr>
        <w:t>M</w:t>
      </w:r>
      <w:r>
        <w:rPr>
          <w:rFonts w:hint="eastAsia"/>
          <w:lang w:eastAsia="zh-CN"/>
        </w:rPr>
        <w:t>eans</w:t>
      </w:r>
      <w:r>
        <w:rPr>
          <w:rFonts w:hint="eastAsia"/>
          <w:lang w:eastAsia="zh-CN"/>
        </w:rPr>
        <w:t>的聚类效果，</w:t>
      </w:r>
      <w:r w:rsidR="00F065DB">
        <w:rPr>
          <w:rFonts w:hint="eastAsia"/>
          <w:lang w:eastAsia="zh-CN"/>
        </w:rPr>
        <w:t>将</w:t>
      </w:r>
      <w:r w:rsidR="00DF0A38">
        <w:rPr>
          <w:rFonts w:hint="eastAsia"/>
          <w:lang w:eastAsia="zh-CN"/>
        </w:rPr>
        <w:t>进一步</w:t>
      </w:r>
      <w:r w:rsidR="00F065DB">
        <w:rPr>
          <w:rFonts w:hint="eastAsia"/>
          <w:lang w:eastAsia="zh-CN"/>
        </w:rPr>
        <w:t>在</w:t>
      </w:r>
      <w:hyperlink w:anchor="_5.3_优化过程" w:history="1">
        <w:r w:rsidR="00F065DB" w:rsidRPr="0025123F">
          <w:rPr>
            <w:rStyle w:val="afe"/>
            <w:rFonts w:hint="eastAsia"/>
            <w:lang w:eastAsia="zh-CN"/>
          </w:rPr>
          <w:t>5</w:t>
        </w:r>
        <w:r w:rsidR="00F065DB" w:rsidRPr="0025123F">
          <w:rPr>
            <w:rStyle w:val="afe"/>
            <w:lang w:eastAsia="zh-CN"/>
          </w:rPr>
          <w:t>.3</w:t>
        </w:r>
        <w:r w:rsidR="00F065DB" w:rsidRPr="0025123F">
          <w:rPr>
            <w:rStyle w:val="afe"/>
            <w:lang w:eastAsia="zh-CN"/>
          </w:rPr>
          <w:t>小节</w:t>
        </w:r>
      </w:hyperlink>
      <w:r w:rsidR="0025123F">
        <w:rPr>
          <w:rFonts w:hint="eastAsia"/>
          <w:lang w:eastAsia="zh-CN"/>
        </w:rPr>
        <w:t>（超链接）</w:t>
      </w:r>
      <w:r>
        <w:rPr>
          <w:rFonts w:hint="eastAsia"/>
          <w:lang w:eastAsia="zh-CN"/>
        </w:rPr>
        <w:t>使用</w:t>
      </w:r>
      <w:r w:rsidR="00F065DB">
        <w:rPr>
          <w:lang w:eastAsia="zh-CN"/>
        </w:rPr>
        <w:t>S</w:t>
      </w:r>
      <w:r w:rsidRPr="00077A43">
        <w:rPr>
          <w:lang w:eastAsia="zh-CN"/>
        </w:rPr>
        <w:t>ilhouette</w:t>
      </w:r>
      <w:r w:rsidR="00F065DB">
        <w:rPr>
          <w:lang w:eastAsia="zh-CN"/>
        </w:rPr>
        <w:t xml:space="preserve"> S</w:t>
      </w:r>
      <w:r w:rsidRPr="00077A43">
        <w:rPr>
          <w:lang w:eastAsia="zh-CN"/>
        </w:rPr>
        <w:t>core</w:t>
      </w:r>
      <w:r>
        <w:rPr>
          <w:rFonts w:hint="eastAsia"/>
          <w:lang w:eastAsia="zh-CN"/>
        </w:rPr>
        <w:t>评价指标来进行模型的</w:t>
      </w:r>
      <w:r w:rsidR="00F065DB">
        <w:rPr>
          <w:rFonts w:hint="eastAsia"/>
          <w:lang w:eastAsia="zh-CN"/>
        </w:rPr>
        <w:t>评价和优化</w:t>
      </w:r>
      <w:r w:rsidR="00760217">
        <w:rPr>
          <w:rFonts w:hint="eastAsia"/>
          <w:lang w:eastAsia="zh-CN"/>
        </w:rPr>
        <w:t>。</w:t>
      </w:r>
    </w:p>
    <w:p w14:paraId="6897E3A2" w14:textId="7A41EBBE" w:rsidR="00760217" w:rsidRPr="00391EF6" w:rsidRDefault="00760217" w:rsidP="00760217">
      <w:pPr>
        <w:pStyle w:val="21"/>
        <w:ind w:firstLine="510"/>
        <w:rPr>
          <w:lang w:eastAsia="zh-CN"/>
        </w:rPr>
      </w:pPr>
      <w:r>
        <w:rPr>
          <w:lang w:eastAsia="zh-CN"/>
        </w:rPr>
        <w:t>4.2</w:t>
      </w:r>
      <w:r>
        <w:rPr>
          <w:rFonts w:hint="eastAsia"/>
          <w:lang w:eastAsia="zh-CN"/>
        </w:rPr>
        <w:t>其他</w:t>
      </w:r>
      <w:r w:rsidR="00BC6C15">
        <w:rPr>
          <w:rFonts w:hint="eastAsia"/>
          <w:lang w:eastAsia="zh-CN"/>
        </w:rPr>
        <w:t>部分</w:t>
      </w:r>
      <w:r>
        <w:rPr>
          <w:rFonts w:hint="eastAsia"/>
          <w:lang w:eastAsia="zh-CN"/>
        </w:rPr>
        <w:t>模型</w:t>
      </w:r>
      <w:r w:rsidR="0018103C">
        <w:rPr>
          <w:rFonts w:hint="eastAsia"/>
          <w:lang w:eastAsia="zh-CN"/>
        </w:rPr>
        <w:t>训练与可视化</w:t>
      </w:r>
    </w:p>
    <w:p w14:paraId="1DE44040" w14:textId="4D3368A5" w:rsidR="00BC6C15" w:rsidRDefault="00BC6C15" w:rsidP="00BC6C15">
      <w:pPr>
        <w:ind w:firstLine="420"/>
        <w:rPr>
          <w:lang w:eastAsia="zh-CN"/>
        </w:rPr>
      </w:pPr>
      <w:r>
        <w:rPr>
          <w:rFonts w:hint="eastAsia"/>
          <w:lang w:eastAsia="zh-CN"/>
        </w:rPr>
        <w:t>由于篇幅限制原因，仅挑选以下几种聚类方法进行分析</w:t>
      </w:r>
      <w:r w:rsidR="009A2841">
        <w:rPr>
          <w:rFonts w:hint="eastAsia"/>
          <w:lang w:eastAsia="zh-CN"/>
        </w:rPr>
        <w:t>，图中不同颜色</w:t>
      </w:r>
      <w:r w:rsidR="007A31A0">
        <w:rPr>
          <w:rFonts w:hint="eastAsia"/>
          <w:lang w:eastAsia="zh-CN"/>
        </w:rPr>
        <w:t>代表原始类别（</w:t>
      </w:r>
      <w:r w:rsidR="007A31A0">
        <w:rPr>
          <w:rFonts w:hint="eastAsia"/>
          <w:lang w:eastAsia="zh-CN"/>
        </w:rPr>
        <w:t>video</w:t>
      </w:r>
      <w:r w:rsidR="007A31A0">
        <w:rPr>
          <w:rFonts w:hint="eastAsia"/>
          <w:lang w:eastAsia="zh-CN"/>
        </w:rPr>
        <w:t>、</w:t>
      </w:r>
      <w:r w:rsidR="007A31A0">
        <w:rPr>
          <w:rFonts w:hint="eastAsia"/>
          <w:lang w:eastAsia="zh-CN"/>
        </w:rPr>
        <w:t>photo</w:t>
      </w:r>
      <w:r w:rsidR="007A31A0">
        <w:rPr>
          <w:rFonts w:hint="eastAsia"/>
          <w:lang w:eastAsia="zh-CN"/>
        </w:rPr>
        <w:t>等），可以看出没优化之前聚类效果不是特别理想。</w:t>
      </w:r>
    </w:p>
    <w:p w14:paraId="2C64E7F0" w14:textId="4DFDD514" w:rsidR="00760217" w:rsidRDefault="00EF5120" w:rsidP="00BC6C15">
      <w:pPr>
        <w:pStyle w:val="31"/>
        <w:ind w:firstLine="512"/>
        <w:rPr>
          <w:lang w:eastAsia="zh-CN"/>
        </w:rPr>
      </w:pPr>
      <w:r>
        <w:rPr>
          <w:rFonts w:hint="eastAsia"/>
          <w:lang w:eastAsia="zh-CN"/>
        </w:rPr>
        <w:t>高斯混合模型聚类</w:t>
      </w:r>
    </w:p>
    <w:p w14:paraId="2A3E9C2E" w14:textId="224C38AD" w:rsidR="00EF5120" w:rsidRDefault="00327141" w:rsidP="00AF3FEE">
      <w:pPr>
        <w:ind w:firstLineChars="0" w:firstLine="0"/>
        <w:jc w:val="center"/>
        <w:rPr>
          <w:lang w:eastAsia="zh-CN"/>
        </w:rPr>
      </w:pPr>
      <w:r>
        <w:rPr>
          <w:noProof/>
        </w:rPr>
        <w:drawing>
          <wp:inline distT="0" distB="0" distL="0" distR="0" wp14:anchorId="5F18EBC7" wp14:editId="04F5B4D0">
            <wp:extent cx="2354580" cy="158662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7573" cy="1588641"/>
                    </a:xfrm>
                    <a:prstGeom prst="rect">
                      <a:avLst/>
                    </a:prstGeom>
                    <a:noFill/>
                    <a:ln>
                      <a:noFill/>
                    </a:ln>
                  </pic:spPr>
                </pic:pic>
              </a:graphicData>
            </a:graphic>
          </wp:inline>
        </w:drawing>
      </w:r>
      <w:r w:rsidR="00AF3FEE">
        <w:rPr>
          <w:noProof/>
          <w:lang w:eastAsia="zh-CN"/>
        </w:rPr>
        <w:drawing>
          <wp:inline distT="0" distB="0" distL="0" distR="0" wp14:anchorId="30482C5D" wp14:editId="10B9ABF1">
            <wp:extent cx="2397342" cy="16154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8175" cy="1616001"/>
                    </a:xfrm>
                    <a:prstGeom prst="rect">
                      <a:avLst/>
                    </a:prstGeom>
                    <a:noFill/>
                    <a:ln>
                      <a:noFill/>
                    </a:ln>
                  </pic:spPr>
                </pic:pic>
              </a:graphicData>
            </a:graphic>
          </wp:inline>
        </w:drawing>
      </w:r>
    </w:p>
    <w:p w14:paraId="06DE56D0" w14:textId="565857ED" w:rsidR="00AF3FEE" w:rsidRDefault="00AF3FEE" w:rsidP="00AF3FEE">
      <w:pPr>
        <w:ind w:firstLineChars="0" w:firstLine="0"/>
        <w:jc w:val="center"/>
        <w:rPr>
          <w:lang w:eastAsia="zh-CN"/>
        </w:rPr>
      </w:pPr>
      <w:r>
        <w:rPr>
          <w:noProof/>
          <w:lang w:eastAsia="zh-CN"/>
        </w:rPr>
        <w:drawing>
          <wp:inline distT="0" distB="0" distL="0" distR="0" wp14:anchorId="412F9D8D" wp14:editId="6E498B72">
            <wp:extent cx="2354580" cy="156258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7742" cy="1571319"/>
                    </a:xfrm>
                    <a:prstGeom prst="rect">
                      <a:avLst/>
                    </a:prstGeom>
                    <a:noFill/>
                    <a:ln>
                      <a:noFill/>
                    </a:ln>
                  </pic:spPr>
                </pic:pic>
              </a:graphicData>
            </a:graphic>
          </wp:inline>
        </w:drawing>
      </w:r>
      <w:r>
        <w:rPr>
          <w:noProof/>
          <w:lang w:eastAsia="zh-CN"/>
        </w:rPr>
        <w:drawing>
          <wp:inline distT="0" distB="0" distL="0" distR="0" wp14:anchorId="454B64AF" wp14:editId="687B1742">
            <wp:extent cx="2457189" cy="16306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9846" cy="1632444"/>
                    </a:xfrm>
                    <a:prstGeom prst="rect">
                      <a:avLst/>
                    </a:prstGeom>
                    <a:noFill/>
                    <a:ln>
                      <a:noFill/>
                    </a:ln>
                  </pic:spPr>
                </pic:pic>
              </a:graphicData>
            </a:graphic>
          </wp:inline>
        </w:drawing>
      </w:r>
    </w:p>
    <w:p w14:paraId="2563D117" w14:textId="7BD64079" w:rsidR="00EF5120" w:rsidRDefault="00EF5120" w:rsidP="00BC6C15">
      <w:pPr>
        <w:pStyle w:val="31"/>
        <w:ind w:firstLine="512"/>
        <w:rPr>
          <w:lang w:eastAsia="zh-CN"/>
        </w:rPr>
      </w:pPr>
      <w:r>
        <w:rPr>
          <w:lang w:eastAsia="zh-CN"/>
        </w:rPr>
        <w:t>DBSCAN</w:t>
      </w:r>
      <w:r w:rsidRPr="00EF5120">
        <w:rPr>
          <w:rFonts w:hint="eastAsia"/>
          <w:lang w:eastAsia="zh-CN"/>
        </w:rPr>
        <w:t>密度聚类</w:t>
      </w:r>
    </w:p>
    <w:p w14:paraId="63390DDF" w14:textId="73F21F22" w:rsidR="002326F5" w:rsidRDefault="001D1FD1" w:rsidP="001D1FD1">
      <w:pPr>
        <w:ind w:firstLineChars="0" w:firstLine="0"/>
        <w:jc w:val="center"/>
        <w:rPr>
          <w:lang w:eastAsia="zh-CN"/>
        </w:rPr>
      </w:pPr>
      <w:r>
        <w:rPr>
          <w:noProof/>
          <w:lang w:eastAsia="zh-CN"/>
        </w:rPr>
        <w:drawing>
          <wp:inline distT="0" distB="0" distL="0" distR="0" wp14:anchorId="14D4B01F" wp14:editId="291C18E6">
            <wp:extent cx="2476500" cy="164349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2927" cy="1647762"/>
                    </a:xfrm>
                    <a:prstGeom prst="rect">
                      <a:avLst/>
                    </a:prstGeom>
                    <a:noFill/>
                    <a:ln>
                      <a:noFill/>
                    </a:ln>
                  </pic:spPr>
                </pic:pic>
              </a:graphicData>
            </a:graphic>
          </wp:inline>
        </w:drawing>
      </w:r>
      <w:r>
        <w:rPr>
          <w:noProof/>
          <w:lang w:eastAsia="zh-CN"/>
        </w:rPr>
        <w:drawing>
          <wp:inline distT="0" distB="0" distL="0" distR="0" wp14:anchorId="42979DE8" wp14:editId="34EE925C">
            <wp:extent cx="2468880" cy="163469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2216" cy="1643529"/>
                    </a:xfrm>
                    <a:prstGeom prst="rect">
                      <a:avLst/>
                    </a:prstGeom>
                    <a:noFill/>
                    <a:ln>
                      <a:noFill/>
                    </a:ln>
                  </pic:spPr>
                </pic:pic>
              </a:graphicData>
            </a:graphic>
          </wp:inline>
        </w:drawing>
      </w:r>
    </w:p>
    <w:p w14:paraId="2AA14D65" w14:textId="32F28207" w:rsidR="001D1FD1" w:rsidRDefault="001D1FD1" w:rsidP="001D1FD1">
      <w:pPr>
        <w:ind w:firstLineChars="0" w:firstLine="0"/>
        <w:jc w:val="center"/>
        <w:rPr>
          <w:lang w:eastAsia="zh-CN"/>
        </w:rPr>
      </w:pPr>
      <w:r>
        <w:rPr>
          <w:noProof/>
          <w:lang w:eastAsia="zh-CN"/>
        </w:rPr>
        <w:drawing>
          <wp:inline distT="0" distB="0" distL="0" distR="0" wp14:anchorId="047FCF4C" wp14:editId="01897782">
            <wp:extent cx="2476500" cy="16713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0035" cy="1673736"/>
                    </a:xfrm>
                    <a:prstGeom prst="rect">
                      <a:avLst/>
                    </a:prstGeom>
                    <a:noFill/>
                    <a:ln>
                      <a:noFill/>
                    </a:ln>
                  </pic:spPr>
                </pic:pic>
              </a:graphicData>
            </a:graphic>
          </wp:inline>
        </w:drawing>
      </w:r>
      <w:r>
        <w:rPr>
          <w:rFonts w:hint="eastAsia"/>
          <w:noProof/>
          <w:lang w:eastAsia="zh-CN"/>
        </w:rPr>
        <w:drawing>
          <wp:inline distT="0" distB="0" distL="0" distR="0" wp14:anchorId="33DC12AC" wp14:editId="29650C44">
            <wp:extent cx="2468880" cy="16346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1946" cy="1643350"/>
                    </a:xfrm>
                    <a:prstGeom prst="rect">
                      <a:avLst/>
                    </a:prstGeom>
                    <a:noFill/>
                    <a:ln>
                      <a:noFill/>
                    </a:ln>
                  </pic:spPr>
                </pic:pic>
              </a:graphicData>
            </a:graphic>
          </wp:inline>
        </w:drawing>
      </w:r>
    </w:p>
    <w:p w14:paraId="24B3F917" w14:textId="2591DD32" w:rsidR="00085DEF" w:rsidRDefault="00156EF0" w:rsidP="00BC6C15">
      <w:pPr>
        <w:pStyle w:val="31"/>
        <w:ind w:firstLine="512"/>
        <w:rPr>
          <w:lang w:eastAsia="zh-CN"/>
        </w:rPr>
      </w:pPr>
      <w:r w:rsidRPr="00156EF0">
        <w:rPr>
          <w:rFonts w:hint="eastAsia"/>
          <w:lang w:eastAsia="zh-CN"/>
        </w:rPr>
        <w:t>A</w:t>
      </w:r>
      <w:r w:rsidR="00BC6C15" w:rsidRPr="00156EF0">
        <w:rPr>
          <w:caps w:val="0"/>
          <w:lang w:eastAsia="zh-CN"/>
        </w:rPr>
        <w:t>gglomerative</w:t>
      </w:r>
      <w:r w:rsidRPr="00156EF0">
        <w:rPr>
          <w:rFonts w:hint="eastAsia"/>
          <w:lang w:eastAsia="zh-CN"/>
        </w:rPr>
        <w:t>层次聚类</w:t>
      </w:r>
    </w:p>
    <w:p w14:paraId="03DEAFB8" w14:textId="136A53CF" w:rsidR="00156EF0" w:rsidRDefault="0057282C" w:rsidP="0057282C">
      <w:pPr>
        <w:ind w:firstLineChars="0" w:firstLine="0"/>
        <w:jc w:val="center"/>
        <w:rPr>
          <w:lang w:eastAsia="zh-CN"/>
        </w:rPr>
      </w:pPr>
      <w:r>
        <w:rPr>
          <w:rFonts w:hint="eastAsia"/>
          <w:noProof/>
          <w:lang w:eastAsia="zh-CN"/>
        </w:rPr>
        <w:drawing>
          <wp:inline distT="0" distB="0" distL="0" distR="0" wp14:anchorId="04B0A265" wp14:editId="32D6FC7E">
            <wp:extent cx="2438400" cy="16012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2219" cy="1603736"/>
                    </a:xfrm>
                    <a:prstGeom prst="rect">
                      <a:avLst/>
                    </a:prstGeom>
                    <a:noFill/>
                    <a:ln>
                      <a:noFill/>
                    </a:ln>
                  </pic:spPr>
                </pic:pic>
              </a:graphicData>
            </a:graphic>
          </wp:inline>
        </w:drawing>
      </w:r>
      <w:r>
        <w:rPr>
          <w:rFonts w:hint="eastAsia"/>
          <w:noProof/>
          <w:lang w:eastAsia="zh-CN"/>
        </w:rPr>
        <w:drawing>
          <wp:inline distT="0" distB="0" distL="0" distR="0" wp14:anchorId="0DA6F91E" wp14:editId="643D015E">
            <wp:extent cx="2476500" cy="16434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78537" cy="1644847"/>
                    </a:xfrm>
                    <a:prstGeom prst="rect">
                      <a:avLst/>
                    </a:prstGeom>
                    <a:noFill/>
                    <a:ln>
                      <a:noFill/>
                    </a:ln>
                  </pic:spPr>
                </pic:pic>
              </a:graphicData>
            </a:graphic>
          </wp:inline>
        </w:drawing>
      </w:r>
    </w:p>
    <w:p w14:paraId="711DEBD0" w14:textId="527B2227" w:rsidR="0057282C" w:rsidRDefault="0057282C" w:rsidP="0057282C">
      <w:pPr>
        <w:ind w:firstLineChars="0" w:firstLine="0"/>
        <w:jc w:val="center"/>
        <w:rPr>
          <w:lang w:eastAsia="zh-CN"/>
        </w:rPr>
      </w:pPr>
      <w:r>
        <w:rPr>
          <w:noProof/>
          <w:lang w:eastAsia="zh-CN"/>
        </w:rPr>
        <w:drawing>
          <wp:inline distT="0" distB="0" distL="0" distR="0" wp14:anchorId="349ECFB7" wp14:editId="322E9A32">
            <wp:extent cx="2438400" cy="164563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4439" cy="1649715"/>
                    </a:xfrm>
                    <a:prstGeom prst="rect">
                      <a:avLst/>
                    </a:prstGeom>
                    <a:noFill/>
                    <a:ln>
                      <a:noFill/>
                    </a:ln>
                  </pic:spPr>
                </pic:pic>
              </a:graphicData>
            </a:graphic>
          </wp:inline>
        </w:drawing>
      </w:r>
      <w:r>
        <w:rPr>
          <w:rFonts w:hint="eastAsia"/>
          <w:noProof/>
          <w:lang w:eastAsia="zh-CN"/>
        </w:rPr>
        <w:drawing>
          <wp:inline distT="0" distB="0" distL="0" distR="0" wp14:anchorId="3BFECC50" wp14:editId="55395D98">
            <wp:extent cx="2400300" cy="164527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1990" cy="1646434"/>
                    </a:xfrm>
                    <a:prstGeom prst="rect">
                      <a:avLst/>
                    </a:prstGeom>
                    <a:noFill/>
                    <a:ln>
                      <a:noFill/>
                    </a:ln>
                  </pic:spPr>
                </pic:pic>
              </a:graphicData>
            </a:graphic>
          </wp:inline>
        </w:drawing>
      </w:r>
    </w:p>
    <w:p w14:paraId="2767B1C3" w14:textId="6FCF0344" w:rsidR="00085DEF" w:rsidRDefault="00B90115" w:rsidP="00B90115">
      <w:pPr>
        <w:pStyle w:val="1"/>
        <w:rPr>
          <w:lang w:eastAsia="zh-CN"/>
        </w:rPr>
      </w:pPr>
      <w:r>
        <w:rPr>
          <w:rFonts w:hint="eastAsia"/>
          <w:lang w:eastAsia="zh-CN"/>
        </w:rPr>
        <w:t>五、</w:t>
      </w:r>
      <w:r w:rsidR="00490D99">
        <w:rPr>
          <w:rFonts w:hint="eastAsia"/>
          <w:lang w:eastAsia="zh-CN"/>
        </w:rPr>
        <w:t>模型优化</w:t>
      </w:r>
    </w:p>
    <w:p w14:paraId="02A06FA7" w14:textId="2AEEAF3E" w:rsidR="00390B10" w:rsidRDefault="00390B10" w:rsidP="00390B10">
      <w:pPr>
        <w:pStyle w:val="21"/>
        <w:ind w:firstLine="510"/>
        <w:rPr>
          <w:lang w:eastAsia="zh-CN"/>
        </w:rPr>
      </w:pPr>
      <w:r>
        <w:rPr>
          <w:lang w:eastAsia="zh-CN"/>
        </w:rPr>
        <w:t xml:space="preserve">5.1 </w:t>
      </w:r>
      <w:r>
        <w:rPr>
          <w:rFonts w:hint="eastAsia"/>
          <w:lang w:eastAsia="zh-CN"/>
        </w:rPr>
        <w:t>评价指标</w:t>
      </w:r>
    </w:p>
    <w:p w14:paraId="5FE81DB4" w14:textId="77777777" w:rsidR="00390B10" w:rsidRDefault="00390B10" w:rsidP="00390B10">
      <w:pPr>
        <w:ind w:firstLine="420"/>
        <w:rPr>
          <w:lang w:eastAsia="zh-CN"/>
        </w:rPr>
      </w:pPr>
      <w:r>
        <w:rPr>
          <w:rFonts w:hint="eastAsia"/>
          <w:lang w:eastAsia="zh-CN"/>
        </w:rPr>
        <w:t>聚类任务有多种评价指标，例如</w:t>
      </w:r>
      <w:r>
        <w:rPr>
          <w:rFonts w:hint="eastAsia"/>
          <w:lang w:eastAsia="zh-CN"/>
        </w:rPr>
        <w:t>Jaccard</w:t>
      </w:r>
      <w:r>
        <w:rPr>
          <w:rFonts w:hint="eastAsia"/>
          <w:lang w:eastAsia="zh-CN"/>
        </w:rPr>
        <w:t>系数、</w:t>
      </w:r>
      <w:r>
        <w:rPr>
          <w:rFonts w:hint="eastAsia"/>
          <w:lang w:eastAsia="zh-CN"/>
        </w:rPr>
        <w:t>FM</w:t>
      </w:r>
      <w:r>
        <w:rPr>
          <w:rFonts w:hint="eastAsia"/>
          <w:lang w:eastAsia="zh-CN"/>
        </w:rPr>
        <w:t>系数、</w:t>
      </w:r>
      <w:r>
        <w:rPr>
          <w:rFonts w:hint="eastAsia"/>
          <w:lang w:eastAsia="zh-CN"/>
        </w:rPr>
        <w:t>Rand</w:t>
      </w:r>
      <w:r>
        <w:rPr>
          <w:rFonts w:hint="eastAsia"/>
          <w:lang w:eastAsia="zh-CN"/>
        </w:rPr>
        <w:t>指数、</w:t>
      </w:r>
      <w:r>
        <w:rPr>
          <w:rFonts w:hint="eastAsia"/>
          <w:lang w:eastAsia="zh-CN"/>
        </w:rPr>
        <w:t>DB</w:t>
      </w:r>
      <w:r>
        <w:rPr>
          <w:rFonts w:hint="eastAsia"/>
          <w:lang w:eastAsia="zh-CN"/>
        </w:rPr>
        <w:t>指数、</w:t>
      </w:r>
      <w:r>
        <w:rPr>
          <w:rFonts w:hint="eastAsia"/>
          <w:lang w:eastAsia="zh-CN"/>
        </w:rPr>
        <w:t>Dunn</w:t>
      </w:r>
      <w:r>
        <w:rPr>
          <w:rFonts w:hint="eastAsia"/>
          <w:lang w:eastAsia="zh-CN"/>
        </w:rPr>
        <w:t>指数等。在这些聚类评价指标中，有的需要样本的类别标签，有的不需要样本的类别标签。</w:t>
      </w:r>
    </w:p>
    <w:p w14:paraId="66C85988" w14:textId="77777777" w:rsidR="00390B10" w:rsidRDefault="00390B10" w:rsidP="00390B10">
      <w:pPr>
        <w:ind w:firstLine="420"/>
        <w:rPr>
          <w:lang w:eastAsia="zh-CN"/>
        </w:rPr>
      </w:pPr>
      <w:r>
        <w:rPr>
          <w:rFonts w:hint="eastAsia"/>
          <w:lang w:eastAsia="zh-CN"/>
        </w:rPr>
        <w:t>在我们本次的聚类任务中，数据集并没有提供可以直接使用的类别标签，因此需要使用“内部度量”标准去评价聚类结果的好坏。</w:t>
      </w:r>
    </w:p>
    <w:p w14:paraId="6DCD1A6E" w14:textId="21C5A635" w:rsidR="00390B10" w:rsidRDefault="00390B10" w:rsidP="00390B10">
      <w:pPr>
        <w:ind w:firstLine="420"/>
        <w:rPr>
          <w:lang w:eastAsia="zh-CN"/>
        </w:rPr>
      </w:pPr>
      <w:r>
        <w:rPr>
          <w:rFonts w:hint="eastAsia"/>
          <w:lang w:eastAsia="zh-CN"/>
        </w:rPr>
        <w:t>我们采用三种内部度量指标：轮廓系数，</w:t>
      </w:r>
      <w:r>
        <w:rPr>
          <w:rFonts w:hint="eastAsia"/>
          <w:lang w:eastAsia="zh-CN"/>
        </w:rPr>
        <w:t>CH</w:t>
      </w:r>
      <w:r>
        <w:rPr>
          <w:rFonts w:hint="eastAsia"/>
          <w:lang w:eastAsia="zh-CN"/>
        </w:rPr>
        <w:t>得分，</w:t>
      </w:r>
      <w:r>
        <w:rPr>
          <w:rFonts w:hint="eastAsia"/>
          <w:lang w:eastAsia="zh-CN"/>
        </w:rPr>
        <w:t>DB</w:t>
      </w:r>
      <w:r>
        <w:rPr>
          <w:rFonts w:hint="eastAsia"/>
          <w:lang w:eastAsia="zh-CN"/>
        </w:rPr>
        <w:t>指数。</w:t>
      </w:r>
    </w:p>
    <w:p w14:paraId="707BD5E2" w14:textId="77777777" w:rsidR="00390B10" w:rsidRDefault="00390B10" w:rsidP="00390B10">
      <w:pPr>
        <w:pStyle w:val="31"/>
        <w:ind w:firstLine="512"/>
        <w:rPr>
          <w:lang w:eastAsia="zh-CN"/>
        </w:rPr>
      </w:pPr>
      <w:r>
        <w:rPr>
          <w:rFonts w:hint="eastAsia"/>
          <w:lang w:eastAsia="zh-CN"/>
        </w:rPr>
        <w:t>轮廓系数（</w:t>
      </w:r>
      <w:r>
        <w:rPr>
          <w:rFonts w:hint="eastAsia"/>
          <w:lang w:eastAsia="zh-CN"/>
        </w:rPr>
        <w:t>S</w:t>
      </w:r>
      <w:r>
        <w:rPr>
          <w:caps w:val="0"/>
          <w:lang w:eastAsia="zh-CN"/>
        </w:rPr>
        <w:t>ilhouette</w:t>
      </w:r>
      <w:r>
        <w:rPr>
          <w:rFonts w:hint="eastAsia"/>
          <w:lang w:eastAsia="zh-CN"/>
        </w:rPr>
        <w:t xml:space="preserve"> C</w:t>
      </w:r>
      <w:r w:rsidRPr="0060179D">
        <w:rPr>
          <w:caps w:val="0"/>
          <w:lang w:eastAsia="zh-CN"/>
        </w:rPr>
        <w:t>oefficient</w:t>
      </w:r>
      <w:r>
        <w:rPr>
          <w:rFonts w:hint="eastAsia"/>
          <w:lang w:eastAsia="zh-CN"/>
        </w:rPr>
        <w:t>）</w:t>
      </w:r>
    </w:p>
    <w:p w14:paraId="59C93CE8" w14:textId="77777777" w:rsidR="00390B10" w:rsidRDefault="00390B10" w:rsidP="00390B10">
      <w:pPr>
        <w:ind w:firstLine="420"/>
        <w:rPr>
          <w:lang w:eastAsia="zh-CN"/>
        </w:rPr>
      </w:pPr>
      <w:r>
        <w:rPr>
          <w:rFonts w:hint="eastAsia"/>
          <w:lang w:eastAsia="zh-CN"/>
        </w:rPr>
        <w:t>轮廓系数（</w:t>
      </w:r>
      <w:r>
        <w:rPr>
          <w:rFonts w:hint="eastAsia"/>
          <w:lang w:eastAsia="zh-CN"/>
        </w:rPr>
        <w:t>Silhouette Coefficient</w:t>
      </w:r>
      <w:r>
        <w:rPr>
          <w:rFonts w:hint="eastAsia"/>
          <w:lang w:eastAsia="zh-CN"/>
        </w:rPr>
        <w:t>），是聚类效果好坏的一种评价方式，它结合内聚度和分离度两种因素，可以用来在相同原始数据的基础上用来评价不同算法、或者算法不同运行方式对聚类结果所产生的影响。</w:t>
      </w:r>
    </w:p>
    <w:p w14:paraId="18326939" w14:textId="77777777" w:rsidR="00390B10" w:rsidRDefault="00390B10" w:rsidP="00390B10">
      <w:pPr>
        <w:ind w:firstLine="420"/>
        <w:rPr>
          <w:lang w:eastAsia="zh-CN"/>
        </w:rPr>
      </w:pPr>
      <w:r w:rsidRPr="009B39FB">
        <w:rPr>
          <w:rFonts w:hint="eastAsia"/>
          <w:lang w:eastAsia="zh-CN"/>
        </w:rPr>
        <w:t>具体过程如下：</w:t>
      </w:r>
    </w:p>
    <w:p w14:paraId="60FB7A7C" w14:textId="77777777" w:rsidR="00390B10" w:rsidRPr="007135C8" w:rsidRDefault="00390B10" w:rsidP="00390B10">
      <w:pPr>
        <w:ind w:firstLine="420"/>
        <w:rPr>
          <w:lang w:eastAsia="zh-CN"/>
        </w:rPr>
      </w:pPr>
      <w:r w:rsidRPr="00C47713">
        <w:rPr>
          <w:rFonts w:asciiTheme="minorEastAsia" w:eastAsiaTheme="minorEastAsia" w:hAnsiTheme="minorEastAsia"/>
          <w:lang w:eastAsia="zh-CN"/>
        </w:rPr>
        <w:t>(</w:t>
      </w:r>
      <w:r w:rsidRPr="00C47713">
        <w:rPr>
          <w:rFonts w:asciiTheme="minorEastAsia" w:eastAsiaTheme="minorEastAsia" w:hAnsiTheme="minorEastAsia" w:hint="eastAsia"/>
          <w:lang w:eastAsia="zh-CN"/>
        </w:rPr>
        <w:t>1</w:t>
      </w:r>
      <w:r w:rsidRPr="00C47713">
        <w:rPr>
          <w:rFonts w:asciiTheme="minorEastAsia" w:eastAsiaTheme="minorEastAsia" w:hAnsiTheme="minorEastAsia"/>
          <w:lang w:eastAsia="zh-CN"/>
        </w:rPr>
        <w:t>)</w:t>
      </w:r>
      <w:r>
        <w:rPr>
          <w:lang w:eastAsia="zh-CN"/>
        </w:rPr>
        <w:t>计算样本</w:t>
      </w:r>
      <m:oMath>
        <m:r>
          <w:rPr>
            <w:rFonts w:ascii="Cambria Math" w:hAnsi="Cambria Math"/>
            <w:lang w:eastAsia="zh-CN"/>
          </w:rPr>
          <m:t>i</m:t>
        </m:r>
      </m:oMath>
      <w:r>
        <w:rPr>
          <w:lang w:eastAsia="zh-CN"/>
        </w:rPr>
        <w:t>到</w:t>
      </w:r>
      <w:proofErr w:type="gramStart"/>
      <w:r>
        <w:rPr>
          <w:lang w:eastAsia="zh-CN"/>
        </w:rPr>
        <w:t>同簇其他</w:t>
      </w:r>
      <w:proofErr w:type="gramEnd"/>
      <w:r>
        <w:rPr>
          <w:lang w:eastAsia="zh-CN"/>
        </w:rPr>
        <w:t>样本的平均距离</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越小，说明样本</w:t>
      </w:r>
      <m:oMath>
        <m:r>
          <w:rPr>
            <w:rFonts w:ascii="Cambria Math" w:hAnsi="Cambria Math"/>
            <w:lang w:eastAsia="zh-CN"/>
          </w:rPr>
          <m:t>i</m:t>
        </m:r>
      </m:oMath>
      <w:r>
        <w:rPr>
          <w:lang w:eastAsia="zh-CN"/>
        </w:rPr>
        <w:t>越应该被聚类到该簇。将</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称为样本</w:t>
      </w:r>
      <m:oMath>
        <m:r>
          <w:rPr>
            <w:rFonts w:ascii="Cambria Math" w:hAnsi="Cambria Math"/>
            <w:lang w:eastAsia="zh-CN"/>
          </w:rPr>
          <m:t>i</m:t>
        </m:r>
      </m:oMath>
      <w:r>
        <w:rPr>
          <w:lang w:eastAsia="zh-CN"/>
        </w:rPr>
        <w:t>的簇内</w:t>
      </w:r>
      <w:proofErr w:type="gramStart"/>
      <w:r>
        <w:rPr>
          <w:lang w:eastAsia="zh-CN"/>
        </w:rPr>
        <w:t>不</w:t>
      </w:r>
      <w:proofErr w:type="gramEnd"/>
      <w:r>
        <w:rPr>
          <w:lang w:eastAsia="zh-CN"/>
        </w:rPr>
        <w:t>相似度。某一个</w:t>
      </w:r>
      <w:proofErr w:type="gramStart"/>
      <w:r>
        <w:rPr>
          <w:lang w:eastAsia="zh-CN"/>
        </w:rPr>
        <w:t>簇</w:t>
      </w:r>
      <w:proofErr w:type="gramEnd"/>
      <m:oMath>
        <m:r>
          <w:rPr>
            <w:rFonts w:ascii="Cambria Math" w:hAnsi="Cambria Math"/>
            <w:lang w:eastAsia="zh-CN"/>
          </w:rPr>
          <m:t>C</m:t>
        </m:r>
      </m:oMath>
      <w:r>
        <w:rPr>
          <w:lang w:eastAsia="zh-CN"/>
        </w:rPr>
        <w:t>中所有样本的</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均值称为</w:t>
      </w:r>
      <w:proofErr w:type="gramStart"/>
      <w:r>
        <w:rPr>
          <w:lang w:eastAsia="zh-CN"/>
        </w:rPr>
        <w:t>簇</w:t>
      </w:r>
      <w:proofErr w:type="gramEnd"/>
      <m:oMath>
        <m:r>
          <w:rPr>
            <w:rFonts w:ascii="Cambria Math" w:hAnsi="Cambria Math"/>
            <w:lang w:eastAsia="zh-CN"/>
          </w:rPr>
          <m:t>C</m:t>
        </m:r>
      </m:oMath>
      <w:r>
        <w:rPr>
          <w:lang w:eastAsia="zh-CN"/>
        </w:rPr>
        <w:t>的簇</w:t>
      </w:r>
      <w:proofErr w:type="gramStart"/>
      <w:r>
        <w:rPr>
          <w:lang w:eastAsia="zh-CN"/>
        </w:rPr>
        <w:t>不</w:t>
      </w:r>
      <w:proofErr w:type="gramEnd"/>
      <w:r>
        <w:rPr>
          <w:lang w:eastAsia="zh-CN"/>
        </w:rPr>
        <w:t>相似度。</w:t>
      </w:r>
    </w:p>
    <w:p w14:paraId="2A96CB87" w14:textId="77777777" w:rsidR="00390B1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2</w:t>
      </w:r>
      <w:r w:rsidRPr="00C47713">
        <w:rPr>
          <w:rFonts w:asciiTheme="minorEastAsia" w:eastAsiaTheme="minorEastAsia" w:hAnsiTheme="minorEastAsia"/>
          <w:lang w:eastAsia="zh-CN"/>
        </w:rPr>
        <w:t>)</w:t>
      </w:r>
      <w:r>
        <w:rPr>
          <w:lang w:eastAsia="zh-CN"/>
        </w:rPr>
        <w:t>计算样本</w:t>
      </w:r>
      <m:oMath>
        <m:r>
          <w:rPr>
            <w:rFonts w:ascii="Cambria Math" w:hAnsi="Cambria Math"/>
            <w:lang w:eastAsia="zh-CN"/>
          </w:rPr>
          <m:t>i</m:t>
        </m:r>
      </m:oMath>
      <w:r>
        <w:rPr>
          <w:lang w:eastAsia="zh-CN"/>
        </w:rPr>
        <w:t>到</w:t>
      </w:r>
      <w:proofErr w:type="gramStart"/>
      <w:r>
        <w:rPr>
          <w:lang w:eastAsia="zh-CN"/>
        </w:rPr>
        <w:t>其他某簇</w:t>
      </w:r>
      <w:proofErr w:type="gramEnd"/>
      <m:oMath>
        <m:sSub>
          <m:sSubPr>
            <m:ctrlPr>
              <w:rPr>
                <w:rFonts w:ascii="Cambria Math" w:hAnsi="Cambria Math"/>
                <w:i/>
              </w:rPr>
            </m:ctrlPr>
          </m:sSubPr>
          <m:e>
            <m:r>
              <w:rPr>
                <w:rFonts w:ascii="Cambria Math" w:hAnsi="Cambria Math"/>
                <w:lang w:eastAsia="zh-CN"/>
              </w:rPr>
              <m:t>C</m:t>
            </m:r>
          </m:e>
          <m:sub>
            <m:r>
              <w:rPr>
                <w:rFonts w:ascii="Cambria Math" w:hAnsi="Cambria Math"/>
                <w:lang w:eastAsia="zh-CN"/>
              </w:rPr>
              <m:t>j</m:t>
            </m:r>
          </m:sub>
        </m:sSub>
      </m:oMath>
      <w:r>
        <w:rPr>
          <w:lang w:eastAsia="zh-CN"/>
        </w:rPr>
        <w:t>的所有样本的平均距离</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ij</m:t>
            </m:r>
          </m:sub>
        </m:sSub>
      </m:oMath>
      <w:r>
        <w:rPr>
          <w:lang w:eastAsia="zh-CN"/>
        </w:rPr>
        <w:t>，称为样本</w:t>
      </w:r>
      <m:oMath>
        <m:r>
          <w:rPr>
            <w:rFonts w:ascii="Cambria Math" w:hAnsi="Cambria Math"/>
            <w:lang w:eastAsia="zh-CN"/>
          </w:rPr>
          <m:t>i</m:t>
        </m:r>
      </m:oMath>
      <w:proofErr w:type="gramStart"/>
      <w:r>
        <w:rPr>
          <w:lang w:eastAsia="zh-CN"/>
        </w:rPr>
        <w:t>与簇</w:t>
      </w:r>
      <w:proofErr w:type="gramEnd"/>
      <m:oMath>
        <m:sSub>
          <m:sSubPr>
            <m:ctrlPr>
              <w:rPr>
                <w:rFonts w:ascii="Cambria Math" w:hAnsi="Cambria Math"/>
                <w:i/>
              </w:rPr>
            </m:ctrlPr>
          </m:sSubPr>
          <m:e>
            <m:r>
              <w:rPr>
                <w:rFonts w:ascii="Cambria Math" w:hAnsi="Cambria Math"/>
                <w:lang w:eastAsia="zh-CN"/>
              </w:rPr>
              <m:t>C</m:t>
            </m:r>
          </m:e>
          <m:sub>
            <m:r>
              <w:rPr>
                <w:rFonts w:ascii="Cambria Math" w:hAnsi="Cambria Math"/>
                <w:lang w:eastAsia="zh-CN"/>
              </w:rPr>
              <m:t>j</m:t>
            </m:r>
          </m:sub>
        </m:sSub>
      </m:oMath>
      <w:r>
        <w:rPr>
          <w:lang w:eastAsia="zh-CN"/>
        </w:rPr>
        <w:t>的</w:t>
      </w:r>
      <w:proofErr w:type="gramStart"/>
      <w:r>
        <w:rPr>
          <w:lang w:eastAsia="zh-CN"/>
        </w:rPr>
        <w:t>不</w:t>
      </w:r>
      <w:proofErr w:type="gramEnd"/>
      <w:r>
        <w:rPr>
          <w:lang w:eastAsia="zh-CN"/>
        </w:rPr>
        <w:t>相似度。定义为样本</w:t>
      </w:r>
      <m:oMath>
        <m:r>
          <w:rPr>
            <w:rFonts w:ascii="Cambria Math" w:hAnsi="Cambria Math"/>
            <w:lang w:eastAsia="zh-CN"/>
          </w:rPr>
          <m:t>i</m:t>
        </m:r>
      </m:oMath>
      <w:r>
        <w:rPr>
          <w:lang w:eastAsia="zh-CN"/>
        </w:rPr>
        <w:t>的簇间</w:t>
      </w:r>
      <w:proofErr w:type="gramStart"/>
      <w:r>
        <w:rPr>
          <w:lang w:eastAsia="zh-CN"/>
        </w:rPr>
        <w:t>不</w:t>
      </w:r>
      <w:proofErr w:type="gramEnd"/>
      <w:r>
        <w:rPr>
          <w:lang w:eastAsia="zh-CN"/>
        </w:rPr>
        <w:t>相似度</w:t>
      </w:r>
      <w:r>
        <w:rPr>
          <w:rFonts w:hint="eastAsia"/>
          <w:lang w:eastAsia="zh-CN"/>
        </w:rPr>
        <w:t>:</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lang w:eastAsia="zh-CN"/>
          </w:rPr>
          <m:t>=</m:t>
        </m:r>
        <m:func>
          <m:funcPr>
            <m:ctrlPr>
              <w:rPr>
                <w:rFonts w:ascii="Cambria Math" w:hAnsi="Cambria Math"/>
              </w:rPr>
            </m:ctrlPr>
          </m:funcPr>
          <m:fName>
            <m:r>
              <m:rPr>
                <m:sty m:val="p"/>
              </m:rPr>
              <w:rPr>
                <w:rFonts w:ascii="Cambria Math" w:hAnsi="Cambria Math"/>
                <w:lang w:eastAsia="zh-CN"/>
              </w:rPr>
              <m:t>min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b</m:t>
                    </m:r>
                  </m:e>
                  <m:sub>
                    <m:r>
                      <w:rPr>
                        <w:rFonts w:ascii="Cambria Math" w:hAnsi="Cambria Math"/>
                        <w:lang w:eastAsia="zh-CN"/>
                      </w:rPr>
                      <m:t>i1</m:t>
                    </m:r>
                  </m:sub>
                </m:sSub>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i2</m:t>
                    </m:r>
                  </m:sub>
                </m:sSub>
                <m:r>
                  <w:rPr>
                    <w:rFonts w:ascii="Cambria Math" w:hAnsi="Cambria Math"/>
                    <w:lang w:eastAsia="zh-CN"/>
                  </w:rPr>
                  <m:t xml:space="preserve">, …, </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ik</m:t>
                    </m:r>
                  </m:sub>
                </m:sSub>
              </m:e>
            </m:d>
          </m:e>
        </m:func>
      </m:oMath>
      <w:r>
        <w:rPr>
          <w:lang w:eastAsia="zh-CN"/>
        </w:rPr>
        <w:t>，即某一个样本的簇间</w:t>
      </w:r>
      <w:proofErr w:type="gramStart"/>
      <w:r>
        <w:rPr>
          <w:lang w:eastAsia="zh-CN"/>
        </w:rPr>
        <w:t>不</w:t>
      </w:r>
      <w:proofErr w:type="gramEnd"/>
      <w:r>
        <w:rPr>
          <w:lang w:eastAsia="zh-CN"/>
        </w:rPr>
        <w:t>相似度为该样本到所有其他簇的所有样本的平均距离中最小的那一个。</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越大，说明样本</w:t>
      </w:r>
      <m:oMath>
        <m:r>
          <w:rPr>
            <w:rFonts w:ascii="Cambria Math" w:hAnsi="Cambria Math"/>
            <w:lang w:eastAsia="zh-CN"/>
          </w:rPr>
          <m:t>i</m:t>
        </m:r>
      </m:oMath>
      <w:r>
        <w:rPr>
          <w:lang w:eastAsia="zh-CN"/>
        </w:rPr>
        <w:t>越不属于其他簇。</w:t>
      </w:r>
    </w:p>
    <w:p w14:paraId="760AC3C5" w14:textId="77777777" w:rsidR="00390B10" w:rsidRPr="009C0D8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3</w:t>
      </w:r>
      <w:r w:rsidRPr="00C47713">
        <w:rPr>
          <w:rFonts w:asciiTheme="minorEastAsia" w:eastAsiaTheme="minorEastAsia" w:hAnsiTheme="minorEastAsia"/>
          <w:lang w:eastAsia="zh-CN"/>
        </w:rPr>
        <w:t>)</w:t>
      </w:r>
      <w:r>
        <w:rPr>
          <w:lang w:eastAsia="zh-CN"/>
        </w:rPr>
        <w:t>根据样本</w:t>
      </w:r>
      <m:oMath>
        <m:r>
          <w:rPr>
            <w:rFonts w:ascii="Cambria Math" w:hAnsi="Cambria Math"/>
            <w:lang w:eastAsia="zh-CN"/>
          </w:rPr>
          <m:t>i</m:t>
        </m:r>
      </m:oMath>
      <w:r>
        <w:rPr>
          <w:lang w:eastAsia="zh-CN"/>
        </w:rPr>
        <w:t>的簇内</w:t>
      </w:r>
      <w:proofErr w:type="gramStart"/>
      <w:r>
        <w:rPr>
          <w:lang w:eastAsia="zh-CN"/>
        </w:rPr>
        <w:t>不</w:t>
      </w:r>
      <w:proofErr w:type="gramEnd"/>
      <w:r>
        <w:rPr>
          <w:lang w:eastAsia="zh-CN"/>
        </w:rPr>
        <w:t>相似度</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和</w:t>
      </w:r>
      <w:proofErr w:type="gramStart"/>
      <w:r>
        <w:rPr>
          <w:lang w:eastAsia="zh-CN"/>
        </w:rPr>
        <w:t>簇间不</w:t>
      </w:r>
      <w:proofErr w:type="gramEnd"/>
      <w:r>
        <w:rPr>
          <w:lang w:eastAsia="zh-CN"/>
        </w:rPr>
        <w:t>相似度</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w:r>
        <w:rPr>
          <w:lang w:eastAsia="zh-CN"/>
        </w:rPr>
        <w:t>，定义某一个样本样本</w:t>
      </w:r>
      <m:oMath>
        <m:r>
          <w:rPr>
            <w:rFonts w:ascii="Cambria Math" w:hAnsi="Cambria Math"/>
            <w:lang w:eastAsia="zh-CN"/>
          </w:rPr>
          <m:t>i</m:t>
        </m:r>
      </m:oMath>
      <w:r>
        <w:rPr>
          <w:lang w:eastAsia="zh-CN"/>
        </w:rPr>
        <w:t>的轮廓系数：</w:t>
      </w:r>
    </w:p>
    <w:p w14:paraId="16055295" w14:textId="77777777" w:rsidR="00390B10" w:rsidRPr="009C0D80" w:rsidRDefault="009A4AAD" w:rsidP="00390B10">
      <w:pPr>
        <w:ind w:firstLine="42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func>
            </m:den>
          </m:f>
        </m:oMath>
      </m:oMathPara>
    </w:p>
    <w:p w14:paraId="653DD4E6" w14:textId="77777777" w:rsidR="00390B10" w:rsidRPr="009C0D8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4</w:t>
      </w:r>
      <w:r w:rsidRPr="00C47713">
        <w:rPr>
          <w:rFonts w:asciiTheme="minorEastAsia" w:eastAsiaTheme="minorEastAsia" w:hAnsiTheme="minorEastAsia"/>
          <w:lang w:eastAsia="zh-CN"/>
        </w:rPr>
        <w:t>)</w:t>
      </w:r>
      <w:r>
        <w:rPr>
          <w:lang w:eastAsia="zh-CN"/>
        </w:rPr>
        <w:t>判断：</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接近</w:t>
      </w:r>
      <w:r>
        <w:rPr>
          <w:lang w:eastAsia="zh-CN"/>
        </w:rPr>
        <w:t>1</w:t>
      </w:r>
      <w:r>
        <w:rPr>
          <w:lang w:eastAsia="zh-CN"/>
        </w:rPr>
        <w:t>，则说明样本</w:t>
      </w:r>
      <m:oMath>
        <m:r>
          <w:rPr>
            <w:rFonts w:ascii="Cambria Math" w:hAnsi="Cambria Math"/>
            <w:lang w:eastAsia="zh-CN"/>
          </w:rPr>
          <m:t>i</m:t>
        </m:r>
      </m:oMath>
      <w:r>
        <w:rPr>
          <w:lang w:eastAsia="zh-CN"/>
        </w:rPr>
        <w:t>聚类合理；</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接近</w:t>
      </w:r>
      <w:r>
        <w:rPr>
          <w:lang w:eastAsia="zh-CN"/>
        </w:rPr>
        <w:t>-1</w:t>
      </w:r>
      <w:r>
        <w:rPr>
          <w:lang w:eastAsia="zh-CN"/>
        </w:rPr>
        <w:t>，则说明样本</w:t>
      </w:r>
      <m:oMath>
        <m:r>
          <w:rPr>
            <w:rFonts w:ascii="Cambria Math" w:hAnsi="Cambria Math"/>
            <w:lang w:eastAsia="zh-CN"/>
          </w:rPr>
          <m:t>i</m:t>
        </m:r>
      </m:oMath>
      <w:r>
        <w:rPr>
          <w:lang w:eastAsia="zh-CN"/>
        </w:rPr>
        <w:t>更应该分类到另外的簇；</w:t>
      </w:r>
      <w:r>
        <w:rPr>
          <w:rFonts w:hint="eastAsia"/>
          <w:lang w:eastAsia="zh-CN"/>
        </w:rPr>
        <w:t>若</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近似为</w:t>
      </w:r>
      <w:r>
        <w:rPr>
          <w:lang w:eastAsia="zh-CN"/>
        </w:rPr>
        <w:t>0</w:t>
      </w:r>
      <w:r>
        <w:rPr>
          <w:lang w:eastAsia="zh-CN"/>
        </w:rPr>
        <w:t>，则说明样本</w:t>
      </w:r>
      <m:oMath>
        <m:r>
          <w:rPr>
            <w:rFonts w:ascii="Cambria Math" w:hAnsi="Cambria Math"/>
            <w:lang w:eastAsia="zh-CN"/>
          </w:rPr>
          <m:t>i</m:t>
        </m:r>
      </m:oMath>
      <w:r>
        <w:rPr>
          <w:lang w:eastAsia="zh-CN"/>
        </w:rPr>
        <w:t>在两个簇的边界上。</w:t>
      </w:r>
    </w:p>
    <w:p w14:paraId="101D734B" w14:textId="77777777" w:rsidR="00390B1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5</w:t>
      </w:r>
      <w:r w:rsidRPr="00C47713">
        <w:rPr>
          <w:rFonts w:asciiTheme="minorEastAsia" w:eastAsiaTheme="minorEastAsia" w:hAnsiTheme="minorEastAsia"/>
          <w:lang w:eastAsia="zh-CN"/>
        </w:rPr>
        <w:t>)</w:t>
      </w:r>
      <w:r>
        <w:rPr>
          <w:rFonts w:hint="eastAsia"/>
          <w:lang w:eastAsia="zh-CN"/>
        </w:rPr>
        <w:t>所有样本的</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的均值称为聚类结果的轮廓系数，定义为</w:t>
      </w:r>
      <w:r>
        <w:rPr>
          <w:lang w:eastAsia="zh-CN"/>
        </w:rPr>
        <w:t>S</w:t>
      </w:r>
      <w:r>
        <w:rPr>
          <w:rFonts w:hint="eastAsia"/>
          <w:lang w:eastAsia="zh-CN"/>
        </w:rPr>
        <w:t>。</w:t>
      </w:r>
      <w:r>
        <w:rPr>
          <w:lang w:eastAsia="zh-CN"/>
        </w:rPr>
        <w:t>聚类结果的轮廓系数的取值在</w:t>
      </w:r>
      <w:r>
        <w:rPr>
          <w:rFonts w:hint="eastAsia"/>
          <w:lang w:eastAsia="zh-CN"/>
        </w:rPr>
        <w:t>[</w:t>
      </w:r>
      <w:r>
        <w:rPr>
          <w:lang w:eastAsia="zh-CN"/>
        </w:rPr>
        <w:t>-1,1]</w:t>
      </w:r>
      <w:r>
        <w:rPr>
          <w:lang w:eastAsia="zh-CN"/>
        </w:rPr>
        <w:t>之间</w:t>
      </w:r>
      <w:r>
        <w:rPr>
          <w:rFonts w:hint="eastAsia"/>
          <w:lang w:eastAsia="zh-CN"/>
        </w:rPr>
        <w:t>。</w:t>
      </w:r>
    </w:p>
    <w:p w14:paraId="54DCC1C3" w14:textId="77777777" w:rsidR="00390B10" w:rsidRDefault="00390B10" w:rsidP="00390B10">
      <w:pPr>
        <w:ind w:firstLineChars="0" w:firstLine="0"/>
        <w:rPr>
          <w:lang w:eastAsia="zh-CN"/>
        </w:rPr>
      </w:pPr>
      <w:r w:rsidRPr="00E55D71">
        <w:rPr>
          <w:rFonts w:hint="eastAsia"/>
          <w:lang w:eastAsia="zh-CN"/>
        </w:rPr>
        <w:t>观测值越大越好。</w:t>
      </w:r>
    </w:p>
    <w:p w14:paraId="3402348D" w14:textId="77777777" w:rsidR="00390B10" w:rsidRDefault="00390B10" w:rsidP="00390B10">
      <w:pPr>
        <w:pStyle w:val="31"/>
        <w:ind w:firstLine="512"/>
        <w:rPr>
          <w:lang w:eastAsia="zh-CN"/>
        </w:rPr>
      </w:pPr>
      <w:r>
        <w:rPr>
          <w:rFonts w:hint="eastAsia"/>
          <w:lang w:eastAsia="zh-CN"/>
        </w:rPr>
        <w:t>CH</w:t>
      </w:r>
      <w:r>
        <w:rPr>
          <w:rFonts w:hint="eastAsia"/>
          <w:lang w:eastAsia="zh-CN"/>
        </w:rPr>
        <w:t>分数（</w:t>
      </w:r>
      <w:r>
        <w:rPr>
          <w:rFonts w:hint="eastAsia"/>
          <w:lang w:eastAsia="zh-CN"/>
        </w:rPr>
        <w:t>C</w:t>
      </w:r>
      <w:r>
        <w:rPr>
          <w:caps w:val="0"/>
          <w:lang w:eastAsia="zh-CN"/>
        </w:rPr>
        <w:t>alinski harabasz</w:t>
      </w:r>
      <w:r>
        <w:rPr>
          <w:rFonts w:hint="eastAsia"/>
          <w:lang w:eastAsia="zh-CN"/>
        </w:rPr>
        <w:t xml:space="preserve"> S</w:t>
      </w:r>
      <w:r>
        <w:rPr>
          <w:caps w:val="0"/>
          <w:lang w:eastAsia="zh-CN"/>
        </w:rPr>
        <w:t>core</w:t>
      </w:r>
      <w:r>
        <w:rPr>
          <w:rFonts w:hint="eastAsia"/>
          <w:lang w:eastAsia="zh-CN"/>
        </w:rPr>
        <w:t>）</w:t>
      </w:r>
    </w:p>
    <w:p w14:paraId="53A6CF7A" w14:textId="77777777" w:rsidR="00390B10" w:rsidRDefault="00390B10" w:rsidP="00390B10">
      <w:pPr>
        <w:ind w:firstLine="420"/>
      </w:pPr>
      <w:r w:rsidRPr="00801AD0">
        <w:t>Calinski-Harabasz</w:t>
      </w:r>
      <w:r w:rsidRPr="00801AD0">
        <w:t>分数值</w:t>
      </w:r>
      <w:r w:rsidRPr="00801AD0">
        <w:t>ss</w:t>
      </w:r>
      <w:r w:rsidRPr="00801AD0">
        <w:t>的数学计算公式是</w:t>
      </w:r>
    </w:p>
    <w:p w14:paraId="41725562" w14:textId="77777777" w:rsidR="00390B10" w:rsidRPr="00801AD0" w:rsidRDefault="00390B10" w:rsidP="00390B10">
      <w:pPr>
        <w:ind w:firstLine="420"/>
      </w:pPr>
      <m:oMathPara>
        <m:oMath>
          <m:r>
            <w:rPr>
              <w:rFonts w:ascii="Cambria Math" w:hAnsi="Cambria Math"/>
            </w:rPr>
            <m:t>ss=</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num>
            <m:den>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N-k</m:t>
              </m:r>
            </m:num>
            <m:den>
              <m:r>
                <w:rPr>
                  <w:rFonts w:ascii="Cambria Math" w:hAnsi="Cambria Math"/>
                </w:rPr>
                <m:t>k-1</m:t>
              </m:r>
            </m:den>
          </m:f>
        </m:oMath>
      </m:oMathPara>
    </w:p>
    <w:p w14:paraId="5A42772D" w14:textId="77777777" w:rsidR="00390B10" w:rsidRDefault="00390B10" w:rsidP="00390B10">
      <w:pPr>
        <w:ind w:firstLine="420"/>
        <w:rPr>
          <w:lang w:eastAsia="zh-CN"/>
        </w:rPr>
      </w:pPr>
      <w:r>
        <w:rPr>
          <w:rFonts w:hint="eastAsia"/>
          <w:lang w:eastAsia="zh-CN"/>
        </w:rPr>
        <w:t>其中，</w:t>
      </w:r>
      <w:r>
        <w:rPr>
          <w:lang w:eastAsia="zh-CN"/>
        </w:rPr>
        <w:t>Bk</w:t>
      </w:r>
      <w:r>
        <w:rPr>
          <w:lang w:eastAsia="zh-CN"/>
        </w:rPr>
        <w:t>称之为簇间色散平均值</w:t>
      </w:r>
      <w:r>
        <w:rPr>
          <w:rFonts w:hint="eastAsia"/>
          <w:lang w:eastAsia="zh-CN"/>
        </w:rPr>
        <w:t>，</w:t>
      </w:r>
      <w:r>
        <w:rPr>
          <w:lang w:eastAsia="zh-CN"/>
        </w:rPr>
        <w:t>Wk</w:t>
      </w:r>
      <w:r>
        <w:rPr>
          <w:lang w:eastAsia="zh-CN"/>
        </w:rPr>
        <w:t>称之为群内色散之间</w:t>
      </w:r>
      <w:r>
        <w:rPr>
          <w:rFonts w:hint="eastAsia"/>
          <w:lang w:eastAsia="zh-CN"/>
        </w:rPr>
        <w:t>，计算方式为</w:t>
      </w:r>
    </w:p>
    <w:p w14:paraId="42E2ECBD" w14:textId="77777777" w:rsidR="00390B10" w:rsidRPr="00801AD0" w:rsidRDefault="009A4AAD" w:rsidP="00390B10">
      <w:pPr>
        <w:ind w:firstLine="420"/>
        <w:rPr>
          <w:i/>
        </w:rPr>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q</m:t>
              </m:r>
            </m:sub>
            <m:sup/>
            <m:e>
              <m:sSub>
                <m:sSubPr>
                  <m:ctrlPr>
                    <w:rPr>
                      <w:rFonts w:ascii="Cambria Math" w:hAnsi="Cambria Math"/>
                      <w:i/>
                    </w:rPr>
                  </m:ctrlPr>
                </m:sSubPr>
                <m:e>
                  <m:r>
                    <w:rPr>
                      <w:rFonts w:ascii="Cambria Math" w:hAnsi="Cambria Math"/>
                    </w:rPr>
                    <m:t>n</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-c</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-c</m:t>
                      </m:r>
                    </m:e>
                  </m:d>
                </m:e>
                <m:sup>
                  <m:r>
                    <w:rPr>
                      <w:rFonts w:ascii="Cambria Math" w:hAnsi="Cambria Math"/>
                    </w:rPr>
                    <m:t>T</m:t>
                  </m:r>
                </m:sup>
              </m:sSup>
            </m:e>
          </m:nary>
        </m:oMath>
      </m:oMathPara>
    </w:p>
    <w:p w14:paraId="16A0DE03" w14:textId="77777777" w:rsidR="00390B10" w:rsidRPr="00801AD0" w:rsidRDefault="009A4AAD" w:rsidP="00390B10">
      <w:pPr>
        <w:ind w:firstLine="420"/>
        <w:rPr>
          <w:i/>
        </w:rPr>
      </w:pPr>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sub>
                <m:sup/>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e>
                      </m:d>
                    </m:e>
                    <m:sup>
                      <m:r>
                        <w:rPr>
                          <w:rFonts w:ascii="Cambria Math" w:hAnsi="Cambria Math"/>
                        </w:rPr>
                        <m:t>T</m:t>
                      </m:r>
                    </m:sup>
                  </m:sSup>
                </m:e>
              </m:nary>
            </m:e>
          </m:nary>
        </m:oMath>
      </m:oMathPara>
    </w:p>
    <w:p w14:paraId="3471DA47" w14:textId="77777777" w:rsidR="00390B10" w:rsidRDefault="00390B10" w:rsidP="00390B10">
      <w:pPr>
        <w:ind w:firstLine="420"/>
      </w:pPr>
      <w:r>
        <w:rPr>
          <w:rFonts w:hint="eastAsia"/>
          <w:lang w:eastAsia="zh-CN"/>
        </w:rPr>
        <w:t>ss</w:t>
      </w:r>
      <w:r>
        <w:rPr>
          <w:rFonts w:hint="eastAsia"/>
          <w:lang w:eastAsia="zh-CN"/>
        </w:rPr>
        <w:t>分数值越大越好。</w:t>
      </w:r>
    </w:p>
    <w:p w14:paraId="0ECFB0AF" w14:textId="77777777" w:rsidR="00390B10" w:rsidRPr="00801AD0" w:rsidRDefault="00390B10" w:rsidP="00390B10">
      <w:pPr>
        <w:pStyle w:val="31"/>
        <w:ind w:firstLine="512"/>
      </w:pPr>
      <w:r w:rsidRPr="00920E13">
        <w:t>DB</w:t>
      </w:r>
      <w:r>
        <w:t>I</w:t>
      </w:r>
      <w:r>
        <w:rPr>
          <w:rFonts w:hint="eastAsia"/>
        </w:rPr>
        <w:t>指数（</w:t>
      </w:r>
      <w:r>
        <w:t>D</w:t>
      </w:r>
      <w:r w:rsidRPr="00920E13">
        <w:rPr>
          <w:caps w:val="0"/>
        </w:rPr>
        <w:t>avies</w:t>
      </w:r>
      <w:r>
        <w:t>-B</w:t>
      </w:r>
      <w:r w:rsidRPr="00920E13">
        <w:rPr>
          <w:caps w:val="0"/>
        </w:rPr>
        <w:t>ouldin</w:t>
      </w:r>
      <w:r>
        <w:t xml:space="preserve"> I</w:t>
      </w:r>
      <w:r>
        <w:rPr>
          <w:caps w:val="0"/>
        </w:rPr>
        <w:t>ndex</w:t>
      </w:r>
      <w:r>
        <w:t>）</w:t>
      </w:r>
    </w:p>
    <w:p w14:paraId="50B9E9B6" w14:textId="77777777" w:rsidR="00390B10" w:rsidRDefault="00390B10" w:rsidP="00390B10">
      <w:pPr>
        <w:ind w:firstLine="420"/>
      </w:pPr>
      <w:r>
        <w:rPr>
          <w:rFonts w:hint="eastAsia"/>
        </w:rPr>
        <w:t>D</w:t>
      </w:r>
      <w:r>
        <w:t>BI</w:t>
      </w:r>
      <w:r w:rsidRPr="00B64EE7">
        <w:rPr>
          <w:rFonts w:hint="eastAsia"/>
        </w:rPr>
        <w:t>又称为分类适确性指标</w:t>
      </w:r>
      <w:r>
        <w:rPr>
          <w:rFonts w:hint="eastAsia"/>
        </w:rPr>
        <w:t>，</w:t>
      </w:r>
      <w:r>
        <w:rPr>
          <w:rFonts w:hint="eastAsia"/>
          <w:shd w:val="clear" w:color="auto" w:fill="FFFFFF"/>
        </w:rPr>
        <w:t>它</w:t>
      </w:r>
      <w:r>
        <w:rPr>
          <w:shd w:val="clear" w:color="auto" w:fill="FFFFFF"/>
        </w:rPr>
        <w:t>度量每个簇类最大相似度的均值。</w:t>
      </w:r>
    </w:p>
    <w:p w14:paraId="0747D78B" w14:textId="77777777" w:rsidR="00390B10" w:rsidRPr="00B64EE7" w:rsidRDefault="00390B10" w:rsidP="00390B10">
      <w:pPr>
        <w:ind w:firstLine="420"/>
      </w:pPr>
      <m:oMathPara>
        <m:oMath>
          <m:r>
            <w:rPr>
              <w:rFonts w:ascii="Cambria Math" w:hAnsi="Cambria Math"/>
            </w:rPr>
            <m:t>DBI=</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i≠j</m:t>
                      </m:r>
                    </m:lim>
                  </m:limLow>
                </m:fName>
                <m:e>
                  <m:d>
                    <m:dPr>
                      <m:ctrlPr>
                        <w:rPr>
                          <w:rFonts w:ascii="Cambria Math" w:hAnsi="Cambria Math"/>
                          <w:i/>
                        </w:rPr>
                      </m:ctrlPr>
                    </m:dPr>
                    <m:e>
                      <m:f>
                        <m:fPr>
                          <m:ctrlPr>
                            <w:rPr>
                              <w:rFonts w:ascii="Cambria Math" w:hAnsi="Cambria Math"/>
                              <w:i/>
                            </w:rPr>
                          </m:ctrlPr>
                        </m:fPr>
                        <m:num>
                          <m:r>
                            <w:rPr>
                              <w:rFonts w:ascii="Cambria Math" w:hAnsi="Cambria Math"/>
                            </w:rPr>
                            <m:t>avg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+avg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num>
                        <m:den>
                          <m:sSub>
                            <m:sSubPr>
                              <m:ctrlPr>
                                <w:rPr>
                                  <w:rFonts w:ascii="Cambria Math" w:hAnsi="Cambria Math"/>
                                  <w:i/>
                                </w:rPr>
                              </m:ctrlPr>
                            </m:sSubPr>
                            <m:e>
                              <m:r>
                                <w:rPr>
                                  <w:rFonts w:ascii="Cambria Math" w:hAnsi="Cambria Math"/>
                                </w:rPr>
                                <m:t>d</m:t>
                              </m:r>
                            </m:e>
                            <m:sub>
                              <m:r>
                                <w:rPr>
                                  <w:rFonts w:ascii="Cambria Math" w:hAnsi="Cambria Math"/>
                                </w:rPr>
                                <m:t>cen</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den>
                      </m:f>
                    </m:e>
                  </m:d>
                </m:e>
              </m:func>
            </m:e>
          </m:nary>
        </m:oMath>
      </m:oMathPara>
    </w:p>
    <w:p w14:paraId="2491A62A" w14:textId="3685FA13" w:rsidR="00390B10" w:rsidRDefault="00390B10" w:rsidP="00390B10">
      <w:pPr>
        <w:ind w:firstLine="420"/>
        <w:rPr>
          <w:lang w:eastAsia="zh-CN"/>
        </w:rPr>
      </w:pPr>
      <w:r>
        <w:rPr>
          <w:rFonts w:hint="eastAsia"/>
          <w:lang w:eastAsia="zh-CN"/>
        </w:rPr>
        <w:t>D</w:t>
      </w:r>
      <w:r>
        <w:rPr>
          <w:lang w:eastAsia="zh-CN"/>
        </w:rPr>
        <w:t>BI</w:t>
      </w:r>
      <w:r>
        <w:rPr>
          <w:rFonts w:hint="eastAsia"/>
          <w:lang w:eastAsia="zh-CN"/>
        </w:rPr>
        <w:t>指数越小越好。</w:t>
      </w:r>
    </w:p>
    <w:p w14:paraId="503E40DD" w14:textId="00ADB9FD" w:rsidR="00F5468F" w:rsidRDefault="00F5468F" w:rsidP="00F5468F">
      <w:pPr>
        <w:pStyle w:val="21"/>
        <w:ind w:firstLine="510"/>
        <w:rPr>
          <w:lang w:eastAsia="zh-CN"/>
        </w:rPr>
      </w:pPr>
      <w:r>
        <w:rPr>
          <w:lang w:eastAsia="zh-CN"/>
        </w:rPr>
        <w:t>5.</w:t>
      </w:r>
      <w:r w:rsidR="00390B10">
        <w:rPr>
          <w:lang w:eastAsia="zh-CN"/>
        </w:rPr>
        <w:t>2</w:t>
      </w:r>
      <w:r>
        <w:rPr>
          <w:lang w:eastAsia="zh-CN"/>
        </w:rPr>
        <w:t xml:space="preserve"> </w:t>
      </w:r>
      <w:r>
        <w:rPr>
          <w:rFonts w:hint="eastAsia"/>
          <w:lang w:eastAsia="zh-CN"/>
        </w:rPr>
        <w:t>特征提取</w:t>
      </w:r>
    </w:p>
    <w:p w14:paraId="7F4B4E99" w14:textId="77777777" w:rsidR="00F5468F" w:rsidRDefault="00F5468F" w:rsidP="00F5468F">
      <w:pPr>
        <w:ind w:firstLine="420"/>
        <w:rPr>
          <w:lang w:eastAsia="zh-CN"/>
        </w:rPr>
      </w:pPr>
      <w:r>
        <w:rPr>
          <w:rFonts w:hint="eastAsia"/>
          <w:lang w:eastAsia="zh-CN"/>
        </w:rPr>
        <w:t>特征提取从初始的一组测量数据开始，并建立旨在提供信息和非冗余的派生值（特征），从而促进后续的学习和泛化步骤，并且在某些情况下带来更好的可解释性。特征提取</w:t>
      </w:r>
      <w:proofErr w:type="gramStart"/>
      <w:r>
        <w:rPr>
          <w:rFonts w:hint="eastAsia"/>
          <w:lang w:eastAsia="zh-CN"/>
        </w:rPr>
        <w:t>与降维有关</w:t>
      </w:r>
      <w:proofErr w:type="gramEnd"/>
      <w:r>
        <w:rPr>
          <w:rFonts w:hint="eastAsia"/>
          <w:lang w:eastAsia="zh-CN"/>
        </w:rPr>
        <w:t>。特征的好坏对泛化能力有至关重要的影响。我们使用了两种特征提取方法：</w:t>
      </w:r>
      <w:r>
        <w:rPr>
          <w:rFonts w:hint="eastAsia"/>
          <w:lang w:eastAsia="zh-CN"/>
        </w:rPr>
        <w:t>PCA</w:t>
      </w:r>
      <w:r>
        <w:rPr>
          <w:rFonts w:hint="eastAsia"/>
          <w:lang w:eastAsia="zh-CN"/>
        </w:rPr>
        <w:t>与</w:t>
      </w:r>
      <w:r>
        <w:rPr>
          <w:rFonts w:hint="eastAsia"/>
          <w:lang w:eastAsia="zh-CN"/>
        </w:rPr>
        <w:t>FA</w:t>
      </w:r>
      <w:r>
        <w:rPr>
          <w:rFonts w:hint="eastAsia"/>
          <w:lang w:eastAsia="zh-CN"/>
        </w:rPr>
        <w:t>。</w:t>
      </w:r>
    </w:p>
    <w:p w14:paraId="07134E81" w14:textId="77777777" w:rsidR="00F5468F" w:rsidRDefault="00F5468F" w:rsidP="00F5468F">
      <w:pPr>
        <w:pStyle w:val="31"/>
        <w:ind w:firstLine="512"/>
        <w:rPr>
          <w:lang w:eastAsia="zh-CN"/>
        </w:rPr>
      </w:pPr>
      <w:r>
        <w:rPr>
          <w:rFonts w:hint="eastAsia"/>
          <w:lang w:eastAsia="zh-CN"/>
        </w:rPr>
        <w:t>主成分分析（</w:t>
      </w:r>
      <w:r>
        <w:rPr>
          <w:rFonts w:hint="eastAsia"/>
          <w:lang w:eastAsia="zh-CN"/>
        </w:rPr>
        <w:t>P</w:t>
      </w:r>
      <w:r>
        <w:rPr>
          <w:caps w:val="0"/>
          <w:lang w:eastAsia="zh-CN"/>
        </w:rPr>
        <w:t>rincipal</w:t>
      </w:r>
      <w:r>
        <w:rPr>
          <w:rFonts w:hint="eastAsia"/>
          <w:lang w:eastAsia="zh-CN"/>
        </w:rPr>
        <w:t xml:space="preserve"> C</w:t>
      </w:r>
      <w:r>
        <w:rPr>
          <w:caps w:val="0"/>
          <w:lang w:eastAsia="zh-CN"/>
        </w:rPr>
        <w:t>omponent</w:t>
      </w:r>
      <w:r>
        <w:rPr>
          <w:rFonts w:hint="eastAsia"/>
          <w:lang w:eastAsia="zh-CN"/>
        </w:rPr>
        <w:t xml:space="preserve"> A</w:t>
      </w:r>
      <w:r>
        <w:rPr>
          <w:caps w:val="0"/>
          <w:lang w:eastAsia="zh-CN"/>
        </w:rPr>
        <w:t>nalysis</w:t>
      </w:r>
      <w:r>
        <w:rPr>
          <w:rFonts w:hint="eastAsia"/>
          <w:lang w:eastAsia="zh-CN"/>
        </w:rPr>
        <w:t>）</w:t>
      </w:r>
    </w:p>
    <w:p w14:paraId="0AB7555A" w14:textId="77777777" w:rsidR="00F5468F" w:rsidRDefault="00F5468F" w:rsidP="00F5468F">
      <w:pPr>
        <w:ind w:firstLine="420"/>
        <w:rPr>
          <w:lang w:eastAsia="zh-CN"/>
        </w:rPr>
      </w:pPr>
      <w:r>
        <w:rPr>
          <w:rFonts w:hint="eastAsia"/>
          <w:lang w:eastAsia="zh-CN"/>
        </w:rPr>
        <w:t>主成分分析是一种统计方法。通过正交变换将一组可能存在相关性的变量转换为一组线性不相关的变量，转换后的这组变量叫主成分。在用统计分析方法研究多变量的课题时，变量个数太多就会增加课题的复杂性。人们自然希望变量个数较少而得到的信息较多。在很多情形，变量之间是有一定的相关关系的，当两个变量之间有一定相关关系时，可以解释为这两个变量反映此课题的信息有一定的重叠。主成分分析是对于原先提出的所有变量，将重复的变量（关系紧密的变量）删去多余，建立尽可能少的新变量，使得这些新变量是两两不相关的，而且这些新变量在反映课题的信息方面尽可能保持原有的信息。</w:t>
      </w:r>
    </w:p>
    <w:p w14:paraId="365210CC" w14:textId="77777777" w:rsidR="00F5468F" w:rsidRDefault="00F5468F" w:rsidP="00F5468F">
      <w:pPr>
        <w:pStyle w:val="31"/>
        <w:ind w:firstLine="512"/>
        <w:rPr>
          <w:lang w:eastAsia="zh-CN"/>
        </w:rPr>
      </w:pPr>
      <w:r>
        <w:rPr>
          <w:rFonts w:hint="eastAsia"/>
          <w:lang w:eastAsia="zh-CN"/>
        </w:rPr>
        <w:t>因子分析（</w:t>
      </w:r>
      <w:r>
        <w:rPr>
          <w:rFonts w:hint="eastAsia"/>
          <w:lang w:eastAsia="zh-CN"/>
        </w:rPr>
        <w:t>f</w:t>
      </w:r>
      <w:r>
        <w:rPr>
          <w:caps w:val="0"/>
          <w:lang w:eastAsia="zh-CN"/>
        </w:rPr>
        <w:t>actor</w:t>
      </w:r>
      <w:r>
        <w:rPr>
          <w:rFonts w:hint="eastAsia"/>
          <w:lang w:eastAsia="zh-CN"/>
        </w:rPr>
        <w:t xml:space="preserve"> a</w:t>
      </w:r>
      <w:r>
        <w:rPr>
          <w:caps w:val="0"/>
          <w:lang w:eastAsia="zh-CN"/>
        </w:rPr>
        <w:t>nalysis</w:t>
      </w:r>
      <w:r>
        <w:rPr>
          <w:rFonts w:hint="eastAsia"/>
          <w:lang w:eastAsia="zh-CN"/>
        </w:rPr>
        <w:t>）</w:t>
      </w:r>
    </w:p>
    <w:p w14:paraId="04986753" w14:textId="23C4C520" w:rsidR="00390B10" w:rsidRDefault="00F5468F" w:rsidP="00390B10">
      <w:pPr>
        <w:ind w:firstLine="420"/>
        <w:rPr>
          <w:lang w:eastAsia="zh-CN"/>
        </w:rPr>
      </w:pPr>
      <w:r>
        <w:rPr>
          <w:rFonts w:hint="eastAsia"/>
          <w:lang w:eastAsia="zh-CN"/>
        </w:rPr>
        <w:t>因子分析是指研究从变量群中提取共性因子的统计技术。因子分析的主要目的是用来描述隐藏在一组测量到的变量中的一些更基本的，但又无法直接测量到的隐性变量。这些变量无法直接测量。可以直接测量的可能只是它所反映的一个表征，或者是它的一部分。表征是由这个隐性变量直接决定的。隐性变量是因，而表征是果。因子分析就是从表征出发寻找原因的过程。</w:t>
      </w:r>
    </w:p>
    <w:p w14:paraId="66E25469" w14:textId="62DEA875" w:rsidR="00F5468F" w:rsidRDefault="00F5468F" w:rsidP="00F5468F">
      <w:pPr>
        <w:pStyle w:val="21"/>
        <w:ind w:firstLine="510"/>
        <w:rPr>
          <w:lang w:eastAsia="zh-CN"/>
        </w:rPr>
      </w:pPr>
      <w:bookmarkStart w:id="5" w:name="_5.3_优化过程"/>
      <w:bookmarkEnd w:id="5"/>
      <w:r>
        <w:rPr>
          <w:rFonts w:hint="eastAsia"/>
          <w:lang w:eastAsia="zh-CN"/>
        </w:rPr>
        <w:t>5</w:t>
      </w:r>
      <w:r>
        <w:rPr>
          <w:lang w:eastAsia="zh-CN"/>
        </w:rPr>
        <w:t>.</w:t>
      </w:r>
      <w:r w:rsidR="00390B10">
        <w:rPr>
          <w:lang w:eastAsia="zh-CN"/>
        </w:rPr>
        <w:t>3</w:t>
      </w:r>
      <w:r>
        <w:rPr>
          <w:lang w:eastAsia="zh-CN"/>
        </w:rPr>
        <w:t xml:space="preserve"> </w:t>
      </w:r>
      <w:r>
        <w:rPr>
          <w:rFonts w:hint="eastAsia"/>
          <w:lang w:eastAsia="zh-CN"/>
        </w:rPr>
        <w:t>优化过程</w:t>
      </w:r>
    </w:p>
    <w:p w14:paraId="664E4D5E" w14:textId="47095830" w:rsidR="00F5468F" w:rsidRDefault="00F5468F" w:rsidP="00F5468F">
      <w:pPr>
        <w:ind w:firstLine="420"/>
        <w:rPr>
          <w:lang w:eastAsia="zh-CN"/>
        </w:rPr>
      </w:pPr>
      <w:r>
        <w:rPr>
          <w:rFonts w:hint="eastAsia"/>
          <w:lang w:eastAsia="zh-CN"/>
        </w:rPr>
        <w:t>以</w:t>
      </w:r>
      <w:r>
        <w:rPr>
          <w:rFonts w:hint="eastAsia"/>
          <w:lang w:eastAsia="zh-CN"/>
        </w:rPr>
        <w:t>K</w:t>
      </w:r>
      <w:r>
        <w:rPr>
          <w:lang w:eastAsia="zh-CN"/>
        </w:rPr>
        <w:t>M</w:t>
      </w:r>
      <w:r>
        <w:rPr>
          <w:rFonts w:hint="eastAsia"/>
          <w:lang w:eastAsia="zh-CN"/>
        </w:rPr>
        <w:t>eans</w:t>
      </w:r>
      <w:r>
        <w:rPr>
          <w:rFonts w:hint="eastAsia"/>
          <w:lang w:eastAsia="zh-CN"/>
        </w:rPr>
        <w:t>为例，以</w:t>
      </w:r>
      <w:r>
        <w:rPr>
          <w:rFonts w:hint="eastAsia"/>
          <w:lang w:eastAsia="zh-CN"/>
        </w:rPr>
        <w:t>P</w:t>
      </w:r>
      <w:r>
        <w:rPr>
          <w:lang w:eastAsia="zh-CN"/>
        </w:rPr>
        <w:t>CA</w:t>
      </w:r>
      <w:r>
        <w:rPr>
          <w:rFonts w:hint="eastAsia"/>
          <w:lang w:eastAsia="zh-CN"/>
        </w:rPr>
        <w:t>为特提取方式，以</w:t>
      </w:r>
      <w:r w:rsidR="00220102">
        <w:rPr>
          <w:lang w:eastAsia="zh-CN"/>
        </w:rPr>
        <w:t>S</w:t>
      </w:r>
      <w:r w:rsidRPr="00077A43">
        <w:rPr>
          <w:lang w:eastAsia="zh-CN"/>
        </w:rPr>
        <w:t>ilhouette</w:t>
      </w:r>
      <w:r w:rsidR="00220102">
        <w:rPr>
          <w:lang w:eastAsia="zh-CN"/>
        </w:rPr>
        <w:t xml:space="preserve"> S</w:t>
      </w:r>
      <w:r w:rsidRPr="00077A43">
        <w:rPr>
          <w:lang w:eastAsia="zh-CN"/>
        </w:rPr>
        <w:t>core</w:t>
      </w:r>
      <w:r>
        <w:rPr>
          <w:rFonts w:hint="eastAsia"/>
          <w:lang w:eastAsia="zh-CN"/>
        </w:rPr>
        <w:t>为评价指标，在自己生成的数据集上，进行模型的优化。</w:t>
      </w:r>
    </w:p>
    <w:p w14:paraId="64FB08C1" w14:textId="6B0662F7" w:rsidR="00F5468F" w:rsidRPr="009B3C5C" w:rsidRDefault="00F5468F" w:rsidP="00F5468F">
      <w:pPr>
        <w:ind w:firstLine="420"/>
        <w:rPr>
          <w:lang w:eastAsia="zh-CN"/>
        </w:rPr>
      </w:pPr>
      <w:r>
        <w:rPr>
          <w:rFonts w:hint="eastAsia"/>
          <w:lang w:eastAsia="zh-CN"/>
        </w:rPr>
        <w:t>下图展示了在聚类类别数为</w:t>
      </w:r>
      <w:r>
        <w:rPr>
          <w:rFonts w:hint="eastAsia"/>
          <w:lang w:eastAsia="zh-CN"/>
        </w:rPr>
        <w:t>2</w:t>
      </w:r>
      <w:r w:rsidR="00220102">
        <w:rPr>
          <w:lang w:eastAsia="zh-CN"/>
        </w:rPr>
        <w:t xml:space="preserve"> ~ </w:t>
      </w:r>
      <w:r>
        <w:rPr>
          <w:lang w:eastAsia="zh-CN"/>
        </w:rPr>
        <w:t>6</w:t>
      </w:r>
      <w:r>
        <w:rPr>
          <w:rFonts w:hint="eastAsia"/>
          <w:lang w:eastAsia="zh-CN"/>
        </w:rPr>
        <w:t>时，</w:t>
      </w:r>
      <w:r w:rsidR="00220102">
        <w:rPr>
          <w:rFonts w:hint="eastAsia"/>
          <w:lang w:eastAsia="zh-CN"/>
        </w:rPr>
        <w:t>S</w:t>
      </w:r>
      <w:r w:rsidR="00220102">
        <w:rPr>
          <w:lang w:eastAsia="zh-CN"/>
        </w:rPr>
        <w:t>i</w:t>
      </w:r>
      <w:r w:rsidRPr="00526BDE">
        <w:rPr>
          <w:lang w:eastAsia="zh-CN"/>
        </w:rPr>
        <w:t>lhouette</w:t>
      </w:r>
      <w:r>
        <w:rPr>
          <w:rFonts w:hint="eastAsia"/>
          <w:lang w:eastAsia="zh-CN"/>
        </w:rPr>
        <w:t>分析的结果，左边是</w:t>
      </w:r>
      <w:r w:rsidR="00220102">
        <w:rPr>
          <w:lang w:eastAsia="zh-CN"/>
        </w:rPr>
        <w:t>S</w:t>
      </w:r>
      <w:r w:rsidRPr="00526BDE">
        <w:rPr>
          <w:lang w:eastAsia="zh-CN"/>
        </w:rPr>
        <w:t>ilhouette</w:t>
      </w:r>
      <w:r>
        <w:rPr>
          <w:rFonts w:hint="eastAsia"/>
          <w:lang w:eastAsia="zh-CN"/>
        </w:rPr>
        <w:t>得分不断优化提升的过程，右边是生成的数据集的数据分布。</w:t>
      </w:r>
    </w:p>
    <w:p w14:paraId="544E1756" w14:textId="77777777" w:rsidR="007A31A0" w:rsidRDefault="00F5468F" w:rsidP="00390B10">
      <w:pPr>
        <w:ind w:firstLineChars="0" w:firstLine="0"/>
        <w:jc w:val="center"/>
        <w:rPr>
          <w:lang w:eastAsia="zh-CN"/>
        </w:rPr>
      </w:pPr>
      <w:r>
        <w:rPr>
          <w:noProof/>
        </w:rPr>
        <w:drawing>
          <wp:inline distT="0" distB="0" distL="0" distR="0" wp14:anchorId="30054684" wp14:editId="556F04B4">
            <wp:extent cx="2855742" cy="13171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87886" cy="1331982"/>
                    </a:xfrm>
                    <a:prstGeom prst="rect">
                      <a:avLst/>
                    </a:prstGeom>
                  </pic:spPr>
                </pic:pic>
              </a:graphicData>
            </a:graphic>
          </wp:inline>
        </w:drawing>
      </w:r>
      <w:r w:rsidR="00390B10">
        <w:rPr>
          <w:rFonts w:hint="eastAsia"/>
          <w:lang w:eastAsia="zh-CN"/>
        </w:rPr>
        <w:t xml:space="preserve"> </w:t>
      </w:r>
      <w:r>
        <w:rPr>
          <w:noProof/>
        </w:rPr>
        <w:drawing>
          <wp:inline distT="0" distB="0" distL="0" distR="0" wp14:anchorId="1F14438F" wp14:editId="67709A71">
            <wp:extent cx="2897944" cy="1336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16027" cy="1344961"/>
                    </a:xfrm>
                    <a:prstGeom prst="rect">
                      <a:avLst/>
                    </a:prstGeom>
                  </pic:spPr>
                </pic:pic>
              </a:graphicData>
            </a:graphic>
          </wp:inline>
        </w:drawing>
      </w:r>
    </w:p>
    <w:p w14:paraId="4019D9C1" w14:textId="29AC5BE5" w:rsidR="0057282C" w:rsidRDefault="00F5468F" w:rsidP="00390B10">
      <w:pPr>
        <w:ind w:firstLineChars="0" w:firstLine="0"/>
        <w:jc w:val="center"/>
        <w:rPr>
          <w:lang w:eastAsia="zh-CN"/>
        </w:rPr>
      </w:pPr>
      <w:r>
        <w:rPr>
          <w:noProof/>
        </w:rPr>
        <w:drawing>
          <wp:inline distT="0" distB="0" distL="0" distR="0" wp14:anchorId="65E1C48E" wp14:editId="213E5DD2">
            <wp:extent cx="2841674" cy="1310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69955" cy="1323711"/>
                    </a:xfrm>
                    <a:prstGeom prst="rect">
                      <a:avLst/>
                    </a:prstGeom>
                  </pic:spPr>
                </pic:pic>
              </a:graphicData>
            </a:graphic>
          </wp:inline>
        </w:drawing>
      </w:r>
      <w:r w:rsidR="00390B10">
        <w:rPr>
          <w:lang w:eastAsia="zh-CN"/>
        </w:rPr>
        <w:t xml:space="preserve"> </w:t>
      </w:r>
      <w:r>
        <w:rPr>
          <w:noProof/>
        </w:rPr>
        <w:drawing>
          <wp:inline distT="0" distB="0" distL="0" distR="0" wp14:anchorId="70A1F9C8" wp14:editId="10F86C37">
            <wp:extent cx="2952861" cy="13619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74915" cy="1372123"/>
                    </a:xfrm>
                    <a:prstGeom prst="rect">
                      <a:avLst/>
                    </a:prstGeom>
                  </pic:spPr>
                </pic:pic>
              </a:graphicData>
            </a:graphic>
          </wp:inline>
        </w:drawing>
      </w:r>
    </w:p>
    <w:p w14:paraId="0D8BCCC0" w14:textId="58DA0C61" w:rsidR="00F5468F" w:rsidRDefault="00F5468F" w:rsidP="00390B10">
      <w:pPr>
        <w:ind w:firstLineChars="0" w:firstLine="0"/>
        <w:jc w:val="center"/>
      </w:pPr>
      <w:r>
        <w:rPr>
          <w:noProof/>
        </w:rPr>
        <w:drawing>
          <wp:inline distT="0" distB="0" distL="0" distR="0" wp14:anchorId="255C2584" wp14:editId="5B1800E2">
            <wp:extent cx="2827118" cy="13039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43829" cy="1311661"/>
                    </a:xfrm>
                    <a:prstGeom prst="rect">
                      <a:avLst/>
                    </a:prstGeom>
                  </pic:spPr>
                </pic:pic>
              </a:graphicData>
            </a:graphic>
          </wp:inline>
        </w:drawing>
      </w:r>
    </w:p>
    <w:p w14:paraId="3A7FB48C" w14:textId="6F0F8714" w:rsidR="00F5468F" w:rsidRDefault="00F5468F" w:rsidP="00220102">
      <w:pPr>
        <w:ind w:firstLine="420"/>
        <w:rPr>
          <w:lang w:eastAsia="zh-CN"/>
        </w:rPr>
      </w:pPr>
      <w:r>
        <w:rPr>
          <w:rFonts w:hint="eastAsia"/>
          <w:lang w:eastAsia="zh-CN"/>
        </w:rPr>
        <w:t>在逐步调整</w:t>
      </w:r>
      <w:r>
        <w:rPr>
          <w:rFonts w:hint="eastAsia"/>
          <w:lang w:eastAsia="zh-CN"/>
        </w:rPr>
        <w:t>K</w:t>
      </w:r>
      <w:r>
        <w:rPr>
          <w:lang w:eastAsia="zh-CN"/>
        </w:rPr>
        <w:t>M</w:t>
      </w:r>
      <w:r>
        <w:rPr>
          <w:rFonts w:hint="eastAsia"/>
          <w:lang w:eastAsia="zh-CN"/>
        </w:rPr>
        <w:t>eans</w:t>
      </w:r>
      <w:r>
        <w:rPr>
          <w:rFonts w:hint="eastAsia"/>
          <w:lang w:eastAsia="zh-CN"/>
        </w:rPr>
        <w:t>参数的过程中，可以看到各个聚类类别的</w:t>
      </w:r>
      <w:r>
        <w:rPr>
          <w:lang w:eastAsia="zh-CN"/>
        </w:rPr>
        <w:t>ss</w:t>
      </w:r>
      <w:r>
        <w:rPr>
          <w:rFonts w:hint="eastAsia"/>
          <w:lang w:eastAsia="zh-CN"/>
        </w:rPr>
        <w:t>得分总体上呈现上升趋势，这表明模型的聚类表现在不断的优化。</w:t>
      </w:r>
    </w:p>
    <w:p w14:paraId="4191F1A8" w14:textId="5D422702" w:rsidR="00085DEF" w:rsidRDefault="00B90115" w:rsidP="00B90115">
      <w:pPr>
        <w:pStyle w:val="1"/>
        <w:rPr>
          <w:lang w:eastAsia="zh-CN"/>
        </w:rPr>
      </w:pPr>
      <w:r>
        <w:rPr>
          <w:rFonts w:hint="eastAsia"/>
          <w:lang w:eastAsia="zh-CN"/>
        </w:rPr>
        <w:t>六、</w:t>
      </w:r>
      <w:r w:rsidR="00085DEF">
        <w:rPr>
          <w:rFonts w:hint="eastAsia"/>
          <w:lang w:eastAsia="zh-CN"/>
        </w:rPr>
        <w:t>模型</w:t>
      </w:r>
      <w:r w:rsidR="00490D99">
        <w:rPr>
          <w:rFonts w:hint="eastAsia"/>
          <w:lang w:eastAsia="zh-CN"/>
        </w:rPr>
        <w:t>比较</w:t>
      </w:r>
    </w:p>
    <w:p w14:paraId="59C7683A" w14:textId="77777777" w:rsidR="00CA7055" w:rsidRDefault="00CA7055" w:rsidP="00CA7055">
      <w:pPr>
        <w:ind w:firstLine="420"/>
        <w:rPr>
          <w:lang w:eastAsia="zh-CN"/>
        </w:rPr>
      </w:pPr>
      <w:r>
        <w:rPr>
          <w:rFonts w:hint="eastAsia"/>
          <w:lang w:eastAsia="zh-CN"/>
        </w:rPr>
        <w:t>这一部分将使用数据集中</w:t>
      </w:r>
      <w:r>
        <w:rPr>
          <w:rFonts w:hint="eastAsia"/>
          <w:lang w:eastAsia="zh-CN"/>
        </w:rPr>
        <w:t>num_comments, num_shares, num_likes, um_loves ,num_wows, num_hahas, num_sads, num_angrys</w:t>
      </w:r>
      <w:r>
        <w:rPr>
          <w:rFonts w:hint="eastAsia"/>
          <w:lang w:eastAsia="zh-CN"/>
        </w:rPr>
        <w:t>这</w:t>
      </w:r>
      <w:r>
        <w:rPr>
          <w:rFonts w:hint="eastAsia"/>
          <w:lang w:eastAsia="zh-CN"/>
        </w:rPr>
        <w:t>8</w:t>
      </w:r>
      <w:r>
        <w:rPr>
          <w:rFonts w:hint="eastAsia"/>
          <w:lang w:eastAsia="zh-CN"/>
        </w:rPr>
        <w:t>个特征进行聚类，目标类别为</w:t>
      </w:r>
      <w:r>
        <w:rPr>
          <w:rFonts w:hint="eastAsia"/>
          <w:lang w:eastAsia="zh-CN"/>
        </w:rPr>
        <w:t>5</w:t>
      </w:r>
      <w:r>
        <w:rPr>
          <w:rFonts w:hint="eastAsia"/>
          <w:lang w:eastAsia="zh-CN"/>
        </w:rPr>
        <w:t>类，意在对该帖子的热度和受欢迎程度进行区分，分为</w:t>
      </w:r>
      <w:r>
        <w:rPr>
          <w:rFonts w:hint="eastAsia"/>
          <w:lang w:eastAsia="zh-CN"/>
        </w:rPr>
        <w:t>5</w:t>
      </w:r>
      <w:r>
        <w:rPr>
          <w:rFonts w:hint="eastAsia"/>
          <w:lang w:eastAsia="zh-CN"/>
        </w:rPr>
        <w:t>个不同等级。</w:t>
      </w:r>
    </w:p>
    <w:p w14:paraId="51F654B5" w14:textId="77777777" w:rsidR="00CA7055" w:rsidRDefault="00CA7055" w:rsidP="00CA7055">
      <w:pPr>
        <w:pStyle w:val="a9"/>
        <w:numPr>
          <w:ilvl w:val="0"/>
          <w:numId w:val="23"/>
        </w:numPr>
        <w:ind w:firstLineChars="0"/>
        <w:rPr>
          <w:lang w:eastAsia="zh-CN"/>
        </w:rPr>
      </w:pPr>
      <w:r>
        <w:rPr>
          <w:rFonts w:hint="eastAsia"/>
          <w:lang w:eastAsia="zh-CN"/>
        </w:rPr>
        <w:t>使用了三种聚类内部评价指标，分别是轮廓系数、</w:t>
      </w:r>
      <w:r>
        <w:rPr>
          <w:rFonts w:hint="eastAsia"/>
          <w:lang w:eastAsia="zh-CN"/>
        </w:rPr>
        <w:t>CH</w:t>
      </w:r>
      <w:r>
        <w:rPr>
          <w:rFonts w:hint="eastAsia"/>
          <w:lang w:eastAsia="zh-CN"/>
        </w:rPr>
        <w:t>得分、</w:t>
      </w:r>
      <w:r>
        <w:rPr>
          <w:rFonts w:hint="eastAsia"/>
          <w:lang w:eastAsia="zh-CN"/>
        </w:rPr>
        <w:t>DB</w:t>
      </w:r>
      <w:r>
        <w:rPr>
          <w:rFonts w:hint="eastAsia"/>
          <w:lang w:eastAsia="zh-CN"/>
        </w:rPr>
        <w:t>指数。</w:t>
      </w:r>
    </w:p>
    <w:p w14:paraId="721C8336" w14:textId="7E63A391" w:rsidR="00CA7055" w:rsidRDefault="00CA7055" w:rsidP="00CA7055">
      <w:pPr>
        <w:pStyle w:val="a9"/>
        <w:numPr>
          <w:ilvl w:val="0"/>
          <w:numId w:val="23"/>
        </w:numPr>
        <w:ind w:firstLineChars="0"/>
        <w:rPr>
          <w:lang w:eastAsia="zh-CN"/>
        </w:rPr>
      </w:pPr>
      <w:r>
        <w:rPr>
          <w:rFonts w:hint="eastAsia"/>
          <w:lang w:eastAsia="zh-CN"/>
        </w:rPr>
        <w:t>使用了两种特征提取方法，分别是</w:t>
      </w:r>
      <w:r>
        <w:rPr>
          <w:rFonts w:hint="eastAsia"/>
          <w:lang w:eastAsia="zh-CN"/>
        </w:rPr>
        <w:t>PCA</w:t>
      </w:r>
      <w:r>
        <w:rPr>
          <w:rFonts w:hint="eastAsia"/>
          <w:lang w:eastAsia="zh-CN"/>
        </w:rPr>
        <w:t>主成分分析、</w:t>
      </w:r>
      <w:r>
        <w:rPr>
          <w:rFonts w:hint="eastAsia"/>
          <w:lang w:eastAsia="zh-CN"/>
        </w:rPr>
        <w:t>FA</w:t>
      </w:r>
      <w:r>
        <w:rPr>
          <w:rFonts w:hint="eastAsia"/>
          <w:lang w:eastAsia="zh-CN"/>
        </w:rPr>
        <w:t>因子分析。</w:t>
      </w:r>
    </w:p>
    <w:p w14:paraId="4AE29831" w14:textId="00740800" w:rsidR="00CA7055" w:rsidRDefault="00CA7055" w:rsidP="00CA7055">
      <w:pPr>
        <w:pStyle w:val="a9"/>
        <w:numPr>
          <w:ilvl w:val="0"/>
          <w:numId w:val="23"/>
        </w:numPr>
        <w:ind w:firstLineChars="0"/>
        <w:rPr>
          <w:lang w:eastAsia="zh-CN"/>
        </w:rPr>
      </w:pPr>
      <w:r>
        <w:rPr>
          <w:rFonts w:hint="eastAsia"/>
          <w:lang w:eastAsia="zh-CN"/>
        </w:rPr>
        <w:t>使用了前述的八种聚类模型，比较了相同情况下不同模型的性能差异。</w:t>
      </w:r>
    </w:p>
    <w:p w14:paraId="4C3D089B" w14:textId="433FDD01" w:rsidR="00CA7055" w:rsidRDefault="008D018B" w:rsidP="008D018B">
      <w:pPr>
        <w:pStyle w:val="21"/>
        <w:ind w:firstLine="510"/>
        <w:rPr>
          <w:lang w:eastAsia="zh-CN"/>
        </w:rPr>
      </w:pPr>
      <w:r>
        <w:rPr>
          <w:rFonts w:hint="eastAsia"/>
          <w:lang w:eastAsia="zh-CN"/>
        </w:rPr>
        <w:t>6</w:t>
      </w:r>
      <w:r>
        <w:rPr>
          <w:lang w:eastAsia="zh-CN"/>
        </w:rPr>
        <w:t>.</w:t>
      </w:r>
      <w:r w:rsidR="00EE7809">
        <w:rPr>
          <w:lang w:eastAsia="zh-CN"/>
        </w:rPr>
        <w:t>1</w:t>
      </w:r>
      <w:r>
        <w:rPr>
          <w:lang w:eastAsia="zh-CN"/>
        </w:rPr>
        <w:t xml:space="preserve"> </w:t>
      </w:r>
      <w:r w:rsidR="00CA7055">
        <w:rPr>
          <w:rFonts w:hint="eastAsia"/>
          <w:lang w:eastAsia="zh-CN"/>
        </w:rPr>
        <w:t>结果展示</w:t>
      </w:r>
    </w:p>
    <w:p w14:paraId="07E043F5" w14:textId="0A2B8E5D" w:rsidR="00E86EB8" w:rsidRPr="00313012" w:rsidRDefault="00E86EB8" w:rsidP="00313012">
      <w:pPr>
        <w:pStyle w:val="a9"/>
        <w:numPr>
          <w:ilvl w:val="0"/>
          <w:numId w:val="24"/>
        </w:numPr>
        <w:ind w:firstLineChars="0"/>
        <w:rPr>
          <w:b/>
          <w:bCs/>
          <w:lang w:eastAsia="zh-CN"/>
        </w:rPr>
      </w:pPr>
      <w:r w:rsidRPr="00313012">
        <w:rPr>
          <w:rFonts w:hint="eastAsia"/>
          <w:b/>
          <w:bCs/>
          <w:lang w:eastAsia="zh-CN"/>
        </w:rPr>
        <w:t>轮廓系数</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2B1705" w:rsidRPr="002B1705" w14:paraId="110F3B97" w14:textId="77777777" w:rsidTr="002B1705">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1C089A2C" w14:textId="62794946" w:rsidR="002B1705" w:rsidRPr="002B1705" w:rsidRDefault="002B1705" w:rsidP="002B1705">
            <w:pPr>
              <w:ind w:firstLineChars="0" w:firstLine="0"/>
              <w:jc w:val="center"/>
              <w:rPr>
                <w:b/>
                <w:bCs/>
                <w:lang w:eastAsia="zh-CN"/>
              </w:rPr>
            </w:pPr>
            <w:r w:rsidRPr="002B1705">
              <w:rPr>
                <w:b/>
                <w:bCs/>
                <w:lang w:eastAsia="zh-CN"/>
              </w:rPr>
              <w:t>S</w:t>
            </w:r>
            <w:r w:rsidRPr="002B1705">
              <w:rPr>
                <w:rFonts w:hint="eastAsia"/>
                <w:b/>
                <w:bCs/>
                <w:lang w:eastAsia="zh-CN"/>
              </w:rPr>
              <w:t>ilhouette</w:t>
            </w:r>
            <w:r w:rsidRPr="002B1705">
              <w:rPr>
                <w:b/>
                <w:bCs/>
                <w:lang w:eastAsia="zh-CN"/>
              </w:rPr>
              <w:t xml:space="preserve"> S</w:t>
            </w:r>
            <w:r w:rsidRPr="002B1705">
              <w:rPr>
                <w:rFonts w:hint="eastAsia"/>
                <w:b/>
                <w:bCs/>
                <w:lang w:eastAsia="zh-CN"/>
              </w:rPr>
              <w:t>core</w:t>
            </w:r>
          </w:p>
        </w:tc>
      </w:tr>
      <w:tr w:rsidR="002B1705" w:rsidRPr="002B1705" w14:paraId="1D2C92CB" w14:textId="77777777" w:rsidTr="002B1705">
        <w:trPr>
          <w:trHeight w:val="290"/>
        </w:trPr>
        <w:tc>
          <w:tcPr>
            <w:tcW w:w="3325" w:type="dxa"/>
            <w:tcBorders>
              <w:top w:val="single" w:sz="12" w:space="0" w:color="auto"/>
              <w:left w:val="nil"/>
              <w:bottom w:val="single" w:sz="8" w:space="0" w:color="auto"/>
              <w:right w:val="nil"/>
            </w:tcBorders>
            <w:shd w:val="clear" w:color="auto" w:fill="auto"/>
            <w:noWrap/>
            <w:vAlign w:val="bottom"/>
            <w:hideMark/>
          </w:tcPr>
          <w:p w14:paraId="106DCCC7" w14:textId="7716A4C3" w:rsidR="002B1705" w:rsidRPr="002B1705" w:rsidRDefault="002B1705" w:rsidP="002B1705">
            <w:pPr>
              <w:ind w:firstLineChars="0" w:firstLine="0"/>
              <w:rPr>
                <w:lang w:eastAsia="zh-CN"/>
              </w:rPr>
            </w:pPr>
            <w:r>
              <w:rPr>
                <w:rFonts w:hint="eastAsia"/>
                <w:lang w:eastAsia="zh-CN"/>
              </w:rPr>
              <w:t>算法</w:t>
            </w:r>
          </w:p>
        </w:tc>
        <w:tc>
          <w:tcPr>
            <w:tcW w:w="1897" w:type="dxa"/>
            <w:tcBorders>
              <w:top w:val="single" w:sz="12" w:space="0" w:color="auto"/>
              <w:left w:val="nil"/>
              <w:bottom w:val="single" w:sz="8" w:space="0" w:color="auto"/>
              <w:right w:val="nil"/>
            </w:tcBorders>
            <w:shd w:val="clear" w:color="auto" w:fill="auto"/>
            <w:noWrap/>
            <w:vAlign w:val="center"/>
            <w:hideMark/>
          </w:tcPr>
          <w:p w14:paraId="5F559541" w14:textId="77777777" w:rsidR="002B1705" w:rsidRPr="002B1705" w:rsidRDefault="002B1705" w:rsidP="002B1705">
            <w:pPr>
              <w:ind w:firstLineChars="0" w:firstLine="0"/>
              <w:jc w:val="center"/>
              <w:rPr>
                <w:lang w:eastAsia="zh-CN"/>
              </w:rPr>
            </w:pPr>
            <w:r w:rsidRPr="002B1705">
              <w:rPr>
                <w:rFonts w:hint="eastAsia"/>
                <w:lang w:eastAsia="zh-CN"/>
              </w:rPr>
              <w:t>直接使用特征</w:t>
            </w:r>
          </w:p>
        </w:tc>
        <w:tc>
          <w:tcPr>
            <w:tcW w:w="1321" w:type="dxa"/>
            <w:tcBorders>
              <w:top w:val="single" w:sz="12" w:space="0" w:color="auto"/>
              <w:left w:val="nil"/>
              <w:bottom w:val="single" w:sz="8" w:space="0" w:color="auto"/>
              <w:right w:val="nil"/>
            </w:tcBorders>
            <w:shd w:val="clear" w:color="auto" w:fill="auto"/>
            <w:noWrap/>
            <w:vAlign w:val="center"/>
            <w:hideMark/>
          </w:tcPr>
          <w:p w14:paraId="714BC9D5" w14:textId="77777777" w:rsidR="002B1705" w:rsidRPr="002B1705" w:rsidRDefault="002B1705" w:rsidP="002B1705">
            <w:pPr>
              <w:ind w:firstLineChars="0" w:firstLine="0"/>
              <w:jc w:val="center"/>
              <w:rPr>
                <w:lang w:eastAsia="zh-CN"/>
              </w:rPr>
            </w:pPr>
            <w:r w:rsidRPr="002B1705">
              <w:rPr>
                <w:rFonts w:hint="eastAsia"/>
                <w:lang w:eastAsia="zh-CN"/>
              </w:rPr>
              <w:t>PCA(n=2)</w:t>
            </w:r>
          </w:p>
        </w:tc>
        <w:tc>
          <w:tcPr>
            <w:tcW w:w="1108" w:type="dxa"/>
            <w:tcBorders>
              <w:top w:val="single" w:sz="12" w:space="0" w:color="auto"/>
              <w:left w:val="nil"/>
              <w:bottom w:val="single" w:sz="8" w:space="0" w:color="auto"/>
              <w:right w:val="nil"/>
            </w:tcBorders>
            <w:shd w:val="clear" w:color="auto" w:fill="auto"/>
            <w:noWrap/>
            <w:vAlign w:val="center"/>
            <w:hideMark/>
          </w:tcPr>
          <w:p w14:paraId="038AEDD0" w14:textId="77777777" w:rsidR="002B1705" w:rsidRPr="002B1705" w:rsidRDefault="002B1705" w:rsidP="002B1705">
            <w:pPr>
              <w:ind w:firstLineChars="0" w:firstLine="0"/>
              <w:jc w:val="center"/>
              <w:rPr>
                <w:lang w:eastAsia="zh-CN"/>
              </w:rPr>
            </w:pPr>
            <w:r w:rsidRPr="002B1705">
              <w:rPr>
                <w:rFonts w:hint="eastAsia"/>
                <w:lang w:eastAsia="zh-CN"/>
              </w:rPr>
              <w:t>FA(n=2)</w:t>
            </w:r>
          </w:p>
        </w:tc>
        <w:tc>
          <w:tcPr>
            <w:tcW w:w="1321" w:type="dxa"/>
            <w:tcBorders>
              <w:top w:val="single" w:sz="12" w:space="0" w:color="auto"/>
              <w:left w:val="nil"/>
              <w:bottom w:val="single" w:sz="8" w:space="0" w:color="auto"/>
              <w:right w:val="nil"/>
            </w:tcBorders>
            <w:shd w:val="clear" w:color="auto" w:fill="auto"/>
            <w:noWrap/>
            <w:vAlign w:val="center"/>
            <w:hideMark/>
          </w:tcPr>
          <w:p w14:paraId="03D1FABD" w14:textId="77777777" w:rsidR="002B1705" w:rsidRPr="002B1705" w:rsidRDefault="002B1705" w:rsidP="002B1705">
            <w:pPr>
              <w:ind w:firstLineChars="0" w:firstLine="0"/>
              <w:jc w:val="center"/>
              <w:rPr>
                <w:lang w:eastAsia="zh-CN"/>
              </w:rPr>
            </w:pPr>
            <w:r w:rsidRPr="002B1705">
              <w:rPr>
                <w:rFonts w:hint="eastAsia"/>
                <w:lang w:eastAsia="zh-CN"/>
              </w:rPr>
              <w:t>PCA(n=4)</w:t>
            </w:r>
          </w:p>
        </w:tc>
        <w:tc>
          <w:tcPr>
            <w:tcW w:w="1108" w:type="dxa"/>
            <w:tcBorders>
              <w:top w:val="single" w:sz="12" w:space="0" w:color="auto"/>
              <w:left w:val="nil"/>
              <w:bottom w:val="single" w:sz="8" w:space="0" w:color="auto"/>
              <w:right w:val="nil"/>
            </w:tcBorders>
            <w:shd w:val="clear" w:color="auto" w:fill="auto"/>
            <w:noWrap/>
            <w:vAlign w:val="center"/>
            <w:hideMark/>
          </w:tcPr>
          <w:p w14:paraId="298CE4A7" w14:textId="77777777" w:rsidR="002B1705" w:rsidRPr="002B1705" w:rsidRDefault="002B1705" w:rsidP="002B1705">
            <w:pPr>
              <w:ind w:firstLineChars="0" w:firstLine="0"/>
              <w:jc w:val="center"/>
              <w:rPr>
                <w:lang w:eastAsia="zh-CN"/>
              </w:rPr>
            </w:pPr>
            <w:r w:rsidRPr="002B1705">
              <w:rPr>
                <w:rFonts w:hint="eastAsia"/>
                <w:lang w:eastAsia="zh-CN"/>
              </w:rPr>
              <w:t>FA(n=4)</w:t>
            </w:r>
          </w:p>
        </w:tc>
      </w:tr>
      <w:tr w:rsidR="002B1705" w:rsidRPr="002B1705" w14:paraId="2BC122AD" w14:textId="77777777" w:rsidTr="002B1705">
        <w:trPr>
          <w:trHeight w:val="280"/>
        </w:trPr>
        <w:tc>
          <w:tcPr>
            <w:tcW w:w="3325" w:type="dxa"/>
            <w:tcBorders>
              <w:top w:val="nil"/>
              <w:left w:val="nil"/>
              <w:bottom w:val="nil"/>
              <w:right w:val="nil"/>
            </w:tcBorders>
            <w:shd w:val="clear" w:color="auto" w:fill="auto"/>
            <w:noWrap/>
            <w:vAlign w:val="bottom"/>
            <w:hideMark/>
          </w:tcPr>
          <w:p w14:paraId="52082B18" w14:textId="7108BD42" w:rsidR="002B1705" w:rsidRPr="002B1705" w:rsidRDefault="002B1705" w:rsidP="002B1705">
            <w:pPr>
              <w:ind w:firstLineChars="0" w:firstLine="0"/>
              <w:rPr>
                <w:lang w:eastAsia="zh-CN"/>
              </w:rPr>
            </w:pPr>
            <w:r w:rsidRPr="002B1705">
              <w:rPr>
                <w:rFonts w:hint="eastAsia"/>
                <w:lang w:eastAsia="zh-CN"/>
              </w:rPr>
              <w:t>K</w:t>
            </w:r>
            <w:r w:rsidR="00313CAA">
              <w:rPr>
                <w:rFonts w:hint="eastAsia"/>
                <w:lang w:eastAsia="zh-CN"/>
              </w:rPr>
              <w:t>-</w:t>
            </w:r>
            <w:r w:rsidRPr="002B1705">
              <w:rPr>
                <w:rFonts w:hint="eastAsia"/>
                <w:lang w:eastAsia="zh-CN"/>
              </w:rPr>
              <w:t>means</w:t>
            </w:r>
          </w:p>
        </w:tc>
        <w:tc>
          <w:tcPr>
            <w:tcW w:w="1897" w:type="dxa"/>
            <w:tcBorders>
              <w:top w:val="nil"/>
              <w:left w:val="nil"/>
              <w:bottom w:val="nil"/>
              <w:right w:val="nil"/>
            </w:tcBorders>
            <w:shd w:val="clear" w:color="auto" w:fill="auto"/>
            <w:noWrap/>
            <w:vAlign w:val="center"/>
            <w:hideMark/>
          </w:tcPr>
          <w:p w14:paraId="1E6A1E26" w14:textId="77777777" w:rsidR="002B1705" w:rsidRPr="002B1705" w:rsidRDefault="002B1705" w:rsidP="002B1705">
            <w:pPr>
              <w:ind w:firstLineChars="0" w:firstLine="0"/>
              <w:jc w:val="center"/>
              <w:rPr>
                <w:b/>
                <w:bCs/>
                <w:lang w:eastAsia="zh-CN"/>
              </w:rPr>
            </w:pPr>
            <w:r w:rsidRPr="002B1705">
              <w:rPr>
                <w:rFonts w:hint="eastAsia"/>
                <w:b/>
                <w:bCs/>
                <w:lang w:eastAsia="zh-CN"/>
              </w:rPr>
              <w:t>0.81</w:t>
            </w:r>
          </w:p>
        </w:tc>
        <w:tc>
          <w:tcPr>
            <w:tcW w:w="1321" w:type="dxa"/>
            <w:tcBorders>
              <w:top w:val="nil"/>
              <w:left w:val="nil"/>
              <w:bottom w:val="nil"/>
              <w:right w:val="nil"/>
            </w:tcBorders>
            <w:shd w:val="clear" w:color="auto" w:fill="auto"/>
            <w:noWrap/>
            <w:vAlign w:val="center"/>
            <w:hideMark/>
          </w:tcPr>
          <w:p w14:paraId="681356E4" w14:textId="77777777" w:rsidR="002B1705" w:rsidRPr="002B1705" w:rsidRDefault="002B1705" w:rsidP="002B1705">
            <w:pPr>
              <w:ind w:firstLineChars="0" w:firstLine="0"/>
              <w:jc w:val="center"/>
              <w:rPr>
                <w:lang w:eastAsia="zh-CN"/>
              </w:rPr>
            </w:pPr>
            <w:r w:rsidRPr="002B1705">
              <w:rPr>
                <w:rFonts w:hint="eastAsia"/>
                <w:lang w:eastAsia="zh-CN"/>
              </w:rPr>
              <w:t>0.71</w:t>
            </w:r>
          </w:p>
        </w:tc>
        <w:tc>
          <w:tcPr>
            <w:tcW w:w="1108" w:type="dxa"/>
            <w:tcBorders>
              <w:top w:val="nil"/>
              <w:left w:val="nil"/>
              <w:bottom w:val="nil"/>
              <w:right w:val="nil"/>
            </w:tcBorders>
            <w:shd w:val="clear" w:color="auto" w:fill="auto"/>
            <w:noWrap/>
            <w:vAlign w:val="center"/>
            <w:hideMark/>
          </w:tcPr>
          <w:p w14:paraId="48F966C8" w14:textId="77777777" w:rsidR="002B1705" w:rsidRPr="002B1705" w:rsidRDefault="002B1705" w:rsidP="002B1705">
            <w:pPr>
              <w:ind w:firstLineChars="0" w:firstLine="0"/>
              <w:jc w:val="center"/>
              <w:rPr>
                <w:lang w:eastAsia="zh-CN"/>
              </w:rPr>
            </w:pPr>
            <w:r w:rsidRPr="002B1705">
              <w:rPr>
                <w:rFonts w:hint="eastAsia"/>
                <w:lang w:eastAsia="zh-CN"/>
              </w:rPr>
              <w:t>0.74</w:t>
            </w:r>
          </w:p>
        </w:tc>
        <w:tc>
          <w:tcPr>
            <w:tcW w:w="1321" w:type="dxa"/>
            <w:tcBorders>
              <w:top w:val="nil"/>
              <w:left w:val="nil"/>
              <w:bottom w:val="nil"/>
              <w:right w:val="nil"/>
            </w:tcBorders>
            <w:shd w:val="clear" w:color="auto" w:fill="auto"/>
            <w:noWrap/>
            <w:vAlign w:val="center"/>
            <w:hideMark/>
          </w:tcPr>
          <w:p w14:paraId="22E8ED76" w14:textId="77777777" w:rsidR="002B1705" w:rsidRPr="002B1705" w:rsidRDefault="002B1705" w:rsidP="002B1705">
            <w:pPr>
              <w:ind w:firstLineChars="0" w:firstLine="0"/>
              <w:jc w:val="center"/>
              <w:rPr>
                <w:lang w:eastAsia="zh-CN"/>
              </w:rPr>
            </w:pPr>
            <w:r w:rsidRPr="002B1705">
              <w:rPr>
                <w:rFonts w:hint="eastAsia"/>
                <w:lang w:eastAsia="zh-CN"/>
              </w:rPr>
              <w:t>0.68</w:t>
            </w:r>
          </w:p>
        </w:tc>
        <w:tc>
          <w:tcPr>
            <w:tcW w:w="1108" w:type="dxa"/>
            <w:tcBorders>
              <w:top w:val="nil"/>
              <w:left w:val="nil"/>
              <w:bottom w:val="nil"/>
              <w:right w:val="nil"/>
            </w:tcBorders>
            <w:shd w:val="clear" w:color="auto" w:fill="auto"/>
            <w:noWrap/>
            <w:vAlign w:val="center"/>
            <w:hideMark/>
          </w:tcPr>
          <w:p w14:paraId="5CEA836F" w14:textId="77777777" w:rsidR="002B1705" w:rsidRPr="002B1705" w:rsidRDefault="002B1705" w:rsidP="002B1705">
            <w:pPr>
              <w:ind w:firstLineChars="0" w:firstLine="0"/>
              <w:jc w:val="center"/>
              <w:rPr>
                <w:lang w:eastAsia="zh-CN"/>
              </w:rPr>
            </w:pPr>
            <w:r w:rsidRPr="002B1705">
              <w:rPr>
                <w:rFonts w:hint="eastAsia"/>
                <w:lang w:eastAsia="zh-CN"/>
              </w:rPr>
              <w:t>0.76</w:t>
            </w:r>
          </w:p>
        </w:tc>
      </w:tr>
      <w:tr w:rsidR="002B1705" w:rsidRPr="002B1705" w14:paraId="62EA5CB7" w14:textId="77777777" w:rsidTr="002B1705">
        <w:trPr>
          <w:trHeight w:val="280"/>
        </w:trPr>
        <w:tc>
          <w:tcPr>
            <w:tcW w:w="3325" w:type="dxa"/>
            <w:tcBorders>
              <w:top w:val="nil"/>
              <w:left w:val="nil"/>
              <w:bottom w:val="nil"/>
              <w:right w:val="nil"/>
            </w:tcBorders>
            <w:shd w:val="clear" w:color="auto" w:fill="auto"/>
            <w:noWrap/>
            <w:vAlign w:val="bottom"/>
            <w:hideMark/>
          </w:tcPr>
          <w:p w14:paraId="2B5C0929" w14:textId="35138BDE" w:rsidR="002B1705" w:rsidRPr="002B1705" w:rsidRDefault="002B1705" w:rsidP="002B1705">
            <w:pPr>
              <w:ind w:firstLineChars="0" w:firstLine="0"/>
              <w:rPr>
                <w:lang w:eastAsia="zh-CN"/>
              </w:rPr>
            </w:pPr>
            <w:r w:rsidRPr="002B1705">
              <w:rPr>
                <w:rFonts w:hint="eastAsia"/>
                <w:lang w:eastAsia="zh-CN"/>
              </w:rPr>
              <w:t>Mini</w:t>
            </w:r>
            <w:r w:rsidR="00313CAA">
              <w:rPr>
                <w:lang w:eastAsia="zh-CN"/>
              </w:rPr>
              <w:t xml:space="preserve"> </w:t>
            </w:r>
            <w:r w:rsidRPr="002B1705">
              <w:rPr>
                <w:rFonts w:hint="eastAsia"/>
                <w:lang w:eastAsia="zh-CN"/>
              </w:rPr>
              <w:t>Batch</w:t>
            </w:r>
            <w:r w:rsidR="00313CAA">
              <w:rPr>
                <w:lang w:eastAsia="zh-CN"/>
              </w:rPr>
              <w:t xml:space="preserve"> </w:t>
            </w:r>
            <w:r w:rsidRPr="002B1705">
              <w:rPr>
                <w:rFonts w:hint="eastAsia"/>
                <w:lang w:eastAsia="zh-CN"/>
              </w:rPr>
              <w:t>K</w:t>
            </w:r>
            <w:r w:rsidR="00313CAA">
              <w:rPr>
                <w:rFonts w:hint="eastAsia"/>
                <w:lang w:eastAsia="zh-CN"/>
              </w:rPr>
              <w:t>-</w:t>
            </w:r>
            <w:r w:rsidRPr="002B1705">
              <w:rPr>
                <w:rFonts w:hint="eastAsia"/>
                <w:lang w:eastAsia="zh-CN"/>
              </w:rPr>
              <w:t>Means</w:t>
            </w:r>
          </w:p>
        </w:tc>
        <w:tc>
          <w:tcPr>
            <w:tcW w:w="1897" w:type="dxa"/>
            <w:tcBorders>
              <w:top w:val="nil"/>
              <w:left w:val="nil"/>
              <w:bottom w:val="nil"/>
              <w:right w:val="nil"/>
            </w:tcBorders>
            <w:shd w:val="clear" w:color="auto" w:fill="auto"/>
            <w:noWrap/>
            <w:vAlign w:val="center"/>
            <w:hideMark/>
          </w:tcPr>
          <w:p w14:paraId="04D83A39" w14:textId="77777777" w:rsidR="002B1705" w:rsidRPr="002B1705" w:rsidRDefault="002B1705" w:rsidP="002B1705">
            <w:pPr>
              <w:ind w:firstLineChars="0" w:firstLine="0"/>
              <w:jc w:val="center"/>
              <w:rPr>
                <w:b/>
                <w:bCs/>
                <w:lang w:eastAsia="zh-CN"/>
              </w:rPr>
            </w:pPr>
            <w:r w:rsidRPr="002B1705">
              <w:rPr>
                <w:rFonts w:hint="eastAsia"/>
                <w:b/>
                <w:bCs/>
                <w:lang w:eastAsia="zh-CN"/>
              </w:rPr>
              <w:t>0.74</w:t>
            </w:r>
          </w:p>
        </w:tc>
        <w:tc>
          <w:tcPr>
            <w:tcW w:w="1321" w:type="dxa"/>
            <w:tcBorders>
              <w:top w:val="nil"/>
              <w:left w:val="nil"/>
              <w:bottom w:val="nil"/>
              <w:right w:val="nil"/>
            </w:tcBorders>
            <w:shd w:val="clear" w:color="auto" w:fill="auto"/>
            <w:noWrap/>
            <w:vAlign w:val="center"/>
            <w:hideMark/>
          </w:tcPr>
          <w:p w14:paraId="763E4564" w14:textId="6F38785C"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4DF8FF5E" w14:textId="77777777" w:rsidR="002B1705" w:rsidRPr="002B1705" w:rsidRDefault="002B1705" w:rsidP="002B1705">
            <w:pPr>
              <w:ind w:firstLineChars="0" w:firstLine="0"/>
              <w:jc w:val="center"/>
              <w:rPr>
                <w:lang w:eastAsia="zh-CN"/>
              </w:rPr>
            </w:pPr>
            <w:r w:rsidRPr="002B1705">
              <w:rPr>
                <w:rFonts w:hint="eastAsia"/>
                <w:lang w:eastAsia="zh-CN"/>
              </w:rPr>
              <w:t>0.65</w:t>
            </w:r>
          </w:p>
        </w:tc>
        <w:tc>
          <w:tcPr>
            <w:tcW w:w="1321" w:type="dxa"/>
            <w:tcBorders>
              <w:top w:val="nil"/>
              <w:left w:val="nil"/>
              <w:bottom w:val="nil"/>
              <w:right w:val="nil"/>
            </w:tcBorders>
            <w:shd w:val="clear" w:color="auto" w:fill="auto"/>
            <w:noWrap/>
            <w:vAlign w:val="center"/>
            <w:hideMark/>
          </w:tcPr>
          <w:p w14:paraId="6469A4AB" w14:textId="77777777" w:rsidR="002B1705" w:rsidRPr="002B1705" w:rsidRDefault="002B1705" w:rsidP="002B1705">
            <w:pPr>
              <w:ind w:firstLineChars="0" w:firstLine="0"/>
              <w:jc w:val="center"/>
              <w:rPr>
                <w:lang w:eastAsia="zh-CN"/>
              </w:rPr>
            </w:pPr>
            <w:r w:rsidRPr="002B1705">
              <w:rPr>
                <w:rFonts w:hint="eastAsia"/>
                <w:lang w:eastAsia="zh-CN"/>
              </w:rPr>
              <w:t>0.51</w:t>
            </w:r>
          </w:p>
        </w:tc>
        <w:tc>
          <w:tcPr>
            <w:tcW w:w="1108" w:type="dxa"/>
            <w:tcBorders>
              <w:top w:val="nil"/>
              <w:left w:val="nil"/>
              <w:bottom w:val="nil"/>
              <w:right w:val="nil"/>
            </w:tcBorders>
            <w:shd w:val="clear" w:color="auto" w:fill="auto"/>
            <w:noWrap/>
            <w:vAlign w:val="center"/>
            <w:hideMark/>
          </w:tcPr>
          <w:p w14:paraId="43DF2710" w14:textId="77777777" w:rsidR="002B1705" w:rsidRPr="002B1705" w:rsidRDefault="002B1705" w:rsidP="002B1705">
            <w:pPr>
              <w:ind w:firstLineChars="0" w:firstLine="0"/>
              <w:jc w:val="center"/>
              <w:rPr>
                <w:lang w:eastAsia="zh-CN"/>
              </w:rPr>
            </w:pPr>
            <w:r w:rsidRPr="002B1705">
              <w:rPr>
                <w:rFonts w:hint="eastAsia"/>
                <w:lang w:eastAsia="zh-CN"/>
              </w:rPr>
              <w:t>0.71</w:t>
            </w:r>
          </w:p>
        </w:tc>
      </w:tr>
      <w:tr w:rsidR="002B1705" w:rsidRPr="002B1705" w14:paraId="5730D268" w14:textId="77777777" w:rsidTr="002B1705">
        <w:trPr>
          <w:trHeight w:val="280"/>
        </w:trPr>
        <w:tc>
          <w:tcPr>
            <w:tcW w:w="3325" w:type="dxa"/>
            <w:tcBorders>
              <w:top w:val="nil"/>
              <w:left w:val="nil"/>
              <w:bottom w:val="nil"/>
              <w:right w:val="nil"/>
            </w:tcBorders>
            <w:shd w:val="clear" w:color="auto" w:fill="auto"/>
            <w:noWrap/>
            <w:vAlign w:val="bottom"/>
            <w:hideMark/>
          </w:tcPr>
          <w:p w14:paraId="53F3B265" w14:textId="49E99060" w:rsidR="002B1705" w:rsidRPr="002B1705" w:rsidRDefault="002B1705" w:rsidP="002B1705">
            <w:pPr>
              <w:ind w:firstLineChars="0" w:firstLine="0"/>
              <w:rPr>
                <w:lang w:eastAsia="zh-CN"/>
              </w:rPr>
            </w:pPr>
            <w:r w:rsidRPr="002B1705">
              <w:rPr>
                <w:rFonts w:hint="eastAsia"/>
                <w:lang w:eastAsia="zh-CN"/>
              </w:rPr>
              <w:t>Agglomerative</w:t>
            </w:r>
            <w:r w:rsidR="00313CAA">
              <w:rPr>
                <w:lang w:eastAsia="zh-CN"/>
              </w:rPr>
              <w:t xml:space="preserve"> </w:t>
            </w:r>
            <w:r w:rsidRPr="002B1705">
              <w:rPr>
                <w:rFonts w:hint="eastAsia"/>
                <w:lang w:eastAsia="zh-CN"/>
              </w:rPr>
              <w:t>Clustering</w:t>
            </w:r>
          </w:p>
        </w:tc>
        <w:tc>
          <w:tcPr>
            <w:tcW w:w="1897" w:type="dxa"/>
            <w:tcBorders>
              <w:top w:val="nil"/>
              <w:left w:val="nil"/>
              <w:bottom w:val="nil"/>
              <w:right w:val="nil"/>
            </w:tcBorders>
            <w:shd w:val="clear" w:color="auto" w:fill="auto"/>
            <w:noWrap/>
            <w:vAlign w:val="center"/>
            <w:hideMark/>
          </w:tcPr>
          <w:p w14:paraId="470FA555" w14:textId="77777777" w:rsidR="002B1705" w:rsidRPr="002B1705" w:rsidRDefault="002B1705" w:rsidP="002B1705">
            <w:pPr>
              <w:ind w:firstLineChars="0" w:firstLine="0"/>
              <w:jc w:val="center"/>
              <w:rPr>
                <w:lang w:eastAsia="zh-CN"/>
              </w:rPr>
            </w:pPr>
            <w:r w:rsidRPr="002B1705">
              <w:rPr>
                <w:rFonts w:hint="eastAsia"/>
                <w:lang w:eastAsia="zh-CN"/>
              </w:rPr>
              <w:t>0.68</w:t>
            </w:r>
          </w:p>
        </w:tc>
        <w:tc>
          <w:tcPr>
            <w:tcW w:w="1321" w:type="dxa"/>
            <w:tcBorders>
              <w:top w:val="nil"/>
              <w:left w:val="nil"/>
              <w:bottom w:val="nil"/>
              <w:right w:val="nil"/>
            </w:tcBorders>
            <w:shd w:val="clear" w:color="auto" w:fill="auto"/>
            <w:noWrap/>
            <w:vAlign w:val="center"/>
            <w:hideMark/>
          </w:tcPr>
          <w:p w14:paraId="3E468326" w14:textId="77777777" w:rsidR="002B1705" w:rsidRPr="002B1705" w:rsidRDefault="002B1705" w:rsidP="002B1705">
            <w:pPr>
              <w:ind w:firstLineChars="0" w:firstLine="0"/>
              <w:jc w:val="center"/>
              <w:rPr>
                <w:lang w:eastAsia="zh-CN"/>
              </w:rPr>
            </w:pPr>
            <w:r w:rsidRPr="002B1705">
              <w:rPr>
                <w:rFonts w:hint="eastAsia"/>
                <w:lang w:eastAsia="zh-CN"/>
              </w:rPr>
              <w:t>0.71</w:t>
            </w:r>
          </w:p>
        </w:tc>
        <w:tc>
          <w:tcPr>
            <w:tcW w:w="1108" w:type="dxa"/>
            <w:tcBorders>
              <w:top w:val="nil"/>
              <w:left w:val="nil"/>
              <w:bottom w:val="nil"/>
              <w:right w:val="nil"/>
            </w:tcBorders>
            <w:shd w:val="clear" w:color="auto" w:fill="auto"/>
            <w:noWrap/>
            <w:vAlign w:val="center"/>
            <w:hideMark/>
          </w:tcPr>
          <w:p w14:paraId="32221768" w14:textId="77777777" w:rsidR="002B1705" w:rsidRPr="002B1705" w:rsidRDefault="002B1705" w:rsidP="002B1705">
            <w:pPr>
              <w:ind w:firstLineChars="0" w:firstLine="0"/>
              <w:jc w:val="center"/>
              <w:rPr>
                <w:b/>
                <w:bCs/>
                <w:lang w:eastAsia="zh-CN"/>
              </w:rPr>
            </w:pPr>
            <w:r w:rsidRPr="002B1705">
              <w:rPr>
                <w:rFonts w:hint="eastAsia"/>
                <w:b/>
                <w:bCs/>
                <w:lang w:eastAsia="zh-CN"/>
              </w:rPr>
              <w:t>0.74</w:t>
            </w:r>
          </w:p>
        </w:tc>
        <w:tc>
          <w:tcPr>
            <w:tcW w:w="1321" w:type="dxa"/>
            <w:tcBorders>
              <w:top w:val="nil"/>
              <w:left w:val="nil"/>
              <w:bottom w:val="nil"/>
              <w:right w:val="nil"/>
            </w:tcBorders>
            <w:shd w:val="clear" w:color="auto" w:fill="auto"/>
            <w:noWrap/>
            <w:vAlign w:val="center"/>
            <w:hideMark/>
          </w:tcPr>
          <w:p w14:paraId="60E8B903" w14:textId="77777777" w:rsidR="002B1705" w:rsidRPr="002B1705" w:rsidRDefault="002B1705" w:rsidP="002B1705">
            <w:pPr>
              <w:ind w:firstLineChars="0" w:firstLine="0"/>
              <w:jc w:val="center"/>
              <w:rPr>
                <w:lang w:eastAsia="zh-CN"/>
              </w:rPr>
            </w:pPr>
            <w:r w:rsidRPr="002B1705">
              <w:rPr>
                <w:rFonts w:hint="eastAsia"/>
                <w:lang w:eastAsia="zh-CN"/>
              </w:rPr>
              <w:t>0.65</w:t>
            </w:r>
          </w:p>
        </w:tc>
        <w:tc>
          <w:tcPr>
            <w:tcW w:w="1108" w:type="dxa"/>
            <w:tcBorders>
              <w:top w:val="nil"/>
              <w:left w:val="nil"/>
              <w:bottom w:val="nil"/>
              <w:right w:val="nil"/>
            </w:tcBorders>
            <w:shd w:val="clear" w:color="auto" w:fill="auto"/>
            <w:noWrap/>
            <w:vAlign w:val="center"/>
            <w:hideMark/>
          </w:tcPr>
          <w:p w14:paraId="5B0E85D3" w14:textId="77777777" w:rsidR="002B1705" w:rsidRPr="002B1705" w:rsidRDefault="002B1705" w:rsidP="002B1705">
            <w:pPr>
              <w:ind w:firstLineChars="0" w:firstLine="0"/>
              <w:jc w:val="center"/>
              <w:rPr>
                <w:lang w:eastAsia="zh-CN"/>
              </w:rPr>
            </w:pPr>
            <w:r w:rsidRPr="002B1705">
              <w:rPr>
                <w:rFonts w:hint="eastAsia"/>
                <w:lang w:eastAsia="zh-CN"/>
              </w:rPr>
              <w:t>0.69</w:t>
            </w:r>
          </w:p>
        </w:tc>
      </w:tr>
      <w:tr w:rsidR="002B1705" w:rsidRPr="002B1705" w14:paraId="6067F897" w14:textId="77777777" w:rsidTr="002B1705">
        <w:trPr>
          <w:trHeight w:val="280"/>
        </w:trPr>
        <w:tc>
          <w:tcPr>
            <w:tcW w:w="3325" w:type="dxa"/>
            <w:tcBorders>
              <w:top w:val="nil"/>
              <w:left w:val="nil"/>
              <w:bottom w:val="nil"/>
              <w:right w:val="nil"/>
            </w:tcBorders>
            <w:shd w:val="clear" w:color="auto" w:fill="auto"/>
            <w:noWrap/>
            <w:vAlign w:val="bottom"/>
            <w:hideMark/>
          </w:tcPr>
          <w:p w14:paraId="0704C90F" w14:textId="77777777" w:rsidR="002B1705" w:rsidRPr="002B1705" w:rsidRDefault="002B1705" w:rsidP="002B1705">
            <w:pPr>
              <w:ind w:firstLineChars="0" w:firstLine="0"/>
              <w:rPr>
                <w:lang w:eastAsia="zh-CN"/>
              </w:rPr>
            </w:pPr>
            <w:r w:rsidRPr="002B1705">
              <w:rPr>
                <w:rFonts w:hint="eastAsia"/>
                <w:lang w:eastAsia="zh-CN"/>
              </w:rPr>
              <w:t>Birch</w:t>
            </w:r>
          </w:p>
        </w:tc>
        <w:tc>
          <w:tcPr>
            <w:tcW w:w="1897" w:type="dxa"/>
            <w:tcBorders>
              <w:top w:val="nil"/>
              <w:left w:val="nil"/>
              <w:bottom w:val="nil"/>
              <w:right w:val="nil"/>
            </w:tcBorders>
            <w:shd w:val="clear" w:color="auto" w:fill="auto"/>
            <w:noWrap/>
            <w:vAlign w:val="center"/>
            <w:hideMark/>
          </w:tcPr>
          <w:p w14:paraId="5DA1FFCA" w14:textId="3ABBD1C3" w:rsidR="002B1705" w:rsidRPr="002B1705" w:rsidRDefault="002B1705" w:rsidP="002B1705">
            <w:pPr>
              <w:ind w:firstLineChars="0" w:firstLine="0"/>
              <w:jc w:val="center"/>
              <w:rPr>
                <w:b/>
                <w:bCs/>
                <w:lang w:eastAsia="zh-CN"/>
              </w:rPr>
            </w:pPr>
            <w:r w:rsidRPr="002B1705">
              <w:rPr>
                <w:rFonts w:hint="eastAsia"/>
                <w:b/>
                <w:bCs/>
                <w:lang w:eastAsia="zh-CN"/>
              </w:rPr>
              <w:t>0.8</w:t>
            </w:r>
            <w:r>
              <w:rPr>
                <w:b/>
                <w:bCs/>
                <w:lang w:eastAsia="zh-CN"/>
              </w:rPr>
              <w:t>0</w:t>
            </w:r>
          </w:p>
        </w:tc>
        <w:tc>
          <w:tcPr>
            <w:tcW w:w="1321" w:type="dxa"/>
            <w:tcBorders>
              <w:top w:val="nil"/>
              <w:left w:val="nil"/>
              <w:bottom w:val="nil"/>
              <w:right w:val="nil"/>
            </w:tcBorders>
            <w:shd w:val="clear" w:color="auto" w:fill="auto"/>
            <w:noWrap/>
            <w:vAlign w:val="center"/>
            <w:hideMark/>
          </w:tcPr>
          <w:p w14:paraId="2ADEE331" w14:textId="646E655E"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43BE9D7A" w14:textId="77777777" w:rsidR="002B1705" w:rsidRPr="002B1705" w:rsidRDefault="002B1705" w:rsidP="002B1705">
            <w:pPr>
              <w:ind w:firstLineChars="0" w:firstLine="0"/>
              <w:jc w:val="center"/>
              <w:rPr>
                <w:lang w:eastAsia="zh-CN"/>
              </w:rPr>
            </w:pPr>
            <w:r w:rsidRPr="002B1705">
              <w:rPr>
                <w:rFonts w:hint="eastAsia"/>
                <w:lang w:eastAsia="zh-CN"/>
              </w:rPr>
              <w:t>0.84</w:t>
            </w:r>
          </w:p>
        </w:tc>
        <w:tc>
          <w:tcPr>
            <w:tcW w:w="1321" w:type="dxa"/>
            <w:tcBorders>
              <w:top w:val="nil"/>
              <w:left w:val="nil"/>
              <w:bottom w:val="nil"/>
              <w:right w:val="nil"/>
            </w:tcBorders>
            <w:shd w:val="clear" w:color="auto" w:fill="auto"/>
            <w:noWrap/>
            <w:vAlign w:val="center"/>
            <w:hideMark/>
          </w:tcPr>
          <w:p w14:paraId="02AC2086" w14:textId="77777777" w:rsidR="002B1705" w:rsidRPr="002B1705" w:rsidRDefault="002B1705" w:rsidP="002B1705">
            <w:pPr>
              <w:ind w:firstLineChars="0" w:firstLine="0"/>
              <w:jc w:val="center"/>
              <w:rPr>
                <w:lang w:eastAsia="zh-CN"/>
              </w:rPr>
            </w:pPr>
            <w:r w:rsidRPr="002B1705">
              <w:rPr>
                <w:rFonts w:hint="eastAsia"/>
                <w:lang w:eastAsia="zh-CN"/>
              </w:rPr>
              <w:t>-0.43</w:t>
            </w:r>
          </w:p>
        </w:tc>
        <w:tc>
          <w:tcPr>
            <w:tcW w:w="1108" w:type="dxa"/>
            <w:tcBorders>
              <w:top w:val="nil"/>
              <w:left w:val="nil"/>
              <w:bottom w:val="nil"/>
              <w:right w:val="nil"/>
            </w:tcBorders>
            <w:shd w:val="clear" w:color="auto" w:fill="auto"/>
            <w:noWrap/>
            <w:vAlign w:val="center"/>
            <w:hideMark/>
          </w:tcPr>
          <w:p w14:paraId="206867EF" w14:textId="77777777" w:rsidR="002B1705" w:rsidRPr="002B1705" w:rsidRDefault="002B1705" w:rsidP="002B1705">
            <w:pPr>
              <w:ind w:firstLineChars="0" w:firstLine="0"/>
              <w:jc w:val="center"/>
              <w:rPr>
                <w:lang w:eastAsia="zh-CN"/>
              </w:rPr>
            </w:pPr>
            <w:r w:rsidRPr="002B1705">
              <w:rPr>
                <w:rFonts w:hint="eastAsia"/>
                <w:lang w:eastAsia="zh-CN"/>
              </w:rPr>
              <w:t>0.73</w:t>
            </w:r>
          </w:p>
        </w:tc>
      </w:tr>
      <w:tr w:rsidR="002B1705" w:rsidRPr="002B1705" w14:paraId="4649C39B" w14:textId="77777777" w:rsidTr="002B1705">
        <w:trPr>
          <w:trHeight w:val="280"/>
        </w:trPr>
        <w:tc>
          <w:tcPr>
            <w:tcW w:w="3325" w:type="dxa"/>
            <w:tcBorders>
              <w:top w:val="nil"/>
              <w:left w:val="nil"/>
              <w:bottom w:val="nil"/>
              <w:right w:val="nil"/>
            </w:tcBorders>
            <w:shd w:val="clear" w:color="auto" w:fill="auto"/>
            <w:noWrap/>
            <w:vAlign w:val="bottom"/>
            <w:hideMark/>
          </w:tcPr>
          <w:p w14:paraId="0FB8B59D" w14:textId="77777777" w:rsidR="002B1705" w:rsidRPr="002B1705" w:rsidRDefault="002B1705" w:rsidP="002B1705">
            <w:pPr>
              <w:ind w:firstLineChars="0" w:firstLine="0"/>
              <w:rPr>
                <w:lang w:eastAsia="zh-CN"/>
              </w:rPr>
            </w:pPr>
            <w:r w:rsidRPr="002B1705">
              <w:rPr>
                <w:rFonts w:hint="eastAsia"/>
                <w:lang w:eastAsia="zh-CN"/>
              </w:rPr>
              <w:t>DBSCAN</w:t>
            </w:r>
          </w:p>
        </w:tc>
        <w:tc>
          <w:tcPr>
            <w:tcW w:w="1897" w:type="dxa"/>
            <w:tcBorders>
              <w:top w:val="nil"/>
              <w:left w:val="nil"/>
              <w:bottom w:val="nil"/>
              <w:right w:val="nil"/>
            </w:tcBorders>
            <w:shd w:val="clear" w:color="auto" w:fill="auto"/>
            <w:noWrap/>
            <w:vAlign w:val="center"/>
            <w:hideMark/>
          </w:tcPr>
          <w:p w14:paraId="3C1C0C12" w14:textId="77777777" w:rsidR="002B1705" w:rsidRPr="002B1705" w:rsidRDefault="002B1705" w:rsidP="002B1705">
            <w:pPr>
              <w:ind w:firstLineChars="0" w:firstLine="0"/>
              <w:jc w:val="center"/>
              <w:rPr>
                <w:lang w:eastAsia="zh-CN"/>
              </w:rPr>
            </w:pPr>
            <w:r w:rsidRPr="002B1705">
              <w:rPr>
                <w:rFonts w:hint="eastAsia"/>
                <w:lang w:eastAsia="zh-CN"/>
              </w:rPr>
              <w:t>-0.62</w:t>
            </w:r>
          </w:p>
        </w:tc>
        <w:tc>
          <w:tcPr>
            <w:tcW w:w="1321" w:type="dxa"/>
            <w:tcBorders>
              <w:top w:val="nil"/>
              <w:left w:val="nil"/>
              <w:bottom w:val="nil"/>
              <w:right w:val="nil"/>
            </w:tcBorders>
            <w:shd w:val="clear" w:color="auto" w:fill="auto"/>
            <w:noWrap/>
            <w:vAlign w:val="center"/>
            <w:hideMark/>
          </w:tcPr>
          <w:p w14:paraId="1B07E5AF" w14:textId="7A33C267" w:rsidR="002B1705" w:rsidRPr="002B1705" w:rsidRDefault="002B1705" w:rsidP="002B1705">
            <w:pPr>
              <w:ind w:firstLineChars="0" w:firstLine="0"/>
              <w:jc w:val="center"/>
              <w:rPr>
                <w:lang w:eastAsia="zh-CN"/>
              </w:rPr>
            </w:pPr>
            <w:r w:rsidRPr="002B1705">
              <w:rPr>
                <w:rFonts w:hint="eastAsia"/>
                <w:lang w:eastAsia="zh-CN"/>
              </w:rPr>
              <w:t>-0.6</w:t>
            </w:r>
            <w:r>
              <w:rPr>
                <w:lang w:eastAsia="zh-CN"/>
              </w:rPr>
              <w:t>0</w:t>
            </w:r>
          </w:p>
        </w:tc>
        <w:tc>
          <w:tcPr>
            <w:tcW w:w="1108" w:type="dxa"/>
            <w:tcBorders>
              <w:top w:val="nil"/>
              <w:left w:val="nil"/>
              <w:bottom w:val="nil"/>
              <w:right w:val="nil"/>
            </w:tcBorders>
            <w:shd w:val="clear" w:color="auto" w:fill="auto"/>
            <w:noWrap/>
            <w:vAlign w:val="center"/>
            <w:hideMark/>
          </w:tcPr>
          <w:p w14:paraId="19032792" w14:textId="77777777" w:rsidR="002B1705" w:rsidRPr="002B1705" w:rsidRDefault="002B1705" w:rsidP="002B1705">
            <w:pPr>
              <w:ind w:firstLineChars="0" w:firstLine="0"/>
              <w:jc w:val="center"/>
              <w:rPr>
                <w:b/>
                <w:bCs/>
                <w:lang w:eastAsia="zh-CN"/>
              </w:rPr>
            </w:pPr>
            <w:r w:rsidRPr="002B1705">
              <w:rPr>
                <w:rFonts w:hint="eastAsia"/>
                <w:b/>
                <w:bCs/>
                <w:lang w:eastAsia="zh-CN"/>
              </w:rPr>
              <w:t>0.66</w:t>
            </w:r>
          </w:p>
        </w:tc>
        <w:tc>
          <w:tcPr>
            <w:tcW w:w="1321" w:type="dxa"/>
            <w:tcBorders>
              <w:top w:val="nil"/>
              <w:left w:val="nil"/>
              <w:bottom w:val="nil"/>
              <w:right w:val="nil"/>
            </w:tcBorders>
            <w:shd w:val="clear" w:color="auto" w:fill="auto"/>
            <w:noWrap/>
            <w:vAlign w:val="center"/>
            <w:hideMark/>
          </w:tcPr>
          <w:p w14:paraId="2911B9F9" w14:textId="2EB5E1E7"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28184632" w14:textId="77777777" w:rsidR="002B1705" w:rsidRPr="002B1705" w:rsidRDefault="002B1705" w:rsidP="002B1705">
            <w:pPr>
              <w:ind w:firstLineChars="0" w:firstLine="0"/>
              <w:jc w:val="center"/>
              <w:rPr>
                <w:lang w:eastAsia="zh-CN"/>
              </w:rPr>
            </w:pPr>
            <w:r w:rsidRPr="002B1705">
              <w:rPr>
                <w:rFonts w:hint="eastAsia"/>
                <w:lang w:eastAsia="zh-CN"/>
              </w:rPr>
              <w:t>-0.22</w:t>
            </w:r>
          </w:p>
        </w:tc>
      </w:tr>
      <w:tr w:rsidR="002B1705" w:rsidRPr="002B1705" w14:paraId="29A21CF3" w14:textId="77777777" w:rsidTr="00313CAA">
        <w:trPr>
          <w:trHeight w:val="280"/>
        </w:trPr>
        <w:tc>
          <w:tcPr>
            <w:tcW w:w="3325" w:type="dxa"/>
            <w:tcBorders>
              <w:top w:val="nil"/>
              <w:left w:val="nil"/>
              <w:right w:val="nil"/>
            </w:tcBorders>
            <w:shd w:val="clear" w:color="auto" w:fill="auto"/>
            <w:noWrap/>
            <w:vAlign w:val="bottom"/>
            <w:hideMark/>
          </w:tcPr>
          <w:p w14:paraId="16E1EA2D" w14:textId="20548CB7" w:rsidR="002B1705" w:rsidRPr="002B1705" w:rsidRDefault="002B1705" w:rsidP="002B1705">
            <w:pPr>
              <w:ind w:firstLineChars="0" w:firstLine="0"/>
              <w:rPr>
                <w:lang w:eastAsia="zh-CN"/>
              </w:rPr>
            </w:pPr>
            <w:r w:rsidRPr="002B1705">
              <w:rPr>
                <w:rFonts w:hint="eastAsia"/>
                <w:lang w:eastAsia="zh-CN"/>
              </w:rPr>
              <w:t>Mean</w:t>
            </w:r>
            <w:r w:rsidR="00313CAA">
              <w:rPr>
                <w:lang w:eastAsia="zh-CN"/>
              </w:rPr>
              <w:t xml:space="preserve"> </w:t>
            </w:r>
            <w:r w:rsidRPr="002B1705">
              <w:rPr>
                <w:rFonts w:hint="eastAsia"/>
                <w:lang w:eastAsia="zh-CN"/>
              </w:rPr>
              <w:t>Shift</w:t>
            </w:r>
          </w:p>
        </w:tc>
        <w:tc>
          <w:tcPr>
            <w:tcW w:w="1897" w:type="dxa"/>
            <w:tcBorders>
              <w:top w:val="nil"/>
              <w:left w:val="nil"/>
              <w:right w:val="nil"/>
            </w:tcBorders>
            <w:shd w:val="clear" w:color="auto" w:fill="auto"/>
            <w:noWrap/>
            <w:vAlign w:val="center"/>
            <w:hideMark/>
          </w:tcPr>
          <w:p w14:paraId="73E18428" w14:textId="526B08AB" w:rsidR="002B1705" w:rsidRPr="002B1705" w:rsidRDefault="002B1705" w:rsidP="002B1705">
            <w:pPr>
              <w:ind w:firstLineChars="0" w:firstLine="0"/>
              <w:jc w:val="center"/>
              <w:rPr>
                <w:b/>
                <w:bCs/>
                <w:lang w:eastAsia="zh-CN"/>
              </w:rPr>
            </w:pPr>
            <w:r w:rsidRPr="002B1705">
              <w:rPr>
                <w:rFonts w:hint="eastAsia"/>
                <w:b/>
                <w:bCs/>
                <w:lang w:eastAsia="zh-CN"/>
              </w:rPr>
              <w:t>0.7</w:t>
            </w:r>
            <w:r>
              <w:rPr>
                <w:b/>
                <w:bCs/>
                <w:lang w:eastAsia="zh-CN"/>
              </w:rPr>
              <w:t>0</w:t>
            </w:r>
          </w:p>
        </w:tc>
        <w:tc>
          <w:tcPr>
            <w:tcW w:w="1321" w:type="dxa"/>
            <w:tcBorders>
              <w:top w:val="nil"/>
              <w:left w:val="nil"/>
              <w:right w:val="nil"/>
            </w:tcBorders>
            <w:shd w:val="clear" w:color="auto" w:fill="auto"/>
            <w:noWrap/>
            <w:vAlign w:val="center"/>
            <w:hideMark/>
          </w:tcPr>
          <w:p w14:paraId="2D97DB22" w14:textId="77777777" w:rsidR="002B1705" w:rsidRPr="002B1705" w:rsidRDefault="002B1705" w:rsidP="002B1705">
            <w:pPr>
              <w:ind w:firstLineChars="0" w:firstLine="0"/>
              <w:jc w:val="center"/>
              <w:rPr>
                <w:lang w:eastAsia="zh-CN"/>
              </w:rPr>
            </w:pPr>
            <w:r w:rsidRPr="002B1705">
              <w:rPr>
                <w:rFonts w:hint="eastAsia"/>
                <w:lang w:eastAsia="zh-CN"/>
              </w:rPr>
              <w:t>0.08</w:t>
            </w:r>
          </w:p>
        </w:tc>
        <w:tc>
          <w:tcPr>
            <w:tcW w:w="1108" w:type="dxa"/>
            <w:tcBorders>
              <w:top w:val="nil"/>
              <w:left w:val="nil"/>
              <w:right w:val="nil"/>
            </w:tcBorders>
            <w:shd w:val="clear" w:color="auto" w:fill="auto"/>
            <w:noWrap/>
            <w:vAlign w:val="center"/>
            <w:hideMark/>
          </w:tcPr>
          <w:p w14:paraId="35BE70B5" w14:textId="77777777" w:rsidR="002B1705" w:rsidRPr="002B1705" w:rsidRDefault="002B1705" w:rsidP="002B1705">
            <w:pPr>
              <w:ind w:firstLineChars="0" w:firstLine="0"/>
              <w:jc w:val="center"/>
              <w:rPr>
                <w:lang w:eastAsia="zh-CN"/>
              </w:rPr>
            </w:pPr>
            <w:r w:rsidRPr="002B1705">
              <w:rPr>
                <w:rFonts w:hint="eastAsia"/>
                <w:lang w:eastAsia="zh-CN"/>
              </w:rPr>
              <w:t>0.07</w:t>
            </w:r>
          </w:p>
        </w:tc>
        <w:tc>
          <w:tcPr>
            <w:tcW w:w="1321" w:type="dxa"/>
            <w:tcBorders>
              <w:top w:val="nil"/>
              <w:left w:val="nil"/>
              <w:right w:val="nil"/>
            </w:tcBorders>
            <w:shd w:val="clear" w:color="auto" w:fill="auto"/>
            <w:noWrap/>
            <w:vAlign w:val="center"/>
            <w:hideMark/>
          </w:tcPr>
          <w:p w14:paraId="65F6A2EC" w14:textId="77777777" w:rsidR="002B1705" w:rsidRPr="002B1705" w:rsidRDefault="002B1705" w:rsidP="002B1705">
            <w:pPr>
              <w:ind w:firstLineChars="0" w:firstLine="0"/>
              <w:jc w:val="center"/>
              <w:rPr>
                <w:lang w:eastAsia="zh-CN"/>
              </w:rPr>
            </w:pPr>
            <w:r w:rsidRPr="002B1705">
              <w:rPr>
                <w:rFonts w:hint="eastAsia"/>
                <w:lang w:eastAsia="zh-CN"/>
              </w:rPr>
              <w:t>-0.61</w:t>
            </w:r>
          </w:p>
        </w:tc>
        <w:tc>
          <w:tcPr>
            <w:tcW w:w="1108" w:type="dxa"/>
            <w:tcBorders>
              <w:top w:val="nil"/>
              <w:left w:val="nil"/>
              <w:right w:val="nil"/>
            </w:tcBorders>
            <w:shd w:val="clear" w:color="auto" w:fill="auto"/>
            <w:noWrap/>
            <w:vAlign w:val="center"/>
            <w:hideMark/>
          </w:tcPr>
          <w:p w14:paraId="41D52967" w14:textId="77777777" w:rsidR="002B1705" w:rsidRPr="002B1705" w:rsidRDefault="002B1705" w:rsidP="002B1705">
            <w:pPr>
              <w:ind w:firstLineChars="0" w:firstLine="0"/>
              <w:jc w:val="center"/>
              <w:rPr>
                <w:lang w:eastAsia="zh-CN"/>
              </w:rPr>
            </w:pPr>
            <w:r w:rsidRPr="002B1705">
              <w:rPr>
                <w:rFonts w:hint="eastAsia"/>
                <w:lang w:eastAsia="zh-CN"/>
              </w:rPr>
              <w:t>0.43</w:t>
            </w:r>
          </w:p>
        </w:tc>
      </w:tr>
      <w:tr w:rsidR="002B1705" w:rsidRPr="002B1705" w14:paraId="48622D74" w14:textId="77777777" w:rsidTr="00313CAA">
        <w:trPr>
          <w:trHeight w:val="280"/>
        </w:trPr>
        <w:tc>
          <w:tcPr>
            <w:tcW w:w="3325" w:type="dxa"/>
            <w:tcBorders>
              <w:top w:val="nil"/>
              <w:left w:val="nil"/>
              <w:bottom w:val="single" w:sz="12" w:space="0" w:color="auto"/>
              <w:right w:val="nil"/>
            </w:tcBorders>
            <w:shd w:val="clear" w:color="auto" w:fill="auto"/>
            <w:noWrap/>
            <w:vAlign w:val="bottom"/>
            <w:hideMark/>
          </w:tcPr>
          <w:p w14:paraId="4B3D6986" w14:textId="66A71A26" w:rsidR="002B1705" w:rsidRPr="002B1705" w:rsidRDefault="002B1705" w:rsidP="002B1705">
            <w:pPr>
              <w:ind w:firstLineChars="0" w:firstLine="0"/>
              <w:rPr>
                <w:lang w:eastAsia="zh-CN"/>
              </w:rPr>
            </w:pPr>
            <w:r w:rsidRPr="002B1705">
              <w:rPr>
                <w:rFonts w:hint="eastAsia"/>
                <w:lang w:eastAsia="zh-CN"/>
              </w:rPr>
              <w:t>Gaussian</w:t>
            </w:r>
            <w:r w:rsidR="00313CAA">
              <w:rPr>
                <w:lang w:eastAsia="zh-CN"/>
              </w:rPr>
              <w:t xml:space="preserve"> </w:t>
            </w:r>
            <w:r w:rsidRPr="002B1705">
              <w:rPr>
                <w:rFonts w:hint="eastAsia"/>
                <w:lang w:eastAsia="zh-CN"/>
              </w:rPr>
              <w:t>Mixture</w:t>
            </w:r>
          </w:p>
        </w:tc>
        <w:tc>
          <w:tcPr>
            <w:tcW w:w="1897" w:type="dxa"/>
            <w:tcBorders>
              <w:top w:val="nil"/>
              <w:left w:val="nil"/>
              <w:bottom w:val="single" w:sz="12" w:space="0" w:color="auto"/>
              <w:right w:val="nil"/>
            </w:tcBorders>
            <w:shd w:val="clear" w:color="auto" w:fill="auto"/>
            <w:noWrap/>
            <w:vAlign w:val="center"/>
            <w:hideMark/>
          </w:tcPr>
          <w:p w14:paraId="0E060BF4" w14:textId="77777777" w:rsidR="002B1705" w:rsidRPr="002B1705" w:rsidRDefault="002B1705" w:rsidP="002B1705">
            <w:pPr>
              <w:ind w:firstLineChars="0" w:firstLine="0"/>
              <w:jc w:val="center"/>
              <w:rPr>
                <w:b/>
                <w:bCs/>
                <w:lang w:eastAsia="zh-CN"/>
              </w:rPr>
            </w:pPr>
            <w:r w:rsidRPr="002B1705">
              <w:rPr>
                <w:rFonts w:hint="eastAsia"/>
                <w:b/>
                <w:bCs/>
                <w:lang w:eastAsia="zh-CN"/>
              </w:rPr>
              <w:t>0.38</w:t>
            </w:r>
          </w:p>
        </w:tc>
        <w:tc>
          <w:tcPr>
            <w:tcW w:w="1321" w:type="dxa"/>
            <w:tcBorders>
              <w:top w:val="nil"/>
              <w:left w:val="nil"/>
              <w:bottom w:val="single" w:sz="12" w:space="0" w:color="auto"/>
              <w:right w:val="nil"/>
            </w:tcBorders>
            <w:shd w:val="clear" w:color="auto" w:fill="auto"/>
            <w:noWrap/>
            <w:vAlign w:val="center"/>
            <w:hideMark/>
          </w:tcPr>
          <w:p w14:paraId="1905540E" w14:textId="77777777" w:rsidR="002B1705" w:rsidRPr="002B1705" w:rsidRDefault="002B1705" w:rsidP="002B1705">
            <w:pPr>
              <w:ind w:firstLineChars="0" w:firstLine="0"/>
              <w:jc w:val="center"/>
              <w:rPr>
                <w:lang w:eastAsia="zh-CN"/>
              </w:rPr>
            </w:pPr>
            <w:r w:rsidRPr="002B1705">
              <w:rPr>
                <w:rFonts w:hint="eastAsia"/>
                <w:lang w:eastAsia="zh-CN"/>
              </w:rPr>
              <w:t>0.17</w:t>
            </w:r>
          </w:p>
        </w:tc>
        <w:tc>
          <w:tcPr>
            <w:tcW w:w="1108" w:type="dxa"/>
            <w:tcBorders>
              <w:top w:val="nil"/>
              <w:left w:val="nil"/>
              <w:bottom w:val="single" w:sz="12" w:space="0" w:color="auto"/>
              <w:right w:val="nil"/>
            </w:tcBorders>
            <w:shd w:val="clear" w:color="auto" w:fill="auto"/>
            <w:noWrap/>
            <w:vAlign w:val="center"/>
            <w:hideMark/>
          </w:tcPr>
          <w:p w14:paraId="7C764A57" w14:textId="77777777" w:rsidR="002B1705" w:rsidRPr="002B1705" w:rsidRDefault="002B1705" w:rsidP="002B1705">
            <w:pPr>
              <w:ind w:firstLineChars="0" w:firstLine="0"/>
              <w:jc w:val="center"/>
              <w:rPr>
                <w:lang w:eastAsia="zh-CN"/>
              </w:rPr>
            </w:pPr>
            <w:r w:rsidRPr="002B1705">
              <w:rPr>
                <w:rFonts w:hint="eastAsia"/>
                <w:lang w:eastAsia="zh-CN"/>
              </w:rPr>
              <w:t>0.01</w:t>
            </w:r>
          </w:p>
        </w:tc>
        <w:tc>
          <w:tcPr>
            <w:tcW w:w="1321" w:type="dxa"/>
            <w:tcBorders>
              <w:top w:val="nil"/>
              <w:left w:val="nil"/>
              <w:bottom w:val="single" w:sz="12" w:space="0" w:color="auto"/>
              <w:right w:val="nil"/>
            </w:tcBorders>
            <w:shd w:val="clear" w:color="auto" w:fill="auto"/>
            <w:noWrap/>
            <w:vAlign w:val="center"/>
            <w:hideMark/>
          </w:tcPr>
          <w:p w14:paraId="610EE0B7" w14:textId="12A837C2" w:rsidR="002B1705" w:rsidRPr="002B1705" w:rsidRDefault="002B1705" w:rsidP="002B1705">
            <w:pPr>
              <w:ind w:firstLineChars="0" w:firstLine="0"/>
              <w:jc w:val="center"/>
              <w:rPr>
                <w:lang w:eastAsia="zh-CN"/>
              </w:rPr>
            </w:pPr>
            <w:r w:rsidRPr="002B1705">
              <w:rPr>
                <w:rFonts w:hint="eastAsia"/>
                <w:lang w:eastAsia="zh-CN"/>
              </w:rPr>
              <w:t>0.3</w:t>
            </w:r>
            <w:r>
              <w:rPr>
                <w:lang w:eastAsia="zh-CN"/>
              </w:rPr>
              <w:t>0</w:t>
            </w:r>
          </w:p>
        </w:tc>
        <w:tc>
          <w:tcPr>
            <w:tcW w:w="1108" w:type="dxa"/>
            <w:tcBorders>
              <w:top w:val="nil"/>
              <w:left w:val="nil"/>
              <w:bottom w:val="single" w:sz="12" w:space="0" w:color="auto"/>
              <w:right w:val="nil"/>
            </w:tcBorders>
            <w:shd w:val="clear" w:color="auto" w:fill="auto"/>
            <w:noWrap/>
            <w:vAlign w:val="center"/>
            <w:hideMark/>
          </w:tcPr>
          <w:p w14:paraId="12CFC917" w14:textId="77777777" w:rsidR="002B1705" w:rsidRPr="002B1705" w:rsidRDefault="002B1705" w:rsidP="002B1705">
            <w:pPr>
              <w:ind w:firstLineChars="0" w:firstLine="0"/>
              <w:jc w:val="center"/>
              <w:rPr>
                <w:lang w:eastAsia="zh-CN"/>
              </w:rPr>
            </w:pPr>
            <w:r w:rsidRPr="002B1705">
              <w:rPr>
                <w:rFonts w:hint="eastAsia"/>
                <w:lang w:eastAsia="zh-CN"/>
              </w:rPr>
              <w:t>-0.33</w:t>
            </w:r>
          </w:p>
        </w:tc>
      </w:tr>
    </w:tbl>
    <w:p w14:paraId="315F9633" w14:textId="44013357" w:rsidR="0046686C" w:rsidRPr="00313012" w:rsidRDefault="0046686C" w:rsidP="00313012">
      <w:pPr>
        <w:pStyle w:val="a9"/>
        <w:numPr>
          <w:ilvl w:val="0"/>
          <w:numId w:val="24"/>
        </w:numPr>
        <w:ind w:firstLineChars="0"/>
        <w:rPr>
          <w:b/>
          <w:bCs/>
          <w:lang w:eastAsia="zh-CN"/>
        </w:rPr>
      </w:pPr>
      <w:r w:rsidRPr="00313012">
        <w:rPr>
          <w:rFonts w:hint="eastAsia"/>
          <w:b/>
          <w:bCs/>
          <w:lang w:eastAsia="zh-CN"/>
        </w:rPr>
        <w:t>C</w:t>
      </w:r>
      <w:r w:rsidRPr="00313012">
        <w:rPr>
          <w:b/>
          <w:bCs/>
          <w:lang w:eastAsia="zh-CN"/>
        </w:rPr>
        <w:t>H</w:t>
      </w:r>
      <w:r w:rsidRPr="00313012">
        <w:rPr>
          <w:rFonts w:hint="eastAsia"/>
          <w:b/>
          <w:bCs/>
          <w:lang w:eastAsia="zh-CN"/>
        </w:rPr>
        <w:t>得分</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46686C" w:rsidRPr="0046686C" w14:paraId="39EF0C22" w14:textId="77777777" w:rsidTr="0046686C">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3B11EE48" w14:textId="6E91EC8B" w:rsidR="0046686C" w:rsidRPr="0046686C" w:rsidRDefault="0046686C" w:rsidP="0046686C">
            <w:pPr>
              <w:ind w:firstLineChars="0" w:firstLine="0"/>
              <w:jc w:val="center"/>
              <w:rPr>
                <w:b/>
                <w:bCs/>
                <w:lang w:eastAsia="zh-CN"/>
              </w:rPr>
            </w:pPr>
            <w:r w:rsidRPr="0046686C">
              <w:rPr>
                <w:b/>
                <w:bCs/>
                <w:lang w:eastAsia="zh-CN"/>
              </w:rPr>
              <w:t>C</w:t>
            </w:r>
            <w:r w:rsidRPr="0046686C">
              <w:rPr>
                <w:rFonts w:hint="eastAsia"/>
                <w:b/>
                <w:bCs/>
                <w:lang w:eastAsia="zh-CN"/>
              </w:rPr>
              <w:t>alinski</w:t>
            </w:r>
            <w:r w:rsidRPr="0046686C">
              <w:rPr>
                <w:b/>
                <w:bCs/>
                <w:lang w:eastAsia="zh-CN"/>
              </w:rPr>
              <w:t xml:space="preserve"> H</w:t>
            </w:r>
            <w:r w:rsidRPr="0046686C">
              <w:rPr>
                <w:rFonts w:hint="eastAsia"/>
                <w:b/>
                <w:bCs/>
                <w:lang w:eastAsia="zh-CN"/>
              </w:rPr>
              <w:t>arabasz</w:t>
            </w:r>
            <w:r w:rsidRPr="0046686C">
              <w:rPr>
                <w:b/>
                <w:bCs/>
                <w:lang w:eastAsia="zh-CN"/>
              </w:rPr>
              <w:t xml:space="preserve"> S</w:t>
            </w:r>
            <w:r w:rsidRPr="0046686C">
              <w:rPr>
                <w:rFonts w:hint="eastAsia"/>
                <w:b/>
                <w:bCs/>
                <w:lang w:eastAsia="zh-CN"/>
              </w:rPr>
              <w:t>core</w:t>
            </w:r>
          </w:p>
        </w:tc>
      </w:tr>
      <w:tr w:rsidR="0046686C" w:rsidRPr="0046686C" w14:paraId="7BC1E96B" w14:textId="77777777" w:rsidTr="0046686C">
        <w:trPr>
          <w:trHeight w:val="280"/>
        </w:trPr>
        <w:tc>
          <w:tcPr>
            <w:tcW w:w="3325" w:type="dxa"/>
            <w:tcBorders>
              <w:top w:val="single" w:sz="12" w:space="0" w:color="auto"/>
              <w:left w:val="nil"/>
              <w:bottom w:val="single" w:sz="4" w:space="0" w:color="auto"/>
              <w:right w:val="nil"/>
            </w:tcBorders>
            <w:shd w:val="clear" w:color="auto" w:fill="auto"/>
            <w:noWrap/>
            <w:vAlign w:val="bottom"/>
            <w:hideMark/>
          </w:tcPr>
          <w:p w14:paraId="22B1553C" w14:textId="3DE7599E" w:rsidR="0046686C" w:rsidRPr="0046686C" w:rsidRDefault="0046686C" w:rsidP="0046686C">
            <w:pPr>
              <w:ind w:firstLineChars="0" w:firstLine="0"/>
              <w:rPr>
                <w:lang w:eastAsia="zh-CN"/>
              </w:rPr>
            </w:pPr>
            <w:r>
              <w:rPr>
                <w:rFonts w:hint="eastAsia"/>
                <w:lang w:eastAsia="zh-CN"/>
              </w:rPr>
              <w:t>算法</w:t>
            </w:r>
          </w:p>
        </w:tc>
        <w:tc>
          <w:tcPr>
            <w:tcW w:w="1897" w:type="dxa"/>
            <w:tcBorders>
              <w:top w:val="single" w:sz="12" w:space="0" w:color="auto"/>
              <w:left w:val="nil"/>
              <w:bottom w:val="single" w:sz="4" w:space="0" w:color="auto"/>
              <w:right w:val="nil"/>
            </w:tcBorders>
            <w:shd w:val="clear" w:color="auto" w:fill="auto"/>
            <w:noWrap/>
            <w:vAlign w:val="bottom"/>
            <w:hideMark/>
          </w:tcPr>
          <w:p w14:paraId="081FB352" w14:textId="77777777" w:rsidR="0046686C" w:rsidRPr="0046686C" w:rsidRDefault="0046686C" w:rsidP="0046686C">
            <w:pPr>
              <w:ind w:firstLineChars="0" w:firstLine="0"/>
              <w:rPr>
                <w:lang w:eastAsia="zh-CN"/>
              </w:rPr>
            </w:pPr>
            <w:r w:rsidRPr="0046686C">
              <w:rPr>
                <w:rFonts w:hint="eastAsia"/>
                <w:lang w:eastAsia="zh-CN"/>
              </w:rPr>
              <w:t>直接使用特征</w:t>
            </w:r>
          </w:p>
        </w:tc>
        <w:tc>
          <w:tcPr>
            <w:tcW w:w="1321" w:type="dxa"/>
            <w:tcBorders>
              <w:top w:val="single" w:sz="12" w:space="0" w:color="auto"/>
              <w:left w:val="nil"/>
              <w:bottom w:val="single" w:sz="4" w:space="0" w:color="auto"/>
              <w:right w:val="nil"/>
            </w:tcBorders>
            <w:shd w:val="clear" w:color="auto" w:fill="auto"/>
            <w:noWrap/>
            <w:vAlign w:val="bottom"/>
            <w:hideMark/>
          </w:tcPr>
          <w:p w14:paraId="432F0012" w14:textId="77777777" w:rsidR="0046686C" w:rsidRPr="0046686C" w:rsidRDefault="0046686C" w:rsidP="0046686C">
            <w:pPr>
              <w:ind w:firstLineChars="0" w:firstLine="0"/>
              <w:rPr>
                <w:lang w:eastAsia="zh-CN"/>
              </w:rPr>
            </w:pPr>
            <w:r w:rsidRPr="0046686C">
              <w:rPr>
                <w:rFonts w:hint="eastAsia"/>
                <w:lang w:eastAsia="zh-CN"/>
              </w:rPr>
              <w:t>PCA(n=2)</w:t>
            </w:r>
          </w:p>
        </w:tc>
        <w:tc>
          <w:tcPr>
            <w:tcW w:w="1108" w:type="dxa"/>
            <w:tcBorders>
              <w:top w:val="single" w:sz="12" w:space="0" w:color="auto"/>
              <w:left w:val="nil"/>
              <w:bottom w:val="single" w:sz="4" w:space="0" w:color="auto"/>
              <w:right w:val="nil"/>
            </w:tcBorders>
            <w:shd w:val="clear" w:color="auto" w:fill="auto"/>
            <w:noWrap/>
            <w:vAlign w:val="bottom"/>
            <w:hideMark/>
          </w:tcPr>
          <w:p w14:paraId="7D227D9D" w14:textId="77777777" w:rsidR="0046686C" w:rsidRPr="0046686C" w:rsidRDefault="0046686C" w:rsidP="0046686C">
            <w:pPr>
              <w:ind w:firstLineChars="0" w:firstLine="0"/>
              <w:rPr>
                <w:lang w:eastAsia="zh-CN"/>
              </w:rPr>
            </w:pPr>
            <w:r w:rsidRPr="0046686C">
              <w:rPr>
                <w:rFonts w:hint="eastAsia"/>
                <w:lang w:eastAsia="zh-CN"/>
              </w:rPr>
              <w:t>FA(n=2)</w:t>
            </w:r>
          </w:p>
        </w:tc>
        <w:tc>
          <w:tcPr>
            <w:tcW w:w="1321" w:type="dxa"/>
            <w:tcBorders>
              <w:top w:val="single" w:sz="12" w:space="0" w:color="auto"/>
              <w:left w:val="nil"/>
              <w:bottom w:val="single" w:sz="4" w:space="0" w:color="auto"/>
              <w:right w:val="nil"/>
            </w:tcBorders>
            <w:shd w:val="clear" w:color="auto" w:fill="auto"/>
            <w:noWrap/>
            <w:vAlign w:val="bottom"/>
            <w:hideMark/>
          </w:tcPr>
          <w:p w14:paraId="2F39F064" w14:textId="77777777" w:rsidR="0046686C" w:rsidRPr="0046686C" w:rsidRDefault="0046686C" w:rsidP="0046686C">
            <w:pPr>
              <w:ind w:firstLineChars="0" w:firstLine="0"/>
              <w:rPr>
                <w:lang w:eastAsia="zh-CN"/>
              </w:rPr>
            </w:pPr>
            <w:r w:rsidRPr="0046686C">
              <w:rPr>
                <w:rFonts w:hint="eastAsia"/>
                <w:lang w:eastAsia="zh-CN"/>
              </w:rPr>
              <w:t>PCA(n=4)</w:t>
            </w:r>
          </w:p>
        </w:tc>
        <w:tc>
          <w:tcPr>
            <w:tcW w:w="1108" w:type="dxa"/>
            <w:tcBorders>
              <w:top w:val="single" w:sz="12" w:space="0" w:color="auto"/>
              <w:left w:val="nil"/>
              <w:bottom w:val="single" w:sz="4" w:space="0" w:color="auto"/>
              <w:right w:val="nil"/>
            </w:tcBorders>
            <w:shd w:val="clear" w:color="auto" w:fill="auto"/>
            <w:noWrap/>
            <w:vAlign w:val="bottom"/>
            <w:hideMark/>
          </w:tcPr>
          <w:p w14:paraId="5CC7E5A6" w14:textId="77777777" w:rsidR="0046686C" w:rsidRPr="0046686C" w:rsidRDefault="0046686C" w:rsidP="0046686C">
            <w:pPr>
              <w:ind w:firstLineChars="0" w:firstLine="0"/>
              <w:rPr>
                <w:lang w:eastAsia="zh-CN"/>
              </w:rPr>
            </w:pPr>
            <w:r w:rsidRPr="0046686C">
              <w:rPr>
                <w:rFonts w:hint="eastAsia"/>
                <w:lang w:eastAsia="zh-CN"/>
              </w:rPr>
              <w:t>FA(n=4)</w:t>
            </w:r>
          </w:p>
        </w:tc>
      </w:tr>
      <w:tr w:rsidR="0046686C" w:rsidRPr="0046686C" w14:paraId="6AA723B0" w14:textId="77777777" w:rsidTr="002E56FA">
        <w:trPr>
          <w:trHeight w:val="280"/>
        </w:trPr>
        <w:tc>
          <w:tcPr>
            <w:tcW w:w="3325" w:type="dxa"/>
            <w:tcBorders>
              <w:top w:val="nil"/>
              <w:left w:val="nil"/>
              <w:bottom w:val="nil"/>
              <w:right w:val="nil"/>
            </w:tcBorders>
            <w:shd w:val="clear" w:color="auto" w:fill="auto"/>
            <w:noWrap/>
            <w:vAlign w:val="bottom"/>
            <w:hideMark/>
          </w:tcPr>
          <w:p w14:paraId="59249F16" w14:textId="6266A130" w:rsidR="0046686C" w:rsidRPr="0046686C" w:rsidRDefault="0046686C" w:rsidP="0046686C">
            <w:pPr>
              <w:ind w:firstLineChars="0" w:firstLine="0"/>
              <w:rPr>
                <w:lang w:eastAsia="zh-CN"/>
              </w:rPr>
            </w:pPr>
            <w:r w:rsidRPr="0046686C">
              <w:rPr>
                <w:rFonts w:hint="eastAsia"/>
                <w:lang w:eastAsia="zh-CN"/>
              </w:rPr>
              <w:t>K</w:t>
            </w:r>
            <w:r>
              <w:rPr>
                <w:rFonts w:hint="eastAsia"/>
                <w:lang w:eastAsia="zh-CN"/>
              </w:rPr>
              <w:t>-</w:t>
            </w:r>
            <w:r w:rsidRPr="0046686C">
              <w:rPr>
                <w:rFonts w:hint="eastAsia"/>
                <w:lang w:eastAsia="zh-CN"/>
              </w:rPr>
              <w:t>means</w:t>
            </w:r>
          </w:p>
        </w:tc>
        <w:tc>
          <w:tcPr>
            <w:tcW w:w="1897" w:type="dxa"/>
            <w:tcBorders>
              <w:top w:val="nil"/>
              <w:left w:val="nil"/>
              <w:bottom w:val="nil"/>
              <w:right w:val="nil"/>
            </w:tcBorders>
            <w:shd w:val="clear" w:color="auto" w:fill="auto"/>
            <w:noWrap/>
            <w:vAlign w:val="bottom"/>
            <w:hideMark/>
          </w:tcPr>
          <w:p w14:paraId="6CF7FA83" w14:textId="77777777" w:rsidR="0046686C" w:rsidRPr="0046686C" w:rsidRDefault="0046686C" w:rsidP="0046686C">
            <w:pPr>
              <w:ind w:firstLineChars="0" w:firstLine="0"/>
              <w:rPr>
                <w:b/>
                <w:bCs/>
                <w:lang w:eastAsia="zh-CN"/>
              </w:rPr>
            </w:pPr>
            <w:r w:rsidRPr="0046686C">
              <w:rPr>
                <w:rFonts w:hint="eastAsia"/>
                <w:b/>
                <w:bCs/>
                <w:lang w:eastAsia="zh-CN"/>
              </w:rPr>
              <w:t>10173.53</w:t>
            </w:r>
          </w:p>
        </w:tc>
        <w:tc>
          <w:tcPr>
            <w:tcW w:w="1321" w:type="dxa"/>
            <w:tcBorders>
              <w:top w:val="nil"/>
              <w:left w:val="nil"/>
              <w:bottom w:val="nil"/>
              <w:right w:val="nil"/>
            </w:tcBorders>
            <w:shd w:val="clear" w:color="auto" w:fill="auto"/>
            <w:noWrap/>
            <w:vAlign w:val="bottom"/>
            <w:hideMark/>
          </w:tcPr>
          <w:p w14:paraId="00526689" w14:textId="77777777" w:rsidR="0046686C" w:rsidRPr="0046686C" w:rsidRDefault="0046686C" w:rsidP="0046686C">
            <w:pPr>
              <w:ind w:firstLineChars="0" w:firstLine="0"/>
              <w:rPr>
                <w:lang w:eastAsia="zh-CN"/>
              </w:rPr>
            </w:pPr>
            <w:r w:rsidRPr="0046686C">
              <w:rPr>
                <w:rFonts w:hint="eastAsia"/>
                <w:lang w:eastAsia="zh-CN"/>
              </w:rPr>
              <w:t>2553.61</w:t>
            </w:r>
          </w:p>
        </w:tc>
        <w:tc>
          <w:tcPr>
            <w:tcW w:w="1108" w:type="dxa"/>
            <w:tcBorders>
              <w:top w:val="nil"/>
              <w:left w:val="nil"/>
              <w:bottom w:val="nil"/>
              <w:right w:val="nil"/>
            </w:tcBorders>
            <w:shd w:val="clear" w:color="auto" w:fill="auto"/>
            <w:noWrap/>
            <w:vAlign w:val="bottom"/>
            <w:hideMark/>
          </w:tcPr>
          <w:p w14:paraId="74343B75" w14:textId="77777777" w:rsidR="0046686C" w:rsidRPr="0046686C" w:rsidRDefault="0046686C" w:rsidP="0046686C">
            <w:pPr>
              <w:ind w:firstLineChars="0" w:firstLine="0"/>
              <w:rPr>
                <w:lang w:eastAsia="zh-CN"/>
              </w:rPr>
            </w:pPr>
            <w:r w:rsidRPr="0046686C">
              <w:rPr>
                <w:rFonts w:hint="eastAsia"/>
                <w:lang w:eastAsia="zh-CN"/>
              </w:rPr>
              <w:t>6613.68</w:t>
            </w:r>
          </w:p>
        </w:tc>
        <w:tc>
          <w:tcPr>
            <w:tcW w:w="1321" w:type="dxa"/>
            <w:tcBorders>
              <w:top w:val="nil"/>
              <w:left w:val="nil"/>
              <w:bottom w:val="nil"/>
              <w:right w:val="nil"/>
            </w:tcBorders>
            <w:shd w:val="clear" w:color="auto" w:fill="auto"/>
            <w:noWrap/>
            <w:vAlign w:val="bottom"/>
            <w:hideMark/>
          </w:tcPr>
          <w:p w14:paraId="12D9DF5C" w14:textId="77777777" w:rsidR="0046686C" w:rsidRPr="0046686C" w:rsidRDefault="0046686C" w:rsidP="0046686C">
            <w:pPr>
              <w:ind w:firstLineChars="0" w:firstLine="0"/>
              <w:rPr>
                <w:lang w:eastAsia="zh-CN"/>
              </w:rPr>
            </w:pPr>
            <w:r w:rsidRPr="0046686C">
              <w:rPr>
                <w:rFonts w:hint="eastAsia"/>
                <w:lang w:eastAsia="zh-CN"/>
              </w:rPr>
              <w:t>1915.11</w:t>
            </w:r>
          </w:p>
        </w:tc>
        <w:tc>
          <w:tcPr>
            <w:tcW w:w="1108" w:type="dxa"/>
            <w:tcBorders>
              <w:top w:val="nil"/>
              <w:left w:val="nil"/>
              <w:bottom w:val="nil"/>
              <w:right w:val="nil"/>
            </w:tcBorders>
            <w:shd w:val="clear" w:color="auto" w:fill="auto"/>
            <w:noWrap/>
            <w:vAlign w:val="bottom"/>
            <w:hideMark/>
          </w:tcPr>
          <w:p w14:paraId="4B5A84D8" w14:textId="77777777" w:rsidR="0046686C" w:rsidRPr="0046686C" w:rsidRDefault="0046686C" w:rsidP="0046686C">
            <w:pPr>
              <w:ind w:firstLineChars="0" w:firstLine="0"/>
              <w:rPr>
                <w:lang w:eastAsia="zh-CN"/>
              </w:rPr>
            </w:pPr>
            <w:r w:rsidRPr="0046686C">
              <w:rPr>
                <w:rFonts w:hint="eastAsia"/>
                <w:lang w:eastAsia="zh-CN"/>
              </w:rPr>
              <w:t>4001.59</w:t>
            </w:r>
          </w:p>
        </w:tc>
      </w:tr>
      <w:tr w:rsidR="0046686C" w:rsidRPr="0046686C" w14:paraId="46C882BB" w14:textId="77777777" w:rsidTr="002E56FA">
        <w:trPr>
          <w:trHeight w:val="280"/>
        </w:trPr>
        <w:tc>
          <w:tcPr>
            <w:tcW w:w="3325" w:type="dxa"/>
            <w:tcBorders>
              <w:top w:val="nil"/>
              <w:left w:val="nil"/>
              <w:bottom w:val="nil"/>
              <w:right w:val="nil"/>
            </w:tcBorders>
            <w:shd w:val="clear" w:color="auto" w:fill="auto"/>
            <w:noWrap/>
            <w:vAlign w:val="bottom"/>
            <w:hideMark/>
          </w:tcPr>
          <w:p w14:paraId="2911133F" w14:textId="3A184BB8" w:rsidR="0046686C" w:rsidRPr="0046686C" w:rsidRDefault="0046686C" w:rsidP="0046686C">
            <w:pPr>
              <w:ind w:firstLineChars="0" w:firstLine="0"/>
              <w:rPr>
                <w:lang w:eastAsia="zh-CN"/>
              </w:rPr>
            </w:pPr>
            <w:r w:rsidRPr="0046686C">
              <w:rPr>
                <w:rFonts w:hint="eastAsia"/>
                <w:lang w:eastAsia="zh-CN"/>
              </w:rPr>
              <w:t>Mini</w:t>
            </w:r>
            <w:r>
              <w:rPr>
                <w:lang w:eastAsia="zh-CN"/>
              </w:rPr>
              <w:t xml:space="preserve"> </w:t>
            </w:r>
            <w:r w:rsidRPr="0046686C">
              <w:rPr>
                <w:rFonts w:hint="eastAsia"/>
                <w:lang w:eastAsia="zh-CN"/>
              </w:rPr>
              <w:t>Batch</w:t>
            </w:r>
            <w:r>
              <w:rPr>
                <w:lang w:eastAsia="zh-CN"/>
              </w:rPr>
              <w:t xml:space="preserve"> </w:t>
            </w:r>
            <w:r w:rsidRPr="0046686C">
              <w:rPr>
                <w:rFonts w:hint="eastAsia"/>
                <w:lang w:eastAsia="zh-CN"/>
              </w:rPr>
              <w:t>K</w:t>
            </w:r>
            <w:r>
              <w:rPr>
                <w:rFonts w:hint="eastAsia"/>
                <w:lang w:eastAsia="zh-CN"/>
              </w:rPr>
              <w:t>-</w:t>
            </w:r>
            <w:r w:rsidRPr="0046686C">
              <w:rPr>
                <w:rFonts w:hint="eastAsia"/>
                <w:lang w:eastAsia="zh-CN"/>
              </w:rPr>
              <w:t>Means</w:t>
            </w:r>
          </w:p>
        </w:tc>
        <w:tc>
          <w:tcPr>
            <w:tcW w:w="1897" w:type="dxa"/>
            <w:tcBorders>
              <w:top w:val="nil"/>
              <w:left w:val="nil"/>
              <w:bottom w:val="nil"/>
              <w:right w:val="nil"/>
            </w:tcBorders>
            <w:shd w:val="clear" w:color="auto" w:fill="auto"/>
            <w:noWrap/>
            <w:vAlign w:val="bottom"/>
            <w:hideMark/>
          </w:tcPr>
          <w:p w14:paraId="0F1C187A" w14:textId="77777777" w:rsidR="0046686C" w:rsidRPr="0046686C" w:rsidRDefault="0046686C" w:rsidP="0046686C">
            <w:pPr>
              <w:ind w:firstLineChars="0" w:firstLine="0"/>
              <w:rPr>
                <w:b/>
                <w:bCs/>
                <w:lang w:eastAsia="zh-CN"/>
              </w:rPr>
            </w:pPr>
            <w:r w:rsidRPr="0046686C">
              <w:rPr>
                <w:rFonts w:hint="eastAsia"/>
                <w:b/>
                <w:bCs/>
                <w:lang w:eastAsia="zh-CN"/>
              </w:rPr>
              <w:t>7475.21</w:t>
            </w:r>
          </w:p>
        </w:tc>
        <w:tc>
          <w:tcPr>
            <w:tcW w:w="1321" w:type="dxa"/>
            <w:tcBorders>
              <w:top w:val="nil"/>
              <w:left w:val="nil"/>
              <w:bottom w:val="nil"/>
              <w:right w:val="nil"/>
            </w:tcBorders>
            <w:shd w:val="clear" w:color="auto" w:fill="auto"/>
            <w:noWrap/>
            <w:vAlign w:val="bottom"/>
            <w:hideMark/>
          </w:tcPr>
          <w:p w14:paraId="43E3C9D3" w14:textId="77777777" w:rsidR="0046686C" w:rsidRPr="0046686C" w:rsidRDefault="0046686C" w:rsidP="0046686C">
            <w:pPr>
              <w:ind w:firstLineChars="0" w:firstLine="0"/>
              <w:rPr>
                <w:lang w:eastAsia="zh-CN"/>
              </w:rPr>
            </w:pPr>
            <w:r w:rsidRPr="0046686C">
              <w:rPr>
                <w:rFonts w:hint="eastAsia"/>
                <w:lang w:eastAsia="zh-CN"/>
              </w:rPr>
              <w:t>2453.88</w:t>
            </w:r>
          </w:p>
        </w:tc>
        <w:tc>
          <w:tcPr>
            <w:tcW w:w="1108" w:type="dxa"/>
            <w:tcBorders>
              <w:top w:val="nil"/>
              <w:left w:val="nil"/>
              <w:bottom w:val="nil"/>
              <w:right w:val="nil"/>
            </w:tcBorders>
            <w:shd w:val="clear" w:color="auto" w:fill="auto"/>
            <w:noWrap/>
            <w:vAlign w:val="bottom"/>
            <w:hideMark/>
          </w:tcPr>
          <w:p w14:paraId="14C284C3" w14:textId="77777777" w:rsidR="0046686C" w:rsidRPr="0046686C" w:rsidRDefault="0046686C" w:rsidP="0046686C">
            <w:pPr>
              <w:ind w:firstLineChars="0" w:firstLine="0"/>
              <w:rPr>
                <w:lang w:eastAsia="zh-CN"/>
              </w:rPr>
            </w:pPr>
            <w:r w:rsidRPr="0046686C">
              <w:rPr>
                <w:rFonts w:hint="eastAsia"/>
                <w:lang w:eastAsia="zh-CN"/>
              </w:rPr>
              <w:t>6378.83</w:t>
            </w:r>
          </w:p>
        </w:tc>
        <w:tc>
          <w:tcPr>
            <w:tcW w:w="1321" w:type="dxa"/>
            <w:tcBorders>
              <w:top w:val="nil"/>
              <w:left w:val="nil"/>
              <w:bottom w:val="nil"/>
              <w:right w:val="nil"/>
            </w:tcBorders>
            <w:shd w:val="clear" w:color="auto" w:fill="auto"/>
            <w:noWrap/>
            <w:vAlign w:val="bottom"/>
            <w:hideMark/>
          </w:tcPr>
          <w:p w14:paraId="056BEFE8" w14:textId="77777777" w:rsidR="0046686C" w:rsidRPr="0046686C" w:rsidRDefault="0046686C" w:rsidP="0046686C">
            <w:pPr>
              <w:ind w:firstLineChars="0" w:firstLine="0"/>
              <w:rPr>
                <w:lang w:eastAsia="zh-CN"/>
              </w:rPr>
            </w:pPr>
            <w:r w:rsidRPr="0046686C">
              <w:rPr>
                <w:rFonts w:hint="eastAsia"/>
                <w:lang w:eastAsia="zh-CN"/>
              </w:rPr>
              <w:t>2152.79</w:t>
            </w:r>
          </w:p>
        </w:tc>
        <w:tc>
          <w:tcPr>
            <w:tcW w:w="1108" w:type="dxa"/>
            <w:tcBorders>
              <w:top w:val="nil"/>
              <w:left w:val="nil"/>
              <w:bottom w:val="nil"/>
              <w:right w:val="nil"/>
            </w:tcBorders>
            <w:shd w:val="clear" w:color="auto" w:fill="auto"/>
            <w:noWrap/>
            <w:vAlign w:val="bottom"/>
            <w:hideMark/>
          </w:tcPr>
          <w:p w14:paraId="18DF3A33" w14:textId="77777777" w:rsidR="0046686C" w:rsidRPr="0046686C" w:rsidRDefault="0046686C" w:rsidP="0046686C">
            <w:pPr>
              <w:ind w:firstLineChars="0" w:firstLine="0"/>
              <w:rPr>
                <w:lang w:eastAsia="zh-CN"/>
              </w:rPr>
            </w:pPr>
            <w:r w:rsidRPr="0046686C">
              <w:rPr>
                <w:rFonts w:hint="eastAsia"/>
                <w:lang w:eastAsia="zh-CN"/>
              </w:rPr>
              <w:t>4806.7</w:t>
            </w:r>
          </w:p>
        </w:tc>
      </w:tr>
      <w:tr w:rsidR="0046686C" w:rsidRPr="0046686C" w14:paraId="5B1560DF" w14:textId="77777777" w:rsidTr="002E56FA">
        <w:trPr>
          <w:trHeight w:val="280"/>
        </w:trPr>
        <w:tc>
          <w:tcPr>
            <w:tcW w:w="3325" w:type="dxa"/>
            <w:tcBorders>
              <w:top w:val="nil"/>
              <w:left w:val="nil"/>
              <w:bottom w:val="nil"/>
              <w:right w:val="nil"/>
            </w:tcBorders>
            <w:shd w:val="clear" w:color="auto" w:fill="auto"/>
            <w:noWrap/>
            <w:vAlign w:val="bottom"/>
            <w:hideMark/>
          </w:tcPr>
          <w:p w14:paraId="154C0F5C" w14:textId="471F9E02" w:rsidR="0046686C" w:rsidRPr="0046686C" w:rsidRDefault="0046686C" w:rsidP="0046686C">
            <w:pPr>
              <w:ind w:firstLineChars="0" w:firstLine="0"/>
              <w:rPr>
                <w:lang w:eastAsia="zh-CN"/>
              </w:rPr>
            </w:pPr>
            <w:r w:rsidRPr="0046686C">
              <w:rPr>
                <w:rFonts w:hint="eastAsia"/>
                <w:lang w:eastAsia="zh-CN"/>
              </w:rPr>
              <w:t>Agglomerative</w:t>
            </w:r>
            <w:r>
              <w:rPr>
                <w:lang w:eastAsia="zh-CN"/>
              </w:rPr>
              <w:t xml:space="preserve"> </w:t>
            </w:r>
            <w:r w:rsidRPr="0046686C">
              <w:rPr>
                <w:rFonts w:hint="eastAsia"/>
                <w:lang w:eastAsia="zh-CN"/>
              </w:rPr>
              <w:t>Clustering</w:t>
            </w:r>
          </w:p>
        </w:tc>
        <w:tc>
          <w:tcPr>
            <w:tcW w:w="1897" w:type="dxa"/>
            <w:tcBorders>
              <w:top w:val="nil"/>
              <w:left w:val="nil"/>
              <w:bottom w:val="nil"/>
              <w:right w:val="nil"/>
            </w:tcBorders>
            <w:shd w:val="clear" w:color="auto" w:fill="auto"/>
            <w:noWrap/>
            <w:vAlign w:val="bottom"/>
            <w:hideMark/>
          </w:tcPr>
          <w:p w14:paraId="21F60494" w14:textId="77777777" w:rsidR="0046686C" w:rsidRPr="0046686C" w:rsidRDefault="0046686C" w:rsidP="0046686C">
            <w:pPr>
              <w:ind w:firstLineChars="0" w:firstLine="0"/>
              <w:rPr>
                <w:lang w:eastAsia="zh-CN"/>
              </w:rPr>
            </w:pPr>
            <w:r w:rsidRPr="0046686C">
              <w:rPr>
                <w:rFonts w:hint="eastAsia"/>
                <w:lang w:eastAsia="zh-CN"/>
              </w:rPr>
              <w:t>2892.67</w:t>
            </w:r>
          </w:p>
        </w:tc>
        <w:tc>
          <w:tcPr>
            <w:tcW w:w="1321" w:type="dxa"/>
            <w:tcBorders>
              <w:top w:val="nil"/>
              <w:left w:val="nil"/>
              <w:bottom w:val="nil"/>
              <w:right w:val="nil"/>
            </w:tcBorders>
            <w:shd w:val="clear" w:color="auto" w:fill="auto"/>
            <w:noWrap/>
            <w:vAlign w:val="bottom"/>
            <w:hideMark/>
          </w:tcPr>
          <w:p w14:paraId="761A7888" w14:textId="77777777" w:rsidR="0046686C" w:rsidRPr="0046686C" w:rsidRDefault="0046686C" w:rsidP="0046686C">
            <w:pPr>
              <w:ind w:firstLineChars="0" w:firstLine="0"/>
              <w:rPr>
                <w:lang w:eastAsia="zh-CN"/>
              </w:rPr>
            </w:pPr>
            <w:r w:rsidRPr="0046686C">
              <w:rPr>
                <w:rFonts w:hint="eastAsia"/>
                <w:lang w:eastAsia="zh-CN"/>
              </w:rPr>
              <w:t>2600.75</w:t>
            </w:r>
          </w:p>
        </w:tc>
        <w:tc>
          <w:tcPr>
            <w:tcW w:w="1108" w:type="dxa"/>
            <w:tcBorders>
              <w:top w:val="nil"/>
              <w:left w:val="nil"/>
              <w:bottom w:val="nil"/>
              <w:right w:val="nil"/>
            </w:tcBorders>
            <w:shd w:val="clear" w:color="auto" w:fill="auto"/>
            <w:noWrap/>
            <w:vAlign w:val="bottom"/>
            <w:hideMark/>
          </w:tcPr>
          <w:p w14:paraId="708EE048" w14:textId="77777777" w:rsidR="0046686C" w:rsidRPr="0046686C" w:rsidRDefault="0046686C" w:rsidP="0046686C">
            <w:pPr>
              <w:ind w:firstLineChars="0" w:firstLine="0"/>
              <w:rPr>
                <w:b/>
                <w:bCs/>
                <w:lang w:eastAsia="zh-CN"/>
              </w:rPr>
            </w:pPr>
            <w:r w:rsidRPr="0046686C">
              <w:rPr>
                <w:rFonts w:hint="eastAsia"/>
                <w:b/>
                <w:bCs/>
                <w:lang w:eastAsia="zh-CN"/>
              </w:rPr>
              <w:t>6149.86</w:t>
            </w:r>
          </w:p>
        </w:tc>
        <w:tc>
          <w:tcPr>
            <w:tcW w:w="1321" w:type="dxa"/>
            <w:tcBorders>
              <w:top w:val="nil"/>
              <w:left w:val="nil"/>
              <w:bottom w:val="nil"/>
              <w:right w:val="nil"/>
            </w:tcBorders>
            <w:shd w:val="clear" w:color="auto" w:fill="auto"/>
            <w:noWrap/>
            <w:vAlign w:val="bottom"/>
            <w:hideMark/>
          </w:tcPr>
          <w:p w14:paraId="343F1322" w14:textId="77777777" w:rsidR="0046686C" w:rsidRPr="0046686C" w:rsidRDefault="0046686C" w:rsidP="0046686C">
            <w:pPr>
              <w:ind w:firstLineChars="0" w:firstLine="0"/>
              <w:rPr>
                <w:lang w:eastAsia="zh-CN"/>
              </w:rPr>
            </w:pPr>
            <w:r w:rsidRPr="0046686C">
              <w:rPr>
                <w:rFonts w:hint="eastAsia"/>
                <w:lang w:eastAsia="zh-CN"/>
              </w:rPr>
              <w:t>1942.21</w:t>
            </w:r>
          </w:p>
        </w:tc>
        <w:tc>
          <w:tcPr>
            <w:tcW w:w="1108" w:type="dxa"/>
            <w:tcBorders>
              <w:top w:val="nil"/>
              <w:left w:val="nil"/>
              <w:bottom w:val="nil"/>
              <w:right w:val="nil"/>
            </w:tcBorders>
            <w:shd w:val="clear" w:color="auto" w:fill="auto"/>
            <w:noWrap/>
            <w:vAlign w:val="bottom"/>
            <w:hideMark/>
          </w:tcPr>
          <w:p w14:paraId="72CDC542" w14:textId="77777777" w:rsidR="0046686C" w:rsidRPr="0046686C" w:rsidRDefault="0046686C" w:rsidP="0046686C">
            <w:pPr>
              <w:ind w:firstLineChars="0" w:firstLine="0"/>
              <w:rPr>
                <w:lang w:eastAsia="zh-CN"/>
              </w:rPr>
            </w:pPr>
            <w:r w:rsidRPr="0046686C">
              <w:rPr>
                <w:rFonts w:hint="eastAsia"/>
                <w:lang w:eastAsia="zh-CN"/>
              </w:rPr>
              <w:t>4026.79</w:t>
            </w:r>
          </w:p>
        </w:tc>
      </w:tr>
      <w:tr w:rsidR="0046686C" w:rsidRPr="0046686C" w14:paraId="7143EE04" w14:textId="77777777" w:rsidTr="002E56FA">
        <w:trPr>
          <w:trHeight w:val="280"/>
        </w:trPr>
        <w:tc>
          <w:tcPr>
            <w:tcW w:w="3325" w:type="dxa"/>
            <w:tcBorders>
              <w:top w:val="nil"/>
              <w:left w:val="nil"/>
              <w:bottom w:val="nil"/>
              <w:right w:val="nil"/>
            </w:tcBorders>
            <w:shd w:val="clear" w:color="auto" w:fill="auto"/>
            <w:noWrap/>
            <w:vAlign w:val="bottom"/>
            <w:hideMark/>
          </w:tcPr>
          <w:p w14:paraId="5E323A6E" w14:textId="77777777" w:rsidR="0046686C" w:rsidRPr="0046686C" w:rsidRDefault="0046686C" w:rsidP="0046686C">
            <w:pPr>
              <w:ind w:firstLineChars="0" w:firstLine="0"/>
              <w:rPr>
                <w:lang w:eastAsia="zh-CN"/>
              </w:rPr>
            </w:pPr>
            <w:r w:rsidRPr="0046686C">
              <w:rPr>
                <w:rFonts w:hint="eastAsia"/>
                <w:lang w:eastAsia="zh-CN"/>
              </w:rPr>
              <w:t>Birch</w:t>
            </w:r>
          </w:p>
        </w:tc>
        <w:tc>
          <w:tcPr>
            <w:tcW w:w="1897" w:type="dxa"/>
            <w:tcBorders>
              <w:top w:val="nil"/>
              <w:left w:val="nil"/>
              <w:bottom w:val="nil"/>
              <w:right w:val="nil"/>
            </w:tcBorders>
            <w:shd w:val="clear" w:color="auto" w:fill="auto"/>
            <w:noWrap/>
            <w:vAlign w:val="bottom"/>
            <w:hideMark/>
          </w:tcPr>
          <w:p w14:paraId="47F86B9F" w14:textId="77777777" w:rsidR="0046686C" w:rsidRPr="0046686C" w:rsidRDefault="0046686C" w:rsidP="0046686C">
            <w:pPr>
              <w:ind w:firstLineChars="0" w:firstLine="0"/>
              <w:rPr>
                <w:b/>
                <w:bCs/>
                <w:lang w:eastAsia="zh-CN"/>
              </w:rPr>
            </w:pPr>
            <w:r w:rsidRPr="0046686C">
              <w:rPr>
                <w:rFonts w:hint="eastAsia"/>
                <w:b/>
                <w:bCs/>
                <w:lang w:eastAsia="zh-CN"/>
              </w:rPr>
              <w:t>9037.45</w:t>
            </w:r>
          </w:p>
        </w:tc>
        <w:tc>
          <w:tcPr>
            <w:tcW w:w="1321" w:type="dxa"/>
            <w:tcBorders>
              <w:top w:val="nil"/>
              <w:left w:val="nil"/>
              <w:bottom w:val="nil"/>
              <w:right w:val="nil"/>
            </w:tcBorders>
            <w:shd w:val="clear" w:color="auto" w:fill="auto"/>
            <w:noWrap/>
            <w:vAlign w:val="bottom"/>
            <w:hideMark/>
          </w:tcPr>
          <w:p w14:paraId="20458E8D" w14:textId="77777777" w:rsidR="0046686C" w:rsidRPr="0046686C" w:rsidRDefault="0046686C" w:rsidP="0046686C">
            <w:pPr>
              <w:ind w:firstLineChars="0" w:firstLine="0"/>
              <w:rPr>
                <w:lang w:eastAsia="zh-CN"/>
              </w:rPr>
            </w:pPr>
            <w:r w:rsidRPr="0046686C">
              <w:rPr>
                <w:rFonts w:hint="eastAsia"/>
                <w:lang w:eastAsia="zh-CN"/>
              </w:rPr>
              <w:t>1432.02</w:t>
            </w:r>
          </w:p>
        </w:tc>
        <w:tc>
          <w:tcPr>
            <w:tcW w:w="1108" w:type="dxa"/>
            <w:tcBorders>
              <w:top w:val="nil"/>
              <w:left w:val="nil"/>
              <w:bottom w:val="nil"/>
              <w:right w:val="nil"/>
            </w:tcBorders>
            <w:shd w:val="clear" w:color="auto" w:fill="auto"/>
            <w:noWrap/>
            <w:vAlign w:val="bottom"/>
            <w:hideMark/>
          </w:tcPr>
          <w:p w14:paraId="277A7E42" w14:textId="77777777" w:rsidR="0046686C" w:rsidRPr="0046686C" w:rsidRDefault="0046686C" w:rsidP="0046686C">
            <w:pPr>
              <w:ind w:firstLineChars="0" w:firstLine="0"/>
              <w:rPr>
                <w:lang w:eastAsia="zh-CN"/>
              </w:rPr>
            </w:pPr>
            <w:r w:rsidRPr="0046686C">
              <w:rPr>
                <w:rFonts w:hint="eastAsia"/>
                <w:lang w:eastAsia="zh-CN"/>
              </w:rPr>
              <w:t>3291.35</w:t>
            </w:r>
          </w:p>
        </w:tc>
        <w:tc>
          <w:tcPr>
            <w:tcW w:w="1321" w:type="dxa"/>
            <w:tcBorders>
              <w:top w:val="nil"/>
              <w:left w:val="nil"/>
              <w:bottom w:val="nil"/>
              <w:right w:val="nil"/>
            </w:tcBorders>
            <w:shd w:val="clear" w:color="auto" w:fill="auto"/>
            <w:noWrap/>
            <w:vAlign w:val="bottom"/>
            <w:hideMark/>
          </w:tcPr>
          <w:p w14:paraId="214A64F3" w14:textId="77777777" w:rsidR="0046686C" w:rsidRPr="0046686C" w:rsidRDefault="0046686C" w:rsidP="0046686C">
            <w:pPr>
              <w:ind w:firstLineChars="0" w:firstLine="0"/>
              <w:rPr>
                <w:lang w:eastAsia="zh-CN"/>
              </w:rPr>
            </w:pPr>
            <w:r w:rsidRPr="0046686C">
              <w:rPr>
                <w:rFonts w:hint="eastAsia"/>
                <w:lang w:eastAsia="zh-CN"/>
              </w:rPr>
              <w:t>773.85</w:t>
            </w:r>
          </w:p>
        </w:tc>
        <w:tc>
          <w:tcPr>
            <w:tcW w:w="1108" w:type="dxa"/>
            <w:tcBorders>
              <w:top w:val="nil"/>
              <w:left w:val="nil"/>
              <w:bottom w:val="nil"/>
              <w:right w:val="nil"/>
            </w:tcBorders>
            <w:shd w:val="clear" w:color="auto" w:fill="auto"/>
            <w:noWrap/>
            <w:vAlign w:val="bottom"/>
            <w:hideMark/>
          </w:tcPr>
          <w:p w14:paraId="3E0F6FE1" w14:textId="77777777" w:rsidR="0046686C" w:rsidRPr="0046686C" w:rsidRDefault="0046686C" w:rsidP="0046686C">
            <w:pPr>
              <w:ind w:firstLineChars="0" w:firstLine="0"/>
              <w:rPr>
                <w:lang w:eastAsia="zh-CN"/>
              </w:rPr>
            </w:pPr>
            <w:r w:rsidRPr="0046686C">
              <w:rPr>
                <w:rFonts w:hint="eastAsia"/>
                <w:lang w:eastAsia="zh-CN"/>
              </w:rPr>
              <w:t>2548.71</w:t>
            </w:r>
          </w:p>
        </w:tc>
      </w:tr>
      <w:tr w:rsidR="0046686C" w:rsidRPr="0046686C" w14:paraId="07C2B5DC" w14:textId="77777777" w:rsidTr="002E56FA">
        <w:trPr>
          <w:trHeight w:val="280"/>
        </w:trPr>
        <w:tc>
          <w:tcPr>
            <w:tcW w:w="3325" w:type="dxa"/>
            <w:tcBorders>
              <w:top w:val="nil"/>
              <w:left w:val="nil"/>
              <w:bottom w:val="nil"/>
              <w:right w:val="nil"/>
            </w:tcBorders>
            <w:shd w:val="clear" w:color="auto" w:fill="auto"/>
            <w:noWrap/>
            <w:vAlign w:val="bottom"/>
            <w:hideMark/>
          </w:tcPr>
          <w:p w14:paraId="560F0324" w14:textId="77777777" w:rsidR="0046686C" w:rsidRPr="0046686C" w:rsidRDefault="0046686C" w:rsidP="0046686C">
            <w:pPr>
              <w:ind w:firstLineChars="0" w:firstLine="0"/>
              <w:rPr>
                <w:lang w:eastAsia="zh-CN"/>
              </w:rPr>
            </w:pPr>
            <w:r w:rsidRPr="0046686C">
              <w:rPr>
                <w:rFonts w:hint="eastAsia"/>
                <w:lang w:eastAsia="zh-CN"/>
              </w:rPr>
              <w:t>DBSCAN</w:t>
            </w:r>
          </w:p>
        </w:tc>
        <w:tc>
          <w:tcPr>
            <w:tcW w:w="1897" w:type="dxa"/>
            <w:tcBorders>
              <w:top w:val="nil"/>
              <w:left w:val="nil"/>
              <w:bottom w:val="nil"/>
              <w:right w:val="nil"/>
            </w:tcBorders>
            <w:shd w:val="clear" w:color="auto" w:fill="auto"/>
            <w:noWrap/>
            <w:vAlign w:val="bottom"/>
            <w:hideMark/>
          </w:tcPr>
          <w:p w14:paraId="18F8674E" w14:textId="77777777" w:rsidR="0046686C" w:rsidRPr="0046686C" w:rsidRDefault="0046686C" w:rsidP="0046686C">
            <w:pPr>
              <w:ind w:firstLineChars="0" w:firstLine="0"/>
              <w:rPr>
                <w:lang w:eastAsia="zh-CN"/>
              </w:rPr>
            </w:pPr>
            <w:r w:rsidRPr="0046686C">
              <w:rPr>
                <w:rFonts w:hint="eastAsia"/>
                <w:lang w:eastAsia="zh-CN"/>
              </w:rPr>
              <w:t>179.79</w:t>
            </w:r>
          </w:p>
        </w:tc>
        <w:tc>
          <w:tcPr>
            <w:tcW w:w="1321" w:type="dxa"/>
            <w:tcBorders>
              <w:top w:val="nil"/>
              <w:left w:val="nil"/>
              <w:bottom w:val="nil"/>
              <w:right w:val="nil"/>
            </w:tcBorders>
            <w:shd w:val="clear" w:color="auto" w:fill="auto"/>
            <w:noWrap/>
            <w:vAlign w:val="bottom"/>
            <w:hideMark/>
          </w:tcPr>
          <w:p w14:paraId="0C9FCC0B" w14:textId="77777777" w:rsidR="0046686C" w:rsidRPr="0046686C" w:rsidRDefault="0046686C" w:rsidP="0046686C">
            <w:pPr>
              <w:ind w:firstLineChars="0" w:firstLine="0"/>
              <w:rPr>
                <w:lang w:eastAsia="zh-CN"/>
              </w:rPr>
            </w:pPr>
            <w:r w:rsidRPr="0046686C">
              <w:rPr>
                <w:rFonts w:hint="eastAsia"/>
                <w:lang w:eastAsia="zh-CN"/>
              </w:rPr>
              <w:t>329.67</w:t>
            </w:r>
          </w:p>
        </w:tc>
        <w:tc>
          <w:tcPr>
            <w:tcW w:w="1108" w:type="dxa"/>
            <w:tcBorders>
              <w:top w:val="nil"/>
              <w:left w:val="nil"/>
              <w:bottom w:val="nil"/>
              <w:right w:val="nil"/>
            </w:tcBorders>
            <w:shd w:val="clear" w:color="auto" w:fill="auto"/>
            <w:noWrap/>
            <w:vAlign w:val="bottom"/>
            <w:hideMark/>
          </w:tcPr>
          <w:p w14:paraId="69637804" w14:textId="77777777" w:rsidR="0046686C" w:rsidRPr="0046686C" w:rsidRDefault="0046686C" w:rsidP="0046686C">
            <w:pPr>
              <w:ind w:firstLineChars="0" w:firstLine="0"/>
              <w:rPr>
                <w:b/>
                <w:bCs/>
                <w:lang w:eastAsia="zh-CN"/>
              </w:rPr>
            </w:pPr>
            <w:r w:rsidRPr="0046686C">
              <w:rPr>
                <w:rFonts w:hint="eastAsia"/>
                <w:b/>
                <w:bCs/>
                <w:lang w:eastAsia="zh-CN"/>
              </w:rPr>
              <w:t>650.81</w:t>
            </w:r>
          </w:p>
        </w:tc>
        <w:tc>
          <w:tcPr>
            <w:tcW w:w="1321" w:type="dxa"/>
            <w:tcBorders>
              <w:top w:val="nil"/>
              <w:left w:val="nil"/>
              <w:bottom w:val="nil"/>
              <w:right w:val="nil"/>
            </w:tcBorders>
            <w:shd w:val="clear" w:color="auto" w:fill="auto"/>
            <w:noWrap/>
            <w:vAlign w:val="bottom"/>
            <w:hideMark/>
          </w:tcPr>
          <w:p w14:paraId="2800303C" w14:textId="77777777" w:rsidR="0046686C" w:rsidRPr="0046686C" w:rsidRDefault="0046686C" w:rsidP="0046686C">
            <w:pPr>
              <w:ind w:firstLineChars="0" w:firstLine="0"/>
              <w:rPr>
                <w:lang w:eastAsia="zh-CN"/>
              </w:rPr>
            </w:pPr>
            <w:r w:rsidRPr="0046686C">
              <w:rPr>
                <w:rFonts w:hint="eastAsia"/>
                <w:lang w:eastAsia="zh-CN"/>
              </w:rPr>
              <w:t>202.31</w:t>
            </w:r>
          </w:p>
        </w:tc>
        <w:tc>
          <w:tcPr>
            <w:tcW w:w="1108" w:type="dxa"/>
            <w:tcBorders>
              <w:top w:val="nil"/>
              <w:left w:val="nil"/>
              <w:bottom w:val="nil"/>
              <w:right w:val="nil"/>
            </w:tcBorders>
            <w:shd w:val="clear" w:color="auto" w:fill="auto"/>
            <w:noWrap/>
            <w:vAlign w:val="bottom"/>
            <w:hideMark/>
          </w:tcPr>
          <w:p w14:paraId="2A472E29" w14:textId="77777777" w:rsidR="0046686C" w:rsidRPr="0046686C" w:rsidRDefault="0046686C" w:rsidP="0046686C">
            <w:pPr>
              <w:ind w:firstLineChars="0" w:firstLine="0"/>
              <w:rPr>
                <w:lang w:eastAsia="zh-CN"/>
              </w:rPr>
            </w:pPr>
            <w:r w:rsidRPr="0046686C">
              <w:rPr>
                <w:rFonts w:hint="eastAsia"/>
                <w:lang w:eastAsia="zh-CN"/>
              </w:rPr>
              <w:t>403.73</w:t>
            </w:r>
          </w:p>
        </w:tc>
      </w:tr>
      <w:tr w:rsidR="0046686C" w:rsidRPr="0046686C" w14:paraId="729A26AC" w14:textId="77777777" w:rsidTr="0046686C">
        <w:trPr>
          <w:trHeight w:val="280"/>
        </w:trPr>
        <w:tc>
          <w:tcPr>
            <w:tcW w:w="3325" w:type="dxa"/>
            <w:tcBorders>
              <w:top w:val="nil"/>
              <w:left w:val="nil"/>
              <w:right w:val="nil"/>
            </w:tcBorders>
            <w:shd w:val="clear" w:color="auto" w:fill="auto"/>
            <w:noWrap/>
            <w:vAlign w:val="bottom"/>
            <w:hideMark/>
          </w:tcPr>
          <w:p w14:paraId="53C78007" w14:textId="37F18247" w:rsidR="0046686C" w:rsidRPr="0046686C" w:rsidRDefault="0046686C" w:rsidP="0046686C">
            <w:pPr>
              <w:ind w:firstLineChars="0" w:firstLine="0"/>
              <w:rPr>
                <w:lang w:eastAsia="zh-CN"/>
              </w:rPr>
            </w:pPr>
            <w:r w:rsidRPr="0046686C">
              <w:rPr>
                <w:rFonts w:hint="eastAsia"/>
                <w:lang w:eastAsia="zh-CN"/>
              </w:rPr>
              <w:t>Mean</w:t>
            </w:r>
            <w:r>
              <w:rPr>
                <w:lang w:eastAsia="zh-CN"/>
              </w:rPr>
              <w:t xml:space="preserve"> </w:t>
            </w:r>
            <w:r w:rsidRPr="0046686C">
              <w:rPr>
                <w:rFonts w:hint="eastAsia"/>
                <w:lang w:eastAsia="zh-CN"/>
              </w:rPr>
              <w:t>Shift</w:t>
            </w:r>
          </w:p>
        </w:tc>
        <w:tc>
          <w:tcPr>
            <w:tcW w:w="1897" w:type="dxa"/>
            <w:tcBorders>
              <w:top w:val="nil"/>
              <w:left w:val="nil"/>
              <w:right w:val="nil"/>
            </w:tcBorders>
            <w:shd w:val="clear" w:color="auto" w:fill="auto"/>
            <w:noWrap/>
            <w:vAlign w:val="bottom"/>
            <w:hideMark/>
          </w:tcPr>
          <w:p w14:paraId="278774D8" w14:textId="77777777" w:rsidR="0046686C" w:rsidRPr="0046686C" w:rsidRDefault="0046686C" w:rsidP="0046686C">
            <w:pPr>
              <w:ind w:firstLineChars="0" w:firstLine="0"/>
              <w:rPr>
                <w:lang w:eastAsia="zh-CN"/>
              </w:rPr>
            </w:pPr>
            <w:r w:rsidRPr="0046686C">
              <w:rPr>
                <w:rFonts w:hint="eastAsia"/>
                <w:lang w:eastAsia="zh-CN"/>
              </w:rPr>
              <w:t>2184.4</w:t>
            </w:r>
          </w:p>
        </w:tc>
        <w:tc>
          <w:tcPr>
            <w:tcW w:w="1321" w:type="dxa"/>
            <w:tcBorders>
              <w:top w:val="nil"/>
              <w:left w:val="nil"/>
              <w:right w:val="nil"/>
            </w:tcBorders>
            <w:shd w:val="clear" w:color="auto" w:fill="auto"/>
            <w:noWrap/>
            <w:vAlign w:val="bottom"/>
            <w:hideMark/>
          </w:tcPr>
          <w:p w14:paraId="129A5651" w14:textId="77777777" w:rsidR="0046686C" w:rsidRPr="0046686C" w:rsidRDefault="0046686C" w:rsidP="0046686C">
            <w:pPr>
              <w:ind w:firstLineChars="0" w:firstLine="0"/>
              <w:rPr>
                <w:lang w:eastAsia="zh-CN"/>
              </w:rPr>
            </w:pPr>
            <w:r w:rsidRPr="0046686C">
              <w:rPr>
                <w:rFonts w:hint="eastAsia"/>
                <w:lang w:eastAsia="zh-CN"/>
              </w:rPr>
              <w:t>598.39</w:t>
            </w:r>
          </w:p>
        </w:tc>
        <w:tc>
          <w:tcPr>
            <w:tcW w:w="1108" w:type="dxa"/>
            <w:tcBorders>
              <w:top w:val="nil"/>
              <w:left w:val="nil"/>
              <w:right w:val="nil"/>
            </w:tcBorders>
            <w:shd w:val="clear" w:color="auto" w:fill="auto"/>
            <w:noWrap/>
            <w:vAlign w:val="bottom"/>
            <w:hideMark/>
          </w:tcPr>
          <w:p w14:paraId="45EE1EB8" w14:textId="77777777" w:rsidR="0046686C" w:rsidRPr="0046686C" w:rsidRDefault="0046686C" w:rsidP="0046686C">
            <w:pPr>
              <w:ind w:firstLineChars="0" w:firstLine="0"/>
              <w:rPr>
                <w:b/>
                <w:bCs/>
                <w:lang w:eastAsia="zh-CN"/>
              </w:rPr>
            </w:pPr>
            <w:r w:rsidRPr="0046686C">
              <w:rPr>
                <w:rFonts w:hint="eastAsia"/>
                <w:b/>
                <w:bCs/>
                <w:lang w:eastAsia="zh-CN"/>
              </w:rPr>
              <w:t>3463.22</w:t>
            </w:r>
          </w:p>
        </w:tc>
        <w:tc>
          <w:tcPr>
            <w:tcW w:w="1321" w:type="dxa"/>
            <w:tcBorders>
              <w:top w:val="nil"/>
              <w:left w:val="nil"/>
              <w:right w:val="nil"/>
            </w:tcBorders>
            <w:shd w:val="clear" w:color="auto" w:fill="auto"/>
            <w:noWrap/>
            <w:vAlign w:val="bottom"/>
            <w:hideMark/>
          </w:tcPr>
          <w:p w14:paraId="5B1D42A6" w14:textId="77777777" w:rsidR="0046686C" w:rsidRPr="0046686C" w:rsidRDefault="0046686C" w:rsidP="0046686C">
            <w:pPr>
              <w:ind w:firstLineChars="0" w:firstLine="0"/>
              <w:rPr>
                <w:lang w:eastAsia="zh-CN"/>
              </w:rPr>
            </w:pPr>
            <w:r w:rsidRPr="0046686C">
              <w:rPr>
                <w:rFonts w:hint="eastAsia"/>
                <w:lang w:eastAsia="zh-CN"/>
              </w:rPr>
              <w:t>443.08</w:t>
            </w:r>
          </w:p>
        </w:tc>
        <w:tc>
          <w:tcPr>
            <w:tcW w:w="1108" w:type="dxa"/>
            <w:tcBorders>
              <w:top w:val="nil"/>
              <w:left w:val="nil"/>
              <w:right w:val="nil"/>
            </w:tcBorders>
            <w:shd w:val="clear" w:color="auto" w:fill="auto"/>
            <w:noWrap/>
            <w:vAlign w:val="bottom"/>
            <w:hideMark/>
          </w:tcPr>
          <w:p w14:paraId="0C92B0ED" w14:textId="77777777" w:rsidR="0046686C" w:rsidRPr="0046686C" w:rsidRDefault="0046686C" w:rsidP="0046686C">
            <w:pPr>
              <w:ind w:firstLineChars="0" w:firstLine="0"/>
              <w:rPr>
                <w:lang w:eastAsia="zh-CN"/>
              </w:rPr>
            </w:pPr>
            <w:r w:rsidRPr="0046686C">
              <w:rPr>
                <w:rFonts w:hint="eastAsia"/>
                <w:lang w:eastAsia="zh-CN"/>
              </w:rPr>
              <w:t>749.32</w:t>
            </w:r>
          </w:p>
        </w:tc>
      </w:tr>
      <w:tr w:rsidR="0046686C" w:rsidRPr="0046686C" w14:paraId="335C3433" w14:textId="77777777" w:rsidTr="0046686C">
        <w:trPr>
          <w:trHeight w:val="280"/>
        </w:trPr>
        <w:tc>
          <w:tcPr>
            <w:tcW w:w="3325" w:type="dxa"/>
            <w:tcBorders>
              <w:top w:val="nil"/>
              <w:left w:val="nil"/>
              <w:bottom w:val="single" w:sz="12" w:space="0" w:color="auto"/>
              <w:right w:val="nil"/>
            </w:tcBorders>
            <w:shd w:val="clear" w:color="auto" w:fill="auto"/>
            <w:noWrap/>
            <w:vAlign w:val="bottom"/>
            <w:hideMark/>
          </w:tcPr>
          <w:p w14:paraId="1ECA85A1" w14:textId="658199AE" w:rsidR="0046686C" w:rsidRPr="0046686C" w:rsidRDefault="0046686C" w:rsidP="0046686C">
            <w:pPr>
              <w:ind w:firstLineChars="0" w:firstLine="0"/>
              <w:rPr>
                <w:lang w:eastAsia="zh-CN"/>
              </w:rPr>
            </w:pPr>
            <w:r w:rsidRPr="0046686C">
              <w:rPr>
                <w:rFonts w:hint="eastAsia"/>
                <w:lang w:eastAsia="zh-CN"/>
              </w:rPr>
              <w:t>Gaussian</w:t>
            </w:r>
            <w:r>
              <w:rPr>
                <w:lang w:eastAsia="zh-CN"/>
              </w:rPr>
              <w:t xml:space="preserve"> </w:t>
            </w:r>
            <w:r w:rsidRPr="0046686C">
              <w:rPr>
                <w:rFonts w:hint="eastAsia"/>
                <w:lang w:eastAsia="zh-CN"/>
              </w:rPr>
              <w:t>Mixture</w:t>
            </w:r>
          </w:p>
        </w:tc>
        <w:tc>
          <w:tcPr>
            <w:tcW w:w="1897" w:type="dxa"/>
            <w:tcBorders>
              <w:top w:val="nil"/>
              <w:left w:val="nil"/>
              <w:bottom w:val="single" w:sz="12" w:space="0" w:color="auto"/>
              <w:right w:val="nil"/>
            </w:tcBorders>
            <w:shd w:val="clear" w:color="auto" w:fill="auto"/>
            <w:noWrap/>
            <w:vAlign w:val="bottom"/>
            <w:hideMark/>
          </w:tcPr>
          <w:p w14:paraId="5A752FC1" w14:textId="77777777" w:rsidR="0046686C" w:rsidRPr="0046686C" w:rsidRDefault="0046686C" w:rsidP="0046686C">
            <w:pPr>
              <w:ind w:firstLineChars="0" w:firstLine="0"/>
              <w:rPr>
                <w:b/>
                <w:bCs/>
                <w:lang w:eastAsia="zh-CN"/>
              </w:rPr>
            </w:pPr>
            <w:r w:rsidRPr="0046686C">
              <w:rPr>
                <w:rFonts w:hint="eastAsia"/>
                <w:b/>
                <w:bCs/>
                <w:lang w:eastAsia="zh-CN"/>
              </w:rPr>
              <w:t>1292.3</w:t>
            </w:r>
          </w:p>
        </w:tc>
        <w:tc>
          <w:tcPr>
            <w:tcW w:w="1321" w:type="dxa"/>
            <w:tcBorders>
              <w:top w:val="nil"/>
              <w:left w:val="nil"/>
              <w:bottom w:val="single" w:sz="12" w:space="0" w:color="auto"/>
              <w:right w:val="nil"/>
            </w:tcBorders>
            <w:shd w:val="clear" w:color="auto" w:fill="auto"/>
            <w:noWrap/>
            <w:vAlign w:val="bottom"/>
            <w:hideMark/>
          </w:tcPr>
          <w:p w14:paraId="5CB5D6C7" w14:textId="77777777" w:rsidR="0046686C" w:rsidRPr="0046686C" w:rsidRDefault="0046686C" w:rsidP="0046686C">
            <w:pPr>
              <w:ind w:firstLineChars="0" w:firstLine="0"/>
              <w:rPr>
                <w:lang w:eastAsia="zh-CN"/>
              </w:rPr>
            </w:pPr>
            <w:r w:rsidRPr="0046686C">
              <w:rPr>
                <w:rFonts w:hint="eastAsia"/>
                <w:lang w:eastAsia="zh-CN"/>
              </w:rPr>
              <w:t>1024.54</w:t>
            </w:r>
          </w:p>
        </w:tc>
        <w:tc>
          <w:tcPr>
            <w:tcW w:w="1108" w:type="dxa"/>
            <w:tcBorders>
              <w:top w:val="nil"/>
              <w:left w:val="nil"/>
              <w:bottom w:val="single" w:sz="12" w:space="0" w:color="auto"/>
              <w:right w:val="nil"/>
            </w:tcBorders>
            <w:shd w:val="clear" w:color="auto" w:fill="auto"/>
            <w:noWrap/>
            <w:vAlign w:val="bottom"/>
            <w:hideMark/>
          </w:tcPr>
          <w:p w14:paraId="46FD7E10" w14:textId="77777777" w:rsidR="0046686C" w:rsidRPr="0046686C" w:rsidRDefault="0046686C" w:rsidP="0046686C">
            <w:pPr>
              <w:ind w:firstLineChars="0" w:firstLine="0"/>
              <w:rPr>
                <w:lang w:eastAsia="zh-CN"/>
              </w:rPr>
            </w:pPr>
            <w:r w:rsidRPr="0046686C">
              <w:rPr>
                <w:rFonts w:hint="eastAsia"/>
                <w:lang w:eastAsia="zh-CN"/>
              </w:rPr>
              <w:t>1003.98</w:t>
            </w:r>
          </w:p>
        </w:tc>
        <w:tc>
          <w:tcPr>
            <w:tcW w:w="1321" w:type="dxa"/>
            <w:tcBorders>
              <w:top w:val="nil"/>
              <w:left w:val="nil"/>
              <w:bottom w:val="single" w:sz="12" w:space="0" w:color="auto"/>
              <w:right w:val="nil"/>
            </w:tcBorders>
            <w:shd w:val="clear" w:color="auto" w:fill="auto"/>
            <w:noWrap/>
            <w:vAlign w:val="bottom"/>
            <w:hideMark/>
          </w:tcPr>
          <w:p w14:paraId="05DA09A0" w14:textId="77777777" w:rsidR="0046686C" w:rsidRPr="0046686C" w:rsidRDefault="0046686C" w:rsidP="0046686C">
            <w:pPr>
              <w:ind w:firstLineChars="0" w:firstLine="0"/>
              <w:rPr>
                <w:lang w:eastAsia="zh-CN"/>
              </w:rPr>
            </w:pPr>
            <w:r w:rsidRPr="0046686C">
              <w:rPr>
                <w:rFonts w:hint="eastAsia"/>
                <w:lang w:eastAsia="zh-CN"/>
              </w:rPr>
              <w:t>1172.31</w:t>
            </w:r>
          </w:p>
        </w:tc>
        <w:tc>
          <w:tcPr>
            <w:tcW w:w="1108" w:type="dxa"/>
            <w:tcBorders>
              <w:top w:val="nil"/>
              <w:left w:val="nil"/>
              <w:bottom w:val="single" w:sz="12" w:space="0" w:color="auto"/>
              <w:right w:val="nil"/>
            </w:tcBorders>
            <w:shd w:val="clear" w:color="auto" w:fill="auto"/>
            <w:noWrap/>
            <w:vAlign w:val="bottom"/>
            <w:hideMark/>
          </w:tcPr>
          <w:p w14:paraId="18B0027D" w14:textId="77777777" w:rsidR="0046686C" w:rsidRPr="0046686C" w:rsidRDefault="0046686C" w:rsidP="0046686C">
            <w:pPr>
              <w:ind w:firstLineChars="0" w:firstLine="0"/>
              <w:rPr>
                <w:lang w:eastAsia="zh-CN"/>
              </w:rPr>
            </w:pPr>
            <w:r w:rsidRPr="0046686C">
              <w:rPr>
                <w:rFonts w:hint="eastAsia"/>
                <w:lang w:eastAsia="zh-CN"/>
              </w:rPr>
              <w:t>732.62</w:t>
            </w:r>
          </w:p>
        </w:tc>
      </w:tr>
    </w:tbl>
    <w:p w14:paraId="26D5027A" w14:textId="7D1B7B3A" w:rsidR="00FC5860" w:rsidRPr="00313012" w:rsidRDefault="00FC5860" w:rsidP="00313012">
      <w:pPr>
        <w:pStyle w:val="a9"/>
        <w:numPr>
          <w:ilvl w:val="0"/>
          <w:numId w:val="24"/>
        </w:numPr>
        <w:ind w:firstLineChars="0"/>
        <w:rPr>
          <w:b/>
          <w:bCs/>
          <w:lang w:eastAsia="zh-CN"/>
        </w:rPr>
      </w:pPr>
      <w:r w:rsidRPr="00313012">
        <w:rPr>
          <w:rFonts w:hint="eastAsia"/>
          <w:b/>
          <w:bCs/>
          <w:lang w:eastAsia="zh-CN"/>
        </w:rPr>
        <w:t>D</w:t>
      </w:r>
      <w:r w:rsidRPr="00313012">
        <w:rPr>
          <w:b/>
          <w:bCs/>
          <w:lang w:eastAsia="zh-CN"/>
        </w:rPr>
        <w:t>B</w:t>
      </w:r>
      <w:r w:rsidRPr="00313012">
        <w:rPr>
          <w:rFonts w:hint="eastAsia"/>
          <w:b/>
          <w:bCs/>
          <w:lang w:eastAsia="zh-CN"/>
        </w:rPr>
        <w:t>指数</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FC5860" w:rsidRPr="00FC5860" w14:paraId="4FCE1D98" w14:textId="77777777" w:rsidTr="00FC5860">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54CCCC80" w14:textId="1B635407" w:rsidR="00FC5860" w:rsidRPr="00FC5860" w:rsidRDefault="00FC5860" w:rsidP="00FC5860">
            <w:pPr>
              <w:ind w:firstLineChars="0" w:firstLine="0"/>
              <w:jc w:val="center"/>
              <w:rPr>
                <w:b/>
                <w:bCs/>
                <w:lang w:eastAsia="zh-CN"/>
              </w:rPr>
            </w:pPr>
            <w:r w:rsidRPr="00FC5860">
              <w:rPr>
                <w:b/>
                <w:bCs/>
                <w:lang w:eastAsia="zh-CN"/>
              </w:rPr>
              <w:t>D</w:t>
            </w:r>
            <w:r w:rsidRPr="00FC5860">
              <w:rPr>
                <w:rFonts w:hint="eastAsia"/>
                <w:b/>
                <w:bCs/>
                <w:lang w:eastAsia="zh-CN"/>
              </w:rPr>
              <w:t>avies</w:t>
            </w:r>
            <w:r>
              <w:rPr>
                <w:b/>
                <w:bCs/>
                <w:lang w:eastAsia="zh-CN"/>
              </w:rPr>
              <w:t xml:space="preserve"> B</w:t>
            </w:r>
            <w:r w:rsidRPr="00FC5860">
              <w:rPr>
                <w:rFonts w:hint="eastAsia"/>
                <w:b/>
                <w:bCs/>
                <w:lang w:eastAsia="zh-CN"/>
              </w:rPr>
              <w:t>ouldin</w:t>
            </w:r>
            <w:r>
              <w:rPr>
                <w:b/>
                <w:bCs/>
                <w:lang w:eastAsia="zh-CN"/>
              </w:rPr>
              <w:t xml:space="preserve"> S</w:t>
            </w:r>
            <w:r w:rsidRPr="00FC5860">
              <w:rPr>
                <w:rFonts w:hint="eastAsia"/>
                <w:b/>
                <w:bCs/>
                <w:lang w:eastAsia="zh-CN"/>
              </w:rPr>
              <w:t>core</w:t>
            </w:r>
          </w:p>
        </w:tc>
      </w:tr>
      <w:tr w:rsidR="00FC5860" w:rsidRPr="00FC5860" w14:paraId="3A0D368A" w14:textId="77777777" w:rsidTr="00FC5860">
        <w:trPr>
          <w:trHeight w:val="280"/>
        </w:trPr>
        <w:tc>
          <w:tcPr>
            <w:tcW w:w="3325" w:type="dxa"/>
            <w:tcBorders>
              <w:top w:val="single" w:sz="12" w:space="0" w:color="auto"/>
              <w:left w:val="nil"/>
              <w:bottom w:val="single" w:sz="4" w:space="0" w:color="auto"/>
              <w:right w:val="nil"/>
            </w:tcBorders>
            <w:shd w:val="clear" w:color="auto" w:fill="auto"/>
            <w:noWrap/>
            <w:vAlign w:val="bottom"/>
            <w:hideMark/>
          </w:tcPr>
          <w:p w14:paraId="31523AEB" w14:textId="3067AD8E" w:rsidR="00FC5860" w:rsidRPr="00FC5860" w:rsidRDefault="00FC5860" w:rsidP="00FC5860">
            <w:pPr>
              <w:ind w:firstLineChars="0" w:firstLine="0"/>
              <w:rPr>
                <w:lang w:eastAsia="zh-CN"/>
              </w:rPr>
            </w:pPr>
            <w:r>
              <w:rPr>
                <w:rFonts w:hint="eastAsia"/>
                <w:lang w:eastAsia="zh-CN"/>
              </w:rPr>
              <w:t>算法</w:t>
            </w:r>
          </w:p>
        </w:tc>
        <w:tc>
          <w:tcPr>
            <w:tcW w:w="1897" w:type="dxa"/>
            <w:tcBorders>
              <w:top w:val="single" w:sz="12" w:space="0" w:color="auto"/>
              <w:left w:val="nil"/>
              <w:bottom w:val="single" w:sz="4" w:space="0" w:color="auto"/>
              <w:right w:val="nil"/>
            </w:tcBorders>
            <w:shd w:val="clear" w:color="auto" w:fill="auto"/>
            <w:noWrap/>
            <w:vAlign w:val="bottom"/>
            <w:hideMark/>
          </w:tcPr>
          <w:p w14:paraId="3AAB1606" w14:textId="77777777" w:rsidR="00FC5860" w:rsidRPr="00FC5860" w:rsidRDefault="00FC5860" w:rsidP="00FC5860">
            <w:pPr>
              <w:ind w:firstLineChars="0" w:firstLine="0"/>
              <w:rPr>
                <w:lang w:eastAsia="zh-CN"/>
              </w:rPr>
            </w:pPr>
            <w:r w:rsidRPr="00FC5860">
              <w:rPr>
                <w:rFonts w:hint="eastAsia"/>
                <w:lang w:eastAsia="zh-CN"/>
              </w:rPr>
              <w:t>直接使用特征</w:t>
            </w:r>
          </w:p>
        </w:tc>
        <w:tc>
          <w:tcPr>
            <w:tcW w:w="1321" w:type="dxa"/>
            <w:tcBorders>
              <w:top w:val="single" w:sz="12" w:space="0" w:color="auto"/>
              <w:left w:val="nil"/>
              <w:bottom w:val="single" w:sz="4" w:space="0" w:color="auto"/>
              <w:right w:val="nil"/>
            </w:tcBorders>
            <w:shd w:val="clear" w:color="auto" w:fill="auto"/>
            <w:noWrap/>
            <w:vAlign w:val="bottom"/>
            <w:hideMark/>
          </w:tcPr>
          <w:p w14:paraId="5078B70D" w14:textId="77777777" w:rsidR="00FC5860" w:rsidRPr="00FC5860" w:rsidRDefault="00FC5860" w:rsidP="00FC5860">
            <w:pPr>
              <w:ind w:firstLineChars="0" w:firstLine="0"/>
              <w:rPr>
                <w:lang w:eastAsia="zh-CN"/>
              </w:rPr>
            </w:pPr>
            <w:r w:rsidRPr="00FC5860">
              <w:rPr>
                <w:rFonts w:hint="eastAsia"/>
                <w:lang w:eastAsia="zh-CN"/>
              </w:rPr>
              <w:t>PCA(n=2)</w:t>
            </w:r>
          </w:p>
        </w:tc>
        <w:tc>
          <w:tcPr>
            <w:tcW w:w="1108" w:type="dxa"/>
            <w:tcBorders>
              <w:top w:val="single" w:sz="12" w:space="0" w:color="auto"/>
              <w:left w:val="nil"/>
              <w:bottom w:val="single" w:sz="4" w:space="0" w:color="auto"/>
              <w:right w:val="nil"/>
            </w:tcBorders>
            <w:shd w:val="clear" w:color="auto" w:fill="auto"/>
            <w:noWrap/>
            <w:vAlign w:val="bottom"/>
            <w:hideMark/>
          </w:tcPr>
          <w:p w14:paraId="42134384" w14:textId="77777777" w:rsidR="00FC5860" w:rsidRPr="00FC5860" w:rsidRDefault="00FC5860" w:rsidP="00FC5860">
            <w:pPr>
              <w:ind w:firstLineChars="0" w:firstLine="0"/>
              <w:rPr>
                <w:lang w:eastAsia="zh-CN"/>
              </w:rPr>
            </w:pPr>
            <w:r w:rsidRPr="00FC5860">
              <w:rPr>
                <w:rFonts w:hint="eastAsia"/>
                <w:lang w:eastAsia="zh-CN"/>
              </w:rPr>
              <w:t>FA(n=2)</w:t>
            </w:r>
          </w:p>
        </w:tc>
        <w:tc>
          <w:tcPr>
            <w:tcW w:w="1321" w:type="dxa"/>
            <w:tcBorders>
              <w:top w:val="single" w:sz="12" w:space="0" w:color="auto"/>
              <w:left w:val="nil"/>
              <w:bottom w:val="single" w:sz="4" w:space="0" w:color="auto"/>
              <w:right w:val="nil"/>
            </w:tcBorders>
            <w:shd w:val="clear" w:color="auto" w:fill="auto"/>
            <w:noWrap/>
            <w:vAlign w:val="bottom"/>
            <w:hideMark/>
          </w:tcPr>
          <w:p w14:paraId="7811F7F7" w14:textId="77777777" w:rsidR="00FC5860" w:rsidRPr="00FC5860" w:rsidRDefault="00FC5860" w:rsidP="00FC5860">
            <w:pPr>
              <w:ind w:firstLineChars="0" w:firstLine="0"/>
              <w:rPr>
                <w:lang w:eastAsia="zh-CN"/>
              </w:rPr>
            </w:pPr>
            <w:r w:rsidRPr="00FC5860">
              <w:rPr>
                <w:rFonts w:hint="eastAsia"/>
                <w:lang w:eastAsia="zh-CN"/>
              </w:rPr>
              <w:t>PCA(n=4)</w:t>
            </w:r>
          </w:p>
        </w:tc>
        <w:tc>
          <w:tcPr>
            <w:tcW w:w="1108" w:type="dxa"/>
            <w:tcBorders>
              <w:top w:val="single" w:sz="12" w:space="0" w:color="auto"/>
              <w:left w:val="nil"/>
              <w:bottom w:val="single" w:sz="4" w:space="0" w:color="auto"/>
              <w:right w:val="nil"/>
            </w:tcBorders>
            <w:shd w:val="clear" w:color="auto" w:fill="auto"/>
            <w:noWrap/>
            <w:vAlign w:val="bottom"/>
            <w:hideMark/>
          </w:tcPr>
          <w:p w14:paraId="6462B6D7" w14:textId="77777777" w:rsidR="00FC5860" w:rsidRPr="00FC5860" w:rsidRDefault="00FC5860" w:rsidP="00FC5860">
            <w:pPr>
              <w:ind w:firstLineChars="0" w:firstLine="0"/>
              <w:rPr>
                <w:lang w:eastAsia="zh-CN"/>
              </w:rPr>
            </w:pPr>
            <w:r w:rsidRPr="00FC5860">
              <w:rPr>
                <w:rFonts w:hint="eastAsia"/>
                <w:lang w:eastAsia="zh-CN"/>
              </w:rPr>
              <w:t>FA(n=4)</w:t>
            </w:r>
          </w:p>
        </w:tc>
      </w:tr>
      <w:tr w:rsidR="00FC5860" w:rsidRPr="00FC5860" w14:paraId="37343B7E" w14:textId="77777777" w:rsidTr="002E56FA">
        <w:trPr>
          <w:trHeight w:val="280"/>
        </w:trPr>
        <w:tc>
          <w:tcPr>
            <w:tcW w:w="3325" w:type="dxa"/>
            <w:tcBorders>
              <w:top w:val="nil"/>
              <w:left w:val="nil"/>
              <w:bottom w:val="nil"/>
              <w:right w:val="nil"/>
            </w:tcBorders>
            <w:shd w:val="clear" w:color="auto" w:fill="auto"/>
            <w:noWrap/>
            <w:vAlign w:val="bottom"/>
            <w:hideMark/>
          </w:tcPr>
          <w:p w14:paraId="27F21D35" w14:textId="07D9794C" w:rsidR="00FC5860" w:rsidRPr="00FC5860" w:rsidRDefault="00FC5860" w:rsidP="00FC5860">
            <w:pPr>
              <w:ind w:firstLineChars="0" w:firstLine="0"/>
              <w:rPr>
                <w:lang w:eastAsia="zh-CN"/>
              </w:rPr>
            </w:pPr>
            <w:r w:rsidRPr="00FC5860">
              <w:rPr>
                <w:rFonts w:hint="eastAsia"/>
                <w:lang w:eastAsia="zh-CN"/>
              </w:rPr>
              <w:t>K</w:t>
            </w:r>
            <w:r>
              <w:rPr>
                <w:rFonts w:hint="eastAsia"/>
                <w:lang w:eastAsia="zh-CN"/>
              </w:rPr>
              <w:t>-</w:t>
            </w:r>
            <w:r w:rsidRPr="00FC5860">
              <w:rPr>
                <w:rFonts w:hint="eastAsia"/>
                <w:lang w:eastAsia="zh-CN"/>
              </w:rPr>
              <w:t>means</w:t>
            </w:r>
          </w:p>
        </w:tc>
        <w:tc>
          <w:tcPr>
            <w:tcW w:w="1897" w:type="dxa"/>
            <w:tcBorders>
              <w:top w:val="nil"/>
              <w:left w:val="nil"/>
              <w:bottom w:val="nil"/>
              <w:right w:val="nil"/>
            </w:tcBorders>
            <w:shd w:val="clear" w:color="auto" w:fill="auto"/>
            <w:noWrap/>
            <w:vAlign w:val="bottom"/>
            <w:hideMark/>
          </w:tcPr>
          <w:p w14:paraId="0E574243" w14:textId="68C41B11" w:rsidR="00FC5860" w:rsidRPr="00FC5860" w:rsidRDefault="00FC5860" w:rsidP="00FC5860">
            <w:pPr>
              <w:ind w:firstLineChars="0" w:firstLine="0"/>
              <w:rPr>
                <w:b/>
                <w:bCs/>
                <w:lang w:eastAsia="zh-CN"/>
              </w:rPr>
            </w:pPr>
            <w:r w:rsidRPr="00FC5860">
              <w:rPr>
                <w:rFonts w:hint="eastAsia"/>
                <w:b/>
                <w:bCs/>
                <w:lang w:eastAsia="zh-CN"/>
              </w:rPr>
              <w:t>0.6</w:t>
            </w:r>
            <w:r w:rsidR="0024735D">
              <w:rPr>
                <w:b/>
                <w:bCs/>
                <w:lang w:eastAsia="zh-CN"/>
              </w:rPr>
              <w:t>0</w:t>
            </w:r>
          </w:p>
        </w:tc>
        <w:tc>
          <w:tcPr>
            <w:tcW w:w="1321" w:type="dxa"/>
            <w:tcBorders>
              <w:top w:val="nil"/>
              <w:left w:val="nil"/>
              <w:bottom w:val="nil"/>
              <w:right w:val="nil"/>
            </w:tcBorders>
            <w:shd w:val="clear" w:color="auto" w:fill="auto"/>
            <w:noWrap/>
            <w:vAlign w:val="bottom"/>
            <w:hideMark/>
          </w:tcPr>
          <w:p w14:paraId="4495CD2C" w14:textId="77777777" w:rsidR="00FC5860" w:rsidRPr="00FC5860" w:rsidRDefault="00FC5860" w:rsidP="00FC5860">
            <w:pPr>
              <w:ind w:firstLineChars="0" w:firstLine="0"/>
              <w:rPr>
                <w:lang w:eastAsia="zh-CN"/>
              </w:rPr>
            </w:pPr>
            <w:r w:rsidRPr="00FC5860">
              <w:rPr>
                <w:rFonts w:hint="eastAsia"/>
                <w:lang w:eastAsia="zh-CN"/>
              </w:rPr>
              <w:t>1.12</w:t>
            </w:r>
          </w:p>
        </w:tc>
        <w:tc>
          <w:tcPr>
            <w:tcW w:w="1108" w:type="dxa"/>
            <w:tcBorders>
              <w:top w:val="nil"/>
              <w:left w:val="nil"/>
              <w:bottom w:val="nil"/>
              <w:right w:val="nil"/>
            </w:tcBorders>
            <w:shd w:val="clear" w:color="auto" w:fill="auto"/>
            <w:noWrap/>
            <w:vAlign w:val="bottom"/>
            <w:hideMark/>
          </w:tcPr>
          <w:p w14:paraId="41ECD9BD" w14:textId="77777777" w:rsidR="00FC5860" w:rsidRPr="00FC5860" w:rsidRDefault="00FC5860" w:rsidP="00FC5860">
            <w:pPr>
              <w:ind w:firstLineChars="0" w:firstLine="0"/>
              <w:rPr>
                <w:lang w:eastAsia="zh-CN"/>
              </w:rPr>
            </w:pPr>
            <w:r w:rsidRPr="00FC5860">
              <w:rPr>
                <w:rFonts w:hint="eastAsia"/>
                <w:lang w:eastAsia="zh-CN"/>
              </w:rPr>
              <w:t>0.74</w:t>
            </w:r>
          </w:p>
        </w:tc>
        <w:tc>
          <w:tcPr>
            <w:tcW w:w="1321" w:type="dxa"/>
            <w:tcBorders>
              <w:top w:val="nil"/>
              <w:left w:val="nil"/>
              <w:bottom w:val="nil"/>
              <w:right w:val="nil"/>
            </w:tcBorders>
            <w:shd w:val="clear" w:color="auto" w:fill="auto"/>
            <w:noWrap/>
            <w:vAlign w:val="bottom"/>
            <w:hideMark/>
          </w:tcPr>
          <w:p w14:paraId="366A0FD0" w14:textId="77777777" w:rsidR="00FC5860" w:rsidRPr="00FC5860" w:rsidRDefault="00FC5860" w:rsidP="00FC5860">
            <w:pPr>
              <w:ind w:firstLineChars="0" w:firstLine="0"/>
              <w:rPr>
                <w:lang w:eastAsia="zh-CN"/>
              </w:rPr>
            </w:pPr>
            <w:r w:rsidRPr="00FC5860">
              <w:rPr>
                <w:rFonts w:hint="eastAsia"/>
                <w:lang w:eastAsia="zh-CN"/>
              </w:rPr>
              <w:t>1.82</w:t>
            </w:r>
          </w:p>
        </w:tc>
        <w:tc>
          <w:tcPr>
            <w:tcW w:w="1108" w:type="dxa"/>
            <w:tcBorders>
              <w:top w:val="nil"/>
              <w:left w:val="nil"/>
              <w:bottom w:val="nil"/>
              <w:right w:val="nil"/>
            </w:tcBorders>
            <w:shd w:val="clear" w:color="auto" w:fill="auto"/>
            <w:noWrap/>
            <w:vAlign w:val="bottom"/>
            <w:hideMark/>
          </w:tcPr>
          <w:p w14:paraId="1DED6479" w14:textId="77777777" w:rsidR="00FC5860" w:rsidRPr="00FC5860" w:rsidRDefault="00FC5860" w:rsidP="00FC5860">
            <w:pPr>
              <w:ind w:firstLineChars="0" w:firstLine="0"/>
              <w:rPr>
                <w:lang w:eastAsia="zh-CN"/>
              </w:rPr>
            </w:pPr>
            <w:r w:rsidRPr="00FC5860">
              <w:rPr>
                <w:rFonts w:hint="eastAsia"/>
                <w:lang w:eastAsia="zh-CN"/>
              </w:rPr>
              <w:t>1.72</w:t>
            </w:r>
          </w:p>
        </w:tc>
      </w:tr>
      <w:tr w:rsidR="00FC5860" w:rsidRPr="00FC5860" w14:paraId="22429EFB" w14:textId="77777777" w:rsidTr="002E56FA">
        <w:trPr>
          <w:trHeight w:val="280"/>
        </w:trPr>
        <w:tc>
          <w:tcPr>
            <w:tcW w:w="3325" w:type="dxa"/>
            <w:tcBorders>
              <w:top w:val="nil"/>
              <w:left w:val="nil"/>
              <w:bottom w:val="nil"/>
              <w:right w:val="nil"/>
            </w:tcBorders>
            <w:shd w:val="clear" w:color="auto" w:fill="auto"/>
            <w:noWrap/>
            <w:vAlign w:val="bottom"/>
            <w:hideMark/>
          </w:tcPr>
          <w:p w14:paraId="69DB19D4" w14:textId="6C60311C" w:rsidR="00FC5860" w:rsidRPr="00FC5860" w:rsidRDefault="00FC5860" w:rsidP="00FC5860">
            <w:pPr>
              <w:ind w:firstLineChars="0" w:firstLine="0"/>
              <w:rPr>
                <w:lang w:eastAsia="zh-CN"/>
              </w:rPr>
            </w:pPr>
            <w:r w:rsidRPr="00FC5860">
              <w:rPr>
                <w:rFonts w:hint="eastAsia"/>
                <w:lang w:eastAsia="zh-CN"/>
              </w:rPr>
              <w:t>Mini</w:t>
            </w:r>
            <w:r>
              <w:rPr>
                <w:lang w:eastAsia="zh-CN"/>
              </w:rPr>
              <w:t xml:space="preserve"> </w:t>
            </w:r>
            <w:r w:rsidRPr="00FC5860">
              <w:rPr>
                <w:rFonts w:hint="eastAsia"/>
                <w:lang w:eastAsia="zh-CN"/>
              </w:rPr>
              <w:t>Batch</w:t>
            </w:r>
            <w:r>
              <w:rPr>
                <w:lang w:eastAsia="zh-CN"/>
              </w:rPr>
              <w:t xml:space="preserve"> </w:t>
            </w:r>
            <w:r w:rsidRPr="00FC5860">
              <w:rPr>
                <w:rFonts w:hint="eastAsia"/>
                <w:lang w:eastAsia="zh-CN"/>
              </w:rPr>
              <w:t>K</w:t>
            </w:r>
            <w:r>
              <w:rPr>
                <w:rFonts w:hint="eastAsia"/>
                <w:lang w:eastAsia="zh-CN"/>
              </w:rPr>
              <w:t>-</w:t>
            </w:r>
            <w:r w:rsidRPr="00FC5860">
              <w:rPr>
                <w:rFonts w:hint="eastAsia"/>
                <w:lang w:eastAsia="zh-CN"/>
              </w:rPr>
              <w:t>Means</w:t>
            </w:r>
          </w:p>
        </w:tc>
        <w:tc>
          <w:tcPr>
            <w:tcW w:w="1897" w:type="dxa"/>
            <w:tcBorders>
              <w:top w:val="nil"/>
              <w:left w:val="nil"/>
              <w:bottom w:val="nil"/>
              <w:right w:val="nil"/>
            </w:tcBorders>
            <w:shd w:val="clear" w:color="auto" w:fill="auto"/>
            <w:noWrap/>
            <w:vAlign w:val="bottom"/>
            <w:hideMark/>
          </w:tcPr>
          <w:p w14:paraId="157AB7AE" w14:textId="77777777" w:rsidR="00FC5860" w:rsidRPr="00FC5860" w:rsidRDefault="00FC5860" w:rsidP="00FC5860">
            <w:pPr>
              <w:ind w:firstLineChars="0" w:firstLine="0"/>
              <w:rPr>
                <w:b/>
                <w:bCs/>
                <w:lang w:eastAsia="zh-CN"/>
              </w:rPr>
            </w:pPr>
            <w:r w:rsidRPr="00FC5860">
              <w:rPr>
                <w:rFonts w:hint="eastAsia"/>
                <w:b/>
                <w:bCs/>
                <w:lang w:eastAsia="zh-CN"/>
              </w:rPr>
              <w:t>0.68</w:t>
            </w:r>
          </w:p>
        </w:tc>
        <w:tc>
          <w:tcPr>
            <w:tcW w:w="1321" w:type="dxa"/>
            <w:tcBorders>
              <w:top w:val="nil"/>
              <w:left w:val="nil"/>
              <w:bottom w:val="nil"/>
              <w:right w:val="nil"/>
            </w:tcBorders>
            <w:shd w:val="clear" w:color="auto" w:fill="auto"/>
            <w:noWrap/>
            <w:vAlign w:val="bottom"/>
            <w:hideMark/>
          </w:tcPr>
          <w:p w14:paraId="1FE543A3" w14:textId="77777777" w:rsidR="00FC5860" w:rsidRPr="00FC5860" w:rsidRDefault="00FC5860" w:rsidP="00FC5860">
            <w:pPr>
              <w:ind w:firstLineChars="0" w:firstLine="0"/>
              <w:rPr>
                <w:lang w:eastAsia="zh-CN"/>
              </w:rPr>
            </w:pPr>
            <w:r w:rsidRPr="00FC5860">
              <w:rPr>
                <w:rFonts w:hint="eastAsia"/>
                <w:lang w:eastAsia="zh-CN"/>
              </w:rPr>
              <w:t>1.39</w:t>
            </w:r>
          </w:p>
        </w:tc>
        <w:tc>
          <w:tcPr>
            <w:tcW w:w="1108" w:type="dxa"/>
            <w:tcBorders>
              <w:top w:val="nil"/>
              <w:left w:val="nil"/>
              <w:bottom w:val="nil"/>
              <w:right w:val="nil"/>
            </w:tcBorders>
            <w:shd w:val="clear" w:color="auto" w:fill="auto"/>
            <w:noWrap/>
            <w:vAlign w:val="bottom"/>
            <w:hideMark/>
          </w:tcPr>
          <w:p w14:paraId="39608B3F" w14:textId="77777777" w:rsidR="00FC5860" w:rsidRPr="00FC5860" w:rsidRDefault="00FC5860" w:rsidP="00FC5860">
            <w:pPr>
              <w:ind w:firstLineChars="0" w:firstLine="0"/>
              <w:rPr>
                <w:lang w:eastAsia="zh-CN"/>
              </w:rPr>
            </w:pPr>
            <w:r w:rsidRPr="00FC5860">
              <w:rPr>
                <w:rFonts w:hint="eastAsia"/>
                <w:lang w:eastAsia="zh-CN"/>
              </w:rPr>
              <w:t>0.69</w:t>
            </w:r>
          </w:p>
        </w:tc>
        <w:tc>
          <w:tcPr>
            <w:tcW w:w="1321" w:type="dxa"/>
            <w:tcBorders>
              <w:top w:val="nil"/>
              <w:left w:val="nil"/>
              <w:bottom w:val="nil"/>
              <w:right w:val="nil"/>
            </w:tcBorders>
            <w:shd w:val="clear" w:color="auto" w:fill="auto"/>
            <w:noWrap/>
            <w:vAlign w:val="bottom"/>
            <w:hideMark/>
          </w:tcPr>
          <w:p w14:paraId="47CAD138" w14:textId="5D11679E" w:rsidR="00FC5860" w:rsidRPr="00FC5860" w:rsidRDefault="00FC5860" w:rsidP="00FC5860">
            <w:pPr>
              <w:ind w:firstLineChars="0" w:firstLine="0"/>
              <w:rPr>
                <w:lang w:eastAsia="zh-CN"/>
              </w:rPr>
            </w:pPr>
            <w:r w:rsidRPr="00FC5860">
              <w:rPr>
                <w:rFonts w:hint="eastAsia"/>
                <w:lang w:eastAsia="zh-CN"/>
              </w:rPr>
              <w:t>1.4</w:t>
            </w:r>
            <w:r w:rsidR="0024735D">
              <w:rPr>
                <w:lang w:eastAsia="zh-CN"/>
              </w:rPr>
              <w:t>0</w:t>
            </w:r>
          </w:p>
        </w:tc>
        <w:tc>
          <w:tcPr>
            <w:tcW w:w="1108" w:type="dxa"/>
            <w:tcBorders>
              <w:top w:val="nil"/>
              <w:left w:val="nil"/>
              <w:bottom w:val="nil"/>
              <w:right w:val="nil"/>
            </w:tcBorders>
            <w:shd w:val="clear" w:color="auto" w:fill="auto"/>
            <w:noWrap/>
            <w:vAlign w:val="bottom"/>
            <w:hideMark/>
          </w:tcPr>
          <w:p w14:paraId="4AC9294F" w14:textId="77777777" w:rsidR="00FC5860" w:rsidRPr="00FC5860" w:rsidRDefault="00FC5860" w:rsidP="00FC5860">
            <w:pPr>
              <w:ind w:firstLineChars="0" w:firstLine="0"/>
              <w:rPr>
                <w:lang w:eastAsia="zh-CN"/>
              </w:rPr>
            </w:pPr>
            <w:r w:rsidRPr="00FC5860">
              <w:rPr>
                <w:rFonts w:hint="eastAsia"/>
                <w:lang w:eastAsia="zh-CN"/>
              </w:rPr>
              <w:t>0.96</w:t>
            </w:r>
          </w:p>
        </w:tc>
      </w:tr>
      <w:tr w:rsidR="00FC5860" w:rsidRPr="00FC5860" w14:paraId="10304B9D" w14:textId="77777777" w:rsidTr="002E56FA">
        <w:trPr>
          <w:trHeight w:val="280"/>
        </w:trPr>
        <w:tc>
          <w:tcPr>
            <w:tcW w:w="3325" w:type="dxa"/>
            <w:tcBorders>
              <w:top w:val="nil"/>
              <w:left w:val="nil"/>
              <w:bottom w:val="nil"/>
              <w:right w:val="nil"/>
            </w:tcBorders>
            <w:shd w:val="clear" w:color="auto" w:fill="auto"/>
            <w:noWrap/>
            <w:vAlign w:val="bottom"/>
            <w:hideMark/>
          </w:tcPr>
          <w:p w14:paraId="70D9D082" w14:textId="4149036C" w:rsidR="00FC5860" w:rsidRPr="00FC5860" w:rsidRDefault="00FC5860" w:rsidP="00FC5860">
            <w:pPr>
              <w:ind w:firstLineChars="0" w:firstLine="0"/>
              <w:rPr>
                <w:lang w:eastAsia="zh-CN"/>
              </w:rPr>
            </w:pPr>
            <w:r w:rsidRPr="00FC5860">
              <w:rPr>
                <w:rFonts w:hint="eastAsia"/>
                <w:lang w:eastAsia="zh-CN"/>
              </w:rPr>
              <w:t>Agglomerative</w:t>
            </w:r>
            <w:r>
              <w:rPr>
                <w:lang w:eastAsia="zh-CN"/>
              </w:rPr>
              <w:t xml:space="preserve"> </w:t>
            </w:r>
            <w:r w:rsidRPr="00FC5860">
              <w:rPr>
                <w:rFonts w:hint="eastAsia"/>
                <w:lang w:eastAsia="zh-CN"/>
              </w:rPr>
              <w:t>Clustering</w:t>
            </w:r>
          </w:p>
        </w:tc>
        <w:tc>
          <w:tcPr>
            <w:tcW w:w="1897" w:type="dxa"/>
            <w:tcBorders>
              <w:top w:val="nil"/>
              <w:left w:val="nil"/>
              <w:bottom w:val="nil"/>
              <w:right w:val="nil"/>
            </w:tcBorders>
            <w:shd w:val="clear" w:color="auto" w:fill="auto"/>
            <w:noWrap/>
            <w:vAlign w:val="bottom"/>
            <w:hideMark/>
          </w:tcPr>
          <w:p w14:paraId="6F20F672" w14:textId="4B642CA4" w:rsidR="00FC5860" w:rsidRPr="00FC5860" w:rsidRDefault="00FC5860" w:rsidP="00FC5860">
            <w:pPr>
              <w:ind w:firstLineChars="0" w:firstLine="0"/>
              <w:rPr>
                <w:lang w:eastAsia="zh-CN"/>
              </w:rPr>
            </w:pPr>
            <w:r w:rsidRPr="00FC5860">
              <w:rPr>
                <w:rFonts w:hint="eastAsia"/>
                <w:lang w:eastAsia="zh-CN"/>
              </w:rPr>
              <w:t>1</w:t>
            </w:r>
            <w:r w:rsidR="0024735D">
              <w:rPr>
                <w:rFonts w:hint="eastAsia"/>
                <w:lang w:eastAsia="zh-CN"/>
              </w:rPr>
              <w:t>.</w:t>
            </w:r>
            <w:r w:rsidR="0024735D">
              <w:rPr>
                <w:lang w:eastAsia="zh-CN"/>
              </w:rPr>
              <w:t>00</w:t>
            </w:r>
          </w:p>
        </w:tc>
        <w:tc>
          <w:tcPr>
            <w:tcW w:w="1321" w:type="dxa"/>
            <w:tcBorders>
              <w:top w:val="nil"/>
              <w:left w:val="nil"/>
              <w:bottom w:val="nil"/>
              <w:right w:val="nil"/>
            </w:tcBorders>
            <w:shd w:val="clear" w:color="auto" w:fill="auto"/>
            <w:noWrap/>
            <w:vAlign w:val="bottom"/>
            <w:hideMark/>
          </w:tcPr>
          <w:p w14:paraId="5E9B70EB" w14:textId="77777777" w:rsidR="00FC5860" w:rsidRPr="00FC5860" w:rsidRDefault="00FC5860" w:rsidP="00FC5860">
            <w:pPr>
              <w:ind w:firstLineChars="0" w:firstLine="0"/>
              <w:rPr>
                <w:lang w:eastAsia="zh-CN"/>
              </w:rPr>
            </w:pPr>
            <w:r w:rsidRPr="00FC5860">
              <w:rPr>
                <w:rFonts w:hint="eastAsia"/>
                <w:lang w:eastAsia="zh-CN"/>
              </w:rPr>
              <w:t>1.06</w:t>
            </w:r>
          </w:p>
        </w:tc>
        <w:tc>
          <w:tcPr>
            <w:tcW w:w="1108" w:type="dxa"/>
            <w:tcBorders>
              <w:top w:val="nil"/>
              <w:left w:val="nil"/>
              <w:bottom w:val="nil"/>
              <w:right w:val="nil"/>
            </w:tcBorders>
            <w:shd w:val="clear" w:color="auto" w:fill="auto"/>
            <w:noWrap/>
            <w:vAlign w:val="bottom"/>
            <w:hideMark/>
          </w:tcPr>
          <w:p w14:paraId="0C47CACE" w14:textId="77777777" w:rsidR="00FC5860" w:rsidRPr="00FC5860" w:rsidRDefault="00FC5860" w:rsidP="00FC5860">
            <w:pPr>
              <w:ind w:firstLineChars="0" w:firstLine="0"/>
              <w:rPr>
                <w:b/>
                <w:bCs/>
                <w:lang w:eastAsia="zh-CN"/>
              </w:rPr>
            </w:pPr>
            <w:r w:rsidRPr="00FC5860">
              <w:rPr>
                <w:rFonts w:hint="eastAsia"/>
                <w:b/>
                <w:bCs/>
                <w:lang w:eastAsia="zh-CN"/>
              </w:rPr>
              <w:t>0.75</w:t>
            </w:r>
          </w:p>
        </w:tc>
        <w:tc>
          <w:tcPr>
            <w:tcW w:w="1321" w:type="dxa"/>
            <w:tcBorders>
              <w:top w:val="nil"/>
              <w:left w:val="nil"/>
              <w:bottom w:val="nil"/>
              <w:right w:val="nil"/>
            </w:tcBorders>
            <w:shd w:val="clear" w:color="auto" w:fill="auto"/>
            <w:noWrap/>
            <w:vAlign w:val="bottom"/>
            <w:hideMark/>
          </w:tcPr>
          <w:p w14:paraId="393BF5BC" w14:textId="77777777" w:rsidR="00FC5860" w:rsidRPr="00FC5860" w:rsidRDefault="00FC5860" w:rsidP="00FC5860">
            <w:pPr>
              <w:ind w:firstLineChars="0" w:firstLine="0"/>
              <w:rPr>
                <w:lang w:eastAsia="zh-CN"/>
              </w:rPr>
            </w:pPr>
            <w:r w:rsidRPr="00FC5860">
              <w:rPr>
                <w:rFonts w:hint="eastAsia"/>
                <w:lang w:eastAsia="zh-CN"/>
              </w:rPr>
              <w:t>5.93</w:t>
            </w:r>
          </w:p>
        </w:tc>
        <w:tc>
          <w:tcPr>
            <w:tcW w:w="1108" w:type="dxa"/>
            <w:tcBorders>
              <w:top w:val="nil"/>
              <w:left w:val="nil"/>
              <w:bottom w:val="nil"/>
              <w:right w:val="nil"/>
            </w:tcBorders>
            <w:shd w:val="clear" w:color="auto" w:fill="auto"/>
            <w:noWrap/>
            <w:vAlign w:val="bottom"/>
            <w:hideMark/>
          </w:tcPr>
          <w:p w14:paraId="4C4F1047" w14:textId="77777777" w:rsidR="00FC5860" w:rsidRPr="00FC5860" w:rsidRDefault="00FC5860" w:rsidP="00FC5860">
            <w:pPr>
              <w:ind w:firstLineChars="0" w:firstLine="0"/>
              <w:rPr>
                <w:lang w:eastAsia="zh-CN"/>
              </w:rPr>
            </w:pPr>
            <w:r w:rsidRPr="00FC5860">
              <w:rPr>
                <w:rFonts w:hint="eastAsia"/>
                <w:lang w:eastAsia="zh-CN"/>
              </w:rPr>
              <w:t>0.84</w:t>
            </w:r>
          </w:p>
        </w:tc>
      </w:tr>
      <w:tr w:rsidR="00FC5860" w:rsidRPr="00FC5860" w14:paraId="6E344CC5" w14:textId="77777777" w:rsidTr="002E56FA">
        <w:trPr>
          <w:trHeight w:val="280"/>
        </w:trPr>
        <w:tc>
          <w:tcPr>
            <w:tcW w:w="3325" w:type="dxa"/>
            <w:tcBorders>
              <w:top w:val="nil"/>
              <w:left w:val="nil"/>
              <w:bottom w:val="nil"/>
              <w:right w:val="nil"/>
            </w:tcBorders>
            <w:shd w:val="clear" w:color="auto" w:fill="auto"/>
            <w:noWrap/>
            <w:vAlign w:val="bottom"/>
            <w:hideMark/>
          </w:tcPr>
          <w:p w14:paraId="27D17504" w14:textId="77777777" w:rsidR="00FC5860" w:rsidRPr="00FC5860" w:rsidRDefault="00FC5860" w:rsidP="00FC5860">
            <w:pPr>
              <w:ind w:firstLineChars="0" w:firstLine="0"/>
              <w:rPr>
                <w:lang w:eastAsia="zh-CN"/>
              </w:rPr>
            </w:pPr>
            <w:r w:rsidRPr="00FC5860">
              <w:rPr>
                <w:rFonts w:hint="eastAsia"/>
                <w:lang w:eastAsia="zh-CN"/>
              </w:rPr>
              <w:t>Birch</w:t>
            </w:r>
          </w:p>
        </w:tc>
        <w:tc>
          <w:tcPr>
            <w:tcW w:w="1897" w:type="dxa"/>
            <w:tcBorders>
              <w:top w:val="nil"/>
              <w:left w:val="nil"/>
              <w:bottom w:val="nil"/>
              <w:right w:val="nil"/>
            </w:tcBorders>
            <w:shd w:val="clear" w:color="auto" w:fill="auto"/>
            <w:noWrap/>
            <w:vAlign w:val="bottom"/>
            <w:hideMark/>
          </w:tcPr>
          <w:p w14:paraId="2982F006" w14:textId="77777777" w:rsidR="00FC5860" w:rsidRPr="00FC5860" w:rsidRDefault="00FC5860" w:rsidP="00FC5860">
            <w:pPr>
              <w:ind w:firstLineChars="0" w:firstLine="0"/>
              <w:rPr>
                <w:lang w:eastAsia="zh-CN"/>
              </w:rPr>
            </w:pPr>
            <w:r w:rsidRPr="00FC5860">
              <w:rPr>
                <w:rFonts w:hint="eastAsia"/>
                <w:lang w:eastAsia="zh-CN"/>
              </w:rPr>
              <w:t>0.63</w:t>
            </w:r>
          </w:p>
        </w:tc>
        <w:tc>
          <w:tcPr>
            <w:tcW w:w="1321" w:type="dxa"/>
            <w:tcBorders>
              <w:top w:val="nil"/>
              <w:left w:val="nil"/>
              <w:bottom w:val="nil"/>
              <w:right w:val="nil"/>
            </w:tcBorders>
            <w:shd w:val="clear" w:color="auto" w:fill="auto"/>
            <w:noWrap/>
            <w:vAlign w:val="bottom"/>
            <w:hideMark/>
          </w:tcPr>
          <w:p w14:paraId="1F3EDA4B" w14:textId="77777777" w:rsidR="00FC5860" w:rsidRPr="00FC5860" w:rsidRDefault="00FC5860" w:rsidP="00FC5860">
            <w:pPr>
              <w:ind w:firstLineChars="0" w:firstLine="0"/>
              <w:rPr>
                <w:lang w:eastAsia="zh-CN"/>
              </w:rPr>
            </w:pPr>
            <w:r w:rsidRPr="00FC5860">
              <w:rPr>
                <w:rFonts w:hint="eastAsia"/>
                <w:lang w:eastAsia="zh-CN"/>
              </w:rPr>
              <w:t>1.46</w:t>
            </w:r>
          </w:p>
        </w:tc>
        <w:tc>
          <w:tcPr>
            <w:tcW w:w="1108" w:type="dxa"/>
            <w:tcBorders>
              <w:top w:val="nil"/>
              <w:left w:val="nil"/>
              <w:bottom w:val="nil"/>
              <w:right w:val="nil"/>
            </w:tcBorders>
            <w:shd w:val="clear" w:color="auto" w:fill="auto"/>
            <w:noWrap/>
            <w:vAlign w:val="bottom"/>
            <w:hideMark/>
          </w:tcPr>
          <w:p w14:paraId="494926FE" w14:textId="77777777" w:rsidR="00FC5860" w:rsidRPr="00FC5860" w:rsidRDefault="00FC5860" w:rsidP="00FC5860">
            <w:pPr>
              <w:ind w:firstLineChars="0" w:firstLine="0"/>
              <w:rPr>
                <w:b/>
                <w:bCs/>
                <w:lang w:eastAsia="zh-CN"/>
              </w:rPr>
            </w:pPr>
            <w:r w:rsidRPr="00FC5860">
              <w:rPr>
                <w:rFonts w:hint="eastAsia"/>
                <w:b/>
                <w:bCs/>
                <w:lang w:eastAsia="zh-CN"/>
              </w:rPr>
              <w:t>0.34</w:t>
            </w:r>
          </w:p>
        </w:tc>
        <w:tc>
          <w:tcPr>
            <w:tcW w:w="1321" w:type="dxa"/>
            <w:tcBorders>
              <w:top w:val="nil"/>
              <w:left w:val="nil"/>
              <w:bottom w:val="nil"/>
              <w:right w:val="nil"/>
            </w:tcBorders>
            <w:shd w:val="clear" w:color="auto" w:fill="auto"/>
            <w:noWrap/>
            <w:vAlign w:val="bottom"/>
            <w:hideMark/>
          </w:tcPr>
          <w:p w14:paraId="1669BD83" w14:textId="77777777" w:rsidR="00FC5860" w:rsidRPr="00FC5860" w:rsidRDefault="00FC5860" w:rsidP="00FC5860">
            <w:pPr>
              <w:ind w:firstLineChars="0" w:firstLine="0"/>
              <w:rPr>
                <w:lang w:eastAsia="zh-CN"/>
              </w:rPr>
            </w:pPr>
            <w:r w:rsidRPr="00FC5860">
              <w:rPr>
                <w:rFonts w:hint="eastAsia"/>
                <w:lang w:eastAsia="zh-CN"/>
              </w:rPr>
              <w:t>2.53</w:t>
            </w:r>
          </w:p>
        </w:tc>
        <w:tc>
          <w:tcPr>
            <w:tcW w:w="1108" w:type="dxa"/>
            <w:tcBorders>
              <w:top w:val="nil"/>
              <w:left w:val="nil"/>
              <w:bottom w:val="nil"/>
              <w:right w:val="nil"/>
            </w:tcBorders>
            <w:shd w:val="clear" w:color="auto" w:fill="auto"/>
            <w:noWrap/>
            <w:vAlign w:val="bottom"/>
            <w:hideMark/>
          </w:tcPr>
          <w:p w14:paraId="7197F8E5" w14:textId="77777777" w:rsidR="00FC5860" w:rsidRPr="00FC5860" w:rsidRDefault="00FC5860" w:rsidP="00FC5860">
            <w:pPr>
              <w:ind w:firstLineChars="0" w:firstLine="0"/>
              <w:rPr>
                <w:lang w:eastAsia="zh-CN"/>
              </w:rPr>
            </w:pPr>
            <w:r w:rsidRPr="00FC5860">
              <w:rPr>
                <w:rFonts w:hint="eastAsia"/>
                <w:lang w:eastAsia="zh-CN"/>
              </w:rPr>
              <w:t>0.92</w:t>
            </w:r>
          </w:p>
        </w:tc>
      </w:tr>
      <w:tr w:rsidR="00FC5860" w:rsidRPr="00FC5860" w14:paraId="3259F821" w14:textId="77777777" w:rsidTr="002E56FA">
        <w:trPr>
          <w:trHeight w:val="280"/>
        </w:trPr>
        <w:tc>
          <w:tcPr>
            <w:tcW w:w="3325" w:type="dxa"/>
            <w:tcBorders>
              <w:top w:val="nil"/>
              <w:left w:val="nil"/>
              <w:bottom w:val="nil"/>
              <w:right w:val="nil"/>
            </w:tcBorders>
            <w:shd w:val="clear" w:color="auto" w:fill="auto"/>
            <w:noWrap/>
            <w:vAlign w:val="bottom"/>
            <w:hideMark/>
          </w:tcPr>
          <w:p w14:paraId="67720AD7" w14:textId="77777777" w:rsidR="00FC5860" w:rsidRPr="00FC5860" w:rsidRDefault="00FC5860" w:rsidP="00FC5860">
            <w:pPr>
              <w:ind w:firstLineChars="0" w:firstLine="0"/>
              <w:rPr>
                <w:lang w:eastAsia="zh-CN"/>
              </w:rPr>
            </w:pPr>
            <w:r w:rsidRPr="00FC5860">
              <w:rPr>
                <w:rFonts w:hint="eastAsia"/>
                <w:lang w:eastAsia="zh-CN"/>
              </w:rPr>
              <w:t>DBSCAN</w:t>
            </w:r>
          </w:p>
        </w:tc>
        <w:tc>
          <w:tcPr>
            <w:tcW w:w="1897" w:type="dxa"/>
            <w:tcBorders>
              <w:top w:val="nil"/>
              <w:left w:val="nil"/>
              <w:bottom w:val="nil"/>
              <w:right w:val="nil"/>
            </w:tcBorders>
            <w:shd w:val="clear" w:color="auto" w:fill="auto"/>
            <w:noWrap/>
            <w:vAlign w:val="bottom"/>
            <w:hideMark/>
          </w:tcPr>
          <w:p w14:paraId="1D16BBE4" w14:textId="77777777" w:rsidR="00FC5860" w:rsidRPr="00FC5860" w:rsidRDefault="00FC5860" w:rsidP="00FC5860">
            <w:pPr>
              <w:ind w:firstLineChars="0" w:firstLine="0"/>
              <w:rPr>
                <w:lang w:eastAsia="zh-CN"/>
              </w:rPr>
            </w:pPr>
            <w:r w:rsidRPr="00FC5860">
              <w:rPr>
                <w:rFonts w:hint="eastAsia"/>
                <w:lang w:eastAsia="zh-CN"/>
              </w:rPr>
              <w:t>6.43</w:t>
            </w:r>
          </w:p>
        </w:tc>
        <w:tc>
          <w:tcPr>
            <w:tcW w:w="1321" w:type="dxa"/>
            <w:tcBorders>
              <w:top w:val="nil"/>
              <w:left w:val="nil"/>
              <w:bottom w:val="nil"/>
              <w:right w:val="nil"/>
            </w:tcBorders>
            <w:shd w:val="clear" w:color="auto" w:fill="auto"/>
            <w:noWrap/>
            <w:vAlign w:val="bottom"/>
            <w:hideMark/>
          </w:tcPr>
          <w:p w14:paraId="0C32CEE1" w14:textId="59E95DE6" w:rsidR="00FC5860" w:rsidRPr="00FC5860" w:rsidRDefault="00FC5860" w:rsidP="00FC5860">
            <w:pPr>
              <w:ind w:firstLineChars="0" w:firstLine="0"/>
              <w:rPr>
                <w:lang w:eastAsia="zh-CN"/>
              </w:rPr>
            </w:pPr>
            <w:r w:rsidRPr="00FC5860">
              <w:rPr>
                <w:rFonts w:hint="eastAsia"/>
                <w:lang w:eastAsia="zh-CN"/>
              </w:rPr>
              <w:t>4.8</w:t>
            </w:r>
            <w:r w:rsidR="0024735D">
              <w:rPr>
                <w:lang w:eastAsia="zh-CN"/>
              </w:rPr>
              <w:t>0</w:t>
            </w:r>
          </w:p>
        </w:tc>
        <w:tc>
          <w:tcPr>
            <w:tcW w:w="1108" w:type="dxa"/>
            <w:tcBorders>
              <w:top w:val="nil"/>
              <w:left w:val="nil"/>
              <w:bottom w:val="nil"/>
              <w:right w:val="nil"/>
            </w:tcBorders>
            <w:shd w:val="clear" w:color="auto" w:fill="auto"/>
            <w:noWrap/>
            <w:vAlign w:val="bottom"/>
            <w:hideMark/>
          </w:tcPr>
          <w:p w14:paraId="1437584C" w14:textId="77777777" w:rsidR="00FC5860" w:rsidRPr="00FC5860" w:rsidRDefault="00FC5860" w:rsidP="00FC5860">
            <w:pPr>
              <w:ind w:firstLineChars="0" w:firstLine="0"/>
              <w:rPr>
                <w:lang w:eastAsia="zh-CN"/>
              </w:rPr>
            </w:pPr>
            <w:r w:rsidRPr="00FC5860">
              <w:rPr>
                <w:rFonts w:hint="eastAsia"/>
                <w:lang w:eastAsia="zh-CN"/>
              </w:rPr>
              <w:t>1.84</w:t>
            </w:r>
          </w:p>
        </w:tc>
        <w:tc>
          <w:tcPr>
            <w:tcW w:w="1321" w:type="dxa"/>
            <w:tcBorders>
              <w:top w:val="nil"/>
              <w:left w:val="nil"/>
              <w:bottom w:val="nil"/>
              <w:right w:val="nil"/>
            </w:tcBorders>
            <w:shd w:val="clear" w:color="auto" w:fill="auto"/>
            <w:noWrap/>
            <w:vAlign w:val="bottom"/>
            <w:hideMark/>
          </w:tcPr>
          <w:p w14:paraId="2A4304D2" w14:textId="7FC102A5" w:rsidR="00FC5860" w:rsidRPr="00FC5860" w:rsidRDefault="00FC5860" w:rsidP="00FC5860">
            <w:pPr>
              <w:ind w:firstLineChars="0" w:firstLine="0"/>
              <w:rPr>
                <w:lang w:eastAsia="zh-CN"/>
              </w:rPr>
            </w:pPr>
            <w:r w:rsidRPr="00FC5860">
              <w:rPr>
                <w:rFonts w:hint="eastAsia"/>
                <w:lang w:eastAsia="zh-CN"/>
              </w:rPr>
              <w:t>3.2</w:t>
            </w:r>
            <w:r w:rsidR="0024735D">
              <w:rPr>
                <w:lang w:eastAsia="zh-CN"/>
              </w:rPr>
              <w:t>0</w:t>
            </w:r>
          </w:p>
        </w:tc>
        <w:tc>
          <w:tcPr>
            <w:tcW w:w="1108" w:type="dxa"/>
            <w:tcBorders>
              <w:top w:val="nil"/>
              <w:left w:val="nil"/>
              <w:bottom w:val="nil"/>
              <w:right w:val="nil"/>
            </w:tcBorders>
            <w:shd w:val="clear" w:color="auto" w:fill="auto"/>
            <w:noWrap/>
            <w:vAlign w:val="bottom"/>
            <w:hideMark/>
          </w:tcPr>
          <w:p w14:paraId="681CC261" w14:textId="77777777" w:rsidR="00FC5860" w:rsidRPr="00FC5860" w:rsidRDefault="00FC5860" w:rsidP="00FC5860">
            <w:pPr>
              <w:ind w:firstLineChars="0" w:firstLine="0"/>
              <w:rPr>
                <w:b/>
                <w:bCs/>
                <w:lang w:eastAsia="zh-CN"/>
              </w:rPr>
            </w:pPr>
            <w:r w:rsidRPr="00FC5860">
              <w:rPr>
                <w:rFonts w:hint="eastAsia"/>
                <w:b/>
                <w:bCs/>
                <w:lang w:eastAsia="zh-CN"/>
              </w:rPr>
              <w:t>1.18</w:t>
            </w:r>
          </w:p>
        </w:tc>
      </w:tr>
      <w:tr w:rsidR="00FC5860" w:rsidRPr="00FC5860" w14:paraId="4DA35549" w14:textId="77777777" w:rsidTr="00FC5860">
        <w:trPr>
          <w:trHeight w:val="280"/>
        </w:trPr>
        <w:tc>
          <w:tcPr>
            <w:tcW w:w="3325" w:type="dxa"/>
            <w:tcBorders>
              <w:top w:val="nil"/>
              <w:left w:val="nil"/>
              <w:right w:val="nil"/>
            </w:tcBorders>
            <w:shd w:val="clear" w:color="auto" w:fill="auto"/>
            <w:noWrap/>
            <w:vAlign w:val="bottom"/>
            <w:hideMark/>
          </w:tcPr>
          <w:p w14:paraId="4090CB40" w14:textId="291510A4" w:rsidR="00FC5860" w:rsidRPr="00FC5860" w:rsidRDefault="00FC5860" w:rsidP="00FC5860">
            <w:pPr>
              <w:ind w:firstLineChars="0" w:firstLine="0"/>
              <w:rPr>
                <w:lang w:eastAsia="zh-CN"/>
              </w:rPr>
            </w:pPr>
            <w:r w:rsidRPr="00FC5860">
              <w:rPr>
                <w:rFonts w:hint="eastAsia"/>
                <w:lang w:eastAsia="zh-CN"/>
              </w:rPr>
              <w:t>Mean</w:t>
            </w:r>
            <w:r>
              <w:rPr>
                <w:lang w:eastAsia="zh-CN"/>
              </w:rPr>
              <w:t xml:space="preserve"> </w:t>
            </w:r>
            <w:r w:rsidRPr="00FC5860">
              <w:rPr>
                <w:rFonts w:hint="eastAsia"/>
                <w:lang w:eastAsia="zh-CN"/>
              </w:rPr>
              <w:t>Shift</w:t>
            </w:r>
          </w:p>
        </w:tc>
        <w:tc>
          <w:tcPr>
            <w:tcW w:w="1897" w:type="dxa"/>
            <w:tcBorders>
              <w:top w:val="nil"/>
              <w:left w:val="nil"/>
              <w:right w:val="nil"/>
            </w:tcBorders>
            <w:shd w:val="clear" w:color="auto" w:fill="auto"/>
            <w:noWrap/>
            <w:vAlign w:val="bottom"/>
            <w:hideMark/>
          </w:tcPr>
          <w:p w14:paraId="0DD2381C" w14:textId="77777777" w:rsidR="00FC5860" w:rsidRPr="00FC5860" w:rsidRDefault="00FC5860" w:rsidP="00FC5860">
            <w:pPr>
              <w:ind w:firstLineChars="0" w:firstLine="0"/>
              <w:rPr>
                <w:b/>
                <w:bCs/>
                <w:lang w:eastAsia="zh-CN"/>
              </w:rPr>
            </w:pPr>
            <w:r w:rsidRPr="00FC5860">
              <w:rPr>
                <w:rFonts w:hint="eastAsia"/>
                <w:b/>
                <w:bCs/>
                <w:lang w:eastAsia="zh-CN"/>
              </w:rPr>
              <w:t>0.56</w:t>
            </w:r>
          </w:p>
        </w:tc>
        <w:tc>
          <w:tcPr>
            <w:tcW w:w="1321" w:type="dxa"/>
            <w:tcBorders>
              <w:top w:val="nil"/>
              <w:left w:val="nil"/>
              <w:right w:val="nil"/>
            </w:tcBorders>
            <w:shd w:val="clear" w:color="auto" w:fill="auto"/>
            <w:noWrap/>
            <w:vAlign w:val="bottom"/>
            <w:hideMark/>
          </w:tcPr>
          <w:p w14:paraId="54BF4630" w14:textId="77777777" w:rsidR="00FC5860" w:rsidRPr="00FC5860" w:rsidRDefault="00FC5860" w:rsidP="00FC5860">
            <w:pPr>
              <w:ind w:firstLineChars="0" w:firstLine="0"/>
              <w:rPr>
                <w:lang w:eastAsia="zh-CN"/>
              </w:rPr>
            </w:pPr>
            <w:r w:rsidRPr="00FC5860">
              <w:rPr>
                <w:rFonts w:hint="eastAsia"/>
                <w:lang w:eastAsia="zh-CN"/>
              </w:rPr>
              <w:t>4.47</w:t>
            </w:r>
          </w:p>
        </w:tc>
        <w:tc>
          <w:tcPr>
            <w:tcW w:w="1108" w:type="dxa"/>
            <w:tcBorders>
              <w:top w:val="nil"/>
              <w:left w:val="nil"/>
              <w:right w:val="nil"/>
            </w:tcBorders>
            <w:shd w:val="clear" w:color="auto" w:fill="auto"/>
            <w:noWrap/>
            <w:vAlign w:val="bottom"/>
            <w:hideMark/>
          </w:tcPr>
          <w:p w14:paraId="48F48C3C" w14:textId="77777777" w:rsidR="00FC5860" w:rsidRPr="00FC5860" w:rsidRDefault="00FC5860" w:rsidP="00FC5860">
            <w:pPr>
              <w:ind w:firstLineChars="0" w:firstLine="0"/>
              <w:rPr>
                <w:lang w:eastAsia="zh-CN"/>
              </w:rPr>
            </w:pPr>
            <w:r w:rsidRPr="00FC5860">
              <w:rPr>
                <w:rFonts w:hint="eastAsia"/>
                <w:lang w:eastAsia="zh-CN"/>
              </w:rPr>
              <w:t>0.57</w:t>
            </w:r>
          </w:p>
        </w:tc>
        <w:tc>
          <w:tcPr>
            <w:tcW w:w="1321" w:type="dxa"/>
            <w:tcBorders>
              <w:top w:val="nil"/>
              <w:left w:val="nil"/>
              <w:right w:val="nil"/>
            </w:tcBorders>
            <w:shd w:val="clear" w:color="auto" w:fill="auto"/>
            <w:noWrap/>
            <w:vAlign w:val="bottom"/>
            <w:hideMark/>
          </w:tcPr>
          <w:p w14:paraId="68B4A9BE" w14:textId="77777777" w:rsidR="00FC5860" w:rsidRPr="00FC5860" w:rsidRDefault="00FC5860" w:rsidP="00FC5860">
            <w:pPr>
              <w:ind w:firstLineChars="0" w:firstLine="0"/>
              <w:rPr>
                <w:lang w:eastAsia="zh-CN"/>
              </w:rPr>
            </w:pPr>
            <w:r w:rsidRPr="00FC5860">
              <w:rPr>
                <w:rFonts w:hint="eastAsia"/>
                <w:lang w:eastAsia="zh-CN"/>
              </w:rPr>
              <w:t>3.38</w:t>
            </w:r>
          </w:p>
        </w:tc>
        <w:tc>
          <w:tcPr>
            <w:tcW w:w="1108" w:type="dxa"/>
            <w:tcBorders>
              <w:top w:val="nil"/>
              <w:left w:val="nil"/>
              <w:right w:val="nil"/>
            </w:tcBorders>
            <w:shd w:val="clear" w:color="auto" w:fill="auto"/>
            <w:noWrap/>
            <w:vAlign w:val="bottom"/>
            <w:hideMark/>
          </w:tcPr>
          <w:p w14:paraId="75E0D6F4" w14:textId="77777777" w:rsidR="00FC5860" w:rsidRPr="00FC5860" w:rsidRDefault="00FC5860" w:rsidP="00FC5860">
            <w:pPr>
              <w:ind w:firstLineChars="0" w:firstLine="0"/>
              <w:rPr>
                <w:lang w:eastAsia="zh-CN"/>
              </w:rPr>
            </w:pPr>
            <w:r w:rsidRPr="00FC5860">
              <w:rPr>
                <w:rFonts w:hint="eastAsia"/>
                <w:lang w:eastAsia="zh-CN"/>
              </w:rPr>
              <w:t>1.68</w:t>
            </w:r>
          </w:p>
        </w:tc>
      </w:tr>
      <w:tr w:rsidR="00FC5860" w:rsidRPr="00FC5860" w14:paraId="575534AF" w14:textId="77777777" w:rsidTr="00FC5860">
        <w:trPr>
          <w:trHeight w:val="280"/>
        </w:trPr>
        <w:tc>
          <w:tcPr>
            <w:tcW w:w="3325" w:type="dxa"/>
            <w:tcBorders>
              <w:top w:val="nil"/>
              <w:left w:val="nil"/>
              <w:bottom w:val="single" w:sz="12" w:space="0" w:color="auto"/>
              <w:right w:val="nil"/>
            </w:tcBorders>
            <w:shd w:val="clear" w:color="auto" w:fill="auto"/>
            <w:noWrap/>
            <w:vAlign w:val="bottom"/>
            <w:hideMark/>
          </w:tcPr>
          <w:p w14:paraId="0E0BBB19" w14:textId="282C2538" w:rsidR="00FC5860" w:rsidRPr="00FC5860" w:rsidRDefault="00FC5860" w:rsidP="00FC5860">
            <w:pPr>
              <w:ind w:firstLineChars="0" w:firstLine="0"/>
              <w:rPr>
                <w:lang w:eastAsia="zh-CN"/>
              </w:rPr>
            </w:pPr>
            <w:r w:rsidRPr="00FC5860">
              <w:rPr>
                <w:rFonts w:hint="eastAsia"/>
                <w:lang w:eastAsia="zh-CN"/>
              </w:rPr>
              <w:t>Gaussian</w:t>
            </w:r>
            <w:r>
              <w:rPr>
                <w:lang w:eastAsia="zh-CN"/>
              </w:rPr>
              <w:t xml:space="preserve"> </w:t>
            </w:r>
            <w:r w:rsidRPr="00FC5860">
              <w:rPr>
                <w:rFonts w:hint="eastAsia"/>
                <w:lang w:eastAsia="zh-CN"/>
              </w:rPr>
              <w:t>Mixture</w:t>
            </w:r>
          </w:p>
        </w:tc>
        <w:tc>
          <w:tcPr>
            <w:tcW w:w="1897" w:type="dxa"/>
            <w:tcBorders>
              <w:top w:val="nil"/>
              <w:left w:val="nil"/>
              <w:bottom w:val="single" w:sz="12" w:space="0" w:color="auto"/>
              <w:right w:val="nil"/>
            </w:tcBorders>
            <w:shd w:val="clear" w:color="auto" w:fill="auto"/>
            <w:noWrap/>
            <w:vAlign w:val="bottom"/>
            <w:hideMark/>
          </w:tcPr>
          <w:p w14:paraId="73155EEF" w14:textId="77777777" w:rsidR="00FC5860" w:rsidRPr="00FC5860" w:rsidRDefault="00FC5860" w:rsidP="00FC5860">
            <w:pPr>
              <w:ind w:firstLineChars="0" w:firstLine="0"/>
              <w:rPr>
                <w:lang w:eastAsia="zh-CN"/>
              </w:rPr>
            </w:pPr>
            <w:r w:rsidRPr="00FC5860">
              <w:rPr>
                <w:rFonts w:hint="eastAsia"/>
                <w:lang w:eastAsia="zh-CN"/>
              </w:rPr>
              <w:t>1.46</w:t>
            </w:r>
          </w:p>
        </w:tc>
        <w:tc>
          <w:tcPr>
            <w:tcW w:w="1321" w:type="dxa"/>
            <w:tcBorders>
              <w:top w:val="nil"/>
              <w:left w:val="nil"/>
              <w:bottom w:val="single" w:sz="12" w:space="0" w:color="auto"/>
              <w:right w:val="nil"/>
            </w:tcBorders>
            <w:shd w:val="clear" w:color="auto" w:fill="auto"/>
            <w:noWrap/>
            <w:vAlign w:val="bottom"/>
            <w:hideMark/>
          </w:tcPr>
          <w:p w14:paraId="15E7E126" w14:textId="77777777" w:rsidR="00FC5860" w:rsidRPr="00FC5860" w:rsidRDefault="00FC5860" w:rsidP="00FC5860">
            <w:pPr>
              <w:ind w:firstLineChars="0" w:firstLine="0"/>
              <w:rPr>
                <w:b/>
                <w:bCs/>
                <w:lang w:eastAsia="zh-CN"/>
              </w:rPr>
            </w:pPr>
            <w:r w:rsidRPr="00FC5860">
              <w:rPr>
                <w:rFonts w:hint="eastAsia"/>
                <w:b/>
                <w:bCs/>
                <w:lang w:eastAsia="zh-CN"/>
              </w:rPr>
              <w:t>1.31</w:t>
            </w:r>
          </w:p>
        </w:tc>
        <w:tc>
          <w:tcPr>
            <w:tcW w:w="1108" w:type="dxa"/>
            <w:tcBorders>
              <w:top w:val="nil"/>
              <w:left w:val="nil"/>
              <w:bottom w:val="single" w:sz="12" w:space="0" w:color="auto"/>
              <w:right w:val="nil"/>
            </w:tcBorders>
            <w:shd w:val="clear" w:color="auto" w:fill="auto"/>
            <w:noWrap/>
            <w:vAlign w:val="bottom"/>
            <w:hideMark/>
          </w:tcPr>
          <w:p w14:paraId="7BB53F0D" w14:textId="77777777" w:rsidR="00FC5860" w:rsidRPr="00FC5860" w:rsidRDefault="00FC5860" w:rsidP="00FC5860">
            <w:pPr>
              <w:ind w:firstLineChars="0" w:firstLine="0"/>
              <w:rPr>
                <w:lang w:eastAsia="zh-CN"/>
              </w:rPr>
            </w:pPr>
            <w:r w:rsidRPr="00FC5860">
              <w:rPr>
                <w:rFonts w:hint="eastAsia"/>
                <w:lang w:eastAsia="zh-CN"/>
              </w:rPr>
              <w:t>1.35</w:t>
            </w:r>
          </w:p>
        </w:tc>
        <w:tc>
          <w:tcPr>
            <w:tcW w:w="1321" w:type="dxa"/>
            <w:tcBorders>
              <w:top w:val="nil"/>
              <w:left w:val="nil"/>
              <w:bottom w:val="single" w:sz="12" w:space="0" w:color="auto"/>
              <w:right w:val="nil"/>
            </w:tcBorders>
            <w:shd w:val="clear" w:color="auto" w:fill="auto"/>
            <w:noWrap/>
            <w:vAlign w:val="bottom"/>
            <w:hideMark/>
          </w:tcPr>
          <w:p w14:paraId="7340C42A" w14:textId="77777777" w:rsidR="00FC5860" w:rsidRPr="00FC5860" w:rsidRDefault="00FC5860" w:rsidP="00FC5860">
            <w:pPr>
              <w:ind w:firstLineChars="0" w:firstLine="0"/>
              <w:rPr>
                <w:lang w:eastAsia="zh-CN"/>
              </w:rPr>
            </w:pPr>
            <w:r w:rsidRPr="00FC5860">
              <w:rPr>
                <w:rFonts w:hint="eastAsia"/>
                <w:lang w:eastAsia="zh-CN"/>
              </w:rPr>
              <w:t>1.81</w:t>
            </w:r>
          </w:p>
        </w:tc>
        <w:tc>
          <w:tcPr>
            <w:tcW w:w="1108" w:type="dxa"/>
            <w:tcBorders>
              <w:top w:val="nil"/>
              <w:left w:val="nil"/>
              <w:bottom w:val="single" w:sz="12" w:space="0" w:color="auto"/>
              <w:right w:val="nil"/>
            </w:tcBorders>
            <w:shd w:val="clear" w:color="auto" w:fill="auto"/>
            <w:noWrap/>
            <w:vAlign w:val="bottom"/>
            <w:hideMark/>
          </w:tcPr>
          <w:p w14:paraId="16B27593" w14:textId="2A8F6383" w:rsidR="00FC5860" w:rsidRPr="00FC5860" w:rsidRDefault="00FC5860" w:rsidP="00FC5860">
            <w:pPr>
              <w:ind w:firstLineChars="0" w:firstLine="0"/>
              <w:rPr>
                <w:lang w:eastAsia="zh-CN"/>
              </w:rPr>
            </w:pPr>
            <w:r w:rsidRPr="00FC5860">
              <w:rPr>
                <w:rFonts w:hint="eastAsia"/>
                <w:lang w:eastAsia="zh-CN"/>
              </w:rPr>
              <w:t>3.4</w:t>
            </w:r>
            <w:r w:rsidR="0024735D">
              <w:rPr>
                <w:lang w:eastAsia="zh-CN"/>
              </w:rPr>
              <w:t>0</w:t>
            </w:r>
          </w:p>
        </w:tc>
      </w:tr>
    </w:tbl>
    <w:p w14:paraId="4ADBCA8F" w14:textId="77777777" w:rsidR="00A709BD" w:rsidRDefault="00A709BD" w:rsidP="00A709BD">
      <w:pPr>
        <w:ind w:firstLine="420"/>
        <w:rPr>
          <w:lang w:eastAsia="zh-CN"/>
        </w:rPr>
      </w:pPr>
      <w:r>
        <w:rPr>
          <w:rFonts w:hint="eastAsia"/>
          <w:lang w:eastAsia="zh-CN"/>
        </w:rPr>
        <w:t>从三个评价指标下的观测值可以看出：</w:t>
      </w:r>
    </w:p>
    <w:p w14:paraId="6CF6B0FB" w14:textId="77777777" w:rsidR="00A709BD" w:rsidRDefault="00A709BD" w:rsidP="00A709BD">
      <w:pPr>
        <w:ind w:firstLine="420"/>
        <w:rPr>
          <w:lang w:eastAsia="zh-CN"/>
        </w:rPr>
      </w:pPr>
      <w:r>
        <w:rPr>
          <w:rFonts w:hint="eastAsia"/>
          <w:lang w:eastAsia="zh-CN"/>
        </w:rPr>
        <w:t>对于</w:t>
      </w:r>
      <w:r w:rsidRPr="00A709BD">
        <w:rPr>
          <w:rFonts w:hint="eastAsia"/>
          <w:b/>
          <w:bCs/>
          <w:lang w:eastAsia="zh-CN"/>
        </w:rPr>
        <w:t>特征提取</w:t>
      </w:r>
      <w:r>
        <w:rPr>
          <w:rFonts w:hint="eastAsia"/>
          <w:lang w:eastAsia="zh-CN"/>
        </w:rPr>
        <w:t>而言，</w:t>
      </w:r>
      <w:r w:rsidRPr="00A709BD">
        <w:rPr>
          <w:rFonts w:hint="eastAsia"/>
          <w:b/>
          <w:bCs/>
          <w:lang w:eastAsia="zh-CN"/>
        </w:rPr>
        <w:t>直接使用特征</w:t>
      </w:r>
      <w:r>
        <w:rPr>
          <w:rFonts w:hint="eastAsia"/>
          <w:lang w:eastAsia="zh-CN"/>
        </w:rPr>
        <w:t>和进行</w:t>
      </w:r>
      <w:r w:rsidRPr="00A709BD">
        <w:rPr>
          <w:rFonts w:hint="eastAsia"/>
          <w:b/>
          <w:bCs/>
          <w:lang w:eastAsia="zh-CN"/>
        </w:rPr>
        <w:t>n=2</w:t>
      </w:r>
      <w:r w:rsidRPr="00A709BD">
        <w:rPr>
          <w:rFonts w:hint="eastAsia"/>
          <w:b/>
          <w:bCs/>
          <w:lang w:eastAsia="zh-CN"/>
        </w:rPr>
        <w:t>的因子分析</w:t>
      </w:r>
      <w:r>
        <w:rPr>
          <w:rFonts w:hint="eastAsia"/>
          <w:lang w:eastAsia="zh-CN"/>
        </w:rPr>
        <w:t>作为特征提取的聚类效果较好；</w:t>
      </w:r>
    </w:p>
    <w:p w14:paraId="4EEF5C8F" w14:textId="1CDFA095" w:rsidR="00A709BD" w:rsidRPr="00E86EB8" w:rsidRDefault="00A709BD" w:rsidP="00A709BD">
      <w:pPr>
        <w:ind w:firstLine="420"/>
        <w:rPr>
          <w:lang w:eastAsia="zh-CN"/>
        </w:rPr>
      </w:pPr>
      <w:r>
        <w:rPr>
          <w:rFonts w:hint="eastAsia"/>
          <w:lang w:eastAsia="zh-CN"/>
        </w:rPr>
        <w:t>对于</w:t>
      </w:r>
      <w:r w:rsidRPr="00A709BD">
        <w:rPr>
          <w:rFonts w:hint="eastAsia"/>
          <w:b/>
          <w:bCs/>
          <w:lang w:eastAsia="zh-CN"/>
        </w:rPr>
        <w:t>聚类方法</w:t>
      </w:r>
      <w:r>
        <w:rPr>
          <w:rFonts w:hint="eastAsia"/>
          <w:lang w:eastAsia="zh-CN"/>
        </w:rPr>
        <w:t>而言，前两个指标都表明</w:t>
      </w:r>
      <w:r w:rsidRPr="00A709BD">
        <w:rPr>
          <w:rFonts w:hint="eastAsia"/>
          <w:b/>
          <w:bCs/>
          <w:lang w:eastAsia="zh-CN"/>
        </w:rPr>
        <w:t>K</w:t>
      </w:r>
      <w:r w:rsidR="00DF31A4">
        <w:rPr>
          <w:b/>
          <w:bCs/>
          <w:lang w:eastAsia="zh-CN"/>
        </w:rPr>
        <w:t>-</w:t>
      </w:r>
      <w:r w:rsidRPr="00A709BD">
        <w:rPr>
          <w:rFonts w:hint="eastAsia"/>
          <w:b/>
          <w:bCs/>
          <w:lang w:eastAsia="zh-CN"/>
        </w:rPr>
        <w:t>Means</w:t>
      </w:r>
      <w:r>
        <w:rPr>
          <w:rFonts w:hint="eastAsia"/>
          <w:lang w:eastAsia="zh-CN"/>
        </w:rPr>
        <w:t>效果最好，第三个指标表明</w:t>
      </w:r>
      <w:r w:rsidRPr="00A709BD">
        <w:rPr>
          <w:rFonts w:hint="eastAsia"/>
          <w:b/>
          <w:bCs/>
          <w:lang w:eastAsia="zh-CN"/>
        </w:rPr>
        <w:t>Mini</w:t>
      </w:r>
      <w:r w:rsidR="00DF31A4">
        <w:rPr>
          <w:b/>
          <w:bCs/>
          <w:lang w:eastAsia="zh-CN"/>
        </w:rPr>
        <w:t xml:space="preserve"> </w:t>
      </w:r>
      <w:r w:rsidRPr="00A709BD">
        <w:rPr>
          <w:rFonts w:hint="eastAsia"/>
          <w:b/>
          <w:bCs/>
          <w:lang w:eastAsia="zh-CN"/>
        </w:rPr>
        <w:t>Batch</w:t>
      </w:r>
      <w:r w:rsidR="00DF31A4">
        <w:rPr>
          <w:b/>
          <w:bCs/>
          <w:lang w:eastAsia="zh-CN"/>
        </w:rPr>
        <w:t xml:space="preserve"> </w:t>
      </w:r>
      <w:r w:rsidRPr="00A709BD">
        <w:rPr>
          <w:rFonts w:hint="eastAsia"/>
          <w:b/>
          <w:bCs/>
          <w:lang w:eastAsia="zh-CN"/>
        </w:rPr>
        <w:t>K</w:t>
      </w:r>
      <w:r w:rsidR="00DF31A4">
        <w:rPr>
          <w:b/>
          <w:bCs/>
          <w:lang w:eastAsia="zh-CN"/>
        </w:rPr>
        <w:t>-</w:t>
      </w:r>
      <w:r w:rsidRPr="00A709BD">
        <w:rPr>
          <w:rFonts w:hint="eastAsia"/>
          <w:b/>
          <w:bCs/>
          <w:lang w:eastAsia="zh-CN"/>
        </w:rPr>
        <w:t>Means</w:t>
      </w:r>
      <w:r>
        <w:rPr>
          <w:rFonts w:hint="eastAsia"/>
          <w:lang w:eastAsia="zh-CN"/>
        </w:rPr>
        <w:t>效果最好，该方法其实是</w:t>
      </w:r>
      <w:r>
        <w:rPr>
          <w:rFonts w:hint="eastAsia"/>
          <w:lang w:eastAsia="zh-CN"/>
        </w:rPr>
        <w:t>K</w:t>
      </w:r>
      <w:r w:rsidR="00DF31A4">
        <w:rPr>
          <w:lang w:eastAsia="zh-CN"/>
        </w:rPr>
        <w:t>-</w:t>
      </w:r>
      <w:r>
        <w:rPr>
          <w:rFonts w:hint="eastAsia"/>
          <w:lang w:eastAsia="zh-CN"/>
        </w:rPr>
        <w:t>Means</w:t>
      </w:r>
      <w:r>
        <w:rPr>
          <w:rFonts w:hint="eastAsia"/>
          <w:lang w:eastAsia="zh-CN"/>
        </w:rPr>
        <w:t>的变形，故总的来说</w:t>
      </w:r>
      <w:r>
        <w:rPr>
          <w:rFonts w:hint="eastAsia"/>
          <w:lang w:eastAsia="zh-CN"/>
        </w:rPr>
        <w:t>K</w:t>
      </w:r>
      <w:r w:rsidR="00DF31A4">
        <w:rPr>
          <w:lang w:eastAsia="zh-CN"/>
        </w:rPr>
        <w:t>-</w:t>
      </w:r>
      <w:r>
        <w:rPr>
          <w:rFonts w:hint="eastAsia"/>
          <w:lang w:eastAsia="zh-CN"/>
        </w:rPr>
        <w:t>Means</w:t>
      </w:r>
      <w:r>
        <w:rPr>
          <w:rFonts w:hint="eastAsia"/>
          <w:lang w:eastAsia="zh-CN"/>
        </w:rPr>
        <w:t>效果最好。</w:t>
      </w:r>
    </w:p>
    <w:p w14:paraId="470979E5" w14:textId="05897BE2" w:rsidR="00A3414E" w:rsidRPr="0060694C" w:rsidRDefault="00A3414E" w:rsidP="00A3414E">
      <w:pPr>
        <w:pStyle w:val="a7"/>
        <w:ind w:firstLineChars="0" w:firstLine="0"/>
        <w:jc w:val="center"/>
        <w:rPr>
          <w:rFonts w:ascii="FangSong" w:eastAsia="FangSong" w:hAnsi="FangSong"/>
          <w:b/>
          <w:bCs/>
          <w:sz w:val="44"/>
          <w:szCs w:val="44"/>
          <w:lang w:eastAsia="zh-CN"/>
        </w:rPr>
      </w:pPr>
      <w:r>
        <w:rPr>
          <w:rFonts w:ascii="FangSong" w:eastAsia="FangSong" w:hAnsi="FangSong" w:hint="eastAsia"/>
          <w:b/>
          <w:bCs/>
          <w:sz w:val="44"/>
          <w:szCs w:val="44"/>
          <w:lang w:eastAsia="zh-CN"/>
        </w:rPr>
        <w:t>数据分析</w:t>
      </w:r>
      <w:r w:rsidRPr="0060694C">
        <w:rPr>
          <w:rFonts w:ascii="FangSong" w:eastAsia="FangSong" w:hAnsi="FangSong" w:hint="eastAsia"/>
          <w:b/>
          <w:bCs/>
          <w:sz w:val="44"/>
          <w:szCs w:val="44"/>
          <w:lang w:eastAsia="zh-CN"/>
        </w:rPr>
        <w:t>报告</w:t>
      </w:r>
    </w:p>
    <w:p w14:paraId="4387AD20" w14:textId="7634E7F6" w:rsidR="00A3414E" w:rsidRDefault="00FD5FEF" w:rsidP="00FD5FEF">
      <w:pPr>
        <w:pStyle w:val="1"/>
        <w:rPr>
          <w:lang w:eastAsia="zh-CN"/>
        </w:rPr>
      </w:pPr>
      <w:r>
        <w:rPr>
          <w:rFonts w:hint="eastAsia"/>
          <w:lang w:eastAsia="zh-CN"/>
        </w:rPr>
        <w:t>一、行业分析</w:t>
      </w:r>
    </w:p>
    <w:p w14:paraId="122D5FD8" w14:textId="3CA0847D" w:rsidR="00D1340C" w:rsidRDefault="00D1340C" w:rsidP="003114DB">
      <w:pPr>
        <w:ind w:firstLine="420"/>
        <w:rPr>
          <w:lang w:eastAsia="zh-CN"/>
        </w:rPr>
      </w:pPr>
      <w:r>
        <w:rPr>
          <w:rFonts w:hint="eastAsia"/>
          <w:lang w:eastAsia="zh-CN"/>
        </w:rPr>
        <w:t>本次实验的数据</w:t>
      </w:r>
      <w:r w:rsidRPr="00D1340C">
        <w:rPr>
          <w:rFonts w:hint="eastAsia"/>
          <w:lang w:eastAsia="zh-CN"/>
        </w:rPr>
        <w:t>是从</w:t>
      </w:r>
      <w:r w:rsidRPr="00D1340C">
        <w:rPr>
          <w:rFonts w:hint="eastAsia"/>
          <w:lang w:eastAsia="zh-CN"/>
        </w:rPr>
        <w:t>2012</w:t>
      </w:r>
      <w:r w:rsidRPr="00D1340C">
        <w:rPr>
          <w:rFonts w:hint="eastAsia"/>
          <w:lang w:eastAsia="zh-CN"/>
        </w:rPr>
        <w:t>年</w:t>
      </w:r>
      <w:r w:rsidRPr="00D1340C">
        <w:rPr>
          <w:rFonts w:hint="eastAsia"/>
          <w:lang w:eastAsia="zh-CN"/>
        </w:rPr>
        <w:t>3</w:t>
      </w:r>
      <w:r w:rsidRPr="00D1340C">
        <w:rPr>
          <w:rFonts w:hint="eastAsia"/>
          <w:lang w:eastAsia="zh-CN"/>
        </w:rPr>
        <w:t>月至</w:t>
      </w:r>
      <w:r w:rsidRPr="00D1340C">
        <w:rPr>
          <w:rFonts w:hint="eastAsia"/>
          <w:lang w:eastAsia="zh-CN"/>
        </w:rPr>
        <w:t>2018</w:t>
      </w:r>
      <w:r w:rsidRPr="00D1340C">
        <w:rPr>
          <w:rFonts w:hint="eastAsia"/>
          <w:lang w:eastAsia="zh-CN"/>
        </w:rPr>
        <w:t>年</w:t>
      </w:r>
      <w:r w:rsidRPr="00D1340C">
        <w:rPr>
          <w:rFonts w:hint="eastAsia"/>
          <w:lang w:eastAsia="zh-CN"/>
        </w:rPr>
        <w:t>6</w:t>
      </w:r>
      <w:r w:rsidRPr="00D1340C">
        <w:rPr>
          <w:rFonts w:hint="eastAsia"/>
          <w:lang w:eastAsia="zh-CN"/>
        </w:rPr>
        <w:t>月期间从</w:t>
      </w:r>
      <w:r w:rsidRPr="00D1340C">
        <w:rPr>
          <w:rFonts w:hint="eastAsia"/>
          <w:lang w:eastAsia="zh-CN"/>
        </w:rPr>
        <w:t>10</w:t>
      </w:r>
      <w:r w:rsidRPr="00D1340C">
        <w:rPr>
          <w:rFonts w:hint="eastAsia"/>
          <w:lang w:eastAsia="zh-CN"/>
        </w:rPr>
        <w:t>家</w:t>
      </w:r>
      <w:r w:rsidRPr="00043075">
        <w:rPr>
          <w:rFonts w:hint="eastAsia"/>
          <w:u w:val="single"/>
          <w:lang w:eastAsia="zh-CN"/>
        </w:rPr>
        <w:t>泰国</w:t>
      </w:r>
      <w:r w:rsidRPr="00D1340C">
        <w:rPr>
          <w:rFonts w:hint="eastAsia"/>
          <w:u w:val="single"/>
          <w:lang w:eastAsia="zh-CN"/>
        </w:rPr>
        <w:t>时装和化妆品零售商</w:t>
      </w:r>
      <w:r w:rsidRPr="00D1340C">
        <w:rPr>
          <w:rFonts w:hint="eastAsia"/>
          <w:lang w:eastAsia="zh-CN"/>
        </w:rPr>
        <w:t>的</w:t>
      </w:r>
      <w:r w:rsidRPr="00D1340C">
        <w:rPr>
          <w:rFonts w:hint="eastAsia"/>
          <w:lang w:eastAsia="zh-CN"/>
        </w:rPr>
        <w:t>Facebook</w:t>
      </w:r>
      <w:r w:rsidRPr="00D1340C">
        <w:rPr>
          <w:rFonts w:hint="eastAsia"/>
          <w:lang w:eastAsia="zh-CN"/>
        </w:rPr>
        <w:t>页面中提取的。该数据集通过</w:t>
      </w:r>
      <w:r w:rsidRPr="00D1340C">
        <w:rPr>
          <w:rFonts w:hint="eastAsia"/>
          <w:lang w:eastAsia="zh-CN"/>
        </w:rPr>
        <w:t xml:space="preserve"> Facebook API </w:t>
      </w:r>
      <w:r w:rsidRPr="00D1340C">
        <w:rPr>
          <w:rFonts w:hint="eastAsia"/>
          <w:lang w:eastAsia="zh-CN"/>
        </w:rPr>
        <w:t>收集</w:t>
      </w:r>
      <w:r>
        <w:rPr>
          <w:rFonts w:hint="eastAsia"/>
          <w:lang w:eastAsia="zh-CN"/>
        </w:rPr>
        <w:t>，</w:t>
      </w:r>
      <w:r w:rsidRPr="00D1340C">
        <w:rPr>
          <w:rFonts w:hint="eastAsia"/>
          <w:lang w:eastAsia="zh-CN"/>
        </w:rPr>
        <w:t>对于每个</w:t>
      </w:r>
      <w:r w:rsidRPr="00D1340C">
        <w:rPr>
          <w:rFonts w:hint="eastAsia"/>
          <w:lang w:eastAsia="zh-CN"/>
        </w:rPr>
        <w:t xml:space="preserve"> Facebook </w:t>
      </w:r>
      <w:r w:rsidRPr="00D1340C">
        <w:rPr>
          <w:rFonts w:hint="eastAsia"/>
          <w:lang w:eastAsia="zh-CN"/>
        </w:rPr>
        <w:t>帖子，</w:t>
      </w:r>
      <w:bookmarkStart w:id="6" w:name="_Hlk73905141"/>
      <w:r w:rsidRPr="00D1340C">
        <w:rPr>
          <w:rFonts w:hint="eastAsia"/>
          <w:lang w:eastAsia="zh-CN"/>
        </w:rPr>
        <w:t>数据集记录了由此产生的参与度指标，包括分享、评论和表情符号反应</w:t>
      </w:r>
      <w:r>
        <w:rPr>
          <w:rFonts w:hint="eastAsia"/>
          <w:lang w:eastAsia="zh-CN"/>
        </w:rPr>
        <w:t>，并且</w:t>
      </w:r>
      <w:r w:rsidRPr="00D1340C">
        <w:rPr>
          <w:rFonts w:hint="eastAsia"/>
          <w:lang w:eastAsia="zh-CN"/>
        </w:rPr>
        <w:t>将传统的“喜欢”与最近引入的表情符号反应区</w:t>
      </w:r>
      <w:r>
        <w:rPr>
          <w:rFonts w:hint="eastAsia"/>
          <w:lang w:eastAsia="zh-CN"/>
        </w:rPr>
        <w:t>分开来</w:t>
      </w:r>
      <w:r w:rsidRPr="00D1340C">
        <w:rPr>
          <w:rFonts w:hint="eastAsia"/>
          <w:lang w:eastAsia="zh-CN"/>
        </w:rPr>
        <w:t>。</w:t>
      </w:r>
      <w:bookmarkEnd w:id="6"/>
      <w:r w:rsidRPr="00D1340C">
        <w:rPr>
          <w:rFonts w:hint="eastAsia"/>
          <w:lang w:eastAsia="zh-CN"/>
        </w:rPr>
        <w:t>该数据集可以作为研究客户与</w:t>
      </w:r>
      <w:r w:rsidRPr="00D1340C">
        <w:rPr>
          <w:rFonts w:hint="eastAsia"/>
          <w:lang w:eastAsia="zh-CN"/>
        </w:rPr>
        <w:t xml:space="preserve"> Facebook Live </w:t>
      </w:r>
      <w:r w:rsidRPr="00F354A4">
        <w:rPr>
          <w:rFonts w:hint="eastAsia"/>
          <w:u w:val="single"/>
          <w:lang w:eastAsia="zh-CN"/>
        </w:rPr>
        <w:t>新销售渠道</w:t>
      </w:r>
      <w:r w:rsidRPr="00D1340C">
        <w:rPr>
          <w:rFonts w:hint="eastAsia"/>
          <w:lang w:eastAsia="zh-CN"/>
        </w:rPr>
        <w:t>互动的</w:t>
      </w:r>
      <w:r w:rsidR="00043075">
        <w:rPr>
          <w:rFonts w:hint="eastAsia"/>
          <w:lang w:eastAsia="zh-CN"/>
        </w:rPr>
        <w:t>基础</w:t>
      </w:r>
      <w:r w:rsidRPr="00D1340C">
        <w:rPr>
          <w:rFonts w:hint="eastAsia"/>
          <w:lang w:eastAsia="zh-CN"/>
        </w:rPr>
        <w:t>。</w:t>
      </w:r>
    </w:p>
    <w:p w14:paraId="750771CB" w14:textId="14767A8C" w:rsidR="00211FBA" w:rsidRDefault="00211FBA" w:rsidP="00D55E47">
      <w:pPr>
        <w:pStyle w:val="21"/>
        <w:ind w:firstLine="510"/>
        <w:rPr>
          <w:lang w:eastAsia="zh-CN"/>
        </w:rPr>
      </w:pPr>
      <w:r>
        <w:rPr>
          <w:rFonts w:hint="eastAsia"/>
          <w:lang w:eastAsia="zh-CN"/>
        </w:rPr>
        <w:t>1</w:t>
      </w:r>
      <w:r>
        <w:rPr>
          <w:lang w:eastAsia="zh-CN"/>
        </w:rPr>
        <w:t xml:space="preserve">.1 </w:t>
      </w:r>
      <w:r>
        <w:rPr>
          <w:rFonts w:hint="eastAsia"/>
          <w:lang w:eastAsia="zh-CN"/>
        </w:rPr>
        <w:t>泰国直播销售</w:t>
      </w:r>
      <w:r w:rsidR="00D55E47">
        <w:rPr>
          <w:rFonts w:hint="eastAsia"/>
          <w:lang w:eastAsia="zh-CN"/>
        </w:rPr>
        <w:t>概况</w:t>
      </w:r>
    </w:p>
    <w:p w14:paraId="6F7F3CA8" w14:textId="77777777" w:rsidR="0056072B" w:rsidRDefault="00F354A4" w:rsidP="0056072B">
      <w:pPr>
        <w:ind w:firstLine="420"/>
        <w:rPr>
          <w:lang w:eastAsia="zh-CN"/>
        </w:rPr>
      </w:pPr>
      <w:r w:rsidRPr="00F354A4">
        <w:rPr>
          <w:rFonts w:hint="eastAsia"/>
          <w:lang w:eastAsia="zh-CN"/>
        </w:rPr>
        <w:t>目前，泰国直播已经变得非常流行了，</w:t>
      </w:r>
      <w:r w:rsidRPr="00F354A4">
        <w:rPr>
          <w:rFonts w:hint="eastAsia"/>
          <w:lang w:eastAsia="zh-CN"/>
        </w:rPr>
        <w:t>F</w:t>
      </w:r>
      <w:r>
        <w:rPr>
          <w:rFonts w:hint="eastAsia"/>
          <w:lang w:eastAsia="zh-CN"/>
        </w:rPr>
        <w:t>ack</w:t>
      </w:r>
      <w:r w:rsidRPr="00F354A4">
        <w:rPr>
          <w:rFonts w:hint="eastAsia"/>
          <w:lang w:eastAsia="zh-CN"/>
        </w:rPr>
        <w:t>B</w:t>
      </w:r>
      <w:r>
        <w:rPr>
          <w:lang w:eastAsia="zh-CN"/>
        </w:rPr>
        <w:t>ook</w:t>
      </w:r>
      <w:r w:rsidRPr="00F354A4">
        <w:rPr>
          <w:rFonts w:hint="eastAsia"/>
          <w:lang w:eastAsia="zh-CN"/>
        </w:rPr>
        <w:t>、</w:t>
      </w:r>
      <w:r w:rsidRPr="00F354A4">
        <w:rPr>
          <w:rFonts w:hint="eastAsia"/>
          <w:lang w:eastAsia="zh-CN"/>
        </w:rPr>
        <w:t>YouTube</w:t>
      </w:r>
      <w:r w:rsidRPr="00F354A4">
        <w:rPr>
          <w:rFonts w:hint="eastAsia"/>
          <w:lang w:eastAsia="zh-CN"/>
        </w:rPr>
        <w:t>、</w:t>
      </w:r>
      <w:r>
        <w:rPr>
          <w:lang w:eastAsia="zh-CN"/>
        </w:rPr>
        <w:t>T</w:t>
      </w:r>
      <w:r w:rsidRPr="00F354A4">
        <w:rPr>
          <w:rFonts w:hint="eastAsia"/>
          <w:lang w:eastAsia="zh-CN"/>
        </w:rPr>
        <w:t>iktok</w:t>
      </w:r>
      <w:r w:rsidRPr="00F354A4">
        <w:rPr>
          <w:rFonts w:hint="eastAsia"/>
          <w:lang w:eastAsia="zh-CN"/>
        </w:rPr>
        <w:t>上已经陆续开始，泰国最大的两家电商巨头</w:t>
      </w:r>
      <w:r w:rsidRPr="00F354A4">
        <w:rPr>
          <w:rFonts w:hint="eastAsia"/>
          <w:lang w:eastAsia="zh-CN"/>
        </w:rPr>
        <w:t>Lazada</w:t>
      </w:r>
      <w:r w:rsidRPr="00F354A4">
        <w:rPr>
          <w:rFonts w:hint="eastAsia"/>
          <w:lang w:eastAsia="zh-CN"/>
        </w:rPr>
        <w:t>和</w:t>
      </w:r>
      <w:r w:rsidRPr="00F354A4">
        <w:rPr>
          <w:rFonts w:hint="eastAsia"/>
          <w:lang w:eastAsia="zh-CN"/>
        </w:rPr>
        <w:t>Shopee</w:t>
      </w:r>
      <w:r w:rsidRPr="00F354A4">
        <w:rPr>
          <w:rFonts w:hint="eastAsia"/>
          <w:lang w:eastAsia="zh-CN"/>
        </w:rPr>
        <w:t>也已经开设直播频道</w:t>
      </w:r>
      <w:r>
        <w:rPr>
          <w:rFonts w:hint="eastAsia"/>
          <w:lang w:eastAsia="zh-CN"/>
        </w:rPr>
        <w:t>。以泰国</w:t>
      </w:r>
      <w:r>
        <w:rPr>
          <w:lang w:eastAsia="zh-CN"/>
        </w:rPr>
        <w:t>L</w:t>
      </w:r>
      <w:r>
        <w:rPr>
          <w:rFonts w:hint="eastAsia"/>
          <w:lang w:eastAsia="zh-CN"/>
        </w:rPr>
        <w:t>azada</w:t>
      </w:r>
      <w:r>
        <w:rPr>
          <w:rFonts w:hint="eastAsia"/>
          <w:lang w:eastAsia="zh-CN"/>
        </w:rPr>
        <w:t>直播频道为例</w:t>
      </w:r>
      <w:r w:rsidR="00211FBA">
        <w:rPr>
          <w:rFonts w:hint="eastAsia"/>
          <w:lang w:eastAsia="zh-CN"/>
        </w:rPr>
        <w:t>：</w:t>
      </w:r>
    </w:p>
    <w:p w14:paraId="5E8F9EAA" w14:textId="77777777" w:rsidR="0056072B" w:rsidRDefault="00211FBA" w:rsidP="0056072B">
      <w:pPr>
        <w:pStyle w:val="a9"/>
        <w:numPr>
          <w:ilvl w:val="0"/>
          <w:numId w:val="27"/>
        </w:numPr>
        <w:ind w:firstLineChars="0"/>
        <w:rPr>
          <w:lang w:eastAsia="zh-CN"/>
        </w:rPr>
      </w:pPr>
      <w:r>
        <w:rPr>
          <w:rFonts w:hint="eastAsia"/>
          <w:lang w:eastAsia="zh-CN"/>
        </w:rPr>
        <w:t>其在</w:t>
      </w:r>
      <w:r w:rsidR="00F354A4">
        <w:rPr>
          <w:rFonts w:hint="eastAsia"/>
          <w:lang w:eastAsia="zh-CN"/>
        </w:rPr>
        <w:t>2018</w:t>
      </w:r>
      <w:r w:rsidR="00F354A4">
        <w:rPr>
          <w:rFonts w:hint="eastAsia"/>
          <w:lang w:eastAsia="zh-CN"/>
        </w:rPr>
        <w:t>年</w:t>
      </w:r>
      <w:r w:rsidR="00F354A4">
        <w:rPr>
          <w:rFonts w:hint="eastAsia"/>
          <w:lang w:eastAsia="zh-CN"/>
        </w:rPr>
        <w:t>11</w:t>
      </w:r>
      <w:r w:rsidR="00F354A4">
        <w:rPr>
          <w:rFonts w:hint="eastAsia"/>
          <w:lang w:eastAsia="zh-CN"/>
        </w:rPr>
        <w:t>月上线；</w:t>
      </w:r>
    </w:p>
    <w:p w14:paraId="55CCFA93" w14:textId="77777777" w:rsidR="0056072B" w:rsidRDefault="00F354A4" w:rsidP="0056072B">
      <w:pPr>
        <w:pStyle w:val="a9"/>
        <w:numPr>
          <w:ilvl w:val="0"/>
          <w:numId w:val="27"/>
        </w:numPr>
        <w:ind w:firstLineChars="0"/>
        <w:rPr>
          <w:lang w:eastAsia="zh-CN"/>
        </w:rPr>
      </w:pPr>
      <w:r>
        <w:rPr>
          <w:rFonts w:hint="eastAsia"/>
          <w:lang w:eastAsia="zh-CN"/>
        </w:rPr>
        <w:t>2019</w:t>
      </w:r>
      <w:r>
        <w:rPr>
          <w:rFonts w:hint="eastAsia"/>
          <w:lang w:eastAsia="zh-CN"/>
        </w:rPr>
        <w:t>年双</w:t>
      </w:r>
      <w:r>
        <w:rPr>
          <w:rFonts w:hint="eastAsia"/>
          <w:lang w:eastAsia="zh-CN"/>
        </w:rPr>
        <w:t>11</w:t>
      </w:r>
      <w:r>
        <w:rPr>
          <w:rFonts w:hint="eastAsia"/>
          <w:lang w:eastAsia="zh-CN"/>
        </w:rPr>
        <w:t>，</w:t>
      </w:r>
      <w:r>
        <w:rPr>
          <w:rFonts w:hint="eastAsia"/>
          <w:lang w:eastAsia="zh-CN"/>
        </w:rPr>
        <w:t>Lazada Super Show</w:t>
      </w:r>
      <w:r>
        <w:rPr>
          <w:rFonts w:hint="eastAsia"/>
          <w:lang w:eastAsia="zh-CN"/>
        </w:rPr>
        <w:t>购物狂欢夜直播晚会，观看人次</w:t>
      </w:r>
      <w:r>
        <w:rPr>
          <w:rFonts w:hint="eastAsia"/>
          <w:lang w:eastAsia="zh-CN"/>
        </w:rPr>
        <w:t>1300</w:t>
      </w:r>
      <w:r>
        <w:rPr>
          <w:rFonts w:hint="eastAsia"/>
          <w:lang w:eastAsia="zh-CN"/>
        </w:rPr>
        <w:t>万</w:t>
      </w:r>
      <w:r>
        <w:rPr>
          <w:rFonts w:hint="eastAsia"/>
          <w:lang w:eastAsia="zh-CN"/>
        </w:rPr>
        <w:t>+</w:t>
      </w:r>
      <w:r>
        <w:rPr>
          <w:rFonts w:hint="eastAsia"/>
          <w:lang w:eastAsia="zh-CN"/>
        </w:rPr>
        <w:t>；</w:t>
      </w:r>
    </w:p>
    <w:p w14:paraId="5D1D1E05" w14:textId="77777777" w:rsidR="0056072B" w:rsidRDefault="00211FBA" w:rsidP="0056072B">
      <w:pPr>
        <w:pStyle w:val="a9"/>
        <w:numPr>
          <w:ilvl w:val="0"/>
          <w:numId w:val="27"/>
        </w:numPr>
        <w:ind w:firstLineChars="0"/>
        <w:rPr>
          <w:lang w:eastAsia="zh-CN"/>
        </w:rPr>
      </w:pPr>
      <w:r>
        <w:rPr>
          <w:rFonts w:hint="eastAsia"/>
          <w:lang w:eastAsia="zh-CN"/>
        </w:rPr>
        <w:t>2</w:t>
      </w:r>
      <w:r>
        <w:rPr>
          <w:lang w:eastAsia="zh-CN"/>
        </w:rPr>
        <w:t>020</w:t>
      </w:r>
      <w:r>
        <w:rPr>
          <w:rFonts w:hint="eastAsia"/>
          <w:lang w:eastAsia="zh-CN"/>
        </w:rPr>
        <w:t>年</w:t>
      </w:r>
      <w:r w:rsidR="00F354A4">
        <w:rPr>
          <w:rFonts w:hint="eastAsia"/>
          <w:lang w:eastAsia="zh-CN"/>
        </w:rPr>
        <w:t>4</w:t>
      </w:r>
      <w:r w:rsidR="00F354A4">
        <w:rPr>
          <w:rFonts w:hint="eastAsia"/>
          <w:lang w:eastAsia="zh-CN"/>
        </w:rPr>
        <w:t>月期间美</w:t>
      </w:r>
      <w:proofErr w:type="gramStart"/>
      <w:r w:rsidR="00F354A4">
        <w:rPr>
          <w:rFonts w:hint="eastAsia"/>
          <w:lang w:eastAsia="zh-CN"/>
        </w:rPr>
        <w:t>妆品牌</w:t>
      </w:r>
      <w:proofErr w:type="gramEnd"/>
      <w:r w:rsidR="00F354A4">
        <w:rPr>
          <w:rFonts w:hint="eastAsia"/>
          <w:lang w:eastAsia="zh-CN"/>
        </w:rPr>
        <w:t>Shiseido</w:t>
      </w:r>
      <w:r w:rsidR="00F354A4">
        <w:rPr>
          <w:rFonts w:hint="eastAsia"/>
          <w:lang w:eastAsia="zh-CN"/>
        </w:rPr>
        <w:t>直播观看人数累计</w:t>
      </w:r>
      <w:r w:rsidR="00F354A4">
        <w:rPr>
          <w:rFonts w:hint="eastAsia"/>
          <w:lang w:eastAsia="zh-CN"/>
        </w:rPr>
        <w:t>9</w:t>
      </w:r>
      <w:r w:rsidR="00F354A4">
        <w:rPr>
          <w:rFonts w:hint="eastAsia"/>
          <w:lang w:eastAsia="zh-CN"/>
        </w:rPr>
        <w:t>万人，</w:t>
      </w:r>
      <w:r w:rsidR="00F354A4">
        <w:rPr>
          <w:rFonts w:hint="eastAsia"/>
          <w:lang w:eastAsia="zh-CN"/>
        </w:rPr>
        <w:t>GMV</w:t>
      </w:r>
      <w:r w:rsidR="00F354A4">
        <w:rPr>
          <w:rFonts w:hint="eastAsia"/>
          <w:lang w:eastAsia="zh-CN"/>
        </w:rPr>
        <w:t>增长</w:t>
      </w:r>
      <w:r w:rsidR="00F354A4">
        <w:rPr>
          <w:rFonts w:hint="eastAsia"/>
          <w:lang w:eastAsia="zh-CN"/>
        </w:rPr>
        <w:t>40</w:t>
      </w:r>
      <w:r w:rsidR="00F354A4">
        <w:rPr>
          <w:rFonts w:hint="eastAsia"/>
          <w:lang w:eastAsia="zh-CN"/>
        </w:rPr>
        <w:t>倍，</w:t>
      </w:r>
      <w:r w:rsidR="00F354A4">
        <w:rPr>
          <w:rFonts w:hint="eastAsia"/>
          <w:lang w:eastAsia="zh-CN"/>
        </w:rPr>
        <w:t>Lazada</w:t>
      </w:r>
      <w:r w:rsidR="00F354A4">
        <w:rPr>
          <w:rFonts w:hint="eastAsia"/>
          <w:lang w:eastAsia="zh-CN"/>
        </w:rPr>
        <w:t>独家</w:t>
      </w:r>
      <w:proofErr w:type="gramStart"/>
      <w:r w:rsidR="00F354A4">
        <w:rPr>
          <w:rFonts w:hint="eastAsia"/>
          <w:lang w:eastAsia="zh-CN"/>
        </w:rPr>
        <w:t>特价爆款</w:t>
      </w:r>
      <w:r w:rsidR="00F354A4">
        <w:rPr>
          <w:rFonts w:hint="eastAsia"/>
          <w:lang w:eastAsia="zh-CN"/>
        </w:rPr>
        <w:t>30</w:t>
      </w:r>
      <w:r w:rsidR="00F354A4">
        <w:rPr>
          <w:rFonts w:hint="eastAsia"/>
          <w:lang w:eastAsia="zh-CN"/>
        </w:rPr>
        <w:t>分钟</w:t>
      </w:r>
      <w:proofErr w:type="gramEnd"/>
      <w:r w:rsidR="00F354A4">
        <w:rPr>
          <w:rFonts w:hint="eastAsia"/>
          <w:lang w:eastAsia="zh-CN"/>
        </w:rPr>
        <w:t>内售罄；</w:t>
      </w:r>
      <w:r w:rsidR="00F354A4">
        <w:rPr>
          <w:rFonts w:hint="eastAsia"/>
          <w:lang w:eastAsia="zh-CN"/>
        </w:rPr>
        <w:t>60%</w:t>
      </w:r>
      <w:r w:rsidR="00F354A4">
        <w:rPr>
          <w:rFonts w:hint="eastAsia"/>
          <w:lang w:eastAsia="zh-CN"/>
        </w:rPr>
        <w:t>用户为品牌商和其他商家，其余为个人用户；</w:t>
      </w:r>
    </w:p>
    <w:p w14:paraId="551BB6F0" w14:textId="33B5B63D" w:rsidR="003114DB" w:rsidRDefault="00F354A4" w:rsidP="0056072B">
      <w:pPr>
        <w:pStyle w:val="a9"/>
        <w:numPr>
          <w:ilvl w:val="0"/>
          <w:numId w:val="27"/>
        </w:numPr>
        <w:ind w:firstLineChars="0"/>
        <w:rPr>
          <w:lang w:eastAsia="zh-CN"/>
        </w:rPr>
      </w:pPr>
      <w:r>
        <w:rPr>
          <w:rFonts w:hint="eastAsia"/>
          <w:lang w:eastAsia="zh-CN"/>
        </w:rPr>
        <w:t>总体而言，</w:t>
      </w:r>
      <w:r>
        <w:rPr>
          <w:rFonts w:hint="eastAsia"/>
          <w:lang w:eastAsia="zh-CN"/>
        </w:rPr>
        <w:t>LazLive</w:t>
      </w:r>
      <w:r>
        <w:rPr>
          <w:rFonts w:hint="eastAsia"/>
          <w:lang w:eastAsia="zh-CN"/>
        </w:rPr>
        <w:t>活动类型多样（分销、游戏、电竞、音乐会），合作渠道广泛（</w:t>
      </w:r>
      <w:r>
        <w:rPr>
          <w:rFonts w:hint="eastAsia"/>
          <w:lang w:eastAsia="zh-CN"/>
        </w:rPr>
        <w:t>MCN</w:t>
      </w:r>
      <w:r>
        <w:rPr>
          <w:rFonts w:hint="eastAsia"/>
          <w:lang w:eastAsia="zh-CN"/>
        </w:rPr>
        <w:t>、</w:t>
      </w:r>
      <w:r>
        <w:rPr>
          <w:rFonts w:hint="eastAsia"/>
          <w:lang w:eastAsia="zh-CN"/>
        </w:rPr>
        <w:t>B2B</w:t>
      </w:r>
      <w:r>
        <w:rPr>
          <w:rFonts w:hint="eastAsia"/>
          <w:lang w:eastAsia="zh-CN"/>
        </w:rPr>
        <w:t>、政府等）内容生产和带货促销同步进行。</w:t>
      </w:r>
    </w:p>
    <w:p w14:paraId="69F71075" w14:textId="77777777" w:rsidR="0056072B" w:rsidRDefault="0056072B" w:rsidP="0056072B">
      <w:pPr>
        <w:ind w:firstLine="420"/>
        <w:rPr>
          <w:lang w:eastAsia="zh-CN"/>
        </w:rPr>
      </w:pPr>
      <w:r>
        <w:rPr>
          <w:rFonts w:hint="eastAsia"/>
          <w:lang w:eastAsia="zh-CN"/>
        </w:rPr>
        <w:t>虽然泰国直播很火爆，但依然存在很多问题，例如：</w:t>
      </w:r>
    </w:p>
    <w:p w14:paraId="20A556CC" w14:textId="77777777" w:rsidR="0056072B" w:rsidRDefault="003114DB" w:rsidP="0056072B">
      <w:pPr>
        <w:pStyle w:val="a9"/>
        <w:numPr>
          <w:ilvl w:val="0"/>
          <w:numId w:val="28"/>
        </w:numPr>
        <w:ind w:firstLineChars="0"/>
        <w:rPr>
          <w:lang w:eastAsia="zh-CN"/>
        </w:rPr>
      </w:pPr>
      <w:proofErr w:type="gramStart"/>
      <w:r>
        <w:rPr>
          <w:rFonts w:hint="eastAsia"/>
          <w:lang w:eastAsia="zh-CN"/>
        </w:rPr>
        <w:t>网红机构</w:t>
      </w:r>
      <w:proofErr w:type="gramEnd"/>
      <w:r>
        <w:rPr>
          <w:rFonts w:hint="eastAsia"/>
          <w:lang w:eastAsia="zh-CN"/>
        </w:rPr>
        <w:t>模式未成熟，大多数网红带货</w:t>
      </w:r>
      <w:r w:rsidR="0056072B">
        <w:rPr>
          <w:rFonts w:hint="eastAsia"/>
          <w:lang w:eastAsia="zh-CN"/>
        </w:rPr>
        <w:t>都</w:t>
      </w:r>
      <w:r>
        <w:rPr>
          <w:rFonts w:hint="eastAsia"/>
          <w:lang w:eastAsia="zh-CN"/>
        </w:rPr>
        <w:t>是一次性</w:t>
      </w:r>
      <w:r w:rsidR="0056072B">
        <w:rPr>
          <w:rFonts w:hint="eastAsia"/>
          <w:lang w:eastAsia="zh-CN"/>
        </w:rPr>
        <w:t>的</w:t>
      </w:r>
      <w:r>
        <w:rPr>
          <w:rFonts w:hint="eastAsia"/>
          <w:lang w:eastAsia="zh-CN"/>
        </w:rPr>
        <w:t>商业活动；</w:t>
      </w:r>
    </w:p>
    <w:p w14:paraId="47026E24" w14:textId="77777777" w:rsidR="0056072B" w:rsidRDefault="003114DB" w:rsidP="0056072B">
      <w:pPr>
        <w:pStyle w:val="a9"/>
        <w:numPr>
          <w:ilvl w:val="0"/>
          <w:numId w:val="28"/>
        </w:numPr>
        <w:ind w:firstLineChars="0"/>
        <w:rPr>
          <w:lang w:eastAsia="zh-CN"/>
        </w:rPr>
      </w:pPr>
      <w:r>
        <w:rPr>
          <w:rFonts w:hint="eastAsia"/>
          <w:lang w:eastAsia="zh-CN"/>
        </w:rPr>
        <w:t>电商直播集中在</w:t>
      </w:r>
      <w:r>
        <w:rPr>
          <w:rFonts w:hint="eastAsia"/>
          <w:lang w:eastAsia="zh-CN"/>
        </w:rPr>
        <w:t>Shopee</w:t>
      </w:r>
      <w:r>
        <w:rPr>
          <w:rFonts w:hint="eastAsia"/>
          <w:lang w:eastAsia="zh-CN"/>
        </w:rPr>
        <w:t>和</w:t>
      </w:r>
      <w:r>
        <w:rPr>
          <w:rFonts w:hint="eastAsia"/>
          <w:lang w:eastAsia="zh-CN"/>
        </w:rPr>
        <w:t>Lazada</w:t>
      </w:r>
      <w:r>
        <w:rPr>
          <w:rFonts w:hint="eastAsia"/>
          <w:lang w:eastAsia="zh-CN"/>
        </w:rPr>
        <w:t>，其他小电商平台则</w:t>
      </w:r>
      <w:r w:rsidR="0056072B">
        <w:rPr>
          <w:rFonts w:hint="eastAsia"/>
          <w:lang w:eastAsia="zh-CN"/>
        </w:rPr>
        <w:t>只能</w:t>
      </w:r>
      <w:r>
        <w:rPr>
          <w:rFonts w:hint="eastAsia"/>
          <w:lang w:eastAsia="zh-CN"/>
        </w:rPr>
        <w:t>借助</w:t>
      </w:r>
      <w:r>
        <w:rPr>
          <w:rFonts w:hint="eastAsia"/>
          <w:lang w:eastAsia="zh-CN"/>
        </w:rPr>
        <w:t>Facebook</w:t>
      </w:r>
      <w:r>
        <w:rPr>
          <w:rFonts w:hint="eastAsia"/>
          <w:lang w:eastAsia="zh-CN"/>
        </w:rPr>
        <w:t>、</w:t>
      </w:r>
      <w:r>
        <w:rPr>
          <w:rFonts w:hint="eastAsia"/>
          <w:lang w:eastAsia="zh-CN"/>
        </w:rPr>
        <w:t>YouTube</w:t>
      </w:r>
      <w:r>
        <w:rPr>
          <w:rFonts w:hint="eastAsia"/>
          <w:lang w:eastAsia="zh-CN"/>
        </w:rPr>
        <w:t>等渠道进行直播服务；</w:t>
      </w:r>
    </w:p>
    <w:p w14:paraId="6FCC5D1A" w14:textId="01FFA24F" w:rsidR="00D545E3" w:rsidRDefault="003114DB" w:rsidP="0056072B">
      <w:pPr>
        <w:pStyle w:val="a9"/>
        <w:numPr>
          <w:ilvl w:val="0"/>
          <w:numId w:val="28"/>
        </w:numPr>
        <w:ind w:firstLineChars="0"/>
        <w:rPr>
          <w:lang w:eastAsia="zh-CN"/>
        </w:rPr>
      </w:pPr>
      <w:r>
        <w:rPr>
          <w:rFonts w:hint="eastAsia"/>
          <w:lang w:eastAsia="zh-CN"/>
        </w:rPr>
        <w:t>用户更广泛的社交媒体</w:t>
      </w:r>
      <w:r w:rsidR="0056072B">
        <w:rPr>
          <w:rFonts w:hint="eastAsia"/>
          <w:lang w:eastAsia="zh-CN"/>
        </w:rPr>
        <w:t>与</w:t>
      </w:r>
      <w:r>
        <w:rPr>
          <w:rFonts w:hint="eastAsia"/>
          <w:lang w:eastAsia="zh-CN"/>
        </w:rPr>
        <w:t>电</w:t>
      </w:r>
      <w:proofErr w:type="gramStart"/>
      <w:r>
        <w:rPr>
          <w:rFonts w:hint="eastAsia"/>
          <w:lang w:eastAsia="zh-CN"/>
        </w:rPr>
        <w:t>商渠道</w:t>
      </w:r>
      <w:proofErr w:type="gramEnd"/>
      <w:r>
        <w:rPr>
          <w:rFonts w:hint="eastAsia"/>
          <w:lang w:eastAsia="zh-CN"/>
        </w:rPr>
        <w:t>未完全打通、无法在社交平台直接购买、因此购物转化的能力一般</w:t>
      </w:r>
      <w:r w:rsidR="0056072B">
        <w:rPr>
          <w:rFonts w:hint="eastAsia"/>
          <w:lang w:eastAsia="zh-CN"/>
        </w:rPr>
        <w:t>。</w:t>
      </w:r>
    </w:p>
    <w:p w14:paraId="1ADD694C" w14:textId="37085939" w:rsidR="0056072B" w:rsidRDefault="0056072B" w:rsidP="0056072B">
      <w:pPr>
        <w:pStyle w:val="21"/>
        <w:ind w:firstLine="510"/>
        <w:rPr>
          <w:lang w:eastAsia="zh-CN"/>
        </w:rPr>
      </w:pPr>
      <w:r>
        <w:rPr>
          <w:rFonts w:hint="eastAsia"/>
          <w:lang w:eastAsia="zh-CN"/>
        </w:rPr>
        <w:t>1</w:t>
      </w:r>
      <w:r>
        <w:rPr>
          <w:lang w:eastAsia="zh-CN"/>
        </w:rPr>
        <w:t>.</w:t>
      </w:r>
      <w:r w:rsidR="00821AA6">
        <w:rPr>
          <w:lang w:eastAsia="zh-CN"/>
        </w:rPr>
        <w:t>2</w:t>
      </w:r>
      <w:r>
        <w:rPr>
          <w:lang w:eastAsia="zh-CN"/>
        </w:rPr>
        <w:t xml:space="preserve"> </w:t>
      </w:r>
      <w:r>
        <w:rPr>
          <w:rFonts w:hint="eastAsia"/>
          <w:lang w:eastAsia="zh-CN"/>
        </w:rPr>
        <w:t>直播销售</w:t>
      </w:r>
      <w:r w:rsidR="00165375">
        <w:rPr>
          <w:rFonts w:hint="eastAsia"/>
          <w:lang w:eastAsia="zh-CN"/>
        </w:rPr>
        <w:t>商店</w:t>
      </w:r>
      <w:r w:rsidR="00095143">
        <w:rPr>
          <w:rFonts w:hint="eastAsia"/>
          <w:lang w:eastAsia="zh-CN"/>
        </w:rPr>
        <w:t>特点</w:t>
      </w:r>
    </w:p>
    <w:p w14:paraId="47DBC5E4" w14:textId="03A59308" w:rsidR="0056072B" w:rsidRDefault="00527EFD" w:rsidP="0056072B">
      <w:pPr>
        <w:ind w:firstLine="420"/>
        <w:rPr>
          <w:lang w:eastAsia="zh-CN"/>
        </w:rPr>
      </w:pPr>
      <w:r>
        <w:rPr>
          <w:rFonts w:hint="eastAsia"/>
          <w:lang w:eastAsia="zh-CN"/>
        </w:rPr>
        <w:t>由上文分析</w:t>
      </w:r>
      <w:r w:rsidR="00AF1509">
        <w:rPr>
          <w:rFonts w:hint="eastAsia"/>
          <w:lang w:eastAsia="zh-CN"/>
        </w:rPr>
        <w:t>可以得到泰国直播销售商店的一些信息，方便我们针对具体的数据进行聚类分析。</w:t>
      </w:r>
    </w:p>
    <w:p w14:paraId="020645F8" w14:textId="177604CF" w:rsidR="00AF1509" w:rsidRDefault="00E10E6C" w:rsidP="009C1B91">
      <w:pPr>
        <w:pStyle w:val="a9"/>
        <w:numPr>
          <w:ilvl w:val="0"/>
          <w:numId w:val="29"/>
        </w:numPr>
        <w:ind w:firstLineChars="0"/>
        <w:rPr>
          <w:lang w:eastAsia="zh-CN"/>
        </w:rPr>
      </w:pPr>
      <w:r>
        <w:rPr>
          <w:rFonts w:hint="eastAsia"/>
          <w:lang w:eastAsia="zh-CN"/>
        </w:rPr>
        <w:t>泰国直播销售</w:t>
      </w:r>
      <w:r w:rsidR="001C36F5">
        <w:rPr>
          <w:rFonts w:hint="eastAsia"/>
          <w:lang w:eastAsia="zh-CN"/>
        </w:rPr>
        <w:t>十分火爆，观看参与人次较多，因此可以根据流量对商店进行</w:t>
      </w:r>
      <w:r w:rsidR="00FD3B5D">
        <w:rPr>
          <w:rFonts w:hint="eastAsia"/>
          <w:lang w:eastAsia="zh-CN"/>
        </w:rPr>
        <w:t>聚类</w:t>
      </w:r>
      <w:r w:rsidR="001C36F5">
        <w:rPr>
          <w:rFonts w:hint="eastAsia"/>
          <w:lang w:eastAsia="zh-CN"/>
        </w:rPr>
        <w:t>，评选最</w:t>
      </w:r>
      <w:r w:rsidR="002F1B71">
        <w:rPr>
          <w:rFonts w:hint="eastAsia"/>
          <w:lang w:eastAsia="zh-CN"/>
        </w:rPr>
        <w:t>流行</w:t>
      </w:r>
      <w:r w:rsidR="001A4A10">
        <w:rPr>
          <w:rFonts w:hint="eastAsia"/>
          <w:lang w:eastAsia="zh-CN"/>
        </w:rPr>
        <w:t>商店、较流行商店和一般流行商店；</w:t>
      </w:r>
    </w:p>
    <w:p w14:paraId="5DF1911E" w14:textId="51A26BA6" w:rsidR="00EA7C06" w:rsidRDefault="00EA7C06" w:rsidP="009C1B91">
      <w:pPr>
        <w:pStyle w:val="a9"/>
        <w:numPr>
          <w:ilvl w:val="0"/>
          <w:numId w:val="29"/>
        </w:numPr>
        <w:ind w:firstLineChars="0"/>
        <w:rPr>
          <w:lang w:eastAsia="zh-CN"/>
        </w:rPr>
      </w:pPr>
      <w:r w:rsidRPr="00EA7C06">
        <w:rPr>
          <w:rFonts w:hint="eastAsia"/>
          <w:lang w:eastAsia="zh-CN"/>
        </w:rPr>
        <w:t>数据集记录了</w:t>
      </w:r>
      <w:r>
        <w:rPr>
          <w:rFonts w:hint="eastAsia"/>
          <w:lang w:eastAsia="zh-CN"/>
        </w:rPr>
        <w:t>观众的</w:t>
      </w:r>
      <w:r w:rsidRPr="00EA7C06">
        <w:rPr>
          <w:rFonts w:hint="eastAsia"/>
          <w:lang w:eastAsia="zh-CN"/>
        </w:rPr>
        <w:t>参与度指标，包括分享、评论和表情符号反应，并且将传统的“喜欢”与最近引入的表情符号反应区分开来</w:t>
      </w:r>
      <w:r>
        <w:rPr>
          <w:rFonts w:hint="eastAsia"/>
          <w:lang w:eastAsia="zh-CN"/>
        </w:rPr>
        <w:t>，因此我们可以考虑对商店的</w:t>
      </w:r>
      <w:r w:rsidR="002F1B71">
        <w:rPr>
          <w:rFonts w:hint="eastAsia"/>
          <w:lang w:eastAsia="zh-CN"/>
        </w:rPr>
        <w:t>销售手段的传统和现代程度进行聚类；</w:t>
      </w:r>
    </w:p>
    <w:p w14:paraId="27403FD7" w14:textId="13692631" w:rsidR="00311B77" w:rsidRDefault="00443609" w:rsidP="009C1B91">
      <w:pPr>
        <w:pStyle w:val="a9"/>
        <w:numPr>
          <w:ilvl w:val="0"/>
          <w:numId w:val="29"/>
        </w:numPr>
        <w:ind w:firstLineChars="0"/>
        <w:rPr>
          <w:lang w:eastAsia="zh-CN"/>
        </w:rPr>
      </w:pPr>
      <w:r>
        <w:rPr>
          <w:rFonts w:hint="eastAsia"/>
          <w:lang w:eastAsia="zh-CN"/>
        </w:rPr>
        <w:t>一般直播销售都有网红参与，</w:t>
      </w:r>
      <w:r w:rsidR="00406470">
        <w:rPr>
          <w:rFonts w:hint="eastAsia"/>
          <w:lang w:eastAsia="zh-CN"/>
        </w:rPr>
        <w:t>但泰国的</w:t>
      </w:r>
      <w:proofErr w:type="gramStart"/>
      <w:r w:rsidR="00406470">
        <w:rPr>
          <w:rFonts w:hint="eastAsia"/>
          <w:lang w:eastAsia="zh-CN"/>
        </w:rPr>
        <w:t>网红机构</w:t>
      </w:r>
      <w:proofErr w:type="gramEnd"/>
      <w:r w:rsidR="00406470">
        <w:rPr>
          <w:rFonts w:hint="eastAsia"/>
          <w:lang w:eastAsia="zh-CN"/>
        </w:rPr>
        <w:t>模式并未成熟，大多数网红带货都只是一次性的商业活动，因此，商店的信誉值得关注，</w:t>
      </w:r>
      <w:r w:rsidR="00311B77">
        <w:rPr>
          <w:rFonts w:hint="eastAsia"/>
          <w:lang w:eastAsia="zh-CN"/>
        </w:rPr>
        <w:t>而信誉可以通过分享数体现，因此可以考虑对商店信誉进行聚类分析；</w:t>
      </w:r>
    </w:p>
    <w:p w14:paraId="7D674197" w14:textId="43EAE93D" w:rsidR="001A4A10" w:rsidRDefault="001A4A10" w:rsidP="009C1B91">
      <w:pPr>
        <w:pStyle w:val="a9"/>
        <w:numPr>
          <w:ilvl w:val="0"/>
          <w:numId w:val="29"/>
        </w:numPr>
        <w:ind w:firstLineChars="0"/>
        <w:rPr>
          <w:lang w:eastAsia="zh-CN"/>
        </w:rPr>
      </w:pPr>
      <w:r>
        <w:rPr>
          <w:rFonts w:hint="eastAsia"/>
          <w:lang w:eastAsia="zh-CN"/>
        </w:rPr>
        <w:t>数据</w:t>
      </w:r>
      <w:proofErr w:type="gramStart"/>
      <w:r>
        <w:rPr>
          <w:rFonts w:hint="eastAsia"/>
          <w:lang w:eastAsia="zh-CN"/>
        </w:rPr>
        <w:t>集主要</w:t>
      </w:r>
      <w:proofErr w:type="gramEnd"/>
      <w:r>
        <w:rPr>
          <w:rFonts w:hint="eastAsia"/>
          <w:lang w:eastAsia="zh-CN"/>
        </w:rPr>
        <w:t>收集泰国时装和化妆品零售商</w:t>
      </w:r>
      <w:r w:rsidR="00170B85">
        <w:rPr>
          <w:rFonts w:hint="eastAsia"/>
          <w:lang w:eastAsia="zh-CN"/>
        </w:rPr>
        <w:t>的资料，</w:t>
      </w:r>
      <w:r w:rsidR="004D7934">
        <w:rPr>
          <w:rFonts w:hint="eastAsia"/>
          <w:lang w:eastAsia="zh-CN"/>
        </w:rPr>
        <w:t>考虑这些物品的受</w:t>
      </w:r>
      <w:proofErr w:type="gramStart"/>
      <w:r w:rsidR="004D7934">
        <w:rPr>
          <w:rFonts w:hint="eastAsia"/>
          <w:lang w:eastAsia="zh-CN"/>
        </w:rPr>
        <w:t>众一般</w:t>
      </w:r>
      <w:proofErr w:type="gramEnd"/>
      <w:r w:rsidR="004D7934">
        <w:rPr>
          <w:rFonts w:hint="eastAsia"/>
          <w:lang w:eastAsia="zh-CN"/>
        </w:rPr>
        <w:t>为女性或者</w:t>
      </w:r>
      <w:r w:rsidR="00FD3B5D">
        <w:rPr>
          <w:rFonts w:hint="eastAsia"/>
          <w:lang w:eastAsia="zh-CN"/>
        </w:rPr>
        <w:t>较为注意形象的男性，因此可以考虑对商店的主要受众性别进行聚类；</w:t>
      </w:r>
    </w:p>
    <w:p w14:paraId="26028EEC" w14:textId="1A707A0A" w:rsidR="00453769" w:rsidRDefault="00453769" w:rsidP="009C1B91">
      <w:pPr>
        <w:pStyle w:val="a9"/>
        <w:numPr>
          <w:ilvl w:val="0"/>
          <w:numId w:val="29"/>
        </w:numPr>
        <w:ind w:firstLineChars="0"/>
        <w:rPr>
          <w:lang w:eastAsia="zh-CN"/>
        </w:rPr>
      </w:pPr>
      <w:r>
        <w:rPr>
          <w:rFonts w:hint="eastAsia"/>
          <w:lang w:eastAsia="zh-CN"/>
        </w:rPr>
        <w:t>最后，上文提到，泰国直播销售市场由</w:t>
      </w:r>
      <w:r w:rsidR="00F84E89">
        <w:rPr>
          <w:rFonts w:hint="eastAsia"/>
          <w:lang w:eastAsia="zh-CN"/>
        </w:rPr>
        <w:t>国际品牌、本土品牌共同占据，而两者也存在一定的差异，因此我们可以考虑</w:t>
      </w:r>
      <w:r w:rsidR="00A91ED8">
        <w:rPr>
          <w:rFonts w:hint="eastAsia"/>
          <w:lang w:eastAsia="zh-CN"/>
        </w:rPr>
        <w:t>对商店的国际性和本土性进行聚类。</w:t>
      </w:r>
    </w:p>
    <w:p w14:paraId="5C109F06" w14:textId="6BD50D7E" w:rsidR="00FD3B5D" w:rsidRDefault="00692CEA" w:rsidP="00692CEA">
      <w:pPr>
        <w:pStyle w:val="1"/>
        <w:rPr>
          <w:lang w:eastAsia="zh-CN"/>
        </w:rPr>
      </w:pPr>
      <w:bookmarkStart w:id="7" w:name="_二、数据分析"/>
      <w:bookmarkEnd w:id="7"/>
      <w:r>
        <w:rPr>
          <w:rFonts w:hint="eastAsia"/>
          <w:lang w:eastAsia="zh-CN"/>
        </w:rPr>
        <w:t>二、数据分析</w:t>
      </w:r>
    </w:p>
    <w:p w14:paraId="6773997A" w14:textId="51E7F113" w:rsidR="00692CEA" w:rsidRDefault="003E4EEB" w:rsidP="0056072B">
      <w:pPr>
        <w:ind w:firstLine="420"/>
        <w:rPr>
          <w:lang w:eastAsia="zh-CN"/>
        </w:rPr>
      </w:pPr>
      <w:r>
        <w:rPr>
          <w:rFonts w:hint="eastAsia"/>
          <w:lang w:eastAsia="zh-CN"/>
        </w:rPr>
        <w:t>主要通过</w:t>
      </w:r>
      <w:r>
        <w:rPr>
          <w:rFonts w:hint="eastAsia"/>
          <w:lang w:eastAsia="zh-CN"/>
        </w:rPr>
        <w:t>5</w:t>
      </w:r>
      <w:r>
        <w:rPr>
          <w:rFonts w:hint="eastAsia"/>
          <w:lang w:eastAsia="zh-CN"/>
        </w:rPr>
        <w:t>种聚类标准对原始泰国</w:t>
      </w:r>
      <w:r>
        <w:rPr>
          <w:rFonts w:hint="eastAsia"/>
          <w:lang w:eastAsia="zh-CN"/>
        </w:rPr>
        <w:t>Fac</w:t>
      </w:r>
      <w:r w:rsidR="00695355">
        <w:rPr>
          <w:rFonts w:hint="eastAsia"/>
          <w:lang w:eastAsia="zh-CN"/>
        </w:rPr>
        <w:t>e</w:t>
      </w:r>
      <w:r>
        <w:rPr>
          <w:lang w:eastAsia="zh-CN"/>
        </w:rPr>
        <w:t>Book</w:t>
      </w:r>
      <w:r>
        <w:rPr>
          <w:rFonts w:hint="eastAsia"/>
          <w:lang w:eastAsia="zh-CN"/>
        </w:rPr>
        <w:t>直播销售数据进行分析，详情如下：</w:t>
      </w:r>
    </w:p>
    <w:p w14:paraId="75793358" w14:textId="3615C939" w:rsidR="003E4EEB" w:rsidRDefault="00CC3ABB" w:rsidP="00CC3ABB">
      <w:pPr>
        <w:pStyle w:val="21"/>
        <w:ind w:firstLine="510"/>
        <w:rPr>
          <w:lang w:eastAsia="zh-CN"/>
        </w:rPr>
      </w:pPr>
      <w:r>
        <w:rPr>
          <w:rFonts w:hint="eastAsia"/>
          <w:lang w:eastAsia="zh-CN"/>
        </w:rPr>
        <w:t>2</w:t>
      </w:r>
      <w:r>
        <w:rPr>
          <w:lang w:eastAsia="zh-CN"/>
        </w:rPr>
        <w:t xml:space="preserve">.1 </w:t>
      </w:r>
      <w:r>
        <w:rPr>
          <w:rFonts w:hint="eastAsia"/>
          <w:lang w:eastAsia="zh-CN"/>
        </w:rPr>
        <w:t>流行程度</w:t>
      </w:r>
    </w:p>
    <w:p w14:paraId="7CD56040" w14:textId="3A356C6F" w:rsidR="00CC3ABB" w:rsidRDefault="00392608" w:rsidP="003E4EEB">
      <w:pPr>
        <w:ind w:firstLineChars="0" w:firstLine="0"/>
        <w:rPr>
          <w:lang w:eastAsia="zh-CN"/>
        </w:rPr>
      </w:pPr>
      <w:r>
        <w:rPr>
          <w:rFonts w:hint="eastAsia"/>
          <w:lang w:eastAsia="zh-CN"/>
        </w:rPr>
        <w:t xml:space="preserve"> </w:t>
      </w:r>
      <w:r>
        <w:rPr>
          <w:lang w:eastAsia="zh-CN"/>
        </w:rPr>
        <w:t xml:space="preserve">        </w:t>
      </w:r>
      <w:r>
        <w:rPr>
          <w:rFonts w:hint="eastAsia"/>
          <w:lang w:eastAsia="zh-CN"/>
        </w:rPr>
        <w:t>直播销售，质量取胜还是流量取胜？这个问题较难回答，但不可否认的是，流量在直播销售中的巨大价值。不管商品质量怎么样，只要有流量，就有更大的可能被买家看到，</w:t>
      </w:r>
      <w:r w:rsidR="00E93224">
        <w:rPr>
          <w:rFonts w:hint="eastAsia"/>
          <w:lang w:eastAsia="zh-CN"/>
        </w:rPr>
        <w:t>就多了一些卖出去的可能。</w:t>
      </w:r>
      <w:r w:rsidR="00AC4EB9">
        <w:rPr>
          <w:rFonts w:hint="eastAsia"/>
          <w:lang w:eastAsia="zh-CN"/>
        </w:rPr>
        <w:t>因此，流量这个指标对直播销售数据的分析有重要的意义。</w:t>
      </w:r>
    </w:p>
    <w:p w14:paraId="33133D30" w14:textId="32C57185" w:rsidR="00E93224" w:rsidRDefault="00E93224" w:rsidP="00E93224">
      <w:pPr>
        <w:ind w:firstLine="420"/>
        <w:rPr>
          <w:lang w:eastAsia="zh-CN"/>
        </w:rPr>
      </w:pPr>
      <w:r>
        <w:rPr>
          <w:rFonts w:hint="eastAsia"/>
          <w:lang w:eastAsia="zh-CN"/>
        </w:rPr>
        <w:t>这里所指的流量，不仅仅是指好评，也可以是差评，只要能火，无论好坏，因此不需要对评论种类区分，也不需要对表情代表的褒贬义进行区分。统计的仅仅是流量和人气。</w:t>
      </w:r>
    </w:p>
    <w:p w14:paraId="5BA0C0A0" w14:textId="4E6BA45E" w:rsidR="00E93224" w:rsidRDefault="00051F83" w:rsidP="00E93224">
      <w:pPr>
        <w:ind w:firstLine="420"/>
        <w:rPr>
          <w:lang w:eastAsia="zh-CN"/>
        </w:rPr>
      </w:pPr>
      <w:r>
        <w:rPr>
          <w:rFonts w:hint="eastAsia"/>
          <w:lang w:eastAsia="zh-CN"/>
        </w:rPr>
        <w:t>纵观数据集中的</w:t>
      </w:r>
      <w:r>
        <w:rPr>
          <w:rFonts w:hint="eastAsia"/>
          <w:lang w:eastAsia="zh-CN"/>
        </w:rPr>
        <w:t>1</w:t>
      </w:r>
      <w:r>
        <w:rPr>
          <w:lang w:eastAsia="zh-CN"/>
        </w:rPr>
        <w:t>2</w:t>
      </w:r>
      <w:r>
        <w:rPr>
          <w:rFonts w:hint="eastAsia"/>
          <w:lang w:eastAsia="zh-CN"/>
        </w:rPr>
        <w:t>个属性，我们经过精心挑选，特地选出</w:t>
      </w:r>
      <w:r w:rsidR="00344C92">
        <w:rPr>
          <w:rFonts w:hint="eastAsia"/>
          <w:lang w:eastAsia="zh-CN"/>
        </w:rPr>
        <w:t>3</w:t>
      </w:r>
      <w:r w:rsidR="00344C92">
        <w:rPr>
          <w:rFonts w:hint="eastAsia"/>
          <w:lang w:eastAsia="zh-CN"/>
        </w:rPr>
        <w:t>个相关属性进行分析，它们分别是：</w:t>
      </w:r>
      <w:r w:rsidR="001B0675">
        <w:rPr>
          <w:rFonts w:hint="eastAsia"/>
          <w:lang w:eastAsia="zh-CN"/>
        </w:rPr>
        <w:t>n</w:t>
      </w:r>
      <w:r w:rsidR="001B0675">
        <w:rPr>
          <w:lang w:eastAsia="zh-CN"/>
        </w:rPr>
        <w:t xml:space="preserve">um_comment </w:t>
      </w:r>
      <w:r w:rsidR="001B0675">
        <w:rPr>
          <w:rFonts w:hint="eastAsia"/>
          <w:lang w:eastAsia="zh-CN"/>
        </w:rPr>
        <w:t>评论数量，</w:t>
      </w:r>
      <w:r w:rsidR="001B0675">
        <w:rPr>
          <w:rFonts w:hint="eastAsia"/>
          <w:lang w:eastAsia="zh-CN"/>
        </w:rPr>
        <w:t>num</w:t>
      </w:r>
      <w:r w:rsidR="001B0675">
        <w:rPr>
          <w:lang w:eastAsia="zh-CN"/>
        </w:rPr>
        <w:t xml:space="preserve">_sahre </w:t>
      </w:r>
      <w:r w:rsidR="001B0675">
        <w:rPr>
          <w:rFonts w:hint="eastAsia"/>
          <w:lang w:eastAsia="zh-CN"/>
        </w:rPr>
        <w:t>分享数量，</w:t>
      </w:r>
      <w:r w:rsidR="001B0675">
        <w:rPr>
          <w:rFonts w:hint="eastAsia"/>
          <w:lang w:eastAsia="zh-CN"/>
        </w:rPr>
        <w:t>n</w:t>
      </w:r>
      <w:r w:rsidR="001B0675">
        <w:rPr>
          <w:lang w:eastAsia="zh-CN"/>
        </w:rPr>
        <w:t xml:space="preserve">um_reaction </w:t>
      </w:r>
      <w:r w:rsidR="001B0675">
        <w:rPr>
          <w:rFonts w:hint="eastAsia"/>
          <w:lang w:eastAsia="zh-CN"/>
        </w:rPr>
        <w:t>反应数量</w:t>
      </w:r>
      <w:r w:rsidR="004905EB">
        <w:rPr>
          <w:rFonts w:hint="eastAsia"/>
          <w:lang w:eastAsia="zh-CN"/>
        </w:rPr>
        <w:t>。针对这三个属性对原始数据进行三个类别的聚类分析，分别评选出最具人气商店、较具人气商店和一般人气商店。</w:t>
      </w:r>
    </w:p>
    <w:p w14:paraId="128D98BF" w14:textId="66231ACC" w:rsidR="004905EB" w:rsidRDefault="004905EB" w:rsidP="00E93224">
      <w:pPr>
        <w:ind w:firstLine="420"/>
        <w:rPr>
          <w:lang w:eastAsia="zh-CN"/>
        </w:rPr>
      </w:pPr>
      <w:r>
        <w:rPr>
          <w:rFonts w:hint="eastAsia"/>
          <w:lang w:eastAsia="zh-CN"/>
        </w:rPr>
        <w:t>聚类结果如下图所示：</w:t>
      </w:r>
    </w:p>
    <w:p w14:paraId="6BC800DD" w14:textId="6EB81474" w:rsidR="004905EB" w:rsidRDefault="0029364A" w:rsidP="009C7975">
      <w:pPr>
        <w:ind w:firstLineChars="0" w:firstLine="0"/>
        <w:jc w:val="center"/>
        <w:rPr>
          <w:lang w:eastAsia="zh-CN"/>
        </w:rPr>
      </w:pPr>
      <w:r>
        <w:rPr>
          <w:noProof/>
          <w:lang w:eastAsia="zh-CN"/>
        </w:rPr>
        <w:drawing>
          <wp:inline distT="0" distB="0" distL="0" distR="0" wp14:anchorId="21840385" wp14:editId="60C8DF38">
            <wp:extent cx="5372100" cy="24508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2">
                      <a:extLst>
                        <a:ext uri="{28A0092B-C50C-407E-A947-70E740481C1C}">
                          <a14:useLocalDpi xmlns:a14="http://schemas.microsoft.com/office/drawing/2010/main" val="0"/>
                        </a:ext>
                      </a:extLst>
                    </a:blip>
                    <a:srcRect l="13441" t="7184" r="6289" b="7471"/>
                    <a:stretch/>
                  </pic:blipFill>
                  <pic:spPr bwMode="auto">
                    <a:xfrm>
                      <a:off x="0" y="0"/>
                      <a:ext cx="5386519" cy="2457445"/>
                    </a:xfrm>
                    <a:prstGeom prst="rect">
                      <a:avLst/>
                    </a:prstGeom>
                    <a:noFill/>
                    <a:ln>
                      <a:noFill/>
                    </a:ln>
                    <a:extLst>
                      <a:ext uri="{53640926-AAD7-44D8-BBD7-CCE9431645EC}">
                        <a14:shadowObscured xmlns:a14="http://schemas.microsoft.com/office/drawing/2010/main"/>
                      </a:ext>
                    </a:extLst>
                  </pic:spPr>
                </pic:pic>
              </a:graphicData>
            </a:graphic>
          </wp:inline>
        </w:drawing>
      </w:r>
    </w:p>
    <w:p w14:paraId="62B1F0A3" w14:textId="77777777" w:rsidR="003A3181" w:rsidRDefault="0029364A" w:rsidP="0029364A">
      <w:pPr>
        <w:ind w:firstLineChars="0" w:firstLine="0"/>
        <w:rPr>
          <w:lang w:eastAsia="zh-CN"/>
        </w:rPr>
      </w:pPr>
      <w:r>
        <w:rPr>
          <w:rFonts w:hint="eastAsia"/>
          <w:lang w:eastAsia="zh-CN"/>
        </w:rPr>
        <w:t xml:space="preserve"> </w:t>
      </w:r>
      <w:r>
        <w:rPr>
          <w:lang w:eastAsia="zh-CN"/>
        </w:rPr>
        <w:t xml:space="preserve">       </w:t>
      </w:r>
      <w:r>
        <w:rPr>
          <w:rFonts w:hint="eastAsia"/>
          <w:lang w:eastAsia="zh-CN"/>
        </w:rPr>
        <w:t>其中，左图表示依据流量程度</w:t>
      </w:r>
      <w:r w:rsidR="00EA65E3">
        <w:rPr>
          <w:rFonts w:hint="eastAsia"/>
          <w:lang w:eastAsia="zh-CN"/>
        </w:rPr>
        <w:t>对原始商店进行聚类的结果，右图则是原始类别的分布图（即原始数据中视频、图片、链接的帖子分类）。</w:t>
      </w:r>
    </w:p>
    <w:p w14:paraId="26F594F6" w14:textId="631DDAF8" w:rsidR="0029364A" w:rsidRDefault="00EA65E3" w:rsidP="003A3181">
      <w:pPr>
        <w:ind w:firstLine="420"/>
        <w:rPr>
          <w:lang w:eastAsia="zh-CN"/>
        </w:rPr>
      </w:pPr>
      <w:r>
        <w:rPr>
          <w:rFonts w:hint="eastAsia"/>
          <w:lang w:eastAsia="zh-CN"/>
        </w:rPr>
        <w:t>观察可以发现，左图蓝色</w:t>
      </w:r>
      <w:r>
        <w:rPr>
          <w:rFonts w:hint="eastAsia"/>
          <w:lang w:eastAsia="zh-CN"/>
        </w:rPr>
        <w:t>cluster</w:t>
      </w:r>
      <w:r>
        <w:rPr>
          <w:lang w:eastAsia="zh-CN"/>
        </w:rPr>
        <w:t>1</w:t>
      </w:r>
      <w:r>
        <w:rPr>
          <w:rFonts w:hint="eastAsia"/>
          <w:lang w:eastAsia="zh-CN"/>
        </w:rPr>
        <w:t>代表一般流行商店，其反应数量、评论数量、分享数量都较低</w:t>
      </w:r>
      <w:r w:rsidR="0095237E">
        <w:rPr>
          <w:rFonts w:hint="eastAsia"/>
          <w:lang w:eastAsia="zh-CN"/>
        </w:rPr>
        <w:t>；</w:t>
      </w:r>
      <w:r w:rsidR="003A3181">
        <w:rPr>
          <w:rFonts w:hint="eastAsia"/>
          <w:lang w:eastAsia="zh-CN"/>
        </w:rPr>
        <w:t>绿色</w:t>
      </w:r>
      <w:r w:rsidR="003A3181">
        <w:rPr>
          <w:rFonts w:hint="eastAsia"/>
          <w:lang w:eastAsia="zh-CN"/>
        </w:rPr>
        <w:t>cluster</w:t>
      </w:r>
      <w:r w:rsidR="003A3181">
        <w:rPr>
          <w:lang w:eastAsia="zh-CN"/>
        </w:rPr>
        <w:t>2</w:t>
      </w:r>
      <w:r w:rsidR="003A3181">
        <w:rPr>
          <w:rFonts w:hint="eastAsia"/>
          <w:lang w:eastAsia="zh-CN"/>
        </w:rPr>
        <w:t>代表较为流行商店，其反应数量较少，但评论数量</w:t>
      </w:r>
      <w:r w:rsidR="0095237E">
        <w:rPr>
          <w:rFonts w:hint="eastAsia"/>
          <w:lang w:eastAsia="zh-CN"/>
        </w:rPr>
        <w:t>较多、分享数量尚可；紫色</w:t>
      </w:r>
      <w:r w:rsidR="0095237E">
        <w:rPr>
          <w:rFonts w:hint="eastAsia"/>
          <w:lang w:eastAsia="zh-CN"/>
        </w:rPr>
        <w:t>cluster</w:t>
      </w:r>
      <w:r w:rsidR="0095237E">
        <w:rPr>
          <w:lang w:eastAsia="zh-CN"/>
        </w:rPr>
        <w:t>0</w:t>
      </w:r>
      <w:r w:rsidR="0095237E">
        <w:rPr>
          <w:rFonts w:hint="eastAsia"/>
          <w:lang w:eastAsia="zh-CN"/>
        </w:rPr>
        <w:t>代表最流行商店，其反应数量、分享数量都较多，并且评论数量较可。</w:t>
      </w:r>
      <w:r w:rsidR="00B8554E">
        <w:rPr>
          <w:rFonts w:hint="eastAsia"/>
          <w:lang w:eastAsia="zh-CN"/>
        </w:rPr>
        <w:t>与右图对比，</w:t>
      </w:r>
      <w:r w:rsidR="0095237E">
        <w:rPr>
          <w:rFonts w:hint="eastAsia"/>
          <w:lang w:eastAsia="zh-CN"/>
        </w:rPr>
        <w:t>还可以发现，依据人气评判和原始依据视频、图片等类别评判关联并不大，二者没什么必然联系。</w:t>
      </w:r>
    </w:p>
    <w:p w14:paraId="60B475DD" w14:textId="47B678DD" w:rsidR="00CC3ABB" w:rsidRDefault="00CC3ABB" w:rsidP="00CC3ABB">
      <w:pPr>
        <w:pStyle w:val="21"/>
        <w:ind w:firstLine="510"/>
        <w:rPr>
          <w:lang w:eastAsia="zh-CN"/>
        </w:rPr>
      </w:pPr>
      <w:r>
        <w:rPr>
          <w:rFonts w:hint="eastAsia"/>
          <w:lang w:eastAsia="zh-CN"/>
        </w:rPr>
        <w:t>2</w:t>
      </w:r>
      <w:r>
        <w:rPr>
          <w:lang w:eastAsia="zh-CN"/>
        </w:rPr>
        <w:t xml:space="preserve">.2 </w:t>
      </w:r>
      <w:r>
        <w:rPr>
          <w:rFonts w:hint="eastAsia"/>
          <w:lang w:eastAsia="zh-CN"/>
        </w:rPr>
        <w:t>销售手段的传统和现代程度</w:t>
      </w:r>
    </w:p>
    <w:p w14:paraId="3E478902" w14:textId="67CC9E93" w:rsidR="00CC3ABB" w:rsidRDefault="00836951" w:rsidP="00CC3ABB">
      <w:pPr>
        <w:ind w:firstLine="420"/>
        <w:rPr>
          <w:lang w:eastAsia="zh-CN"/>
        </w:rPr>
      </w:pPr>
      <w:r>
        <w:rPr>
          <w:rFonts w:hint="eastAsia"/>
          <w:lang w:eastAsia="zh-CN"/>
        </w:rPr>
        <w:t>直播销售引入了新的交互手段——表情，这个设计原本是为了更加吸引受众，毫无疑问，这种革新式的方式都会吸人眼球，也会想让人研究研究到底原本的设想是否成立，即到底这种新交互手段能不能吸引更多的客户，给商店带来</w:t>
      </w:r>
      <w:r w:rsidR="005E5CBD">
        <w:rPr>
          <w:rFonts w:hint="eastAsia"/>
          <w:lang w:eastAsia="zh-CN"/>
        </w:rPr>
        <w:t>更多的利益。</w:t>
      </w:r>
    </w:p>
    <w:p w14:paraId="33BB1018" w14:textId="041972E6" w:rsidR="009C7975" w:rsidRDefault="005E5CBD" w:rsidP="009C7975">
      <w:pPr>
        <w:ind w:firstLine="420"/>
        <w:rPr>
          <w:lang w:eastAsia="zh-CN"/>
        </w:rPr>
      </w:pPr>
      <w:r>
        <w:rPr>
          <w:rFonts w:hint="eastAsia"/>
          <w:lang w:eastAsia="zh-CN"/>
        </w:rPr>
        <w:t>因而，我们也根据销售手段的传统和现代程度对原始商店进行了聚类，主要分为</w:t>
      </w:r>
      <w:r w:rsidR="009C7975">
        <w:rPr>
          <w:rFonts w:hint="eastAsia"/>
          <w:lang w:eastAsia="zh-CN"/>
        </w:rPr>
        <w:t>三</w:t>
      </w:r>
      <w:r>
        <w:rPr>
          <w:rFonts w:hint="eastAsia"/>
          <w:lang w:eastAsia="zh-CN"/>
        </w:rPr>
        <w:t>类，即传统方法一类</w:t>
      </w:r>
      <w:r w:rsidR="009C7975">
        <w:rPr>
          <w:rFonts w:hint="eastAsia"/>
          <w:lang w:eastAsia="zh-CN"/>
        </w:rPr>
        <w:t>、</w:t>
      </w:r>
      <w:r>
        <w:rPr>
          <w:rFonts w:hint="eastAsia"/>
          <w:lang w:eastAsia="zh-CN"/>
        </w:rPr>
        <w:t>现代方法一类</w:t>
      </w:r>
      <w:r w:rsidR="009C7975">
        <w:rPr>
          <w:rFonts w:hint="eastAsia"/>
          <w:lang w:eastAsia="zh-CN"/>
        </w:rPr>
        <w:t>以及中庸一类</w:t>
      </w:r>
      <w:r>
        <w:rPr>
          <w:rFonts w:hint="eastAsia"/>
          <w:lang w:eastAsia="zh-CN"/>
        </w:rPr>
        <w:t>，我们这里主要根据</w:t>
      </w:r>
      <w:r w:rsidR="009C7975" w:rsidRPr="009C7975">
        <w:rPr>
          <w:rFonts w:hint="eastAsia"/>
          <w:lang w:eastAsia="zh-CN"/>
        </w:rPr>
        <w:t>传统的“喜欢”与最近引入的表情符号</w:t>
      </w:r>
      <w:r w:rsidR="009C7975">
        <w:rPr>
          <w:rFonts w:hint="eastAsia"/>
          <w:lang w:eastAsia="zh-CN"/>
        </w:rPr>
        <w:t>这两种属性进行聚类分析，评选出最终的传统和现代程度销售手段商店。</w:t>
      </w:r>
    </w:p>
    <w:p w14:paraId="5926719A" w14:textId="050B2868" w:rsidR="009C7975" w:rsidRDefault="009C7975" w:rsidP="009C7975">
      <w:pPr>
        <w:ind w:firstLine="420"/>
        <w:rPr>
          <w:lang w:eastAsia="zh-CN"/>
        </w:rPr>
      </w:pPr>
      <w:r>
        <w:rPr>
          <w:rFonts w:hint="eastAsia"/>
          <w:lang w:eastAsia="zh-CN"/>
        </w:rPr>
        <w:t>聚类结果如下图所示：</w:t>
      </w:r>
    </w:p>
    <w:p w14:paraId="1819CAE5" w14:textId="526DF5EC" w:rsidR="009C7975" w:rsidRDefault="009C7975" w:rsidP="009C7975">
      <w:pPr>
        <w:ind w:firstLineChars="0" w:firstLine="0"/>
        <w:jc w:val="center"/>
        <w:rPr>
          <w:lang w:eastAsia="zh-CN"/>
        </w:rPr>
      </w:pPr>
      <w:r>
        <w:rPr>
          <w:noProof/>
          <w:lang w:eastAsia="zh-CN"/>
        </w:rPr>
        <w:drawing>
          <wp:inline distT="0" distB="0" distL="0" distR="0" wp14:anchorId="2855A2AE" wp14:editId="5923EC91">
            <wp:extent cx="5250180" cy="23940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a:extLst>
                        <a:ext uri="{28A0092B-C50C-407E-A947-70E740481C1C}">
                          <a14:useLocalDpi xmlns:a14="http://schemas.microsoft.com/office/drawing/2010/main" val="0"/>
                        </a:ext>
                      </a:extLst>
                    </a:blip>
                    <a:srcRect l="7275" t="5747" r="7275" b="3448"/>
                    <a:stretch/>
                  </pic:blipFill>
                  <pic:spPr bwMode="auto">
                    <a:xfrm>
                      <a:off x="0" y="0"/>
                      <a:ext cx="5264497" cy="2400550"/>
                    </a:xfrm>
                    <a:prstGeom prst="rect">
                      <a:avLst/>
                    </a:prstGeom>
                    <a:noFill/>
                    <a:ln>
                      <a:noFill/>
                    </a:ln>
                    <a:extLst>
                      <a:ext uri="{53640926-AAD7-44D8-BBD7-CCE9431645EC}">
                        <a14:shadowObscured xmlns:a14="http://schemas.microsoft.com/office/drawing/2010/main"/>
                      </a:ext>
                    </a:extLst>
                  </pic:spPr>
                </pic:pic>
              </a:graphicData>
            </a:graphic>
          </wp:inline>
        </w:drawing>
      </w:r>
    </w:p>
    <w:p w14:paraId="03492923" w14:textId="04AD2147" w:rsidR="009C7975" w:rsidRDefault="009C7975" w:rsidP="009C7975">
      <w:pPr>
        <w:ind w:firstLineChars="0" w:firstLine="0"/>
        <w:rPr>
          <w:lang w:eastAsia="zh-CN"/>
        </w:rPr>
      </w:pPr>
      <w:r>
        <w:rPr>
          <w:lang w:eastAsia="zh-CN"/>
        </w:rPr>
        <w:t xml:space="preserve">        </w:t>
      </w:r>
      <w:r>
        <w:rPr>
          <w:rFonts w:hint="eastAsia"/>
          <w:lang w:eastAsia="zh-CN"/>
        </w:rPr>
        <w:t>其中，左图表示依据传统和现代程度对原始商店进行聚类的结果，右图则是原始类别的分布图（即原始数据中视频、图片、链接的帖子分类）。</w:t>
      </w:r>
    </w:p>
    <w:p w14:paraId="5F8046BC" w14:textId="6101BDE2" w:rsidR="009C7975" w:rsidRPr="009C7975" w:rsidRDefault="009C7975" w:rsidP="00B8554E">
      <w:pPr>
        <w:ind w:firstLine="420"/>
        <w:rPr>
          <w:lang w:eastAsia="zh-CN"/>
        </w:rPr>
      </w:pPr>
      <w:r>
        <w:rPr>
          <w:rFonts w:hint="eastAsia"/>
          <w:lang w:eastAsia="zh-CN"/>
        </w:rPr>
        <w:t>观察可以发现，左图绿色</w:t>
      </w:r>
      <w:r>
        <w:rPr>
          <w:rFonts w:hint="eastAsia"/>
          <w:lang w:eastAsia="zh-CN"/>
        </w:rPr>
        <w:t>cluster</w:t>
      </w:r>
      <w:r>
        <w:rPr>
          <w:lang w:eastAsia="zh-CN"/>
        </w:rPr>
        <w:t>2</w:t>
      </w:r>
      <w:r>
        <w:rPr>
          <w:rFonts w:hint="eastAsia"/>
          <w:lang w:eastAsia="zh-CN"/>
        </w:rPr>
        <w:t>代表现代销售方法商店，其表情数量较高、传统“喜欢”适中；</w:t>
      </w:r>
      <w:r w:rsidR="008D5994">
        <w:rPr>
          <w:rFonts w:hint="eastAsia"/>
          <w:lang w:eastAsia="zh-CN"/>
        </w:rPr>
        <w:t>紫</w:t>
      </w:r>
      <w:r>
        <w:rPr>
          <w:rFonts w:hint="eastAsia"/>
          <w:lang w:eastAsia="zh-CN"/>
        </w:rPr>
        <w:t>色</w:t>
      </w:r>
      <w:r>
        <w:rPr>
          <w:rFonts w:hint="eastAsia"/>
          <w:lang w:eastAsia="zh-CN"/>
        </w:rPr>
        <w:t>cluster</w:t>
      </w:r>
      <w:r w:rsidR="008D5994">
        <w:rPr>
          <w:lang w:eastAsia="zh-CN"/>
        </w:rPr>
        <w:t>0</w:t>
      </w:r>
      <w:r>
        <w:rPr>
          <w:rFonts w:hint="eastAsia"/>
          <w:lang w:eastAsia="zh-CN"/>
        </w:rPr>
        <w:t>代表</w:t>
      </w:r>
      <w:r w:rsidR="008D5994">
        <w:rPr>
          <w:rFonts w:hint="eastAsia"/>
          <w:lang w:eastAsia="zh-CN"/>
        </w:rPr>
        <w:t>传统销售方法</w:t>
      </w:r>
      <w:r>
        <w:rPr>
          <w:rFonts w:hint="eastAsia"/>
          <w:lang w:eastAsia="zh-CN"/>
        </w:rPr>
        <w:t>商店，其</w:t>
      </w:r>
      <w:r w:rsidR="008D5994">
        <w:rPr>
          <w:rFonts w:hint="eastAsia"/>
          <w:lang w:eastAsia="zh-CN"/>
        </w:rPr>
        <w:t>传统“喜欢”数量较高</w:t>
      </w:r>
      <w:r>
        <w:rPr>
          <w:rFonts w:hint="eastAsia"/>
          <w:lang w:eastAsia="zh-CN"/>
        </w:rPr>
        <w:t>，但</w:t>
      </w:r>
      <w:r w:rsidR="008D5994">
        <w:rPr>
          <w:rFonts w:hint="eastAsia"/>
          <w:lang w:eastAsia="zh-CN"/>
        </w:rPr>
        <w:t>表情数量较少</w:t>
      </w:r>
      <w:r>
        <w:rPr>
          <w:rFonts w:hint="eastAsia"/>
          <w:lang w:eastAsia="zh-CN"/>
        </w:rPr>
        <w:t>；</w:t>
      </w:r>
      <w:r w:rsidR="008D5994">
        <w:rPr>
          <w:rFonts w:hint="eastAsia"/>
          <w:lang w:eastAsia="zh-CN"/>
        </w:rPr>
        <w:t>蓝</w:t>
      </w:r>
      <w:r>
        <w:rPr>
          <w:rFonts w:hint="eastAsia"/>
          <w:lang w:eastAsia="zh-CN"/>
        </w:rPr>
        <w:t>色</w:t>
      </w:r>
      <w:r>
        <w:rPr>
          <w:rFonts w:hint="eastAsia"/>
          <w:lang w:eastAsia="zh-CN"/>
        </w:rPr>
        <w:t>cluster</w:t>
      </w:r>
      <w:r w:rsidR="008D5994">
        <w:rPr>
          <w:lang w:eastAsia="zh-CN"/>
        </w:rPr>
        <w:t>1</w:t>
      </w:r>
      <w:r w:rsidR="008D5994">
        <w:rPr>
          <w:rFonts w:hint="eastAsia"/>
          <w:lang w:eastAsia="zh-CN"/>
        </w:rPr>
        <w:t>代表中庸销售方法商店</w:t>
      </w:r>
      <w:r>
        <w:rPr>
          <w:rFonts w:hint="eastAsia"/>
          <w:lang w:eastAsia="zh-CN"/>
        </w:rPr>
        <w:t>。</w:t>
      </w:r>
      <w:r w:rsidR="00B8554E">
        <w:rPr>
          <w:rFonts w:hint="eastAsia"/>
          <w:lang w:eastAsia="zh-CN"/>
        </w:rPr>
        <w:t>与右图对比，</w:t>
      </w:r>
      <w:r>
        <w:rPr>
          <w:rFonts w:hint="eastAsia"/>
          <w:lang w:eastAsia="zh-CN"/>
        </w:rPr>
        <w:t>还可以发现，</w:t>
      </w:r>
      <w:r w:rsidR="00B8554E">
        <w:rPr>
          <w:rFonts w:hint="eastAsia"/>
          <w:lang w:eastAsia="zh-CN"/>
        </w:rPr>
        <w:t>大部分</w:t>
      </w:r>
      <w:r w:rsidR="00B8554E">
        <w:rPr>
          <w:rFonts w:hint="eastAsia"/>
          <w:lang w:eastAsia="zh-CN"/>
        </w:rPr>
        <w:t>video</w:t>
      </w:r>
      <w:r w:rsidR="00B8554E">
        <w:rPr>
          <w:lang w:eastAsia="zh-CN"/>
        </w:rPr>
        <w:t xml:space="preserve"> </w:t>
      </w:r>
      <w:r w:rsidR="00B8554E">
        <w:rPr>
          <w:rFonts w:hint="eastAsia"/>
          <w:lang w:eastAsia="zh-CN"/>
        </w:rPr>
        <w:t>视频类型的帖子销售方法都属于现代一类，而</w:t>
      </w:r>
      <w:r w:rsidR="00B8554E">
        <w:rPr>
          <w:rFonts w:hint="eastAsia"/>
          <w:lang w:eastAsia="zh-CN"/>
        </w:rPr>
        <w:t>photo</w:t>
      </w:r>
      <w:r w:rsidR="00B8554E">
        <w:rPr>
          <w:lang w:eastAsia="zh-CN"/>
        </w:rPr>
        <w:t xml:space="preserve"> </w:t>
      </w:r>
      <w:r w:rsidR="00B8554E">
        <w:rPr>
          <w:rFonts w:hint="eastAsia"/>
          <w:lang w:eastAsia="zh-CN"/>
        </w:rPr>
        <w:t>图片帖子销售方法大部分都属于传统一类，这也是较为符合常识的。</w:t>
      </w:r>
    </w:p>
    <w:p w14:paraId="4D2B0A63" w14:textId="2F71D323" w:rsidR="00CC3ABB" w:rsidRDefault="00CC3ABB" w:rsidP="00CC3ABB">
      <w:pPr>
        <w:pStyle w:val="21"/>
        <w:ind w:firstLine="510"/>
        <w:rPr>
          <w:lang w:eastAsia="zh-CN"/>
        </w:rPr>
      </w:pPr>
      <w:r>
        <w:rPr>
          <w:rFonts w:hint="eastAsia"/>
          <w:lang w:eastAsia="zh-CN"/>
        </w:rPr>
        <w:t>2</w:t>
      </w:r>
      <w:r>
        <w:rPr>
          <w:lang w:eastAsia="zh-CN"/>
        </w:rPr>
        <w:t xml:space="preserve">.3 </w:t>
      </w:r>
      <w:r>
        <w:rPr>
          <w:rFonts w:hint="eastAsia"/>
          <w:lang w:eastAsia="zh-CN"/>
        </w:rPr>
        <w:t>信誉程度</w:t>
      </w:r>
    </w:p>
    <w:p w14:paraId="3CBDC074" w14:textId="54B97AAF" w:rsidR="00CC3ABB" w:rsidRDefault="00D03EE4" w:rsidP="00D03EE4">
      <w:pPr>
        <w:ind w:firstLine="420"/>
        <w:rPr>
          <w:lang w:eastAsia="zh-CN"/>
        </w:rPr>
      </w:pPr>
      <w:r>
        <w:rPr>
          <w:rFonts w:hint="eastAsia"/>
          <w:lang w:eastAsia="zh-CN"/>
        </w:rPr>
        <w:t>在当前电子商务法律法规不完善和监管不到位的情况下，信誉成为维持网络交易秩序最重要的机制之一，而信誉价值的存在则是信誉机制发挥作用的基础。信誉价值是指，在同等条件下信誉好的企业能比信誉差的企业卖出更高的价格，即信誉溢价。信誉溢价能够激励企业在长期内维持信誉，而不是试图通过降低质量来获得短期内的收益，这种激励作用在信息不对称的网络交易环境下更为重要。</w:t>
      </w:r>
    </w:p>
    <w:p w14:paraId="6AA46C75" w14:textId="5F708345" w:rsidR="00D03EE4" w:rsidRDefault="00D03EE4" w:rsidP="00D03EE4">
      <w:pPr>
        <w:ind w:firstLine="420"/>
        <w:rPr>
          <w:lang w:eastAsia="zh-CN"/>
        </w:rPr>
      </w:pPr>
      <w:r>
        <w:rPr>
          <w:rFonts w:hint="eastAsia"/>
          <w:lang w:eastAsia="zh-CN"/>
        </w:rPr>
        <w:t>因此毫无疑问，信誉是该类数据集都应该分析的重要指标。</w:t>
      </w:r>
      <w:r w:rsidR="00FD6DD5">
        <w:rPr>
          <w:rFonts w:hint="eastAsia"/>
          <w:lang w:eastAsia="zh-CN"/>
        </w:rPr>
        <w:t>我们精心选取了</w:t>
      </w:r>
      <w:r w:rsidR="00FD6DD5" w:rsidRPr="00FD6DD5">
        <w:rPr>
          <w:lang w:eastAsia="zh-CN"/>
        </w:rPr>
        <w:t xml:space="preserve">num_share </w:t>
      </w:r>
      <w:r w:rsidR="00FD6DD5">
        <w:rPr>
          <w:rFonts w:hint="eastAsia"/>
          <w:lang w:eastAsia="zh-CN"/>
        </w:rPr>
        <w:t>分享数量和</w:t>
      </w:r>
      <w:r w:rsidR="00FD6DD5" w:rsidRPr="00FD6DD5">
        <w:rPr>
          <w:lang w:eastAsia="zh-CN"/>
        </w:rPr>
        <w:t>num_likes</w:t>
      </w:r>
      <w:r w:rsidR="00654100">
        <w:rPr>
          <w:lang w:eastAsia="zh-CN"/>
        </w:rPr>
        <w:t xml:space="preserve"> </w:t>
      </w:r>
      <w:r w:rsidR="00654100">
        <w:rPr>
          <w:rFonts w:hint="eastAsia"/>
          <w:lang w:eastAsia="zh-CN"/>
        </w:rPr>
        <w:t>喜爱数量这两个属性对原始数据进行了分析，聚类除了三类商店：信誉最佳商店、信誉良好商店和信誉一般商店。</w:t>
      </w:r>
    </w:p>
    <w:p w14:paraId="5869923D" w14:textId="77777777" w:rsidR="009954A0" w:rsidRDefault="00654100" w:rsidP="00D03EE4">
      <w:pPr>
        <w:ind w:firstLine="420"/>
        <w:rPr>
          <w:lang w:eastAsia="zh-CN"/>
        </w:rPr>
      </w:pPr>
      <w:r>
        <w:rPr>
          <w:rFonts w:hint="eastAsia"/>
          <w:lang w:eastAsia="zh-CN"/>
        </w:rPr>
        <w:t>聚类结果如下图所示：</w:t>
      </w:r>
    </w:p>
    <w:p w14:paraId="7A68CF9F" w14:textId="077CC3A0" w:rsidR="00654100" w:rsidRPr="009954A0" w:rsidRDefault="009954A0" w:rsidP="009954A0">
      <w:pPr>
        <w:ind w:firstLineChars="0" w:firstLine="0"/>
        <w:jc w:val="center"/>
        <w:rPr>
          <w:lang w:eastAsia="zh-CN"/>
        </w:rPr>
      </w:pPr>
      <w:r>
        <w:rPr>
          <w:rFonts w:hint="eastAsia"/>
          <w:noProof/>
          <w:lang w:eastAsia="zh-CN"/>
        </w:rPr>
        <w:drawing>
          <wp:inline distT="0" distB="0" distL="0" distR="0" wp14:anchorId="20CA215F" wp14:editId="7B99119B">
            <wp:extent cx="5526875"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4">
                      <a:extLst>
                        <a:ext uri="{28A0092B-C50C-407E-A947-70E740481C1C}">
                          <a14:useLocalDpi xmlns:a14="http://schemas.microsoft.com/office/drawing/2010/main" val="0"/>
                        </a:ext>
                      </a:extLst>
                    </a:blip>
                    <a:srcRect l="6782" t="5172" r="7521" b="2586"/>
                    <a:stretch/>
                  </pic:blipFill>
                  <pic:spPr bwMode="auto">
                    <a:xfrm>
                      <a:off x="0" y="0"/>
                      <a:ext cx="5547370" cy="2562166"/>
                    </a:xfrm>
                    <a:prstGeom prst="rect">
                      <a:avLst/>
                    </a:prstGeom>
                    <a:noFill/>
                    <a:ln>
                      <a:noFill/>
                    </a:ln>
                    <a:extLst>
                      <a:ext uri="{53640926-AAD7-44D8-BBD7-CCE9431645EC}">
                        <a14:shadowObscured xmlns:a14="http://schemas.microsoft.com/office/drawing/2010/main"/>
                      </a:ext>
                    </a:extLst>
                  </pic:spPr>
                </pic:pic>
              </a:graphicData>
            </a:graphic>
          </wp:inline>
        </w:drawing>
      </w:r>
    </w:p>
    <w:p w14:paraId="682B27AA" w14:textId="6EA36FD7" w:rsidR="009954A0" w:rsidRDefault="009954A0" w:rsidP="009954A0">
      <w:pPr>
        <w:ind w:firstLine="420"/>
        <w:rPr>
          <w:lang w:eastAsia="zh-CN"/>
        </w:rPr>
      </w:pPr>
      <w:r>
        <w:rPr>
          <w:rFonts w:hint="eastAsia"/>
          <w:lang w:eastAsia="zh-CN"/>
        </w:rPr>
        <w:t>其中，左图表示依据</w:t>
      </w:r>
      <w:r w:rsidR="006202E1">
        <w:rPr>
          <w:rFonts w:hint="eastAsia"/>
          <w:lang w:eastAsia="zh-CN"/>
        </w:rPr>
        <w:t>信誉</w:t>
      </w:r>
      <w:r>
        <w:rPr>
          <w:rFonts w:hint="eastAsia"/>
          <w:lang w:eastAsia="zh-CN"/>
        </w:rPr>
        <w:t>程度对原始商店进行聚类的结果，右图则是原始类别的分布图（即原始数据中视频、图片、链接的帖子分类）。</w:t>
      </w:r>
    </w:p>
    <w:p w14:paraId="61D1DB7A" w14:textId="27A3D8A9" w:rsidR="00654100" w:rsidRDefault="009954A0" w:rsidP="009954A0">
      <w:pPr>
        <w:ind w:firstLine="420"/>
        <w:rPr>
          <w:lang w:eastAsia="zh-CN"/>
        </w:rPr>
      </w:pPr>
      <w:r>
        <w:rPr>
          <w:rFonts w:hint="eastAsia"/>
          <w:lang w:eastAsia="zh-CN"/>
        </w:rPr>
        <w:t>观察可以发现，左图</w:t>
      </w:r>
      <w:r w:rsidR="00BC66E4">
        <w:rPr>
          <w:rFonts w:hint="eastAsia"/>
          <w:lang w:eastAsia="zh-CN"/>
        </w:rPr>
        <w:t>紫</w:t>
      </w:r>
      <w:r>
        <w:rPr>
          <w:rFonts w:hint="eastAsia"/>
          <w:lang w:eastAsia="zh-CN"/>
        </w:rPr>
        <w:t>色</w:t>
      </w:r>
      <w:r>
        <w:rPr>
          <w:rFonts w:hint="eastAsia"/>
          <w:lang w:eastAsia="zh-CN"/>
        </w:rPr>
        <w:t>cluster</w:t>
      </w:r>
      <w:r w:rsidR="00BC66E4">
        <w:rPr>
          <w:lang w:eastAsia="zh-CN"/>
        </w:rPr>
        <w:t>0</w:t>
      </w:r>
      <w:r>
        <w:rPr>
          <w:rFonts w:hint="eastAsia"/>
          <w:lang w:eastAsia="zh-CN"/>
        </w:rPr>
        <w:t>代表</w:t>
      </w:r>
      <w:r w:rsidR="00BC66E4">
        <w:rPr>
          <w:rFonts w:hint="eastAsia"/>
          <w:lang w:eastAsia="zh-CN"/>
        </w:rPr>
        <w:t>信誉最佳</w:t>
      </w:r>
      <w:r>
        <w:rPr>
          <w:rFonts w:hint="eastAsia"/>
          <w:lang w:eastAsia="zh-CN"/>
        </w:rPr>
        <w:t>商店，其</w:t>
      </w:r>
      <w:r w:rsidR="00BC66E4">
        <w:rPr>
          <w:rFonts w:hint="eastAsia"/>
          <w:lang w:eastAsia="zh-CN"/>
        </w:rPr>
        <w:t>分享数量不多但喜欢数量很多，颇有酒香不怕巷子深之风度</w:t>
      </w:r>
      <w:r>
        <w:rPr>
          <w:rFonts w:hint="eastAsia"/>
          <w:lang w:eastAsia="zh-CN"/>
        </w:rPr>
        <w:t>；</w:t>
      </w:r>
      <w:r w:rsidR="00BC66E4">
        <w:rPr>
          <w:rFonts w:hint="eastAsia"/>
          <w:lang w:eastAsia="zh-CN"/>
        </w:rPr>
        <w:t>绿</w:t>
      </w:r>
      <w:r>
        <w:rPr>
          <w:rFonts w:hint="eastAsia"/>
          <w:lang w:eastAsia="zh-CN"/>
        </w:rPr>
        <w:t>色</w:t>
      </w:r>
      <w:r>
        <w:rPr>
          <w:rFonts w:hint="eastAsia"/>
          <w:lang w:eastAsia="zh-CN"/>
        </w:rPr>
        <w:t>cluster</w:t>
      </w:r>
      <w:r w:rsidR="00BC66E4">
        <w:rPr>
          <w:lang w:eastAsia="zh-CN"/>
        </w:rPr>
        <w:t>2</w:t>
      </w:r>
      <w:r>
        <w:rPr>
          <w:rFonts w:hint="eastAsia"/>
          <w:lang w:eastAsia="zh-CN"/>
        </w:rPr>
        <w:t>代表</w:t>
      </w:r>
      <w:r w:rsidR="00BC66E4">
        <w:rPr>
          <w:rFonts w:hint="eastAsia"/>
          <w:lang w:eastAsia="zh-CN"/>
        </w:rPr>
        <w:t>信誉良好</w:t>
      </w:r>
      <w:r>
        <w:rPr>
          <w:rFonts w:hint="eastAsia"/>
          <w:lang w:eastAsia="zh-CN"/>
        </w:rPr>
        <w:t>商店，其</w:t>
      </w:r>
      <w:r w:rsidR="00BC66E4">
        <w:rPr>
          <w:rFonts w:hint="eastAsia"/>
          <w:lang w:eastAsia="zh-CN"/>
        </w:rPr>
        <w:t>分享数量较多，但喜欢数量不如</w:t>
      </w:r>
      <w:r w:rsidR="00BC66E4">
        <w:rPr>
          <w:rFonts w:hint="eastAsia"/>
          <w:lang w:eastAsia="zh-CN"/>
        </w:rPr>
        <w:t>cluster</w:t>
      </w:r>
      <w:r w:rsidR="00BC66E4">
        <w:rPr>
          <w:lang w:eastAsia="zh-CN"/>
        </w:rPr>
        <w:t>0</w:t>
      </w:r>
      <w:r w:rsidR="00BC66E4">
        <w:rPr>
          <w:rFonts w:hint="eastAsia"/>
          <w:lang w:eastAsia="zh-CN"/>
        </w:rPr>
        <w:t>，可能只注重前期宣传，实际质量并不怎么样，所以喜欢数量不多，但考虑到其分享数量较多，定为信誉良好商店</w:t>
      </w:r>
      <w:r>
        <w:rPr>
          <w:rFonts w:hint="eastAsia"/>
          <w:lang w:eastAsia="zh-CN"/>
        </w:rPr>
        <w:t>；蓝色</w:t>
      </w:r>
      <w:r>
        <w:rPr>
          <w:rFonts w:hint="eastAsia"/>
          <w:lang w:eastAsia="zh-CN"/>
        </w:rPr>
        <w:t>cl</w:t>
      </w:r>
      <w:r w:rsidR="00FA59A4">
        <w:rPr>
          <w:rFonts w:hint="eastAsia"/>
          <w:lang w:eastAsia="zh-CN"/>
        </w:rPr>
        <w:t>uster</w:t>
      </w:r>
      <w:r w:rsidR="00FA59A4">
        <w:rPr>
          <w:lang w:eastAsia="zh-CN"/>
        </w:rPr>
        <w:t>1</w:t>
      </w:r>
      <w:r w:rsidR="00FA59A4">
        <w:rPr>
          <w:rFonts w:hint="eastAsia"/>
          <w:lang w:eastAsia="zh-CN"/>
        </w:rPr>
        <w:t>喜欢数量和分享数量都不多，定位信誉一般商店</w:t>
      </w:r>
      <w:r>
        <w:rPr>
          <w:rFonts w:hint="eastAsia"/>
          <w:lang w:eastAsia="zh-CN"/>
        </w:rPr>
        <w:t>。与右图对比，还可以发现，大部分</w:t>
      </w:r>
      <w:r w:rsidR="00FA59A4">
        <w:rPr>
          <w:rFonts w:hint="eastAsia"/>
          <w:lang w:eastAsia="zh-CN"/>
        </w:rPr>
        <w:t>photo</w:t>
      </w:r>
      <w:r>
        <w:rPr>
          <w:rFonts w:hint="eastAsia"/>
          <w:lang w:eastAsia="zh-CN"/>
        </w:rPr>
        <w:t xml:space="preserve"> </w:t>
      </w:r>
      <w:r w:rsidR="00FA59A4">
        <w:rPr>
          <w:rFonts w:hint="eastAsia"/>
          <w:lang w:eastAsia="zh-CN"/>
        </w:rPr>
        <w:t>图片</w:t>
      </w:r>
      <w:r>
        <w:rPr>
          <w:rFonts w:hint="eastAsia"/>
          <w:lang w:eastAsia="zh-CN"/>
        </w:rPr>
        <w:t>类型的帖子都属于</w:t>
      </w:r>
      <w:r w:rsidR="00FA59A4">
        <w:rPr>
          <w:rFonts w:hint="eastAsia"/>
          <w:lang w:eastAsia="zh-CN"/>
        </w:rPr>
        <w:t>信誉最佳</w:t>
      </w:r>
      <w:r>
        <w:rPr>
          <w:rFonts w:hint="eastAsia"/>
          <w:lang w:eastAsia="zh-CN"/>
        </w:rPr>
        <w:t>一类，</w:t>
      </w:r>
      <w:r w:rsidR="00FA59A4">
        <w:rPr>
          <w:rFonts w:hint="eastAsia"/>
          <w:lang w:eastAsia="zh-CN"/>
        </w:rPr>
        <w:t>可能</w:t>
      </w:r>
      <w:r w:rsidR="00FA59A4">
        <w:rPr>
          <w:rFonts w:hint="eastAsia"/>
          <w:lang w:eastAsia="zh-CN"/>
        </w:rPr>
        <w:t>photo</w:t>
      </w:r>
      <w:r w:rsidR="00FA59A4">
        <w:rPr>
          <w:lang w:eastAsia="zh-CN"/>
        </w:rPr>
        <w:t xml:space="preserve"> </w:t>
      </w:r>
      <w:r w:rsidR="00FA59A4">
        <w:rPr>
          <w:rFonts w:hint="eastAsia"/>
          <w:lang w:eastAsia="zh-CN"/>
        </w:rPr>
        <w:t>属于传统一类，年份较久，较得客户信任，</w:t>
      </w:r>
      <w:r>
        <w:rPr>
          <w:rFonts w:hint="eastAsia"/>
          <w:lang w:eastAsia="zh-CN"/>
        </w:rPr>
        <w:t>而</w:t>
      </w:r>
      <w:r w:rsidR="00FA59A4">
        <w:rPr>
          <w:rFonts w:hint="eastAsia"/>
          <w:lang w:eastAsia="zh-CN"/>
        </w:rPr>
        <w:t>大部分</w:t>
      </w:r>
      <w:r w:rsidR="00FA59A4">
        <w:rPr>
          <w:rFonts w:hint="eastAsia"/>
          <w:lang w:eastAsia="zh-CN"/>
        </w:rPr>
        <w:t>video</w:t>
      </w:r>
      <w:r>
        <w:rPr>
          <w:rFonts w:hint="eastAsia"/>
          <w:lang w:eastAsia="zh-CN"/>
        </w:rPr>
        <w:t xml:space="preserve"> </w:t>
      </w:r>
      <w:r w:rsidR="00FA59A4">
        <w:rPr>
          <w:rFonts w:hint="eastAsia"/>
          <w:lang w:eastAsia="zh-CN"/>
        </w:rPr>
        <w:t>视频</w:t>
      </w:r>
      <w:r>
        <w:rPr>
          <w:rFonts w:hint="eastAsia"/>
          <w:lang w:eastAsia="zh-CN"/>
        </w:rPr>
        <w:t>帖子</w:t>
      </w:r>
      <w:r w:rsidR="00FC5FE6">
        <w:rPr>
          <w:rFonts w:hint="eastAsia"/>
          <w:lang w:eastAsia="zh-CN"/>
        </w:rPr>
        <w:t>分享数量都很多，可能是新开的商店或商品</w:t>
      </w:r>
      <w:r>
        <w:rPr>
          <w:rFonts w:hint="eastAsia"/>
          <w:lang w:eastAsia="zh-CN"/>
        </w:rPr>
        <w:t>，</w:t>
      </w:r>
      <w:r w:rsidR="00FC5FE6">
        <w:rPr>
          <w:rFonts w:hint="eastAsia"/>
          <w:lang w:eastAsia="zh-CN"/>
        </w:rPr>
        <w:t>比较注重宣发，</w:t>
      </w:r>
      <w:r>
        <w:rPr>
          <w:rFonts w:hint="eastAsia"/>
          <w:lang w:eastAsia="zh-CN"/>
        </w:rPr>
        <w:t>这也是较为符合常识的。</w:t>
      </w:r>
    </w:p>
    <w:p w14:paraId="797AC00D" w14:textId="7FAE3627" w:rsidR="00CC3ABB" w:rsidRDefault="00CC3ABB" w:rsidP="00CC3ABB">
      <w:pPr>
        <w:pStyle w:val="21"/>
        <w:ind w:firstLine="510"/>
        <w:rPr>
          <w:lang w:eastAsia="zh-CN"/>
        </w:rPr>
      </w:pPr>
      <w:r>
        <w:rPr>
          <w:rFonts w:hint="eastAsia"/>
          <w:lang w:eastAsia="zh-CN"/>
        </w:rPr>
        <w:t>2</w:t>
      </w:r>
      <w:r>
        <w:rPr>
          <w:lang w:eastAsia="zh-CN"/>
        </w:rPr>
        <w:t xml:space="preserve">.4 </w:t>
      </w:r>
      <w:r>
        <w:rPr>
          <w:rFonts w:hint="eastAsia"/>
          <w:lang w:eastAsia="zh-CN"/>
        </w:rPr>
        <w:t>受众性别</w:t>
      </w:r>
    </w:p>
    <w:p w14:paraId="2DEB904B" w14:textId="558EC054" w:rsidR="004A28F4" w:rsidRDefault="00135888" w:rsidP="004A28F4">
      <w:pPr>
        <w:ind w:firstLine="420"/>
        <w:rPr>
          <w:lang w:eastAsia="zh-CN"/>
        </w:rPr>
      </w:pPr>
      <w:r>
        <w:rPr>
          <w:rFonts w:hint="eastAsia"/>
          <w:lang w:eastAsia="zh-CN"/>
        </w:rPr>
        <w:t>本次数据都是关于化妆品和时装的，并且</w:t>
      </w:r>
      <w:r w:rsidR="004A28F4">
        <w:rPr>
          <w:rFonts w:hint="eastAsia"/>
          <w:lang w:eastAsia="zh-CN"/>
        </w:rPr>
        <w:t>在经历二十世纪九十年代的经济危机之后，泰国经济已复苏且正迅速崛起，消费者生活水平的提高，导致其需求也来越复杂。作为国际旅游城市之一的泰国，发达的旅游业为</w:t>
      </w:r>
      <w:proofErr w:type="gramStart"/>
      <w:r w:rsidR="004A28F4">
        <w:rPr>
          <w:rFonts w:hint="eastAsia"/>
          <w:lang w:eastAsia="zh-CN"/>
        </w:rPr>
        <w:t>为</w:t>
      </w:r>
      <w:proofErr w:type="gramEnd"/>
      <w:r w:rsidR="004A28F4">
        <w:rPr>
          <w:rFonts w:hint="eastAsia"/>
          <w:lang w:eastAsia="zh-CN"/>
        </w:rPr>
        <w:t>泰国的国际和国内化妆品品牌带来了新的发展机遇。</w:t>
      </w:r>
    </w:p>
    <w:p w14:paraId="6B0709D8" w14:textId="26705C87" w:rsidR="004A28F4" w:rsidRDefault="004A28F4" w:rsidP="004A28F4">
      <w:pPr>
        <w:ind w:firstLine="420"/>
        <w:rPr>
          <w:lang w:eastAsia="zh-CN"/>
        </w:rPr>
      </w:pPr>
      <w:r>
        <w:rPr>
          <w:rFonts w:hint="eastAsia"/>
          <w:lang w:eastAsia="zh-CN"/>
        </w:rPr>
        <w:t>与亚洲其他国家一样，泰国女性对肌肤美白的需求很大，有很多认为拥有美白肌肤不仅有助于她们寻觅到更好的丈夫，也是社会地位的象征，因此，越来越多的美白产品及多种功能于一身，如保湿、抗皱等。</w:t>
      </w:r>
    </w:p>
    <w:p w14:paraId="6595DF70" w14:textId="6EC2F534" w:rsidR="004A28F4" w:rsidRDefault="004A28F4" w:rsidP="004A28F4">
      <w:pPr>
        <w:ind w:firstLine="420"/>
        <w:rPr>
          <w:lang w:eastAsia="zh-CN"/>
        </w:rPr>
      </w:pPr>
      <w:r>
        <w:rPr>
          <w:rFonts w:hint="eastAsia"/>
          <w:lang w:eastAsia="zh-CN"/>
        </w:rPr>
        <w:t>此外，随着社会的进步，越来越多的泰国男士进入职场，他们开始注重自己的形象，所以泰国男性化妆品市场发展势头也很强劲。男性为泰国个人护理市场的增长带来了强大动力。</w:t>
      </w:r>
    </w:p>
    <w:p w14:paraId="59608342" w14:textId="0645BA9B" w:rsidR="00CC3ABB" w:rsidRDefault="004A28F4" w:rsidP="004A28F4">
      <w:pPr>
        <w:ind w:firstLine="420"/>
        <w:rPr>
          <w:lang w:eastAsia="zh-CN"/>
        </w:rPr>
      </w:pPr>
      <w:r>
        <w:rPr>
          <w:lang w:eastAsia="zh-CN"/>
        </w:rPr>
        <w:t xml:space="preserve"> </w:t>
      </w:r>
      <w:r w:rsidR="00D7078B">
        <w:rPr>
          <w:rFonts w:hint="eastAsia"/>
          <w:lang w:eastAsia="zh-CN"/>
        </w:rPr>
        <w:t>根据以上的背景信息，我们知道分析商店受众的性别也是一件有意义和有趣的事情，根据男女性心理特点，我们选取了两个属性，分别</w:t>
      </w:r>
      <w:r w:rsidR="00844E23" w:rsidRPr="00844E23">
        <w:rPr>
          <w:lang w:eastAsia="zh-CN"/>
        </w:rPr>
        <w:t xml:space="preserve">num_share </w:t>
      </w:r>
      <w:r w:rsidR="00844E23">
        <w:rPr>
          <w:rFonts w:hint="eastAsia"/>
          <w:lang w:eastAsia="zh-CN"/>
        </w:rPr>
        <w:t>分享数量和</w:t>
      </w:r>
      <w:r w:rsidR="00844E23" w:rsidRPr="00844E23">
        <w:rPr>
          <w:lang w:eastAsia="zh-CN"/>
        </w:rPr>
        <w:t xml:space="preserve"> num_loves + num_wows + num_hahas + num_sads + num_angrys</w:t>
      </w:r>
      <w:r w:rsidR="00844E23">
        <w:rPr>
          <w:lang w:eastAsia="zh-CN"/>
        </w:rPr>
        <w:t xml:space="preserve"> </w:t>
      </w:r>
      <w:r w:rsidR="00844E23">
        <w:rPr>
          <w:rFonts w:hint="eastAsia"/>
          <w:lang w:eastAsia="zh-CN"/>
        </w:rPr>
        <w:t>表情数量。这是因为一般男性很少会向朋友家人推荐化妆品和时装，并且他们也较少使用可爱的表情符号，相反，这些一般都是女性所喜爱的事情。</w:t>
      </w:r>
    </w:p>
    <w:p w14:paraId="14B02AF1" w14:textId="77777777" w:rsidR="00D07FE4" w:rsidRDefault="00A12676" w:rsidP="00A12676">
      <w:pPr>
        <w:ind w:firstLine="420"/>
        <w:rPr>
          <w:lang w:eastAsia="zh-CN"/>
        </w:rPr>
      </w:pPr>
      <w:r>
        <w:rPr>
          <w:rFonts w:hint="eastAsia"/>
          <w:lang w:eastAsia="zh-CN"/>
        </w:rPr>
        <w:t>聚类结果如下图所示：</w:t>
      </w:r>
    </w:p>
    <w:p w14:paraId="3C14791E" w14:textId="31BBAD8B" w:rsidR="00844E23" w:rsidRDefault="00D07FE4" w:rsidP="00CF5674">
      <w:pPr>
        <w:ind w:firstLineChars="0" w:firstLine="0"/>
        <w:jc w:val="center"/>
        <w:rPr>
          <w:lang w:eastAsia="zh-CN"/>
        </w:rPr>
      </w:pPr>
      <w:r>
        <w:rPr>
          <w:rFonts w:hint="eastAsia"/>
          <w:noProof/>
          <w:lang w:eastAsia="zh-CN"/>
        </w:rPr>
        <w:drawing>
          <wp:inline distT="0" distB="0" distL="0" distR="0" wp14:anchorId="26081363" wp14:editId="51B1467D">
            <wp:extent cx="5364480" cy="2562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5">
                      <a:extLst>
                        <a:ext uri="{28A0092B-C50C-407E-A947-70E740481C1C}">
                          <a14:useLocalDpi xmlns:a14="http://schemas.microsoft.com/office/drawing/2010/main" val="0"/>
                        </a:ext>
                      </a:extLst>
                    </a:blip>
                    <a:srcRect l="7275" t="4885" r="7275"/>
                    <a:stretch/>
                  </pic:blipFill>
                  <pic:spPr bwMode="auto">
                    <a:xfrm>
                      <a:off x="0" y="0"/>
                      <a:ext cx="5370610" cy="2565183"/>
                    </a:xfrm>
                    <a:prstGeom prst="rect">
                      <a:avLst/>
                    </a:prstGeom>
                    <a:noFill/>
                    <a:ln>
                      <a:noFill/>
                    </a:ln>
                    <a:extLst>
                      <a:ext uri="{53640926-AAD7-44D8-BBD7-CCE9431645EC}">
                        <a14:shadowObscured xmlns:a14="http://schemas.microsoft.com/office/drawing/2010/main"/>
                      </a:ext>
                    </a:extLst>
                  </pic:spPr>
                </pic:pic>
              </a:graphicData>
            </a:graphic>
          </wp:inline>
        </w:drawing>
      </w:r>
    </w:p>
    <w:p w14:paraId="255B4585" w14:textId="6ABB1CFA" w:rsidR="00FD1589" w:rsidRDefault="00EE6700" w:rsidP="00FD1589">
      <w:pPr>
        <w:ind w:firstLine="420"/>
        <w:rPr>
          <w:lang w:eastAsia="zh-CN"/>
        </w:rPr>
      </w:pPr>
      <w:r>
        <w:rPr>
          <w:rFonts w:hint="eastAsia"/>
          <w:lang w:eastAsia="zh-CN"/>
        </w:rPr>
        <w:t xml:space="preserve"> </w:t>
      </w:r>
      <w:r w:rsidR="00FD1589">
        <w:rPr>
          <w:rFonts w:hint="eastAsia"/>
          <w:lang w:eastAsia="zh-CN"/>
        </w:rPr>
        <w:t>其中，左图表示依据受众</w:t>
      </w:r>
      <w:r w:rsidR="00AA1FE2">
        <w:rPr>
          <w:rFonts w:hint="eastAsia"/>
          <w:lang w:eastAsia="zh-CN"/>
        </w:rPr>
        <w:t>性别</w:t>
      </w:r>
      <w:r w:rsidR="00FD1589">
        <w:rPr>
          <w:rFonts w:hint="eastAsia"/>
          <w:lang w:eastAsia="zh-CN"/>
        </w:rPr>
        <w:t>对原始商店进行聚类的结果，右图则是原始类别的分布图（即原始数据中视频、图片、链接的帖子分类）。</w:t>
      </w:r>
    </w:p>
    <w:p w14:paraId="6FF14391" w14:textId="101EDA95" w:rsidR="00241F84" w:rsidRPr="00FD1589" w:rsidRDefault="00FD1589" w:rsidP="00EE6700">
      <w:pPr>
        <w:ind w:firstLineChars="0" w:firstLine="0"/>
        <w:jc w:val="left"/>
        <w:rPr>
          <w:lang w:eastAsia="zh-CN"/>
        </w:rPr>
      </w:pPr>
      <w:r>
        <w:rPr>
          <w:lang w:eastAsia="zh-CN"/>
        </w:rPr>
        <w:t xml:space="preserve">         </w:t>
      </w:r>
      <w:r w:rsidR="00D07FE4">
        <w:rPr>
          <w:rFonts w:hint="eastAsia"/>
          <w:lang w:eastAsia="zh-CN"/>
        </w:rPr>
        <w:t>显而易见，左图蓝色</w:t>
      </w:r>
      <w:r w:rsidR="00241F84">
        <w:rPr>
          <w:rFonts w:hint="eastAsia"/>
          <w:lang w:eastAsia="zh-CN"/>
        </w:rPr>
        <w:t>c</w:t>
      </w:r>
      <w:r w:rsidR="00241F84">
        <w:rPr>
          <w:lang w:eastAsia="zh-CN"/>
        </w:rPr>
        <w:t>luster1</w:t>
      </w:r>
      <w:r w:rsidR="00D07FE4">
        <w:rPr>
          <w:rFonts w:hint="eastAsia"/>
          <w:lang w:eastAsia="zh-CN"/>
        </w:rPr>
        <w:t>代表</w:t>
      </w:r>
      <w:r w:rsidR="00241F84">
        <w:rPr>
          <w:rFonts w:hint="eastAsia"/>
          <w:lang w:eastAsia="zh-CN"/>
        </w:rPr>
        <w:t>受众为男性的商店，它们的分享数量和表情数量都很少，而紫色</w:t>
      </w:r>
      <w:r w:rsidR="00241F84">
        <w:rPr>
          <w:rFonts w:hint="eastAsia"/>
          <w:lang w:eastAsia="zh-CN"/>
        </w:rPr>
        <w:t>c</w:t>
      </w:r>
      <w:r w:rsidR="00241F84">
        <w:rPr>
          <w:lang w:eastAsia="zh-CN"/>
        </w:rPr>
        <w:t>luster0</w:t>
      </w:r>
      <w:r w:rsidR="00241F84">
        <w:rPr>
          <w:rFonts w:hint="eastAsia"/>
          <w:lang w:eastAsia="zh-CN"/>
        </w:rPr>
        <w:t>代表受众为女性的商店，它们的分享数量和表情数量都出奇的多。另外，值得欣喜的是，根据这两个属性可以将原始类别里</w:t>
      </w:r>
      <w:r w:rsidR="00241F84">
        <w:rPr>
          <w:rFonts w:hint="eastAsia"/>
          <w:lang w:eastAsia="zh-CN"/>
        </w:rPr>
        <w:t>v</w:t>
      </w:r>
      <w:r w:rsidR="00241F84">
        <w:rPr>
          <w:lang w:eastAsia="zh-CN"/>
        </w:rPr>
        <w:t xml:space="preserve">ideo </w:t>
      </w:r>
      <w:r w:rsidR="00241F84">
        <w:rPr>
          <w:rFonts w:hint="eastAsia"/>
          <w:lang w:eastAsia="zh-CN"/>
        </w:rPr>
        <w:t>视频类别的</w:t>
      </w:r>
      <w:r w:rsidR="00567479">
        <w:rPr>
          <w:rFonts w:hint="eastAsia"/>
          <w:lang w:eastAsia="zh-CN"/>
        </w:rPr>
        <w:t>大部分</w:t>
      </w:r>
      <w:r w:rsidR="00241F84">
        <w:rPr>
          <w:rFonts w:hint="eastAsia"/>
          <w:lang w:eastAsia="zh-CN"/>
        </w:rPr>
        <w:t>帖子分的</w:t>
      </w:r>
      <w:r w:rsidR="00567479">
        <w:rPr>
          <w:rFonts w:hint="eastAsia"/>
          <w:lang w:eastAsia="zh-CN"/>
        </w:rPr>
        <w:t>成功分离</w:t>
      </w:r>
      <w:r w:rsidR="00241F84">
        <w:rPr>
          <w:rFonts w:hint="eastAsia"/>
          <w:lang w:eastAsia="zh-CN"/>
        </w:rPr>
        <w:t>。</w:t>
      </w:r>
    </w:p>
    <w:p w14:paraId="7D28A586" w14:textId="610CE4B7" w:rsidR="00CC3ABB" w:rsidRDefault="00CC3ABB" w:rsidP="00CC3ABB">
      <w:pPr>
        <w:pStyle w:val="21"/>
        <w:ind w:firstLine="510"/>
        <w:rPr>
          <w:lang w:eastAsia="zh-CN"/>
        </w:rPr>
      </w:pPr>
      <w:r>
        <w:rPr>
          <w:rFonts w:hint="eastAsia"/>
          <w:lang w:eastAsia="zh-CN"/>
        </w:rPr>
        <w:t>2</w:t>
      </w:r>
      <w:r>
        <w:rPr>
          <w:lang w:eastAsia="zh-CN"/>
        </w:rPr>
        <w:t xml:space="preserve">.5 </w:t>
      </w:r>
      <w:r>
        <w:rPr>
          <w:rFonts w:hint="eastAsia"/>
          <w:lang w:eastAsia="zh-CN"/>
        </w:rPr>
        <w:t>国际品牌与本土品牌</w:t>
      </w:r>
    </w:p>
    <w:p w14:paraId="7F00314F" w14:textId="208C3E37" w:rsidR="00AA1FE2" w:rsidRDefault="00A43B66" w:rsidP="00AA1FE2">
      <w:pPr>
        <w:ind w:firstLine="420"/>
        <w:rPr>
          <w:lang w:eastAsia="zh-CN"/>
        </w:rPr>
      </w:pPr>
      <w:r>
        <w:rPr>
          <w:rFonts w:hint="eastAsia"/>
          <w:lang w:eastAsia="zh-CN"/>
        </w:rPr>
        <w:t>由上文背景信息可知，在泰国时装和化妆品行业，国际品牌和本土品牌基本算是平分秋色，</w:t>
      </w:r>
      <w:r w:rsidR="00AA1FE2">
        <w:rPr>
          <w:rFonts w:hint="eastAsia"/>
          <w:lang w:eastAsia="zh-CN"/>
        </w:rPr>
        <w:t>我们不妨分析一下各自的特点，本土品牌薄利多销，可能</w:t>
      </w:r>
      <w:r w:rsidR="00FF2AF9">
        <w:rPr>
          <w:rFonts w:hint="eastAsia"/>
          <w:lang w:eastAsia="zh-CN"/>
        </w:rPr>
        <w:t>评论</w:t>
      </w:r>
      <w:r w:rsidR="00AA1FE2">
        <w:rPr>
          <w:rFonts w:hint="eastAsia"/>
          <w:lang w:eastAsia="zh-CN"/>
        </w:rPr>
        <w:t>多但是毁誉参半，国际品牌较为昂贵，在普通民众之间分享少，</w:t>
      </w:r>
      <w:r w:rsidR="00FF2AF9">
        <w:rPr>
          <w:rFonts w:hint="eastAsia"/>
          <w:lang w:eastAsia="zh-CN"/>
        </w:rPr>
        <w:t>评论少，</w:t>
      </w:r>
      <w:r w:rsidR="00AA1FE2">
        <w:rPr>
          <w:rFonts w:hint="eastAsia"/>
          <w:lang w:eastAsia="zh-CN"/>
        </w:rPr>
        <w:t>但是好评多。</w:t>
      </w:r>
    </w:p>
    <w:p w14:paraId="46AF3871" w14:textId="631F144C" w:rsidR="00A43B66" w:rsidRDefault="00AA1FE2" w:rsidP="00FF2AF9">
      <w:pPr>
        <w:ind w:firstLine="420"/>
        <w:rPr>
          <w:lang w:eastAsia="zh-CN"/>
        </w:rPr>
      </w:pPr>
      <w:r>
        <w:rPr>
          <w:rFonts w:hint="eastAsia"/>
          <w:lang w:eastAsia="zh-CN"/>
        </w:rPr>
        <w:t>因此根据上述分析，我们选取了三个属性对原始数据进行了聚类，</w:t>
      </w:r>
      <w:r w:rsidR="00DB4FB8">
        <w:rPr>
          <w:rFonts w:hint="eastAsia"/>
          <w:lang w:eastAsia="zh-CN"/>
        </w:rPr>
        <w:t>分别是</w:t>
      </w:r>
      <w:r w:rsidR="00FF2AF9">
        <w:rPr>
          <w:rFonts w:hint="eastAsia"/>
          <w:lang w:eastAsia="zh-CN"/>
        </w:rPr>
        <w:t>代表</w:t>
      </w:r>
      <w:r w:rsidR="00045F83">
        <w:rPr>
          <w:rFonts w:hint="eastAsia"/>
          <w:lang w:eastAsia="zh-CN"/>
        </w:rPr>
        <w:t>评论水平</w:t>
      </w:r>
      <w:r w:rsidR="00FF2AF9">
        <w:rPr>
          <w:rFonts w:hint="eastAsia"/>
          <w:lang w:eastAsia="zh-CN"/>
        </w:rPr>
        <w:t>的</w:t>
      </w:r>
      <w:r w:rsidR="00FF2AF9" w:rsidRPr="00FF2AF9">
        <w:rPr>
          <w:lang w:eastAsia="zh-CN"/>
        </w:rPr>
        <w:t>num_comment</w:t>
      </w:r>
      <w:r w:rsidR="00045F83">
        <w:rPr>
          <w:rFonts w:hint="eastAsia"/>
          <w:lang w:eastAsia="zh-CN"/>
        </w:rPr>
        <w:t>和代表好评数量的</w:t>
      </w:r>
      <w:r w:rsidR="00FF2AF9" w:rsidRPr="00FF2AF9">
        <w:rPr>
          <w:lang w:eastAsia="zh-CN"/>
        </w:rPr>
        <w:t xml:space="preserve"> num_likes</w:t>
      </w:r>
      <w:r w:rsidR="009D5272">
        <w:rPr>
          <w:lang w:eastAsia="zh-CN"/>
        </w:rPr>
        <w:t xml:space="preserve"> </w:t>
      </w:r>
      <w:r w:rsidR="00FF2AF9" w:rsidRPr="00FF2AF9">
        <w:rPr>
          <w:lang w:eastAsia="zh-CN"/>
        </w:rPr>
        <w:t>+</w:t>
      </w:r>
      <w:r w:rsidR="009D5272">
        <w:rPr>
          <w:lang w:eastAsia="zh-CN"/>
        </w:rPr>
        <w:t xml:space="preserve"> </w:t>
      </w:r>
      <w:r w:rsidR="00FF2AF9" w:rsidRPr="00FF2AF9">
        <w:rPr>
          <w:lang w:eastAsia="zh-CN"/>
        </w:rPr>
        <w:t>num_loves + num_wows + num_hahas</w:t>
      </w:r>
      <w:r w:rsidR="00045F83">
        <w:rPr>
          <w:rFonts w:hint="eastAsia"/>
          <w:lang w:eastAsia="zh-CN"/>
        </w:rPr>
        <w:t>和代表</w:t>
      </w:r>
      <w:proofErr w:type="gramStart"/>
      <w:r w:rsidR="00045F83">
        <w:rPr>
          <w:rFonts w:hint="eastAsia"/>
          <w:lang w:eastAsia="zh-CN"/>
        </w:rPr>
        <w:t>差评数量</w:t>
      </w:r>
      <w:proofErr w:type="gramEnd"/>
      <w:r w:rsidR="00045F83">
        <w:rPr>
          <w:rFonts w:hint="eastAsia"/>
          <w:lang w:eastAsia="zh-CN"/>
        </w:rPr>
        <w:t>的</w:t>
      </w:r>
      <w:r w:rsidR="00FF2AF9" w:rsidRPr="00FF2AF9">
        <w:rPr>
          <w:lang w:eastAsia="zh-CN"/>
        </w:rPr>
        <w:t xml:space="preserve"> num_sad + num_angrys</w:t>
      </w:r>
      <w:r w:rsidR="00045F83">
        <w:rPr>
          <w:rFonts w:hint="eastAsia"/>
          <w:lang w:eastAsia="zh-CN"/>
        </w:rPr>
        <w:t>。</w:t>
      </w:r>
    </w:p>
    <w:p w14:paraId="12200593" w14:textId="77777777" w:rsidR="00045F83" w:rsidRDefault="00045F83" w:rsidP="00045F83">
      <w:pPr>
        <w:ind w:firstLine="420"/>
        <w:rPr>
          <w:lang w:eastAsia="zh-CN"/>
        </w:rPr>
      </w:pPr>
      <w:r>
        <w:rPr>
          <w:rFonts w:hint="eastAsia"/>
          <w:lang w:eastAsia="zh-CN"/>
        </w:rPr>
        <w:t>聚类结果如下图所示：</w:t>
      </w:r>
    </w:p>
    <w:p w14:paraId="2A0596DA" w14:textId="1982E396" w:rsidR="003E4EEB" w:rsidRDefault="00F11476" w:rsidP="00CF0D4A">
      <w:pPr>
        <w:ind w:firstLineChars="0" w:firstLine="0"/>
        <w:jc w:val="center"/>
        <w:rPr>
          <w:lang w:eastAsia="zh-CN"/>
        </w:rPr>
      </w:pPr>
      <w:r>
        <w:rPr>
          <w:rFonts w:hint="eastAsia"/>
          <w:noProof/>
          <w:lang w:eastAsia="zh-CN"/>
        </w:rPr>
        <w:drawing>
          <wp:inline distT="0" distB="0" distL="0" distR="0" wp14:anchorId="5F4F12DC" wp14:editId="67273642">
            <wp:extent cx="5501640" cy="25287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l="14179" t="8333" r="6413" b="6609"/>
                    <a:stretch/>
                  </pic:blipFill>
                  <pic:spPr bwMode="auto">
                    <a:xfrm>
                      <a:off x="0" y="0"/>
                      <a:ext cx="5509336" cy="2532241"/>
                    </a:xfrm>
                    <a:prstGeom prst="rect">
                      <a:avLst/>
                    </a:prstGeom>
                    <a:noFill/>
                    <a:ln>
                      <a:noFill/>
                    </a:ln>
                    <a:extLst>
                      <a:ext uri="{53640926-AAD7-44D8-BBD7-CCE9431645EC}">
                        <a14:shadowObscured xmlns:a14="http://schemas.microsoft.com/office/drawing/2010/main"/>
                      </a:ext>
                    </a:extLst>
                  </pic:spPr>
                </pic:pic>
              </a:graphicData>
            </a:graphic>
          </wp:inline>
        </w:drawing>
      </w:r>
    </w:p>
    <w:p w14:paraId="4D61AAD0" w14:textId="1A435D2C" w:rsidR="00ED543F" w:rsidRDefault="003751AC" w:rsidP="00A43B66">
      <w:pPr>
        <w:ind w:firstLineChars="0" w:firstLine="0"/>
        <w:rPr>
          <w:lang w:eastAsia="zh-CN"/>
        </w:rPr>
      </w:pPr>
      <w:r>
        <w:rPr>
          <w:rFonts w:hint="eastAsia"/>
          <w:lang w:eastAsia="zh-CN"/>
        </w:rPr>
        <w:t xml:space="preserve"> </w:t>
      </w:r>
      <w:r>
        <w:rPr>
          <w:lang w:eastAsia="zh-CN"/>
        </w:rPr>
        <w:t xml:space="preserve">      </w:t>
      </w:r>
      <w:r>
        <w:rPr>
          <w:rFonts w:hint="eastAsia"/>
          <w:lang w:eastAsia="zh-CN"/>
        </w:rPr>
        <w:t>可以发现，聚类结果和</w:t>
      </w:r>
      <w:r w:rsidR="00AF1364">
        <w:rPr>
          <w:rFonts w:hint="eastAsia"/>
          <w:lang w:eastAsia="zh-CN"/>
        </w:rPr>
        <w:t>初期设想的有所差距，这可能是因为</w:t>
      </w:r>
      <w:proofErr w:type="gramStart"/>
      <w:r w:rsidR="00AF1364">
        <w:rPr>
          <w:rFonts w:hint="eastAsia"/>
          <w:lang w:eastAsia="zh-CN"/>
        </w:rPr>
        <w:t>评论少</w:t>
      </w:r>
      <w:proofErr w:type="gramEnd"/>
      <w:r w:rsidR="00AF1364">
        <w:rPr>
          <w:rFonts w:hint="eastAsia"/>
          <w:lang w:eastAsia="zh-CN"/>
        </w:rPr>
        <w:t>的商品可能本身就不怎么好，并不是因为受众小，由于这个因素的干预，所以</w:t>
      </w:r>
      <w:r w:rsidR="00D45C86">
        <w:rPr>
          <w:rFonts w:hint="eastAsia"/>
          <w:lang w:eastAsia="zh-CN"/>
        </w:rPr>
        <w:t>和预期有一定差距，但是排除这类商品，其他的国际品牌的口碑也还不错</w:t>
      </w:r>
      <w:r w:rsidR="00620828">
        <w:rPr>
          <w:rFonts w:hint="eastAsia"/>
          <w:lang w:eastAsia="zh-CN"/>
        </w:rPr>
        <w:t>。此外，利用这三个属性，对原始数据类别中</w:t>
      </w:r>
      <w:r w:rsidR="00620828">
        <w:rPr>
          <w:rFonts w:hint="eastAsia"/>
          <w:lang w:eastAsia="zh-CN"/>
        </w:rPr>
        <w:t>vi</w:t>
      </w:r>
      <w:r w:rsidR="00620828">
        <w:rPr>
          <w:lang w:eastAsia="zh-CN"/>
        </w:rPr>
        <w:t xml:space="preserve">deo </w:t>
      </w:r>
      <w:r w:rsidR="00620828">
        <w:rPr>
          <w:rFonts w:hint="eastAsia"/>
          <w:lang w:eastAsia="zh-CN"/>
        </w:rPr>
        <w:t>视频和</w:t>
      </w:r>
      <w:r w:rsidR="00620828">
        <w:rPr>
          <w:rFonts w:hint="eastAsia"/>
          <w:lang w:eastAsia="zh-CN"/>
        </w:rPr>
        <w:t>p</w:t>
      </w:r>
      <w:r w:rsidR="00620828">
        <w:rPr>
          <w:lang w:eastAsia="zh-CN"/>
        </w:rPr>
        <w:t xml:space="preserve">hoto </w:t>
      </w:r>
      <w:r w:rsidR="00620828">
        <w:rPr>
          <w:rFonts w:hint="eastAsia"/>
          <w:lang w:eastAsia="zh-CN"/>
        </w:rPr>
        <w:t>图片的分类效果也还不错，这也是值得</w:t>
      </w:r>
      <w:r w:rsidR="00BC0D57">
        <w:rPr>
          <w:rFonts w:hint="eastAsia"/>
          <w:lang w:eastAsia="zh-CN"/>
        </w:rPr>
        <w:t>欣慰</w:t>
      </w:r>
      <w:r w:rsidR="00620828">
        <w:rPr>
          <w:rFonts w:hint="eastAsia"/>
          <w:lang w:eastAsia="zh-CN"/>
        </w:rPr>
        <w:t>的。</w:t>
      </w:r>
    </w:p>
    <w:p w14:paraId="4E0C6738" w14:textId="2B8B3D4E" w:rsidR="00692CEA" w:rsidRDefault="00692CEA" w:rsidP="00692CEA">
      <w:pPr>
        <w:pStyle w:val="1"/>
        <w:rPr>
          <w:lang w:eastAsia="zh-CN"/>
        </w:rPr>
      </w:pPr>
      <w:r>
        <w:rPr>
          <w:rFonts w:hint="eastAsia"/>
          <w:lang w:eastAsia="zh-CN"/>
        </w:rPr>
        <w:t>三、分析总结</w:t>
      </w:r>
    </w:p>
    <w:p w14:paraId="17BBA2EB" w14:textId="062EFF43" w:rsidR="00406470" w:rsidRDefault="00AD7990" w:rsidP="00406470">
      <w:pPr>
        <w:ind w:firstLine="420"/>
        <w:rPr>
          <w:lang w:eastAsia="zh-CN"/>
        </w:rPr>
      </w:pPr>
      <w:proofErr w:type="gramStart"/>
      <w:r>
        <w:rPr>
          <w:rFonts w:hint="eastAsia"/>
          <w:lang w:eastAsia="zh-CN"/>
        </w:rPr>
        <w:t>上述第二</w:t>
      </w:r>
      <w:proofErr w:type="gramEnd"/>
      <w:r>
        <w:rPr>
          <w:rFonts w:hint="eastAsia"/>
          <w:lang w:eastAsia="zh-CN"/>
        </w:rPr>
        <w:t>部分，我们</w:t>
      </w:r>
      <w:r w:rsidR="0080739E">
        <w:rPr>
          <w:rFonts w:hint="eastAsia"/>
          <w:lang w:eastAsia="zh-CN"/>
        </w:rPr>
        <w:t>选用不同的特征分别</w:t>
      </w:r>
      <w:r>
        <w:rPr>
          <w:rFonts w:hint="eastAsia"/>
          <w:lang w:eastAsia="zh-CN"/>
        </w:rPr>
        <w:t>从流行程度、销售手段的现代和传统程度、信誉程度、受众性别、国际品牌和本土品牌等五个方面对</w:t>
      </w:r>
      <w:r w:rsidR="0080739E">
        <w:rPr>
          <w:rFonts w:hint="eastAsia"/>
          <w:lang w:eastAsia="zh-CN"/>
        </w:rPr>
        <w:t>原始数据集进行了聚类，并根据</w:t>
      </w:r>
      <w:proofErr w:type="gramStart"/>
      <w:r w:rsidR="0080739E">
        <w:rPr>
          <w:rFonts w:hint="eastAsia"/>
          <w:lang w:eastAsia="zh-CN"/>
        </w:rPr>
        <w:t>实际泰国</w:t>
      </w:r>
      <w:proofErr w:type="gramEnd"/>
      <w:r w:rsidR="0080739E">
        <w:rPr>
          <w:rFonts w:hint="eastAsia"/>
          <w:lang w:eastAsia="zh-CN"/>
        </w:rPr>
        <w:t>化妆品和时装业</w:t>
      </w:r>
      <w:r w:rsidR="0080739E">
        <w:rPr>
          <w:rFonts w:hint="eastAsia"/>
          <w:lang w:eastAsia="zh-CN"/>
        </w:rPr>
        <w:t>Fac</w:t>
      </w:r>
      <w:r w:rsidR="0080739E">
        <w:rPr>
          <w:lang w:eastAsia="zh-CN"/>
        </w:rPr>
        <w:t>eBook</w:t>
      </w:r>
      <w:r w:rsidR="0080739E">
        <w:rPr>
          <w:rFonts w:hint="eastAsia"/>
          <w:lang w:eastAsia="zh-CN"/>
        </w:rPr>
        <w:t>直播销售情况分析了</w:t>
      </w:r>
      <w:r w:rsidR="006E6F17">
        <w:rPr>
          <w:rFonts w:hint="eastAsia"/>
          <w:lang w:eastAsia="zh-CN"/>
        </w:rPr>
        <w:t>这些聚类的合理性。</w:t>
      </w:r>
    </w:p>
    <w:p w14:paraId="540353DA" w14:textId="0D0CD8B2" w:rsidR="006E6F17" w:rsidRDefault="006E6F17" w:rsidP="00406470">
      <w:pPr>
        <w:ind w:firstLine="420"/>
        <w:rPr>
          <w:lang w:eastAsia="zh-CN"/>
        </w:rPr>
      </w:pPr>
      <w:r>
        <w:rPr>
          <w:rFonts w:hint="eastAsia"/>
          <w:lang w:eastAsia="zh-CN"/>
        </w:rPr>
        <w:t>值得注意的是，在最后两种聚类标准中，即依据分享数量和表情数量的受众性别聚类和依据评论数量、赞美数量、反感数量的本土品牌和国际品牌聚类中，对原始</w:t>
      </w:r>
      <w:r>
        <w:rPr>
          <w:rFonts w:hint="eastAsia"/>
          <w:lang w:eastAsia="zh-CN"/>
        </w:rPr>
        <w:t>video</w:t>
      </w:r>
      <w:r>
        <w:rPr>
          <w:rFonts w:hint="eastAsia"/>
          <w:lang w:eastAsia="zh-CN"/>
        </w:rPr>
        <w:t>、</w:t>
      </w:r>
      <w:r>
        <w:rPr>
          <w:rFonts w:hint="eastAsia"/>
          <w:lang w:eastAsia="zh-CN"/>
        </w:rPr>
        <w:t>photo</w:t>
      </w:r>
      <w:r>
        <w:rPr>
          <w:rFonts w:hint="eastAsia"/>
          <w:lang w:eastAsia="zh-CN"/>
        </w:rPr>
        <w:t>、</w:t>
      </w:r>
      <w:r>
        <w:rPr>
          <w:rFonts w:hint="eastAsia"/>
          <w:lang w:eastAsia="zh-CN"/>
        </w:rPr>
        <w:t>link</w:t>
      </w:r>
      <w:r>
        <w:rPr>
          <w:rFonts w:hint="eastAsia"/>
          <w:lang w:eastAsia="zh-CN"/>
        </w:rPr>
        <w:t>、</w:t>
      </w:r>
      <w:r>
        <w:rPr>
          <w:rFonts w:hint="eastAsia"/>
          <w:lang w:eastAsia="zh-CN"/>
        </w:rPr>
        <w:t>status</w:t>
      </w:r>
      <w:r>
        <w:rPr>
          <w:rFonts w:hint="eastAsia"/>
          <w:lang w:eastAsia="zh-CN"/>
        </w:rPr>
        <w:t>分类的效果</w:t>
      </w:r>
      <w:r w:rsidR="00577F44">
        <w:rPr>
          <w:rFonts w:hint="eastAsia"/>
          <w:lang w:eastAsia="zh-CN"/>
        </w:rPr>
        <w:t>较为不错。这也说明，视频类的以及交互手段更多的帖子更受女性以及影响力大的商店的欢迎。</w:t>
      </w:r>
    </w:p>
    <w:p w14:paraId="215FB1EF" w14:textId="5F8206E6" w:rsidR="00406470" w:rsidRDefault="00406470" w:rsidP="00406470">
      <w:pPr>
        <w:pStyle w:val="1"/>
        <w:rPr>
          <w:lang w:eastAsia="zh-CN"/>
        </w:rPr>
      </w:pPr>
      <w:r>
        <w:rPr>
          <w:rFonts w:hint="eastAsia"/>
          <w:lang w:eastAsia="zh-CN"/>
        </w:rPr>
        <w:t>四、参考文献</w:t>
      </w:r>
    </w:p>
    <w:p w14:paraId="1A4F8936" w14:textId="6CA2E43E" w:rsidR="002E0D64" w:rsidRDefault="00160EC2" w:rsidP="002E0D64">
      <w:pPr>
        <w:ind w:firstLineChars="0" w:firstLine="0"/>
        <w:rPr>
          <w:lang w:eastAsia="zh-CN"/>
        </w:rPr>
      </w:pPr>
      <w:r w:rsidRPr="00160EC2">
        <w:rPr>
          <w:rFonts w:hint="eastAsia"/>
          <w:lang w:eastAsia="zh-CN"/>
        </w:rPr>
        <w:t>[1]</w:t>
      </w:r>
      <w:r w:rsidRPr="00160EC2">
        <w:rPr>
          <w:rFonts w:hint="eastAsia"/>
          <w:lang w:eastAsia="zh-CN"/>
        </w:rPr>
        <w:t>殷红</w:t>
      </w:r>
      <w:r w:rsidRPr="00160EC2">
        <w:rPr>
          <w:rFonts w:hint="eastAsia"/>
          <w:lang w:eastAsia="zh-CN"/>
        </w:rPr>
        <w:t>.</w:t>
      </w:r>
      <w:r w:rsidRPr="00160EC2">
        <w:rPr>
          <w:rFonts w:hint="eastAsia"/>
          <w:lang w:eastAsia="zh-CN"/>
        </w:rPr>
        <w:t>网络交易中信誉价值的影响因素研究——基于</w:t>
      </w:r>
      <w:proofErr w:type="gramStart"/>
      <w:r w:rsidRPr="00160EC2">
        <w:rPr>
          <w:rFonts w:hint="eastAsia"/>
          <w:lang w:eastAsia="zh-CN"/>
        </w:rPr>
        <w:t>淘宝网</w:t>
      </w:r>
      <w:proofErr w:type="gramEnd"/>
      <w:r w:rsidRPr="00160EC2">
        <w:rPr>
          <w:rFonts w:hint="eastAsia"/>
          <w:lang w:eastAsia="zh-CN"/>
        </w:rPr>
        <w:t>的实证分析</w:t>
      </w:r>
      <w:r w:rsidRPr="00160EC2">
        <w:rPr>
          <w:rFonts w:hint="eastAsia"/>
          <w:lang w:eastAsia="zh-CN"/>
        </w:rPr>
        <w:t>[J].</w:t>
      </w:r>
      <w:r w:rsidRPr="00160EC2">
        <w:rPr>
          <w:rFonts w:hint="eastAsia"/>
          <w:lang w:eastAsia="zh-CN"/>
        </w:rPr>
        <w:t>商业经济与管理</w:t>
      </w:r>
      <w:r w:rsidRPr="00160EC2">
        <w:rPr>
          <w:rFonts w:hint="eastAsia"/>
          <w:lang w:eastAsia="zh-CN"/>
        </w:rPr>
        <w:t>,2017(07):16-28.</w:t>
      </w:r>
    </w:p>
    <w:p w14:paraId="401AFD62" w14:textId="0EB37D32" w:rsidR="00160EC2" w:rsidRDefault="00160EC2" w:rsidP="002E0D64">
      <w:pPr>
        <w:ind w:firstLineChars="0" w:firstLine="0"/>
        <w:rPr>
          <w:lang w:eastAsia="zh-CN"/>
        </w:rPr>
      </w:pPr>
      <w:r w:rsidRPr="00160EC2">
        <w:rPr>
          <w:rFonts w:hint="eastAsia"/>
          <w:lang w:eastAsia="zh-CN"/>
        </w:rPr>
        <w:t>[</w:t>
      </w:r>
      <w:r>
        <w:rPr>
          <w:lang w:eastAsia="zh-CN"/>
        </w:rPr>
        <w:t>2</w:t>
      </w:r>
      <w:r w:rsidRPr="00160EC2">
        <w:rPr>
          <w:rFonts w:hint="eastAsia"/>
          <w:lang w:eastAsia="zh-CN"/>
        </w:rPr>
        <w:t>]</w:t>
      </w:r>
      <w:proofErr w:type="gramStart"/>
      <w:r w:rsidRPr="00160EC2">
        <w:rPr>
          <w:rFonts w:hint="eastAsia"/>
          <w:lang w:eastAsia="zh-CN"/>
        </w:rPr>
        <w:t>萧进才</w:t>
      </w:r>
      <w:proofErr w:type="gramEnd"/>
      <w:r w:rsidRPr="00160EC2">
        <w:rPr>
          <w:rFonts w:hint="eastAsia"/>
          <w:lang w:eastAsia="zh-CN"/>
        </w:rPr>
        <w:t xml:space="preserve">. </w:t>
      </w:r>
      <w:r w:rsidRPr="00160EC2">
        <w:rPr>
          <w:rFonts w:hint="eastAsia"/>
          <w:lang w:eastAsia="zh-CN"/>
        </w:rPr>
        <w:t>在线评论对搜索型商品销量的影响机制研究</w:t>
      </w:r>
      <w:r w:rsidRPr="00160EC2">
        <w:rPr>
          <w:rFonts w:hint="eastAsia"/>
          <w:lang w:eastAsia="zh-CN"/>
        </w:rPr>
        <w:t>[D].</w:t>
      </w:r>
      <w:r w:rsidRPr="00160EC2">
        <w:rPr>
          <w:rFonts w:hint="eastAsia"/>
          <w:lang w:eastAsia="zh-CN"/>
        </w:rPr>
        <w:t>暨南大学</w:t>
      </w:r>
      <w:r w:rsidRPr="00160EC2">
        <w:rPr>
          <w:rFonts w:hint="eastAsia"/>
          <w:lang w:eastAsia="zh-CN"/>
        </w:rPr>
        <w:t>,2020.</w:t>
      </w:r>
    </w:p>
    <w:p w14:paraId="16D698B2" w14:textId="00BB1972" w:rsidR="00160EC2" w:rsidRDefault="007F45BE" w:rsidP="002E0D64">
      <w:pPr>
        <w:ind w:firstLineChars="0" w:firstLine="0"/>
        <w:rPr>
          <w:lang w:eastAsia="zh-CN"/>
        </w:rPr>
      </w:pPr>
      <w:r w:rsidRPr="007F45BE">
        <w:rPr>
          <w:rFonts w:hint="eastAsia"/>
          <w:lang w:eastAsia="zh-CN"/>
        </w:rPr>
        <w:t>[</w:t>
      </w:r>
      <w:r>
        <w:rPr>
          <w:lang w:eastAsia="zh-CN"/>
        </w:rPr>
        <w:t>3</w:t>
      </w:r>
      <w:r w:rsidRPr="007F45BE">
        <w:rPr>
          <w:rFonts w:hint="eastAsia"/>
          <w:lang w:eastAsia="zh-CN"/>
        </w:rPr>
        <w:t>]</w:t>
      </w:r>
      <w:r w:rsidRPr="007F45BE">
        <w:rPr>
          <w:rFonts w:hint="eastAsia"/>
          <w:lang w:eastAsia="zh-CN"/>
        </w:rPr>
        <w:t>张艳辉</w:t>
      </w:r>
      <w:r w:rsidRPr="007F45BE">
        <w:rPr>
          <w:rFonts w:hint="eastAsia"/>
          <w:lang w:eastAsia="zh-CN"/>
        </w:rPr>
        <w:t>,</w:t>
      </w:r>
      <w:r w:rsidRPr="007F45BE">
        <w:rPr>
          <w:rFonts w:hint="eastAsia"/>
          <w:lang w:eastAsia="zh-CN"/>
        </w:rPr>
        <w:t>李宗伟</w:t>
      </w:r>
      <w:r w:rsidRPr="007F45BE">
        <w:rPr>
          <w:rFonts w:hint="eastAsia"/>
          <w:lang w:eastAsia="zh-CN"/>
        </w:rPr>
        <w:t>,</w:t>
      </w:r>
      <w:r w:rsidRPr="007F45BE">
        <w:rPr>
          <w:rFonts w:hint="eastAsia"/>
          <w:lang w:eastAsia="zh-CN"/>
        </w:rPr>
        <w:t>赵</w:t>
      </w:r>
      <w:proofErr w:type="gramStart"/>
      <w:r w:rsidRPr="007F45BE">
        <w:rPr>
          <w:rFonts w:hint="eastAsia"/>
          <w:lang w:eastAsia="zh-CN"/>
        </w:rPr>
        <w:t>诣</w:t>
      </w:r>
      <w:proofErr w:type="gramEnd"/>
      <w:r w:rsidRPr="007F45BE">
        <w:rPr>
          <w:rFonts w:hint="eastAsia"/>
          <w:lang w:eastAsia="zh-CN"/>
        </w:rPr>
        <w:t>成</w:t>
      </w:r>
      <w:r w:rsidRPr="007F45BE">
        <w:rPr>
          <w:rFonts w:hint="eastAsia"/>
          <w:lang w:eastAsia="zh-CN"/>
        </w:rPr>
        <w:t>.</w:t>
      </w:r>
      <w:r w:rsidRPr="007F45BE">
        <w:rPr>
          <w:rFonts w:hint="eastAsia"/>
          <w:lang w:eastAsia="zh-CN"/>
        </w:rPr>
        <w:t>基于</w:t>
      </w:r>
      <w:proofErr w:type="gramStart"/>
      <w:r w:rsidRPr="007F45BE">
        <w:rPr>
          <w:rFonts w:hint="eastAsia"/>
          <w:lang w:eastAsia="zh-CN"/>
        </w:rPr>
        <w:t>淘宝网</w:t>
      </w:r>
      <w:proofErr w:type="gramEnd"/>
      <w:r w:rsidRPr="007F45BE">
        <w:rPr>
          <w:rFonts w:hint="eastAsia"/>
          <w:lang w:eastAsia="zh-CN"/>
        </w:rPr>
        <w:t>评论数据的信息质量对在线评论有用性的影响</w:t>
      </w:r>
      <w:r w:rsidRPr="007F45BE">
        <w:rPr>
          <w:rFonts w:hint="eastAsia"/>
          <w:lang w:eastAsia="zh-CN"/>
        </w:rPr>
        <w:t>[J].</w:t>
      </w:r>
      <w:r w:rsidRPr="007F45BE">
        <w:rPr>
          <w:rFonts w:hint="eastAsia"/>
          <w:lang w:eastAsia="zh-CN"/>
        </w:rPr>
        <w:t>管理学报</w:t>
      </w:r>
      <w:r w:rsidRPr="007F45BE">
        <w:rPr>
          <w:rFonts w:hint="eastAsia"/>
          <w:lang w:eastAsia="zh-CN"/>
        </w:rPr>
        <w:t>,2017,14(01):77-85.</w:t>
      </w:r>
    </w:p>
    <w:p w14:paraId="4BEC51CB" w14:textId="28B2C6D7" w:rsidR="007A6961" w:rsidRPr="002E0D64" w:rsidRDefault="007A6961" w:rsidP="002E0D64">
      <w:pPr>
        <w:ind w:firstLineChars="0" w:firstLine="0"/>
        <w:rPr>
          <w:lang w:eastAsia="zh-CN"/>
        </w:rPr>
      </w:pPr>
      <w:r>
        <w:rPr>
          <w:rFonts w:hint="eastAsia"/>
          <w:lang w:eastAsia="zh-CN"/>
        </w:rPr>
        <w:t>[</w:t>
      </w:r>
      <w:r>
        <w:rPr>
          <w:lang w:eastAsia="zh-CN"/>
        </w:rPr>
        <w:t>4]</w:t>
      </w:r>
      <w:r w:rsidRPr="007A6961">
        <w:rPr>
          <w:rFonts w:hint="eastAsia"/>
          <w:lang w:eastAsia="zh-CN"/>
        </w:rPr>
        <w:t>泰国化妆品市场有哪些特征</w:t>
      </w:r>
      <w:r>
        <w:rPr>
          <w:rFonts w:hint="eastAsia"/>
          <w:lang w:eastAsia="zh-CN"/>
        </w:rPr>
        <w:t>.</w:t>
      </w:r>
      <w:r>
        <w:rPr>
          <w:lang w:eastAsia="zh-CN"/>
        </w:rPr>
        <w:t xml:space="preserve"> </w:t>
      </w:r>
      <w:r w:rsidRPr="007A6961">
        <w:rPr>
          <w:rFonts w:hint="eastAsia"/>
          <w:lang w:eastAsia="zh-CN"/>
        </w:rPr>
        <w:t>http://www.ouquan.cn/myzx/mydt/2015-09-25/5972.htm</w:t>
      </w:r>
      <w:r>
        <w:rPr>
          <w:lang w:eastAsia="zh-CN"/>
        </w:rPr>
        <w:t>l</w:t>
      </w:r>
    </w:p>
    <w:sectPr w:rsidR="007A6961" w:rsidRPr="002E0D64" w:rsidSect="00FA2828">
      <w:headerReference w:type="default" r:id="rId87"/>
      <w:pgSz w:w="11910" w:h="16840"/>
      <w:pgMar w:top="1440" w:right="1080" w:bottom="1440" w:left="108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785C7" w14:textId="77777777" w:rsidR="009A4AAD" w:rsidRDefault="009A4AAD" w:rsidP="0031574D">
      <w:pPr>
        <w:spacing w:before="0" w:after="0" w:line="240" w:lineRule="auto"/>
        <w:ind w:firstLine="420"/>
      </w:pPr>
      <w:r>
        <w:separator/>
      </w:r>
    </w:p>
  </w:endnote>
  <w:endnote w:type="continuationSeparator" w:id="0">
    <w:p w14:paraId="68970D12" w14:textId="77777777" w:rsidR="009A4AAD" w:rsidRDefault="009A4AAD" w:rsidP="0031574D">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angSong">
    <w:altName w:val="FangSong"/>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EA417" w14:textId="77777777" w:rsidR="00FF3947" w:rsidRDefault="00FF394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B0511" w14:textId="4EEEB9FC" w:rsidR="00FF3947" w:rsidRPr="00E94AEE" w:rsidRDefault="00FF3947" w:rsidP="004A2C5C">
    <w:pPr>
      <w:pStyle w:val="ac"/>
      <w:ind w:firstLineChars="0" w:firstLine="0"/>
      <w:jc w:val="center"/>
      <w:rPr>
        <w:sz w:val="21"/>
        <w:szCs w:val="21"/>
      </w:rPr>
    </w:pPr>
    <w:r w:rsidRPr="00E94AEE">
      <w:rPr>
        <w:rFonts w:hint="eastAsia"/>
        <w:sz w:val="21"/>
        <w:szCs w:val="21"/>
        <w:lang w:eastAsia="zh-CN"/>
      </w:rPr>
      <w:t>第</w:t>
    </w:r>
    <w:r w:rsidR="006F6C2B">
      <w:rPr>
        <w:sz w:val="21"/>
        <w:szCs w:val="21"/>
        <w:lang w:eastAsia="zh-CN"/>
      </w:rPr>
      <w:t xml:space="preserve">  </w:t>
    </w:r>
    <w:sdt>
      <w:sdtPr>
        <w:rPr>
          <w:sz w:val="21"/>
          <w:szCs w:val="21"/>
        </w:rPr>
        <w:id w:val="-1654051443"/>
        <w:docPartObj>
          <w:docPartGallery w:val="Page Numbers (Bottom of Page)"/>
          <w:docPartUnique/>
        </w:docPartObj>
      </w:sdtPr>
      <w:sdtEndPr/>
      <w:sdtContent>
        <w:r w:rsidRPr="00E94AEE">
          <w:rPr>
            <w:rFonts w:ascii="宋体" w:hAnsi="宋体"/>
            <w:sz w:val="21"/>
            <w:szCs w:val="21"/>
          </w:rPr>
          <w:fldChar w:fldCharType="begin"/>
        </w:r>
        <w:r w:rsidRPr="00E94AEE">
          <w:rPr>
            <w:rFonts w:ascii="宋体" w:hAnsi="宋体"/>
            <w:sz w:val="21"/>
            <w:szCs w:val="21"/>
          </w:rPr>
          <w:instrText>PAGE   \* MERGEFORMAT</w:instrText>
        </w:r>
        <w:r w:rsidRPr="00E94AEE">
          <w:rPr>
            <w:rFonts w:ascii="宋体" w:hAnsi="宋体"/>
            <w:sz w:val="21"/>
            <w:szCs w:val="21"/>
          </w:rPr>
          <w:fldChar w:fldCharType="separate"/>
        </w:r>
        <w:r w:rsidRPr="00E94AEE">
          <w:rPr>
            <w:rFonts w:ascii="宋体" w:hAnsi="宋体"/>
            <w:sz w:val="21"/>
            <w:szCs w:val="21"/>
            <w:lang w:val="zh-CN" w:eastAsia="zh-CN"/>
          </w:rPr>
          <w:t>2</w:t>
        </w:r>
        <w:r w:rsidRPr="00E94AEE">
          <w:rPr>
            <w:rFonts w:ascii="宋体" w:hAnsi="宋体"/>
            <w:sz w:val="21"/>
            <w:szCs w:val="21"/>
          </w:rPr>
          <w:fldChar w:fldCharType="end"/>
        </w:r>
        <w:r w:rsidR="006F6C2B">
          <w:rPr>
            <w:rFonts w:ascii="宋体" w:hAnsi="宋体"/>
            <w:sz w:val="21"/>
            <w:szCs w:val="21"/>
          </w:rPr>
          <w:t xml:space="preserve"> </w:t>
        </w:r>
        <w:r w:rsidRPr="00E94AEE">
          <w:rPr>
            <w:rFonts w:ascii="宋体" w:hAnsi="宋体" w:hint="eastAsia"/>
            <w:sz w:val="21"/>
            <w:szCs w:val="21"/>
            <w:lang w:eastAsia="zh-CN"/>
          </w:rPr>
          <w:t>页</w:t>
        </w:r>
      </w:sdtContent>
    </w:sdt>
  </w:p>
  <w:p w14:paraId="36753049" w14:textId="77777777" w:rsidR="00FF3947" w:rsidRDefault="00FF394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28373" w14:textId="77777777" w:rsidR="00FF3947" w:rsidRDefault="00FF394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BDDF6" w14:textId="77777777" w:rsidR="009A4AAD" w:rsidRDefault="009A4AAD" w:rsidP="0031574D">
      <w:pPr>
        <w:spacing w:before="0" w:after="0" w:line="240" w:lineRule="auto"/>
        <w:ind w:firstLine="420"/>
      </w:pPr>
      <w:r>
        <w:separator/>
      </w:r>
    </w:p>
  </w:footnote>
  <w:footnote w:type="continuationSeparator" w:id="0">
    <w:p w14:paraId="230CAB05" w14:textId="77777777" w:rsidR="009A4AAD" w:rsidRDefault="009A4AAD" w:rsidP="0031574D">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717D7" w14:textId="77777777" w:rsidR="00FF3947" w:rsidRDefault="00FF394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9BE46" w14:textId="4B1D0287" w:rsidR="00FF3947" w:rsidRPr="003430AD" w:rsidRDefault="00F446E5" w:rsidP="001B5003">
    <w:pPr>
      <w:pStyle w:val="aa"/>
      <w:ind w:firstLineChars="0" w:firstLine="0"/>
      <w:jc w:val="both"/>
      <w:rPr>
        <w:sz w:val="21"/>
        <w:szCs w:val="21"/>
        <w:lang w:eastAsia="zh-CN"/>
      </w:rPr>
    </w:pPr>
    <w:r>
      <w:rPr>
        <w:sz w:val="21"/>
        <w:szCs w:val="21"/>
        <w:lang w:eastAsia="zh-CN"/>
      </w:rPr>
      <w:t xml:space="preserve">                                                           </w:t>
    </w:r>
    <w:r w:rsidR="00775826">
      <w:rPr>
        <w:sz w:val="21"/>
        <w:szCs w:val="21"/>
        <w:lang w:eastAsia="zh-CN"/>
      </w:rPr>
      <w:t xml:space="preserve">  </w:t>
    </w:r>
    <w:r w:rsidR="00775826">
      <w:rPr>
        <w:rFonts w:hint="eastAsia"/>
        <w:sz w:val="21"/>
        <w:szCs w:val="21"/>
        <w:lang w:eastAsia="zh-CN"/>
      </w:rPr>
      <w:t>机器学习课题</w:t>
    </w:r>
    <w:r w:rsidR="00FF3947">
      <w:rPr>
        <w:rFonts w:hint="eastAsia"/>
        <w:sz w:val="21"/>
        <w:szCs w:val="21"/>
        <w:lang w:eastAsia="zh-CN"/>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72A83" w14:textId="77777777" w:rsidR="00FF3947" w:rsidRDefault="00FF3947">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4A3CB" w14:textId="0669EEAA" w:rsidR="00FA2828" w:rsidRPr="003430AD" w:rsidRDefault="00FA2828" w:rsidP="00FA2828">
    <w:pPr>
      <w:pStyle w:val="aa"/>
      <w:ind w:firstLineChars="0" w:firstLine="0"/>
      <w:jc w:val="both"/>
      <w:rPr>
        <w:sz w:val="21"/>
        <w:szCs w:val="21"/>
        <w:lang w:eastAsia="zh-CN"/>
      </w:rPr>
    </w:pPr>
    <w:r w:rsidRPr="009B7F8B">
      <w:rPr>
        <w:noProof/>
      </w:rPr>
      <w:drawing>
        <wp:anchor distT="0" distB="0" distL="114300" distR="114300" simplePos="0" relativeHeight="251659264" behindDoc="0" locked="0" layoutInCell="1" allowOverlap="1" wp14:anchorId="588C5C97" wp14:editId="5EDD16F3">
          <wp:simplePos x="0" y="0"/>
          <wp:positionH relativeFrom="margin">
            <wp:posOffset>2636520</wp:posOffset>
          </wp:positionH>
          <wp:positionV relativeFrom="margin">
            <wp:posOffset>-495935</wp:posOffset>
          </wp:positionV>
          <wp:extent cx="1082040" cy="285750"/>
          <wp:effectExtent l="0" t="0" r="0" b="0"/>
          <wp:wrapSquare wrapText="bothSides"/>
          <wp:docPr id="12" name="图片 12" descr="P6C3T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6C3T1#y1"/>
                  <pic:cNvPicPr/>
                </pic:nvPicPr>
                <pic:blipFill rotWithShape="1">
                  <a:blip r:embed="rId1" cstate="print">
                    <a:extLst>
                      <a:ext uri="{28A0092B-C50C-407E-A947-70E740481C1C}">
                        <a14:useLocalDpi xmlns:a14="http://schemas.microsoft.com/office/drawing/2010/main" val="0"/>
                      </a:ext>
                    </a:extLst>
                  </a:blip>
                  <a:srcRect l="4190" t="33586" r="4214" b="34536"/>
                  <a:stretch/>
                </pic:blipFill>
                <pic:spPr bwMode="auto">
                  <a:xfrm>
                    <a:off x="0" y="0"/>
                    <a:ext cx="1082040"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581">
      <w:rPr>
        <w:rFonts w:hint="eastAsia"/>
        <w:sz w:val="21"/>
        <w:szCs w:val="21"/>
        <w:lang w:eastAsia="zh-CN"/>
      </w:rPr>
      <w:t>第</w:t>
    </w:r>
    <w:r w:rsidR="00E15581">
      <w:rPr>
        <w:rFonts w:hint="eastAsia"/>
        <w:sz w:val="21"/>
        <w:szCs w:val="21"/>
        <w:lang w:eastAsia="zh-CN"/>
      </w:rPr>
      <w:t xml:space="preserve"> </w:t>
    </w:r>
    <w:r w:rsidR="00E15581">
      <w:rPr>
        <w:sz w:val="21"/>
        <w:szCs w:val="21"/>
        <w:lang w:eastAsia="zh-CN"/>
      </w:rPr>
      <w:t xml:space="preserve">11 </w:t>
    </w:r>
    <w:r w:rsidR="00E15581">
      <w:rPr>
        <w:rFonts w:hint="eastAsia"/>
        <w:sz w:val="21"/>
        <w:szCs w:val="21"/>
        <w:lang w:eastAsia="zh-CN"/>
      </w:rPr>
      <w:t>小组</w:t>
    </w:r>
    <w:r>
      <w:rPr>
        <w:sz w:val="21"/>
        <w:szCs w:val="21"/>
        <w:lang w:eastAsia="zh-CN"/>
      </w:rPr>
      <w:t xml:space="preserve">                                                                                                                     </w:t>
    </w:r>
    <w:r w:rsidR="00E15581">
      <w:rPr>
        <w:sz w:val="21"/>
        <w:szCs w:val="21"/>
        <w:lang w:eastAsia="zh-CN"/>
      </w:rPr>
      <w:t xml:space="preserve">                 </w:t>
    </w:r>
    <w:r w:rsidR="00E15581">
      <w:rPr>
        <w:rFonts w:hint="eastAsia"/>
        <w:sz w:val="21"/>
        <w:szCs w:val="21"/>
        <w:lang w:eastAsia="zh-CN"/>
      </w:rPr>
      <w:t>机器学习课题</w:t>
    </w:r>
    <w:r>
      <w:rPr>
        <w:rFonts w:hint="eastAsia"/>
        <w:sz w:val="21"/>
        <w:szCs w:val="21"/>
        <w:lang w:eastAsia="zh-CN"/>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4pt;height:11.4pt" o:bullet="t">
        <v:imagedata r:id="rId1" o:title="mso5988"/>
      </v:shape>
    </w:pict>
  </w:numPicBullet>
  <w:abstractNum w:abstractNumId="0" w15:restartNumberingAfterBreak="0">
    <w:nsid w:val="FFFFFF7C"/>
    <w:multiLevelType w:val="singleLevel"/>
    <w:tmpl w:val="5C5E0CCA"/>
    <w:lvl w:ilvl="0">
      <w:start w:val="1"/>
      <w:numFmt w:val="decimal"/>
      <w:pStyle w:val="5"/>
      <w:lvlText w:val="%1."/>
      <w:lvlJc w:val="left"/>
      <w:pPr>
        <w:tabs>
          <w:tab w:val="num" w:pos="22169"/>
        </w:tabs>
        <w:ind w:leftChars="800" w:left="22169" w:hangingChars="200" w:hanging="360"/>
      </w:pPr>
    </w:lvl>
  </w:abstractNum>
  <w:abstractNum w:abstractNumId="1" w15:restartNumberingAfterBreak="0">
    <w:nsid w:val="FFFFFF7D"/>
    <w:multiLevelType w:val="singleLevel"/>
    <w:tmpl w:val="7B98E80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8720705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1982A6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77DA7C7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870A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EA55F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3F870D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D5A361C"/>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153046A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6E2D72"/>
    <w:multiLevelType w:val="hybridMultilevel"/>
    <w:tmpl w:val="3182B0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69A7E08"/>
    <w:multiLevelType w:val="hybridMultilevel"/>
    <w:tmpl w:val="CA64E59E"/>
    <w:lvl w:ilvl="0" w:tplc="E08AB51E">
      <w:start w:val="1"/>
      <w:numFmt w:val="japaneseCounting"/>
      <w:lvlText w:val="%1、"/>
      <w:lvlJc w:val="left"/>
      <w:pPr>
        <w:ind w:left="672" w:hanging="67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6D42EA"/>
    <w:multiLevelType w:val="hybridMultilevel"/>
    <w:tmpl w:val="84CC199C"/>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3" w15:restartNumberingAfterBreak="0">
    <w:nsid w:val="13E31307"/>
    <w:multiLevelType w:val="hybridMultilevel"/>
    <w:tmpl w:val="506CB654"/>
    <w:lvl w:ilvl="0" w:tplc="04090007">
      <w:start w:val="1"/>
      <w:numFmt w:val="bullet"/>
      <w:lvlText w:val=""/>
      <w:lvlPicBulletId w:val="0"/>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7A84CF3"/>
    <w:multiLevelType w:val="hybridMultilevel"/>
    <w:tmpl w:val="B7782118"/>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5" w15:restartNumberingAfterBreak="0">
    <w:nsid w:val="1A3B0455"/>
    <w:multiLevelType w:val="hybridMultilevel"/>
    <w:tmpl w:val="A8C8A56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67A5D0A"/>
    <w:multiLevelType w:val="hybridMultilevel"/>
    <w:tmpl w:val="71B6D2CE"/>
    <w:lvl w:ilvl="0" w:tplc="A09E7770">
      <w:numFmt w:val="bullet"/>
      <w:lvlText w:val="—"/>
      <w:lvlJc w:val="left"/>
      <w:pPr>
        <w:ind w:left="744" w:hanging="744"/>
      </w:pPr>
      <w:rPr>
        <w:rFonts w:ascii="FangSong" w:eastAsia="FangSong" w:hAnsi="FangSong"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DD168B1"/>
    <w:multiLevelType w:val="hybridMultilevel"/>
    <w:tmpl w:val="41327DE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57A385F"/>
    <w:multiLevelType w:val="hybridMultilevel"/>
    <w:tmpl w:val="A2EE3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51D308A"/>
    <w:multiLevelType w:val="hybridMultilevel"/>
    <w:tmpl w:val="BA3C107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851141D"/>
    <w:multiLevelType w:val="hybridMultilevel"/>
    <w:tmpl w:val="B39605E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95F1181"/>
    <w:multiLevelType w:val="hybridMultilevel"/>
    <w:tmpl w:val="715689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F3A24A0"/>
    <w:multiLevelType w:val="hybridMultilevel"/>
    <w:tmpl w:val="A5E01E5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2AA0E52"/>
    <w:multiLevelType w:val="hybridMultilevel"/>
    <w:tmpl w:val="3954BF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3977174"/>
    <w:multiLevelType w:val="hybridMultilevel"/>
    <w:tmpl w:val="7232870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9EE1A9A"/>
    <w:multiLevelType w:val="hybridMultilevel"/>
    <w:tmpl w:val="3814BAFC"/>
    <w:lvl w:ilvl="0" w:tplc="04090007">
      <w:start w:val="1"/>
      <w:numFmt w:val="bullet"/>
      <w:lvlText w:val=""/>
      <w:lvlPicBulletId w:val="0"/>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73CA52EE"/>
    <w:multiLevelType w:val="hybridMultilevel"/>
    <w:tmpl w:val="7638BF5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5EB1844"/>
    <w:multiLevelType w:val="hybridMultilevel"/>
    <w:tmpl w:val="560A1C6C"/>
    <w:lvl w:ilvl="0" w:tplc="04090007">
      <w:start w:val="1"/>
      <w:numFmt w:val="bullet"/>
      <w:lvlText w:val=""/>
      <w:lvlPicBulletId w:val="0"/>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28" w15:restartNumberingAfterBreak="0">
    <w:nsid w:val="7C7722C7"/>
    <w:multiLevelType w:val="hybridMultilevel"/>
    <w:tmpl w:val="D39A647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6"/>
  </w:num>
  <w:num w:numId="12">
    <w:abstractNumId w:val="11"/>
  </w:num>
  <w:num w:numId="13">
    <w:abstractNumId w:val="13"/>
  </w:num>
  <w:num w:numId="14">
    <w:abstractNumId w:val="12"/>
  </w:num>
  <w:num w:numId="15">
    <w:abstractNumId w:val="14"/>
  </w:num>
  <w:num w:numId="16">
    <w:abstractNumId w:val="27"/>
  </w:num>
  <w:num w:numId="17">
    <w:abstractNumId w:val="20"/>
  </w:num>
  <w:num w:numId="18">
    <w:abstractNumId w:val="26"/>
  </w:num>
  <w:num w:numId="19">
    <w:abstractNumId w:val="21"/>
  </w:num>
  <w:num w:numId="20">
    <w:abstractNumId w:val="22"/>
  </w:num>
  <w:num w:numId="21">
    <w:abstractNumId w:val="18"/>
  </w:num>
  <w:num w:numId="22">
    <w:abstractNumId w:val="17"/>
  </w:num>
  <w:num w:numId="23">
    <w:abstractNumId w:val="28"/>
  </w:num>
  <w:num w:numId="24">
    <w:abstractNumId w:val="25"/>
  </w:num>
  <w:num w:numId="25">
    <w:abstractNumId w:val="23"/>
  </w:num>
  <w:num w:numId="26">
    <w:abstractNumId w:val="15"/>
  </w:num>
  <w:num w:numId="27">
    <w:abstractNumId w:val="24"/>
  </w:num>
  <w:num w:numId="28">
    <w:abstractNumId w:val="10"/>
  </w:num>
  <w:num w:numId="29">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gutterAtTop/>
  <w:proofState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C185B"/>
    <w:rsid w:val="00001156"/>
    <w:rsid w:val="00002F81"/>
    <w:rsid w:val="00002FAB"/>
    <w:rsid w:val="00003406"/>
    <w:rsid w:val="00010D12"/>
    <w:rsid w:val="00011143"/>
    <w:rsid w:val="000116C2"/>
    <w:rsid w:val="00011D8A"/>
    <w:rsid w:val="00015E7F"/>
    <w:rsid w:val="0001692F"/>
    <w:rsid w:val="000204FF"/>
    <w:rsid w:val="00024BAC"/>
    <w:rsid w:val="00025811"/>
    <w:rsid w:val="00030EAF"/>
    <w:rsid w:val="0003170A"/>
    <w:rsid w:val="00032BA4"/>
    <w:rsid w:val="0004128E"/>
    <w:rsid w:val="00043075"/>
    <w:rsid w:val="000437BF"/>
    <w:rsid w:val="00044E56"/>
    <w:rsid w:val="00045F83"/>
    <w:rsid w:val="0004685C"/>
    <w:rsid w:val="00047A2C"/>
    <w:rsid w:val="00051F83"/>
    <w:rsid w:val="00052932"/>
    <w:rsid w:val="000632B5"/>
    <w:rsid w:val="0006471E"/>
    <w:rsid w:val="00064F7D"/>
    <w:rsid w:val="0006565F"/>
    <w:rsid w:val="00071924"/>
    <w:rsid w:val="00074944"/>
    <w:rsid w:val="00077D51"/>
    <w:rsid w:val="0008207A"/>
    <w:rsid w:val="0008323A"/>
    <w:rsid w:val="00085D68"/>
    <w:rsid w:val="00085DEF"/>
    <w:rsid w:val="00091C94"/>
    <w:rsid w:val="0009427E"/>
    <w:rsid w:val="00095143"/>
    <w:rsid w:val="00095EB1"/>
    <w:rsid w:val="0009733F"/>
    <w:rsid w:val="00097FF2"/>
    <w:rsid w:val="000A091B"/>
    <w:rsid w:val="000A0CFB"/>
    <w:rsid w:val="000A141E"/>
    <w:rsid w:val="000A388E"/>
    <w:rsid w:val="000A7C1F"/>
    <w:rsid w:val="000B04D2"/>
    <w:rsid w:val="000B4E47"/>
    <w:rsid w:val="000C49CC"/>
    <w:rsid w:val="000C58A1"/>
    <w:rsid w:val="000C5D38"/>
    <w:rsid w:val="000C7C03"/>
    <w:rsid w:val="000D42B9"/>
    <w:rsid w:val="000D472B"/>
    <w:rsid w:val="000D7206"/>
    <w:rsid w:val="000E13ED"/>
    <w:rsid w:val="000E2EB9"/>
    <w:rsid w:val="000E4934"/>
    <w:rsid w:val="000E5924"/>
    <w:rsid w:val="000E72F2"/>
    <w:rsid w:val="000F066E"/>
    <w:rsid w:val="000F344E"/>
    <w:rsid w:val="000F66FA"/>
    <w:rsid w:val="001042BB"/>
    <w:rsid w:val="00111A20"/>
    <w:rsid w:val="00113922"/>
    <w:rsid w:val="001168E1"/>
    <w:rsid w:val="0012105A"/>
    <w:rsid w:val="00124169"/>
    <w:rsid w:val="0012434E"/>
    <w:rsid w:val="00125CCD"/>
    <w:rsid w:val="0013081E"/>
    <w:rsid w:val="00135888"/>
    <w:rsid w:val="00136392"/>
    <w:rsid w:val="0014715A"/>
    <w:rsid w:val="001511EE"/>
    <w:rsid w:val="0015165C"/>
    <w:rsid w:val="00154F1D"/>
    <w:rsid w:val="00156EF0"/>
    <w:rsid w:val="00160EC2"/>
    <w:rsid w:val="00164C26"/>
    <w:rsid w:val="00165375"/>
    <w:rsid w:val="001667E4"/>
    <w:rsid w:val="00170139"/>
    <w:rsid w:val="00170B85"/>
    <w:rsid w:val="00177FEC"/>
    <w:rsid w:val="00180B61"/>
    <w:rsid w:val="0018103C"/>
    <w:rsid w:val="00181F97"/>
    <w:rsid w:val="00196EE5"/>
    <w:rsid w:val="001A4A10"/>
    <w:rsid w:val="001A4A7E"/>
    <w:rsid w:val="001A5268"/>
    <w:rsid w:val="001B0675"/>
    <w:rsid w:val="001B1E76"/>
    <w:rsid w:val="001B26A0"/>
    <w:rsid w:val="001B2ACB"/>
    <w:rsid w:val="001B3EA9"/>
    <w:rsid w:val="001B41DF"/>
    <w:rsid w:val="001B5003"/>
    <w:rsid w:val="001B5D9D"/>
    <w:rsid w:val="001C185B"/>
    <w:rsid w:val="001C237E"/>
    <w:rsid w:val="001C2BA8"/>
    <w:rsid w:val="001C36F5"/>
    <w:rsid w:val="001C4057"/>
    <w:rsid w:val="001C64FC"/>
    <w:rsid w:val="001D1ED2"/>
    <w:rsid w:val="001D1FD1"/>
    <w:rsid w:val="001D6572"/>
    <w:rsid w:val="001E3C35"/>
    <w:rsid w:val="001E3C47"/>
    <w:rsid w:val="001F0662"/>
    <w:rsid w:val="001F3ACA"/>
    <w:rsid w:val="001F6323"/>
    <w:rsid w:val="001F66C3"/>
    <w:rsid w:val="0020210D"/>
    <w:rsid w:val="00203A38"/>
    <w:rsid w:val="0021184C"/>
    <w:rsid w:val="00211FBA"/>
    <w:rsid w:val="00212949"/>
    <w:rsid w:val="002146FB"/>
    <w:rsid w:val="00215B1F"/>
    <w:rsid w:val="00215D48"/>
    <w:rsid w:val="00216119"/>
    <w:rsid w:val="00220102"/>
    <w:rsid w:val="00222575"/>
    <w:rsid w:val="002265BE"/>
    <w:rsid w:val="00230F97"/>
    <w:rsid w:val="00231CA4"/>
    <w:rsid w:val="002326F5"/>
    <w:rsid w:val="0023635B"/>
    <w:rsid w:val="00236660"/>
    <w:rsid w:val="0023684D"/>
    <w:rsid w:val="00237035"/>
    <w:rsid w:val="00237A20"/>
    <w:rsid w:val="00240DBB"/>
    <w:rsid w:val="00241E16"/>
    <w:rsid w:val="00241F84"/>
    <w:rsid w:val="002445AE"/>
    <w:rsid w:val="0024735D"/>
    <w:rsid w:val="00250871"/>
    <w:rsid w:val="00250F38"/>
    <w:rsid w:val="0025123F"/>
    <w:rsid w:val="00255EDF"/>
    <w:rsid w:val="002639EC"/>
    <w:rsid w:val="00263B43"/>
    <w:rsid w:val="0026426B"/>
    <w:rsid w:val="00267ACF"/>
    <w:rsid w:val="00271850"/>
    <w:rsid w:val="00273503"/>
    <w:rsid w:val="002738C3"/>
    <w:rsid w:val="0027503A"/>
    <w:rsid w:val="002760BB"/>
    <w:rsid w:val="00281C3D"/>
    <w:rsid w:val="002830D6"/>
    <w:rsid w:val="00285C58"/>
    <w:rsid w:val="00286575"/>
    <w:rsid w:val="00287171"/>
    <w:rsid w:val="002921C8"/>
    <w:rsid w:val="0029282B"/>
    <w:rsid w:val="00292B51"/>
    <w:rsid w:val="00292C95"/>
    <w:rsid w:val="0029364A"/>
    <w:rsid w:val="002945AD"/>
    <w:rsid w:val="00295B45"/>
    <w:rsid w:val="002967D5"/>
    <w:rsid w:val="002A4841"/>
    <w:rsid w:val="002A7501"/>
    <w:rsid w:val="002B099C"/>
    <w:rsid w:val="002B123D"/>
    <w:rsid w:val="002B142B"/>
    <w:rsid w:val="002B1705"/>
    <w:rsid w:val="002C0C71"/>
    <w:rsid w:val="002C2B11"/>
    <w:rsid w:val="002C63F9"/>
    <w:rsid w:val="002C70BE"/>
    <w:rsid w:val="002D2647"/>
    <w:rsid w:val="002E013E"/>
    <w:rsid w:val="002E0D64"/>
    <w:rsid w:val="002E3655"/>
    <w:rsid w:val="002E5C4E"/>
    <w:rsid w:val="002E73F8"/>
    <w:rsid w:val="002F1B71"/>
    <w:rsid w:val="002F3754"/>
    <w:rsid w:val="002F7958"/>
    <w:rsid w:val="00301767"/>
    <w:rsid w:val="00304CF5"/>
    <w:rsid w:val="00306F7C"/>
    <w:rsid w:val="0030705E"/>
    <w:rsid w:val="003103E4"/>
    <w:rsid w:val="00310492"/>
    <w:rsid w:val="003114DB"/>
    <w:rsid w:val="00311B77"/>
    <w:rsid w:val="00311E3B"/>
    <w:rsid w:val="00312B1E"/>
    <w:rsid w:val="00312FD1"/>
    <w:rsid w:val="00313012"/>
    <w:rsid w:val="00313517"/>
    <w:rsid w:val="00313CAA"/>
    <w:rsid w:val="0031574D"/>
    <w:rsid w:val="0032241F"/>
    <w:rsid w:val="0032433F"/>
    <w:rsid w:val="00325850"/>
    <w:rsid w:val="003260AD"/>
    <w:rsid w:val="00327141"/>
    <w:rsid w:val="003321C5"/>
    <w:rsid w:val="00333A28"/>
    <w:rsid w:val="00340629"/>
    <w:rsid w:val="00341D9D"/>
    <w:rsid w:val="00342277"/>
    <w:rsid w:val="00343B9E"/>
    <w:rsid w:val="003448BD"/>
    <w:rsid w:val="00344C92"/>
    <w:rsid w:val="00355555"/>
    <w:rsid w:val="00362CD7"/>
    <w:rsid w:val="00362EE1"/>
    <w:rsid w:val="0036358A"/>
    <w:rsid w:val="0036374C"/>
    <w:rsid w:val="00364F07"/>
    <w:rsid w:val="00364F9A"/>
    <w:rsid w:val="00370362"/>
    <w:rsid w:val="00371A92"/>
    <w:rsid w:val="00371F09"/>
    <w:rsid w:val="0037469A"/>
    <w:rsid w:val="003751AC"/>
    <w:rsid w:val="00380B10"/>
    <w:rsid w:val="00382E79"/>
    <w:rsid w:val="00383D81"/>
    <w:rsid w:val="00383DFE"/>
    <w:rsid w:val="00384343"/>
    <w:rsid w:val="00386538"/>
    <w:rsid w:val="003900D5"/>
    <w:rsid w:val="00390B10"/>
    <w:rsid w:val="00391EF6"/>
    <w:rsid w:val="0039238D"/>
    <w:rsid w:val="00392608"/>
    <w:rsid w:val="003929FE"/>
    <w:rsid w:val="003933F9"/>
    <w:rsid w:val="003938D0"/>
    <w:rsid w:val="00394399"/>
    <w:rsid w:val="00395577"/>
    <w:rsid w:val="00395FC3"/>
    <w:rsid w:val="00396370"/>
    <w:rsid w:val="003963C8"/>
    <w:rsid w:val="003A0F8B"/>
    <w:rsid w:val="003A113E"/>
    <w:rsid w:val="003A2C17"/>
    <w:rsid w:val="003A3181"/>
    <w:rsid w:val="003A5B81"/>
    <w:rsid w:val="003A7046"/>
    <w:rsid w:val="003A7B32"/>
    <w:rsid w:val="003B1161"/>
    <w:rsid w:val="003B4C17"/>
    <w:rsid w:val="003B5875"/>
    <w:rsid w:val="003B5935"/>
    <w:rsid w:val="003B5F5C"/>
    <w:rsid w:val="003C2DBB"/>
    <w:rsid w:val="003C3440"/>
    <w:rsid w:val="003C379B"/>
    <w:rsid w:val="003C5BBD"/>
    <w:rsid w:val="003D5C26"/>
    <w:rsid w:val="003E4EEB"/>
    <w:rsid w:val="003E6F5B"/>
    <w:rsid w:val="003E7BF8"/>
    <w:rsid w:val="003F515C"/>
    <w:rsid w:val="003F621A"/>
    <w:rsid w:val="003F6394"/>
    <w:rsid w:val="003F6488"/>
    <w:rsid w:val="00401280"/>
    <w:rsid w:val="00406470"/>
    <w:rsid w:val="00406A53"/>
    <w:rsid w:val="00406A60"/>
    <w:rsid w:val="00410FF5"/>
    <w:rsid w:val="00412281"/>
    <w:rsid w:val="004145FD"/>
    <w:rsid w:val="0041709D"/>
    <w:rsid w:val="0041721E"/>
    <w:rsid w:val="0042141E"/>
    <w:rsid w:val="0042151E"/>
    <w:rsid w:val="00425047"/>
    <w:rsid w:val="004257DD"/>
    <w:rsid w:val="00426C18"/>
    <w:rsid w:val="00431691"/>
    <w:rsid w:val="00431A59"/>
    <w:rsid w:val="004360FF"/>
    <w:rsid w:val="004379DF"/>
    <w:rsid w:val="004400F8"/>
    <w:rsid w:val="004428FE"/>
    <w:rsid w:val="004433BE"/>
    <w:rsid w:val="00443568"/>
    <w:rsid w:val="00443609"/>
    <w:rsid w:val="00443704"/>
    <w:rsid w:val="00445411"/>
    <w:rsid w:val="00452869"/>
    <w:rsid w:val="00453735"/>
    <w:rsid w:val="00453769"/>
    <w:rsid w:val="0046686C"/>
    <w:rsid w:val="0046794A"/>
    <w:rsid w:val="00472ECA"/>
    <w:rsid w:val="00481A82"/>
    <w:rsid w:val="00483DD7"/>
    <w:rsid w:val="00485AC8"/>
    <w:rsid w:val="004866A6"/>
    <w:rsid w:val="004905EB"/>
    <w:rsid w:val="00490D99"/>
    <w:rsid w:val="00491650"/>
    <w:rsid w:val="004924FA"/>
    <w:rsid w:val="004974A7"/>
    <w:rsid w:val="004A140A"/>
    <w:rsid w:val="004A28F4"/>
    <w:rsid w:val="004A2AA2"/>
    <w:rsid w:val="004A2C5C"/>
    <w:rsid w:val="004A433F"/>
    <w:rsid w:val="004A53FB"/>
    <w:rsid w:val="004A62E0"/>
    <w:rsid w:val="004A6512"/>
    <w:rsid w:val="004A6D4E"/>
    <w:rsid w:val="004A7EAB"/>
    <w:rsid w:val="004B0D4D"/>
    <w:rsid w:val="004B3509"/>
    <w:rsid w:val="004B3702"/>
    <w:rsid w:val="004B609D"/>
    <w:rsid w:val="004B66F1"/>
    <w:rsid w:val="004B6AF2"/>
    <w:rsid w:val="004C08C8"/>
    <w:rsid w:val="004C236E"/>
    <w:rsid w:val="004C5856"/>
    <w:rsid w:val="004C5EBF"/>
    <w:rsid w:val="004D0666"/>
    <w:rsid w:val="004D352A"/>
    <w:rsid w:val="004D482D"/>
    <w:rsid w:val="004D7934"/>
    <w:rsid w:val="004E127F"/>
    <w:rsid w:val="004E4E2E"/>
    <w:rsid w:val="004F034A"/>
    <w:rsid w:val="004F294F"/>
    <w:rsid w:val="004F33E7"/>
    <w:rsid w:val="004F3414"/>
    <w:rsid w:val="005011C8"/>
    <w:rsid w:val="00501BA6"/>
    <w:rsid w:val="00504647"/>
    <w:rsid w:val="00505884"/>
    <w:rsid w:val="00513D00"/>
    <w:rsid w:val="0051651E"/>
    <w:rsid w:val="00520498"/>
    <w:rsid w:val="00522DEC"/>
    <w:rsid w:val="005255E7"/>
    <w:rsid w:val="00526918"/>
    <w:rsid w:val="005269AE"/>
    <w:rsid w:val="00527EFD"/>
    <w:rsid w:val="005328BA"/>
    <w:rsid w:val="00532AF8"/>
    <w:rsid w:val="00535647"/>
    <w:rsid w:val="0053741A"/>
    <w:rsid w:val="00543438"/>
    <w:rsid w:val="00544982"/>
    <w:rsid w:val="00550A8B"/>
    <w:rsid w:val="00551321"/>
    <w:rsid w:val="0055636D"/>
    <w:rsid w:val="0056072B"/>
    <w:rsid w:val="00561380"/>
    <w:rsid w:val="00567479"/>
    <w:rsid w:val="00570531"/>
    <w:rsid w:val="00571874"/>
    <w:rsid w:val="0057282C"/>
    <w:rsid w:val="005763CE"/>
    <w:rsid w:val="00576882"/>
    <w:rsid w:val="00576B81"/>
    <w:rsid w:val="00576BED"/>
    <w:rsid w:val="00577F44"/>
    <w:rsid w:val="0058414A"/>
    <w:rsid w:val="005878F7"/>
    <w:rsid w:val="00590051"/>
    <w:rsid w:val="00590808"/>
    <w:rsid w:val="00592527"/>
    <w:rsid w:val="00594C12"/>
    <w:rsid w:val="00596DBA"/>
    <w:rsid w:val="00597AE8"/>
    <w:rsid w:val="005A1890"/>
    <w:rsid w:val="005A2B14"/>
    <w:rsid w:val="005A570E"/>
    <w:rsid w:val="005B46AE"/>
    <w:rsid w:val="005B5688"/>
    <w:rsid w:val="005B60FD"/>
    <w:rsid w:val="005C13E4"/>
    <w:rsid w:val="005C168E"/>
    <w:rsid w:val="005C2DDE"/>
    <w:rsid w:val="005C4609"/>
    <w:rsid w:val="005D051B"/>
    <w:rsid w:val="005D0C16"/>
    <w:rsid w:val="005D1A04"/>
    <w:rsid w:val="005D2115"/>
    <w:rsid w:val="005D5AA3"/>
    <w:rsid w:val="005D7DA5"/>
    <w:rsid w:val="005E2735"/>
    <w:rsid w:val="005E38C8"/>
    <w:rsid w:val="005E3BF7"/>
    <w:rsid w:val="005E40A4"/>
    <w:rsid w:val="005E5CBD"/>
    <w:rsid w:val="005F028E"/>
    <w:rsid w:val="005F089A"/>
    <w:rsid w:val="005F155B"/>
    <w:rsid w:val="005F2345"/>
    <w:rsid w:val="005F3197"/>
    <w:rsid w:val="005F3434"/>
    <w:rsid w:val="005F4A7C"/>
    <w:rsid w:val="005F7D6E"/>
    <w:rsid w:val="00600735"/>
    <w:rsid w:val="006016AB"/>
    <w:rsid w:val="0060179D"/>
    <w:rsid w:val="00603127"/>
    <w:rsid w:val="0060694C"/>
    <w:rsid w:val="0061464A"/>
    <w:rsid w:val="00614F50"/>
    <w:rsid w:val="006202E1"/>
    <w:rsid w:val="00620828"/>
    <w:rsid w:val="00622D75"/>
    <w:rsid w:val="0062637D"/>
    <w:rsid w:val="006307D5"/>
    <w:rsid w:val="00631AB7"/>
    <w:rsid w:val="0063216C"/>
    <w:rsid w:val="006346D6"/>
    <w:rsid w:val="00634CF4"/>
    <w:rsid w:val="00635684"/>
    <w:rsid w:val="0063769E"/>
    <w:rsid w:val="00637EF4"/>
    <w:rsid w:val="006429A6"/>
    <w:rsid w:val="00643862"/>
    <w:rsid w:val="00644F00"/>
    <w:rsid w:val="00646208"/>
    <w:rsid w:val="0065131C"/>
    <w:rsid w:val="00653C25"/>
    <w:rsid w:val="00654100"/>
    <w:rsid w:val="00654B9D"/>
    <w:rsid w:val="00655CAC"/>
    <w:rsid w:val="00655DDB"/>
    <w:rsid w:val="00656490"/>
    <w:rsid w:val="00661838"/>
    <w:rsid w:val="00667475"/>
    <w:rsid w:val="006705E4"/>
    <w:rsid w:val="0067210E"/>
    <w:rsid w:val="006757F9"/>
    <w:rsid w:val="006835B5"/>
    <w:rsid w:val="006850ED"/>
    <w:rsid w:val="00686328"/>
    <w:rsid w:val="00686530"/>
    <w:rsid w:val="00686569"/>
    <w:rsid w:val="006911D4"/>
    <w:rsid w:val="00692CEA"/>
    <w:rsid w:val="00695355"/>
    <w:rsid w:val="006A26BF"/>
    <w:rsid w:val="006A5E32"/>
    <w:rsid w:val="006B2EB3"/>
    <w:rsid w:val="006B4DBF"/>
    <w:rsid w:val="006B5903"/>
    <w:rsid w:val="006B5C3B"/>
    <w:rsid w:val="006B7E4A"/>
    <w:rsid w:val="006C193B"/>
    <w:rsid w:val="006C1FF9"/>
    <w:rsid w:val="006C44AA"/>
    <w:rsid w:val="006D1B0F"/>
    <w:rsid w:val="006E138D"/>
    <w:rsid w:val="006E477F"/>
    <w:rsid w:val="006E499F"/>
    <w:rsid w:val="006E6F17"/>
    <w:rsid w:val="006F06B2"/>
    <w:rsid w:val="006F4C9E"/>
    <w:rsid w:val="006F4D29"/>
    <w:rsid w:val="006F4D6B"/>
    <w:rsid w:val="006F6C2B"/>
    <w:rsid w:val="006F766C"/>
    <w:rsid w:val="007000C5"/>
    <w:rsid w:val="007036FD"/>
    <w:rsid w:val="007037E6"/>
    <w:rsid w:val="00703BB8"/>
    <w:rsid w:val="0070538D"/>
    <w:rsid w:val="007065FE"/>
    <w:rsid w:val="007212D2"/>
    <w:rsid w:val="00724F77"/>
    <w:rsid w:val="0072531F"/>
    <w:rsid w:val="0072649C"/>
    <w:rsid w:val="007306C8"/>
    <w:rsid w:val="00736325"/>
    <w:rsid w:val="007408DD"/>
    <w:rsid w:val="0075013E"/>
    <w:rsid w:val="00760217"/>
    <w:rsid w:val="00764F06"/>
    <w:rsid w:val="00765423"/>
    <w:rsid w:val="00766249"/>
    <w:rsid w:val="00770559"/>
    <w:rsid w:val="00775826"/>
    <w:rsid w:val="0077654D"/>
    <w:rsid w:val="00796099"/>
    <w:rsid w:val="007A02DE"/>
    <w:rsid w:val="007A216D"/>
    <w:rsid w:val="007A31A0"/>
    <w:rsid w:val="007A5E6F"/>
    <w:rsid w:val="007A6961"/>
    <w:rsid w:val="007B093E"/>
    <w:rsid w:val="007B35CA"/>
    <w:rsid w:val="007B6DC3"/>
    <w:rsid w:val="007C105D"/>
    <w:rsid w:val="007C1C8B"/>
    <w:rsid w:val="007C1E49"/>
    <w:rsid w:val="007C2300"/>
    <w:rsid w:val="007C31E0"/>
    <w:rsid w:val="007C6E82"/>
    <w:rsid w:val="007D0677"/>
    <w:rsid w:val="007D29E3"/>
    <w:rsid w:val="007D2C50"/>
    <w:rsid w:val="007D4185"/>
    <w:rsid w:val="007D55E2"/>
    <w:rsid w:val="007D55F6"/>
    <w:rsid w:val="007D70D6"/>
    <w:rsid w:val="007E1007"/>
    <w:rsid w:val="007E2100"/>
    <w:rsid w:val="007E41CD"/>
    <w:rsid w:val="007E65AE"/>
    <w:rsid w:val="007E7664"/>
    <w:rsid w:val="007F00AE"/>
    <w:rsid w:val="007F0AD3"/>
    <w:rsid w:val="007F17C8"/>
    <w:rsid w:val="007F1DB6"/>
    <w:rsid w:val="007F2B40"/>
    <w:rsid w:val="007F332E"/>
    <w:rsid w:val="007F45BE"/>
    <w:rsid w:val="007F5039"/>
    <w:rsid w:val="007F6F67"/>
    <w:rsid w:val="007F7F2D"/>
    <w:rsid w:val="008002F6"/>
    <w:rsid w:val="00806B3C"/>
    <w:rsid w:val="0080739E"/>
    <w:rsid w:val="00807790"/>
    <w:rsid w:val="00807ECF"/>
    <w:rsid w:val="00810345"/>
    <w:rsid w:val="00811617"/>
    <w:rsid w:val="00812A03"/>
    <w:rsid w:val="00813409"/>
    <w:rsid w:val="00813DA7"/>
    <w:rsid w:val="008147A2"/>
    <w:rsid w:val="00821AA6"/>
    <w:rsid w:val="00826CFF"/>
    <w:rsid w:val="008305A9"/>
    <w:rsid w:val="00832386"/>
    <w:rsid w:val="00835D5E"/>
    <w:rsid w:val="00836951"/>
    <w:rsid w:val="00836D7C"/>
    <w:rsid w:val="00837847"/>
    <w:rsid w:val="00837B27"/>
    <w:rsid w:val="008403F2"/>
    <w:rsid w:val="008413B9"/>
    <w:rsid w:val="00841576"/>
    <w:rsid w:val="008420DF"/>
    <w:rsid w:val="0084269D"/>
    <w:rsid w:val="00842D16"/>
    <w:rsid w:val="00843220"/>
    <w:rsid w:val="00844E23"/>
    <w:rsid w:val="0084631A"/>
    <w:rsid w:val="008467D9"/>
    <w:rsid w:val="00846FAF"/>
    <w:rsid w:val="00847605"/>
    <w:rsid w:val="008544D3"/>
    <w:rsid w:val="00855AB5"/>
    <w:rsid w:val="008563E4"/>
    <w:rsid w:val="00863E66"/>
    <w:rsid w:val="00867674"/>
    <w:rsid w:val="008729BA"/>
    <w:rsid w:val="0087373B"/>
    <w:rsid w:val="00874E6B"/>
    <w:rsid w:val="008765F9"/>
    <w:rsid w:val="008775EF"/>
    <w:rsid w:val="00877A2D"/>
    <w:rsid w:val="00880DCB"/>
    <w:rsid w:val="008810E1"/>
    <w:rsid w:val="0088214C"/>
    <w:rsid w:val="00882416"/>
    <w:rsid w:val="008832D3"/>
    <w:rsid w:val="00883EFB"/>
    <w:rsid w:val="00885442"/>
    <w:rsid w:val="00886479"/>
    <w:rsid w:val="0089121D"/>
    <w:rsid w:val="00896503"/>
    <w:rsid w:val="008A126C"/>
    <w:rsid w:val="008A497C"/>
    <w:rsid w:val="008B4CB5"/>
    <w:rsid w:val="008B5E2D"/>
    <w:rsid w:val="008B69CE"/>
    <w:rsid w:val="008B739C"/>
    <w:rsid w:val="008C0BB3"/>
    <w:rsid w:val="008C1992"/>
    <w:rsid w:val="008C21F0"/>
    <w:rsid w:val="008C3FB1"/>
    <w:rsid w:val="008C44D7"/>
    <w:rsid w:val="008C6FAB"/>
    <w:rsid w:val="008C7605"/>
    <w:rsid w:val="008D018B"/>
    <w:rsid w:val="008D30C2"/>
    <w:rsid w:val="008D4BE2"/>
    <w:rsid w:val="008D5994"/>
    <w:rsid w:val="008D6013"/>
    <w:rsid w:val="008D6CD0"/>
    <w:rsid w:val="008E0578"/>
    <w:rsid w:val="008E6769"/>
    <w:rsid w:val="008F3E04"/>
    <w:rsid w:val="008F6047"/>
    <w:rsid w:val="008F6FB0"/>
    <w:rsid w:val="00900AD4"/>
    <w:rsid w:val="00903870"/>
    <w:rsid w:val="00903935"/>
    <w:rsid w:val="00903E62"/>
    <w:rsid w:val="00904687"/>
    <w:rsid w:val="009046EC"/>
    <w:rsid w:val="00905179"/>
    <w:rsid w:val="009135DE"/>
    <w:rsid w:val="009155BA"/>
    <w:rsid w:val="00916D07"/>
    <w:rsid w:val="00920FBD"/>
    <w:rsid w:val="00925A5D"/>
    <w:rsid w:val="00926633"/>
    <w:rsid w:val="00927B1F"/>
    <w:rsid w:val="00930F6F"/>
    <w:rsid w:val="00933660"/>
    <w:rsid w:val="00934D29"/>
    <w:rsid w:val="00936F86"/>
    <w:rsid w:val="00941CB2"/>
    <w:rsid w:val="00944440"/>
    <w:rsid w:val="0094741C"/>
    <w:rsid w:val="00947A09"/>
    <w:rsid w:val="00951BF0"/>
    <w:rsid w:val="0095237E"/>
    <w:rsid w:val="009546FF"/>
    <w:rsid w:val="00955937"/>
    <w:rsid w:val="009566B6"/>
    <w:rsid w:val="00964784"/>
    <w:rsid w:val="009659E8"/>
    <w:rsid w:val="00965EBD"/>
    <w:rsid w:val="0096794C"/>
    <w:rsid w:val="0097014B"/>
    <w:rsid w:val="009722FB"/>
    <w:rsid w:val="0097271A"/>
    <w:rsid w:val="0097531D"/>
    <w:rsid w:val="009759D6"/>
    <w:rsid w:val="00976898"/>
    <w:rsid w:val="00980950"/>
    <w:rsid w:val="009820CB"/>
    <w:rsid w:val="009849C0"/>
    <w:rsid w:val="00985BE7"/>
    <w:rsid w:val="00985DD7"/>
    <w:rsid w:val="00986749"/>
    <w:rsid w:val="00986DD5"/>
    <w:rsid w:val="00992133"/>
    <w:rsid w:val="00992358"/>
    <w:rsid w:val="00993296"/>
    <w:rsid w:val="009954A0"/>
    <w:rsid w:val="00995CFC"/>
    <w:rsid w:val="00996B6F"/>
    <w:rsid w:val="00997BD6"/>
    <w:rsid w:val="009A2841"/>
    <w:rsid w:val="009A2F6D"/>
    <w:rsid w:val="009A4AAD"/>
    <w:rsid w:val="009B39FB"/>
    <w:rsid w:val="009B47A3"/>
    <w:rsid w:val="009B484C"/>
    <w:rsid w:val="009B5F31"/>
    <w:rsid w:val="009C1B91"/>
    <w:rsid w:val="009C1C7A"/>
    <w:rsid w:val="009C2A02"/>
    <w:rsid w:val="009C3550"/>
    <w:rsid w:val="009C4FDE"/>
    <w:rsid w:val="009C51EA"/>
    <w:rsid w:val="009C6486"/>
    <w:rsid w:val="009C7975"/>
    <w:rsid w:val="009D2FA4"/>
    <w:rsid w:val="009D3B29"/>
    <w:rsid w:val="009D4A35"/>
    <w:rsid w:val="009D5272"/>
    <w:rsid w:val="009D63D1"/>
    <w:rsid w:val="009E529E"/>
    <w:rsid w:val="009E6E9E"/>
    <w:rsid w:val="009E7F84"/>
    <w:rsid w:val="009F2CDC"/>
    <w:rsid w:val="009F3F23"/>
    <w:rsid w:val="009F7B79"/>
    <w:rsid w:val="00A073D3"/>
    <w:rsid w:val="00A12676"/>
    <w:rsid w:val="00A21B9A"/>
    <w:rsid w:val="00A265FB"/>
    <w:rsid w:val="00A275AF"/>
    <w:rsid w:val="00A30C5F"/>
    <w:rsid w:val="00A3414E"/>
    <w:rsid w:val="00A41EA1"/>
    <w:rsid w:val="00A43B47"/>
    <w:rsid w:val="00A43B66"/>
    <w:rsid w:val="00A455C6"/>
    <w:rsid w:val="00A50B69"/>
    <w:rsid w:val="00A5112E"/>
    <w:rsid w:val="00A51542"/>
    <w:rsid w:val="00A54F4D"/>
    <w:rsid w:val="00A55684"/>
    <w:rsid w:val="00A61351"/>
    <w:rsid w:val="00A631DD"/>
    <w:rsid w:val="00A6472F"/>
    <w:rsid w:val="00A656B4"/>
    <w:rsid w:val="00A66E7C"/>
    <w:rsid w:val="00A709BD"/>
    <w:rsid w:val="00A72647"/>
    <w:rsid w:val="00A7277D"/>
    <w:rsid w:val="00A73ED8"/>
    <w:rsid w:val="00A74683"/>
    <w:rsid w:val="00A75A04"/>
    <w:rsid w:val="00A762EC"/>
    <w:rsid w:val="00A76EB4"/>
    <w:rsid w:val="00A83BE6"/>
    <w:rsid w:val="00A847D3"/>
    <w:rsid w:val="00A85A36"/>
    <w:rsid w:val="00A86448"/>
    <w:rsid w:val="00A900E3"/>
    <w:rsid w:val="00A91ED8"/>
    <w:rsid w:val="00A94E88"/>
    <w:rsid w:val="00A95DF5"/>
    <w:rsid w:val="00AA1FE2"/>
    <w:rsid w:val="00AA206A"/>
    <w:rsid w:val="00AA2AC6"/>
    <w:rsid w:val="00AA2C3A"/>
    <w:rsid w:val="00AB16D1"/>
    <w:rsid w:val="00AB1BDB"/>
    <w:rsid w:val="00AB4620"/>
    <w:rsid w:val="00AC1278"/>
    <w:rsid w:val="00AC2E17"/>
    <w:rsid w:val="00AC2E21"/>
    <w:rsid w:val="00AC36AE"/>
    <w:rsid w:val="00AC4EB9"/>
    <w:rsid w:val="00AC55EB"/>
    <w:rsid w:val="00AC5AF1"/>
    <w:rsid w:val="00AC6AAD"/>
    <w:rsid w:val="00AD56D3"/>
    <w:rsid w:val="00AD609B"/>
    <w:rsid w:val="00AD6D0A"/>
    <w:rsid w:val="00AD7990"/>
    <w:rsid w:val="00AE0712"/>
    <w:rsid w:val="00AE0D19"/>
    <w:rsid w:val="00AE67A2"/>
    <w:rsid w:val="00AF1364"/>
    <w:rsid w:val="00AF1509"/>
    <w:rsid w:val="00AF3FEE"/>
    <w:rsid w:val="00AF57C0"/>
    <w:rsid w:val="00AF7453"/>
    <w:rsid w:val="00B01813"/>
    <w:rsid w:val="00B019C7"/>
    <w:rsid w:val="00B01A41"/>
    <w:rsid w:val="00B02609"/>
    <w:rsid w:val="00B072BC"/>
    <w:rsid w:val="00B13D87"/>
    <w:rsid w:val="00B17502"/>
    <w:rsid w:val="00B17944"/>
    <w:rsid w:val="00B2036D"/>
    <w:rsid w:val="00B22FE5"/>
    <w:rsid w:val="00B2611C"/>
    <w:rsid w:val="00B27B09"/>
    <w:rsid w:val="00B37B4D"/>
    <w:rsid w:val="00B37B5E"/>
    <w:rsid w:val="00B423B0"/>
    <w:rsid w:val="00B4261D"/>
    <w:rsid w:val="00B44999"/>
    <w:rsid w:val="00B46266"/>
    <w:rsid w:val="00B546DA"/>
    <w:rsid w:val="00B54B1A"/>
    <w:rsid w:val="00B56393"/>
    <w:rsid w:val="00B568FA"/>
    <w:rsid w:val="00B5734E"/>
    <w:rsid w:val="00B6285A"/>
    <w:rsid w:val="00B63205"/>
    <w:rsid w:val="00B6562C"/>
    <w:rsid w:val="00B656D0"/>
    <w:rsid w:val="00B724C7"/>
    <w:rsid w:val="00B727CA"/>
    <w:rsid w:val="00B75F04"/>
    <w:rsid w:val="00B769CE"/>
    <w:rsid w:val="00B81715"/>
    <w:rsid w:val="00B825B9"/>
    <w:rsid w:val="00B8554E"/>
    <w:rsid w:val="00B90115"/>
    <w:rsid w:val="00B927D6"/>
    <w:rsid w:val="00B951BC"/>
    <w:rsid w:val="00B96AA8"/>
    <w:rsid w:val="00BA1146"/>
    <w:rsid w:val="00BA1729"/>
    <w:rsid w:val="00BA2877"/>
    <w:rsid w:val="00BA7C3D"/>
    <w:rsid w:val="00BB0E73"/>
    <w:rsid w:val="00BB2781"/>
    <w:rsid w:val="00BB2E06"/>
    <w:rsid w:val="00BC0D57"/>
    <w:rsid w:val="00BC0E89"/>
    <w:rsid w:val="00BC43C7"/>
    <w:rsid w:val="00BC5B37"/>
    <w:rsid w:val="00BC66E4"/>
    <w:rsid w:val="00BC6ADA"/>
    <w:rsid w:val="00BC6C15"/>
    <w:rsid w:val="00BC776F"/>
    <w:rsid w:val="00BE2D68"/>
    <w:rsid w:val="00BE31C9"/>
    <w:rsid w:val="00BE3C69"/>
    <w:rsid w:val="00BE68A8"/>
    <w:rsid w:val="00BE707A"/>
    <w:rsid w:val="00BE7B54"/>
    <w:rsid w:val="00BE7C04"/>
    <w:rsid w:val="00BF530D"/>
    <w:rsid w:val="00C027AC"/>
    <w:rsid w:val="00C06BCF"/>
    <w:rsid w:val="00C07B8C"/>
    <w:rsid w:val="00C10424"/>
    <w:rsid w:val="00C11C18"/>
    <w:rsid w:val="00C17C48"/>
    <w:rsid w:val="00C24AAD"/>
    <w:rsid w:val="00C26562"/>
    <w:rsid w:val="00C32C51"/>
    <w:rsid w:val="00C3442B"/>
    <w:rsid w:val="00C34B3F"/>
    <w:rsid w:val="00C34FDE"/>
    <w:rsid w:val="00C3638D"/>
    <w:rsid w:val="00C40DDA"/>
    <w:rsid w:val="00C414D6"/>
    <w:rsid w:val="00C41BE4"/>
    <w:rsid w:val="00C46FD2"/>
    <w:rsid w:val="00C505F0"/>
    <w:rsid w:val="00C510FC"/>
    <w:rsid w:val="00C53EBA"/>
    <w:rsid w:val="00C53ED5"/>
    <w:rsid w:val="00C55168"/>
    <w:rsid w:val="00C62102"/>
    <w:rsid w:val="00C626C8"/>
    <w:rsid w:val="00C631C9"/>
    <w:rsid w:val="00C67D45"/>
    <w:rsid w:val="00C726C5"/>
    <w:rsid w:val="00C72C90"/>
    <w:rsid w:val="00C735A1"/>
    <w:rsid w:val="00C83686"/>
    <w:rsid w:val="00C83A1B"/>
    <w:rsid w:val="00C84A79"/>
    <w:rsid w:val="00C90AB1"/>
    <w:rsid w:val="00C90CD3"/>
    <w:rsid w:val="00C9270E"/>
    <w:rsid w:val="00C95A7A"/>
    <w:rsid w:val="00CA0D53"/>
    <w:rsid w:val="00CA2861"/>
    <w:rsid w:val="00CA6A4E"/>
    <w:rsid w:val="00CA7055"/>
    <w:rsid w:val="00CB26DD"/>
    <w:rsid w:val="00CB57CD"/>
    <w:rsid w:val="00CC3ABB"/>
    <w:rsid w:val="00CC5881"/>
    <w:rsid w:val="00CC73A5"/>
    <w:rsid w:val="00CD425B"/>
    <w:rsid w:val="00CD7A9E"/>
    <w:rsid w:val="00CE4BAF"/>
    <w:rsid w:val="00CE78DC"/>
    <w:rsid w:val="00CF09E2"/>
    <w:rsid w:val="00CF0D4A"/>
    <w:rsid w:val="00CF3C0D"/>
    <w:rsid w:val="00CF5674"/>
    <w:rsid w:val="00CF5F26"/>
    <w:rsid w:val="00CF78C6"/>
    <w:rsid w:val="00D03EE4"/>
    <w:rsid w:val="00D07701"/>
    <w:rsid w:val="00D07FE4"/>
    <w:rsid w:val="00D11F86"/>
    <w:rsid w:val="00D1340C"/>
    <w:rsid w:val="00D14A9B"/>
    <w:rsid w:val="00D150FA"/>
    <w:rsid w:val="00D15BE0"/>
    <w:rsid w:val="00D17EA5"/>
    <w:rsid w:val="00D21038"/>
    <w:rsid w:val="00D21820"/>
    <w:rsid w:val="00D22069"/>
    <w:rsid w:val="00D22F2B"/>
    <w:rsid w:val="00D24D29"/>
    <w:rsid w:val="00D26CA7"/>
    <w:rsid w:val="00D2703E"/>
    <w:rsid w:val="00D27064"/>
    <w:rsid w:val="00D30B81"/>
    <w:rsid w:val="00D30F48"/>
    <w:rsid w:val="00D33151"/>
    <w:rsid w:val="00D3695C"/>
    <w:rsid w:val="00D421CF"/>
    <w:rsid w:val="00D43F30"/>
    <w:rsid w:val="00D45C86"/>
    <w:rsid w:val="00D522E8"/>
    <w:rsid w:val="00D541B8"/>
    <w:rsid w:val="00D54490"/>
    <w:rsid w:val="00D545E3"/>
    <w:rsid w:val="00D54A9F"/>
    <w:rsid w:val="00D55E47"/>
    <w:rsid w:val="00D57889"/>
    <w:rsid w:val="00D57CF5"/>
    <w:rsid w:val="00D60E1C"/>
    <w:rsid w:val="00D61AF2"/>
    <w:rsid w:val="00D7078B"/>
    <w:rsid w:val="00D72AE0"/>
    <w:rsid w:val="00D74D99"/>
    <w:rsid w:val="00D75008"/>
    <w:rsid w:val="00D804D2"/>
    <w:rsid w:val="00D81CCA"/>
    <w:rsid w:val="00D8266F"/>
    <w:rsid w:val="00D84177"/>
    <w:rsid w:val="00D851B4"/>
    <w:rsid w:val="00D86B86"/>
    <w:rsid w:val="00D87212"/>
    <w:rsid w:val="00D87432"/>
    <w:rsid w:val="00D91369"/>
    <w:rsid w:val="00D94117"/>
    <w:rsid w:val="00D9437D"/>
    <w:rsid w:val="00D94A85"/>
    <w:rsid w:val="00D96755"/>
    <w:rsid w:val="00DA155B"/>
    <w:rsid w:val="00DA20ED"/>
    <w:rsid w:val="00DA2B0D"/>
    <w:rsid w:val="00DA46DE"/>
    <w:rsid w:val="00DA4DF2"/>
    <w:rsid w:val="00DB193D"/>
    <w:rsid w:val="00DB3098"/>
    <w:rsid w:val="00DB4FB8"/>
    <w:rsid w:val="00DB730B"/>
    <w:rsid w:val="00DB76D5"/>
    <w:rsid w:val="00DC099F"/>
    <w:rsid w:val="00DC12F0"/>
    <w:rsid w:val="00DC1320"/>
    <w:rsid w:val="00DC1880"/>
    <w:rsid w:val="00DD65EB"/>
    <w:rsid w:val="00DE157E"/>
    <w:rsid w:val="00DE1703"/>
    <w:rsid w:val="00DE1DB1"/>
    <w:rsid w:val="00DE7526"/>
    <w:rsid w:val="00DF00F1"/>
    <w:rsid w:val="00DF0A38"/>
    <w:rsid w:val="00DF20BA"/>
    <w:rsid w:val="00DF2C4D"/>
    <w:rsid w:val="00DF31A4"/>
    <w:rsid w:val="00DF398F"/>
    <w:rsid w:val="00DF4BD7"/>
    <w:rsid w:val="00DF52C9"/>
    <w:rsid w:val="00E0016C"/>
    <w:rsid w:val="00E00FDA"/>
    <w:rsid w:val="00E0127A"/>
    <w:rsid w:val="00E0467B"/>
    <w:rsid w:val="00E049BF"/>
    <w:rsid w:val="00E04EC5"/>
    <w:rsid w:val="00E06DC5"/>
    <w:rsid w:val="00E1007C"/>
    <w:rsid w:val="00E10E6C"/>
    <w:rsid w:val="00E13234"/>
    <w:rsid w:val="00E13249"/>
    <w:rsid w:val="00E14055"/>
    <w:rsid w:val="00E15581"/>
    <w:rsid w:val="00E159A0"/>
    <w:rsid w:val="00E1646F"/>
    <w:rsid w:val="00E210EB"/>
    <w:rsid w:val="00E212C8"/>
    <w:rsid w:val="00E218E5"/>
    <w:rsid w:val="00E22812"/>
    <w:rsid w:val="00E22AF6"/>
    <w:rsid w:val="00E23346"/>
    <w:rsid w:val="00E23E85"/>
    <w:rsid w:val="00E2647E"/>
    <w:rsid w:val="00E268FB"/>
    <w:rsid w:val="00E31615"/>
    <w:rsid w:val="00E3295E"/>
    <w:rsid w:val="00E35EC5"/>
    <w:rsid w:val="00E46DCC"/>
    <w:rsid w:val="00E470C9"/>
    <w:rsid w:val="00E479A6"/>
    <w:rsid w:val="00E528D4"/>
    <w:rsid w:val="00E52D4A"/>
    <w:rsid w:val="00E55D71"/>
    <w:rsid w:val="00E56688"/>
    <w:rsid w:val="00E56882"/>
    <w:rsid w:val="00E60B0E"/>
    <w:rsid w:val="00E617D5"/>
    <w:rsid w:val="00E67521"/>
    <w:rsid w:val="00E7352E"/>
    <w:rsid w:val="00E754F3"/>
    <w:rsid w:val="00E80AF7"/>
    <w:rsid w:val="00E85B4A"/>
    <w:rsid w:val="00E869BE"/>
    <w:rsid w:val="00E86EB8"/>
    <w:rsid w:val="00E871E5"/>
    <w:rsid w:val="00E90D58"/>
    <w:rsid w:val="00E91E2A"/>
    <w:rsid w:val="00E93224"/>
    <w:rsid w:val="00E940E2"/>
    <w:rsid w:val="00E948E0"/>
    <w:rsid w:val="00E94AEE"/>
    <w:rsid w:val="00E9630D"/>
    <w:rsid w:val="00EA1B08"/>
    <w:rsid w:val="00EA281A"/>
    <w:rsid w:val="00EA4D94"/>
    <w:rsid w:val="00EA6138"/>
    <w:rsid w:val="00EA635A"/>
    <w:rsid w:val="00EA65E3"/>
    <w:rsid w:val="00EA7C06"/>
    <w:rsid w:val="00EB49B1"/>
    <w:rsid w:val="00EB6E01"/>
    <w:rsid w:val="00EC6619"/>
    <w:rsid w:val="00ED133C"/>
    <w:rsid w:val="00ED543F"/>
    <w:rsid w:val="00EE21E6"/>
    <w:rsid w:val="00EE38B1"/>
    <w:rsid w:val="00EE3FC8"/>
    <w:rsid w:val="00EE6700"/>
    <w:rsid w:val="00EE7809"/>
    <w:rsid w:val="00EF2379"/>
    <w:rsid w:val="00EF2399"/>
    <w:rsid w:val="00EF4ED9"/>
    <w:rsid w:val="00EF5120"/>
    <w:rsid w:val="00EF5355"/>
    <w:rsid w:val="00EF7246"/>
    <w:rsid w:val="00F013FA"/>
    <w:rsid w:val="00F01562"/>
    <w:rsid w:val="00F0457F"/>
    <w:rsid w:val="00F04A40"/>
    <w:rsid w:val="00F06569"/>
    <w:rsid w:val="00F065DB"/>
    <w:rsid w:val="00F11476"/>
    <w:rsid w:val="00F12985"/>
    <w:rsid w:val="00F1376B"/>
    <w:rsid w:val="00F2287A"/>
    <w:rsid w:val="00F25B53"/>
    <w:rsid w:val="00F26929"/>
    <w:rsid w:val="00F34B88"/>
    <w:rsid w:val="00F34F66"/>
    <w:rsid w:val="00F354A4"/>
    <w:rsid w:val="00F35728"/>
    <w:rsid w:val="00F40B12"/>
    <w:rsid w:val="00F4198C"/>
    <w:rsid w:val="00F44439"/>
    <w:rsid w:val="00F446E5"/>
    <w:rsid w:val="00F4564F"/>
    <w:rsid w:val="00F52577"/>
    <w:rsid w:val="00F53B77"/>
    <w:rsid w:val="00F53DFB"/>
    <w:rsid w:val="00F5468F"/>
    <w:rsid w:val="00F557DE"/>
    <w:rsid w:val="00F62958"/>
    <w:rsid w:val="00F62B13"/>
    <w:rsid w:val="00F645F8"/>
    <w:rsid w:val="00F64812"/>
    <w:rsid w:val="00F66F5F"/>
    <w:rsid w:val="00F75CE4"/>
    <w:rsid w:val="00F77DE8"/>
    <w:rsid w:val="00F840F4"/>
    <w:rsid w:val="00F84BAF"/>
    <w:rsid w:val="00F84E89"/>
    <w:rsid w:val="00F8594B"/>
    <w:rsid w:val="00F85D8A"/>
    <w:rsid w:val="00F908B2"/>
    <w:rsid w:val="00F92123"/>
    <w:rsid w:val="00F94667"/>
    <w:rsid w:val="00F94EF1"/>
    <w:rsid w:val="00FA1B56"/>
    <w:rsid w:val="00FA1F48"/>
    <w:rsid w:val="00FA2828"/>
    <w:rsid w:val="00FA4CC8"/>
    <w:rsid w:val="00FA521E"/>
    <w:rsid w:val="00FA5755"/>
    <w:rsid w:val="00FA59A4"/>
    <w:rsid w:val="00FA7F4F"/>
    <w:rsid w:val="00FB100B"/>
    <w:rsid w:val="00FB1AEE"/>
    <w:rsid w:val="00FB3F25"/>
    <w:rsid w:val="00FB5E96"/>
    <w:rsid w:val="00FC2605"/>
    <w:rsid w:val="00FC5860"/>
    <w:rsid w:val="00FC5FE6"/>
    <w:rsid w:val="00FD1589"/>
    <w:rsid w:val="00FD1E81"/>
    <w:rsid w:val="00FD3B5D"/>
    <w:rsid w:val="00FD5FEF"/>
    <w:rsid w:val="00FD6DD5"/>
    <w:rsid w:val="00FE3AE8"/>
    <w:rsid w:val="00FE4146"/>
    <w:rsid w:val="00FE6A62"/>
    <w:rsid w:val="00FE6FD9"/>
    <w:rsid w:val="00FE7CDA"/>
    <w:rsid w:val="00FF2AF9"/>
    <w:rsid w:val="00FF3947"/>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22FFD"/>
  <w15:docId w15:val="{A75EB596-0E05-4DDE-B248-27118890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B69CE"/>
    <w:pPr>
      <w:spacing w:after="100"/>
      <w:ind w:firstLineChars="200" w:firstLine="200"/>
      <w:jc w:val="both"/>
    </w:pPr>
    <w:rPr>
      <w:rFonts w:ascii="Times New Roman" w:eastAsia="宋体" w:hAnsi="Times New Roman"/>
      <w:sz w:val="21"/>
    </w:rPr>
  </w:style>
  <w:style w:type="paragraph" w:styleId="1">
    <w:name w:val="heading 1"/>
    <w:next w:val="a1"/>
    <w:link w:val="10"/>
    <w:uiPriority w:val="9"/>
    <w:qFormat/>
    <w:rsid w:val="00E5668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center"/>
      <w:outlineLvl w:val="0"/>
    </w:pPr>
    <w:rPr>
      <w:rFonts w:ascii="Times New Roman" w:eastAsia="宋体" w:hAnsi="Times New Roman"/>
      <w:caps/>
      <w:color w:val="FFFFFF" w:themeColor="background1"/>
      <w:spacing w:val="15"/>
      <w:sz w:val="30"/>
      <w:szCs w:val="22"/>
    </w:rPr>
  </w:style>
  <w:style w:type="paragraph" w:styleId="21">
    <w:name w:val="heading 2"/>
    <w:basedOn w:val="a1"/>
    <w:next w:val="a1"/>
    <w:link w:val="22"/>
    <w:uiPriority w:val="9"/>
    <w:unhideWhenUsed/>
    <w:qFormat/>
    <w:rsid w:val="0097271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新宋体"/>
      <w:caps/>
      <w:spacing w:val="15"/>
      <w:sz w:val="24"/>
    </w:rPr>
  </w:style>
  <w:style w:type="paragraph" w:styleId="31">
    <w:name w:val="heading 3"/>
    <w:basedOn w:val="a1"/>
    <w:next w:val="a1"/>
    <w:link w:val="32"/>
    <w:uiPriority w:val="9"/>
    <w:unhideWhenUsed/>
    <w:qFormat/>
    <w:rsid w:val="00EB6E01"/>
    <w:pPr>
      <w:pBdr>
        <w:top w:val="single" w:sz="6" w:space="2" w:color="4F81BD" w:themeColor="accent1"/>
      </w:pBdr>
      <w:spacing w:before="300" w:after="0"/>
      <w:outlineLvl w:val="2"/>
    </w:pPr>
    <w:rPr>
      <w:b/>
      <w:caps/>
      <w:color w:val="336699"/>
      <w:spacing w:val="15"/>
      <w:sz w:val="24"/>
    </w:rPr>
  </w:style>
  <w:style w:type="paragraph" w:styleId="41">
    <w:name w:val="heading 4"/>
    <w:basedOn w:val="a1"/>
    <w:next w:val="a1"/>
    <w:link w:val="42"/>
    <w:uiPriority w:val="9"/>
    <w:unhideWhenUsed/>
    <w:qFormat/>
    <w:rsid w:val="0031574D"/>
    <w:pPr>
      <w:pBdr>
        <w:top w:val="dotted" w:sz="6" w:space="2" w:color="4F81BD" w:themeColor="accent1"/>
      </w:pBdr>
      <w:spacing w:before="200" w:after="0"/>
      <w:outlineLvl w:val="3"/>
    </w:pPr>
    <w:rPr>
      <w:caps/>
      <w:color w:val="365F91" w:themeColor="accent1" w:themeShade="BF"/>
      <w:spacing w:val="10"/>
    </w:rPr>
  </w:style>
  <w:style w:type="paragraph" w:styleId="51">
    <w:name w:val="heading 5"/>
    <w:basedOn w:val="a1"/>
    <w:next w:val="a1"/>
    <w:link w:val="52"/>
    <w:uiPriority w:val="9"/>
    <w:unhideWhenUsed/>
    <w:qFormat/>
    <w:rsid w:val="0031574D"/>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1"/>
    <w:next w:val="a1"/>
    <w:link w:val="60"/>
    <w:uiPriority w:val="9"/>
    <w:semiHidden/>
    <w:unhideWhenUsed/>
    <w:qFormat/>
    <w:rsid w:val="0031574D"/>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1"/>
    <w:next w:val="a1"/>
    <w:link w:val="70"/>
    <w:uiPriority w:val="9"/>
    <w:semiHidden/>
    <w:unhideWhenUsed/>
    <w:qFormat/>
    <w:rsid w:val="0031574D"/>
    <w:pPr>
      <w:spacing w:before="200" w:after="0"/>
      <w:outlineLvl w:val="6"/>
    </w:pPr>
    <w:rPr>
      <w:caps/>
      <w:color w:val="365F91" w:themeColor="accent1" w:themeShade="BF"/>
      <w:spacing w:val="10"/>
    </w:rPr>
  </w:style>
  <w:style w:type="paragraph" w:styleId="8">
    <w:name w:val="heading 8"/>
    <w:basedOn w:val="a1"/>
    <w:next w:val="a1"/>
    <w:link w:val="80"/>
    <w:uiPriority w:val="9"/>
    <w:semiHidden/>
    <w:unhideWhenUsed/>
    <w:qFormat/>
    <w:rsid w:val="0031574D"/>
    <w:pPr>
      <w:spacing w:before="200" w:after="0"/>
      <w:outlineLvl w:val="7"/>
    </w:pPr>
    <w:rPr>
      <w:caps/>
      <w:spacing w:val="10"/>
      <w:sz w:val="18"/>
      <w:szCs w:val="18"/>
    </w:rPr>
  </w:style>
  <w:style w:type="paragraph" w:styleId="9">
    <w:name w:val="heading 9"/>
    <w:basedOn w:val="a1"/>
    <w:next w:val="a1"/>
    <w:link w:val="90"/>
    <w:uiPriority w:val="9"/>
    <w:semiHidden/>
    <w:unhideWhenUsed/>
    <w:qFormat/>
    <w:rsid w:val="0031574D"/>
    <w:pPr>
      <w:spacing w:before="200" w:after="0"/>
      <w:outlineLvl w:val="8"/>
    </w:pPr>
    <w:rPr>
      <w:i/>
      <w:iCs/>
      <w:caps/>
      <w:spacing w:val="1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1"/>
    <w:link w:val="a6"/>
    <w:uiPriority w:val="1"/>
    <w:pPr>
      <w:ind w:left="140"/>
    </w:pPr>
    <w:rPr>
      <w:rFonts w:ascii="Consolas" w:eastAsia="Consolas" w:hAnsi="Consolas" w:cs="Consolas"/>
      <w:szCs w:val="21"/>
      <w:lang w:eastAsia="zh-CN"/>
    </w:rPr>
  </w:style>
  <w:style w:type="paragraph" w:styleId="a7">
    <w:name w:val="Title"/>
    <w:basedOn w:val="a1"/>
    <w:next w:val="a1"/>
    <w:link w:val="a8"/>
    <w:uiPriority w:val="10"/>
    <w:qFormat/>
    <w:rsid w:val="0031574D"/>
    <w:pPr>
      <w:spacing w:before="0" w:after="0"/>
    </w:pPr>
    <w:rPr>
      <w:rFonts w:asciiTheme="majorHAnsi" w:eastAsiaTheme="majorEastAsia" w:hAnsiTheme="majorHAnsi" w:cstheme="majorBidi"/>
      <w:caps/>
      <w:color w:val="4F81BD" w:themeColor="accent1"/>
      <w:spacing w:val="10"/>
      <w:sz w:val="52"/>
      <w:szCs w:val="52"/>
    </w:rPr>
  </w:style>
  <w:style w:type="paragraph" w:styleId="a9">
    <w:name w:val="List Paragraph"/>
    <w:basedOn w:val="a1"/>
    <w:uiPriority w:val="34"/>
    <w:qFormat/>
    <w:pPr>
      <w:ind w:firstLine="420"/>
    </w:pPr>
  </w:style>
  <w:style w:type="paragraph" w:customStyle="1" w:styleId="TableParagraph">
    <w:name w:val="Table Paragraph"/>
    <w:basedOn w:val="a1"/>
    <w:uiPriority w:val="1"/>
    <w:rPr>
      <w:lang w:eastAsia="zh-CN"/>
    </w:rPr>
  </w:style>
  <w:style w:type="paragraph" w:styleId="aa">
    <w:name w:val="header"/>
    <w:basedOn w:val="a1"/>
    <w:link w:val="ab"/>
    <w:uiPriority w:val="99"/>
    <w:unhideWhenUsed/>
    <w:rsid w:val="003157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31574D"/>
    <w:rPr>
      <w:rFonts w:ascii="Consolas" w:eastAsia="Consolas" w:hAnsi="Consolas" w:cs="Consolas"/>
      <w:sz w:val="18"/>
      <w:szCs w:val="18"/>
      <w:lang w:eastAsia="zh-CN"/>
    </w:rPr>
  </w:style>
  <w:style w:type="paragraph" w:styleId="ac">
    <w:name w:val="footer"/>
    <w:basedOn w:val="a1"/>
    <w:link w:val="ad"/>
    <w:uiPriority w:val="99"/>
    <w:unhideWhenUsed/>
    <w:rsid w:val="0031574D"/>
    <w:pPr>
      <w:tabs>
        <w:tab w:val="center" w:pos="4153"/>
        <w:tab w:val="right" w:pos="8306"/>
      </w:tabs>
      <w:snapToGrid w:val="0"/>
    </w:pPr>
    <w:rPr>
      <w:sz w:val="18"/>
      <w:szCs w:val="18"/>
    </w:rPr>
  </w:style>
  <w:style w:type="character" w:customStyle="1" w:styleId="ad">
    <w:name w:val="页脚 字符"/>
    <w:basedOn w:val="a2"/>
    <w:link w:val="ac"/>
    <w:uiPriority w:val="99"/>
    <w:rsid w:val="0031574D"/>
    <w:rPr>
      <w:rFonts w:ascii="Consolas" w:eastAsia="Consolas" w:hAnsi="Consolas" w:cs="Consolas"/>
      <w:sz w:val="18"/>
      <w:szCs w:val="18"/>
      <w:lang w:eastAsia="zh-CN"/>
    </w:rPr>
  </w:style>
  <w:style w:type="table" w:styleId="ae">
    <w:name w:val="Table Grid"/>
    <w:basedOn w:val="a3"/>
    <w:uiPriority w:val="59"/>
    <w:rsid w:val="00295B45"/>
    <w:rPr>
      <w:lang w:eastAsia="zh-CN"/>
    </w:rPr>
    <w:tblPr>
      <w:tblBorders>
        <w:top w:val="single" w:sz="4" w:space="0" w:color="auto"/>
      </w:tblBorders>
    </w:tblPr>
  </w:style>
  <w:style w:type="character" w:customStyle="1" w:styleId="10">
    <w:name w:val="标题 1 字符"/>
    <w:basedOn w:val="a2"/>
    <w:link w:val="1"/>
    <w:uiPriority w:val="9"/>
    <w:rsid w:val="00E56688"/>
    <w:rPr>
      <w:rFonts w:ascii="Times New Roman" w:eastAsia="宋体" w:hAnsi="Times New Roman"/>
      <w:caps/>
      <w:color w:val="FFFFFF" w:themeColor="background1"/>
      <w:spacing w:val="15"/>
      <w:sz w:val="30"/>
      <w:szCs w:val="22"/>
      <w:shd w:val="clear" w:color="auto" w:fill="4F81BD" w:themeFill="accent1"/>
    </w:rPr>
  </w:style>
  <w:style w:type="character" w:customStyle="1" w:styleId="22">
    <w:name w:val="标题 2 字符"/>
    <w:basedOn w:val="a2"/>
    <w:link w:val="21"/>
    <w:uiPriority w:val="9"/>
    <w:rsid w:val="0097271A"/>
    <w:rPr>
      <w:rFonts w:ascii="Times New Roman" w:eastAsia="新宋体" w:hAnsi="Times New Roman"/>
      <w:caps/>
      <w:spacing w:val="15"/>
      <w:sz w:val="24"/>
      <w:shd w:val="clear" w:color="auto" w:fill="DBE5F1" w:themeFill="accent1" w:themeFillTint="33"/>
    </w:rPr>
  </w:style>
  <w:style w:type="character" w:customStyle="1" w:styleId="32">
    <w:name w:val="标题 3 字符"/>
    <w:basedOn w:val="a2"/>
    <w:link w:val="31"/>
    <w:uiPriority w:val="9"/>
    <w:rsid w:val="00EB6E01"/>
    <w:rPr>
      <w:rFonts w:ascii="Times New Roman" w:eastAsia="宋体" w:hAnsi="Times New Roman"/>
      <w:b/>
      <w:caps/>
      <w:color w:val="336699"/>
      <w:spacing w:val="15"/>
      <w:sz w:val="24"/>
    </w:rPr>
  </w:style>
  <w:style w:type="character" w:customStyle="1" w:styleId="42">
    <w:name w:val="标题 4 字符"/>
    <w:basedOn w:val="a2"/>
    <w:link w:val="41"/>
    <w:uiPriority w:val="9"/>
    <w:rsid w:val="0031574D"/>
    <w:rPr>
      <w:caps/>
      <w:color w:val="365F91" w:themeColor="accent1" w:themeShade="BF"/>
      <w:spacing w:val="10"/>
    </w:rPr>
  </w:style>
  <w:style w:type="character" w:customStyle="1" w:styleId="52">
    <w:name w:val="标题 5 字符"/>
    <w:basedOn w:val="a2"/>
    <w:link w:val="51"/>
    <w:uiPriority w:val="9"/>
    <w:rsid w:val="0031574D"/>
    <w:rPr>
      <w:caps/>
      <w:color w:val="365F91" w:themeColor="accent1" w:themeShade="BF"/>
      <w:spacing w:val="10"/>
    </w:rPr>
  </w:style>
  <w:style w:type="character" w:customStyle="1" w:styleId="60">
    <w:name w:val="标题 6 字符"/>
    <w:basedOn w:val="a2"/>
    <w:link w:val="6"/>
    <w:uiPriority w:val="9"/>
    <w:semiHidden/>
    <w:rsid w:val="0031574D"/>
    <w:rPr>
      <w:caps/>
      <w:color w:val="365F91" w:themeColor="accent1" w:themeShade="BF"/>
      <w:spacing w:val="10"/>
    </w:rPr>
  </w:style>
  <w:style w:type="character" w:customStyle="1" w:styleId="70">
    <w:name w:val="标题 7 字符"/>
    <w:basedOn w:val="a2"/>
    <w:link w:val="7"/>
    <w:uiPriority w:val="9"/>
    <w:semiHidden/>
    <w:rsid w:val="0031574D"/>
    <w:rPr>
      <w:caps/>
      <w:color w:val="365F91" w:themeColor="accent1" w:themeShade="BF"/>
      <w:spacing w:val="10"/>
    </w:rPr>
  </w:style>
  <w:style w:type="character" w:customStyle="1" w:styleId="80">
    <w:name w:val="标题 8 字符"/>
    <w:basedOn w:val="a2"/>
    <w:link w:val="8"/>
    <w:uiPriority w:val="9"/>
    <w:semiHidden/>
    <w:rsid w:val="0031574D"/>
    <w:rPr>
      <w:caps/>
      <w:spacing w:val="10"/>
      <w:sz w:val="18"/>
      <w:szCs w:val="18"/>
    </w:rPr>
  </w:style>
  <w:style w:type="character" w:customStyle="1" w:styleId="90">
    <w:name w:val="标题 9 字符"/>
    <w:basedOn w:val="a2"/>
    <w:link w:val="9"/>
    <w:uiPriority w:val="9"/>
    <w:semiHidden/>
    <w:rsid w:val="0031574D"/>
    <w:rPr>
      <w:i/>
      <w:iCs/>
      <w:caps/>
      <w:spacing w:val="10"/>
      <w:sz w:val="18"/>
      <w:szCs w:val="18"/>
    </w:rPr>
  </w:style>
  <w:style w:type="paragraph" w:styleId="af">
    <w:name w:val="caption"/>
    <w:basedOn w:val="a1"/>
    <w:next w:val="a1"/>
    <w:uiPriority w:val="35"/>
    <w:semiHidden/>
    <w:unhideWhenUsed/>
    <w:qFormat/>
    <w:rsid w:val="0031574D"/>
    <w:rPr>
      <w:b/>
      <w:bCs/>
      <w:color w:val="365F91" w:themeColor="accent1" w:themeShade="BF"/>
      <w:sz w:val="16"/>
      <w:szCs w:val="16"/>
    </w:rPr>
  </w:style>
  <w:style w:type="character" w:customStyle="1" w:styleId="a8">
    <w:name w:val="标题 字符"/>
    <w:basedOn w:val="a2"/>
    <w:link w:val="a7"/>
    <w:uiPriority w:val="10"/>
    <w:rsid w:val="0031574D"/>
    <w:rPr>
      <w:rFonts w:asciiTheme="majorHAnsi" w:eastAsiaTheme="majorEastAsia" w:hAnsiTheme="majorHAnsi" w:cstheme="majorBidi"/>
      <w:caps/>
      <w:color w:val="4F81BD" w:themeColor="accent1"/>
      <w:spacing w:val="10"/>
      <w:sz w:val="52"/>
      <w:szCs w:val="52"/>
    </w:rPr>
  </w:style>
  <w:style w:type="paragraph" w:styleId="af0">
    <w:name w:val="Subtitle"/>
    <w:basedOn w:val="a1"/>
    <w:next w:val="a1"/>
    <w:link w:val="af1"/>
    <w:uiPriority w:val="11"/>
    <w:qFormat/>
    <w:rsid w:val="0031574D"/>
    <w:pPr>
      <w:spacing w:before="0" w:after="500" w:line="240" w:lineRule="auto"/>
    </w:pPr>
    <w:rPr>
      <w:caps/>
      <w:color w:val="595959" w:themeColor="text1" w:themeTint="A6"/>
      <w:spacing w:val="10"/>
      <w:szCs w:val="21"/>
    </w:rPr>
  </w:style>
  <w:style w:type="character" w:customStyle="1" w:styleId="af1">
    <w:name w:val="副标题 字符"/>
    <w:basedOn w:val="a2"/>
    <w:link w:val="af0"/>
    <w:uiPriority w:val="11"/>
    <w:rsid w:val="0031574D"/>
    <w:rPr>
      <w:caps/>
      <w:color w:val="595959" w:themeColor="text1" w:themeTint="A6"/>
      <w:spacing w:val="10"/>
      <w:sz w:val="21"/>
      <w:szCs w:val="21"/>
    </w:rPr>
  </w:style>
  <w:style w:type="character" w:styleId="af2">
    <w:name w:val="Strong"/>
    <w:uiPriority w:val="22"/>
    <w:qFormat/>
    <w:rsid w:val="0031574D"/>
    <w:rPr>
      <w:b/>
      <w:bCs/>
    </w:rPr>
  </w:style>
  <w:style w:type="character" w:styleId="af3">
    <w:name w:val="Emphasis"/>
    <w:uiPriority w:val="20"/>
    <w:qFormat/>
    <w:rsid w:val="0031574D"/>
    <w:rPr>
      <w:caps/>
      <w:color w:val="243F60" w:themeColor="accent1" w:themeShade="7F"/>
      <w:spacing w:val="5"/>
    </w:rPr>
  </w:style>
  <w:style w:type="paragraph" w:styleId="af4">
    <w:name w:val="No Spacing"/>
    <w:uiPriority w:val="1"/>
    <w:qFormat/>
    <w:rsid w:val="0031574D"/>
    <w:pPr>
      <w:spacing w:after="0" w:line="240" w:lineRule="auto"/>
    </w:pPr>
  </w:style>
  <w:style w:type="paragraph" w:styleId="af5">
    <w:name w:val="Quote"/>
    <w:basedOn w:val="a1"/>
    <w:next w:val="a1"/>
    <w:link w:val="af6"/>
    <w:uiPriority w:val="29"/>
    <w:qFormat/>
    <w:rsid w:val="0031574D"/>
    <w:rPr>
      <w:i/>
      <w:iCs/>
      <w:szCs w:val="24"/>
    </w:rPr>
  </w:style>
  <w:style w:type="character" w:customStyle="1" w:styleId="af6">
    <w:name w:val="引用 字符"/>
    <w:basedOn w:val="a2"/>
    <w:link w:val="af5"/>
    <w:uiPriority w:val="29"/>
    <w:rsid w:val="0031574D"/>
    <w:rPr>
      <w:i/>
      <w:iCs/>
      <w:sz w:val="24"/>
      <w:szCs w:val="24"/>
    </w:rPr>
  </w:style>
  <w:style w:type="paragraph" w:styleId="af7">
    <w:name w:val="Intense Quote"/>
    <w:basedOn w:val="a1"/>
    <w:next w:val="a1"/>
    <w:link w:val="af8"/>
    <w:uiPriority w:val="30"/>
    <w:qFormat/>
    <w:rsid w:val="0031574D"/>
    <w:pPr>
      <w:spacing w:before="240" w:after="240" w:line="240" w:lineRule="auto"/>
      <w:ind w:left="1080" w:right="1080"/>
      <w:jc w:val="center"/>
    </w:pPr>
    <w:rPr>
      <w:color w:val="4F81BD" w:themeColor="accent1"/>
      <w:szCs w:val="24"/>
    </w:rPr>
  </w:style>
  <w:style w:type="character" w:customStyle="1" w:styleId="af8">
    <w:name w:val="明显引用 字符"/>
    <w:basedOn w:val="a2"/>
    <w:link w:val="af7"/>
    <w:uiPriority w:val="30"/>
    <w:rsid w:val="0031574D"/>
    <w:rPr>
      <w:color w:val="4F81BD" w:themeColor="accent1"/>
      <w:sz w:val="24"/>
      <w:szCs w:val="24"/>
    </w:rPr>
  </w:style>
  <w:style w:type="character" w:styleId="af9">
    <w:name w:val="Subtle Emphasis"/>
    <w:uiPriority w:val="19"/>
    <w:qFormat/>
    <w:rsid w:val="0031574D"/>
    <w:rPr>
      <w:i/>
      <w:iCs/>
      <w:color w:val="243F60" w:themeColor="accent1" w:themeShade="7F"/>
    </w:rPr>
  </w:style>
  <w:style w:type="character" w:styleId="afa">
    <w:name w:val="Intense Emphasis"/>
    <w:uiPriority w:val="21"/>
    <w:qFormat/>
    <w:rsid w:val="0031574D"/>
    <w:rPr>
      <w:b/>
      <w:bCs/>
      <w:caps/>
      <w:color w:val="243F60" w:themeColor="accent1" w:themeShade="7F"/>
      <w:spacing w:val="10"/>
    </w:rPr>
  </w:style>
  <w:style w:type="character" w:styleId="afb">
    <w:name w:val="Subtle Reference"/>
    <w:uiPriority w:val="31"/>
    <w:qFormat/>
    <w:rsid w:val="0031574D"/>
    <w:rPr>
      <w:b/>
      <w:bCs/>
      <w:color w:val="4F81BD" w:themeColor="accent1"/>
    </w:rPr>
  </w:style>
  <w:style w:type="character" w:styleId="afc">
    <w:name w:val="Intense Reference"/>
    <w:uiPriority w:val="32"/>
    <w:qFormat/>
    <w:rsid w:val="0031574D"/>
    <w:rPr>
      <w:b/>
      <w:bCs/>
      <w:i/>
      <w:iCs/>
      <w:caps/>
      <w:color w:val="4F81BD" w:themeColor="accent1"/>
    </w:rPr>
  </w:style>
  <w:style w:type="character" w:styleId="afd">
    <w:name w:val="Book Title"/>
    <w:uiPriority w:val="33"/>
    <w:qFormat/>
    <w:rsid w:val="0031574D"/>
    <w:rPr>
      <w:b/>
      <w:bCs/>
      <w:i/>
      <w:iCs/>
      <w:spacing w:val="0"/>
    </w:rPr>
  </w:style>
  <w:style w:type="paragraph" w:styleId="TOC">
    <w:name w:val="TOC Heading"/>
    <w:basedOn w:val="1"/>
    <w:next w:val="a1"/>
    <w:uiPriority w:val="39"/>
    <w:unhideWhenUsed/>
    <w:qFormat/>
    <w:rsid w:val="0031574D"/>
    <w:pPr>
      <w:outlineLvl w:val="9"/>
    </w:pPr>
  </w:style>
  <w:style w:type="character" w:customStyle="1" w:styleId="sc21">
    <w:name w:val="sc21"/>
    <w:basedOn w:val="a2"/>
    <w:rsid w:val="00E52D4A"/>
    <w:rPr>
      <w:rFonts w:ascii="Courier New" w:hAnsi="Courier New" w:cs="Courier New" w:hint="default"/>
      <w:color w:val="008000"/>
      <w:sz w:val="20"/>
      <w:szCs w:val="20"/>
    </w:rPr>
  </w:style>
  <w:style w:type="character" w:customStyle="1" w:styleId="sc51">
    <w:name w:val="sc51"/>
    <w:basedOn w:val="a2"/>
    <w:rsid w:val="00E52D4A"/>
    <w:rPr>
      <w:rFonts w:ascii="Courier New" w:hAnsi="Courier New" w:cs="Courier New" w:hint="default"/>
      <w:b/>
      <w:bCs/>
      <w:color w:val="0000FF"/>
      <w:sz w:val="20"/>
      <w:szCs w:val="20"/>
    </w:rPr>
  </w:style>
  <w:style w:type="character" w:customStyle="1" w:styleId="sc0">
    <w:name w:val="sc0"/>
    <w:basedOn w:val="a2"/>
    <w:rsid w:val="00E52D4A"/>
    <w:rPr>
      <w:rFonts w:ascii="Courier New" w:hAnsi="Courier New" w:cs="Courier New" w:hint="default"/>
      <w:color w:val="000000"/>
      <w:sz w:val="20"/>
      <w:szCs w:val="20"/>
    </w:rPr>
  </w:style>
  <w:style w:type="character" w:customStyle="1" w:styleId="sc11">
    <w:name w:val="sc11"/>
    <w:basedOn w:val="a2"/>
    <w:rsid w:val="00E52D4A"/>
    <w:rPr>
      <w:rFonts w:ascii="Courier New" w:hAnsi="Courier New" w:cs="Courier New" w:hint="default"/>
      <w:color w:val="000000"/>
      <w:sz w:val="20"/>
      <w:szCs w:val="20"/>
    </w:rPr>
  </w:style>
  <w:style w:type="character" w:customStyle="1" w:styleId="sc101">
    <w:name w:val="sc101"/>
    <w:basedOn w:val="a2"/>
    <w:rsid w:val="00E52D4A"/>
    <w:rPr>
      <w:rFonts w:ascii="Courier New" w:hAnsi="Courier New" w:cs="Courier New" w:hint="default"/>
      <w:b/>
      <w:bCs/>
      <w:color w:val="000080"/>
      <w:sz w:val="20"/>
      <w:szCs w:val="20"/>
    </w:rPr>
  </w:style>
  <w:style w:type="character" w:customStyle="1" w:styleId="sc41">
    <w:name w:val="sc41"/>
    <w:basedOn w:val="a2"/>
    <w:rsid w:val="00E52D4A"/>
    <w:rPr>
      <w:rFonts w:ascii="Courier New" w:hAnsi="Courier New" w:cs="Courier New" w:hint="default"/>
      <w:color w:val="FF8000"/>
      <w:sz w:val="20"/>
      <w:szCs w:val="20"/>
    </w:rPr>
  </w:style>
  <w:style w:type="table" w:styleId="5-1">
    <w:name w:val="Grid Table 5 Dark Accent 1"/>
    <w:basedOn w:val="a3"/>
    <w:uiPriority w:val="50"/>
    <w:rsid w:val="00637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6-1">
    <w:name w:val="List Table 6 Colorful Accent 1"/>
    <w:basedOn w:val="a3"/>
    <w:uiPriority w:val="51"/>
    <w:rsid w:val="00637EF4"/>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1">
    <w:name w:val="List Table 2 Accent 1"/>
    <w:basedOn w:val="a3"/>
    <w:uiPriority w:val="47"/>
    <w:rsid w:val="00A8644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1"/>
    <w:next w:val="a1"/>
    <w:autoRedefine/>
    <w:uiPriority w:val="39"/>
    <w:unhideWhenUsed/>
    <w:rsid w:val="00926633"/>
  </w:style>
  <w:style w:type="paragraph" w:styleId="TOC2">
    <w:name w:val="toc 2"/>
    <w:basedOn w:val="a1"/>
    <w:next w:val="a1"/>
    <w:autoRedefine/>
    <w:uiPriority w:val="39"/>
    <w:unhideWhenUsed/>
    <w:rsid w:val="00926633"/>
    <w:pPr>
      <w:ind w:leftChars="200" w:left="420"/>
    </w:pPr>
  </w:style>
  <w:style w:type="paragraph" w:styleId="TOC3">
    <w:name w:val="toc 3"/>
    <w:basedOn w:val="a1"/>
    <w:next w:val="a1"/>
    <w:autoRedefine/>
    <w:uiPriority w:val="39"/>
    <w:unhideWhenUsed/>
    <w:rsid w:val="00926633"/>
    <w:pPr>
      <w:ind w:leftChars="400" w:left="840"/>
    </w:pPr>
  </w:style>
  <w:style w:type="character" w:styleId="afe">
    <w:name w:val="Hyperlink"/>
    <w:basedOn w:val="a2"/>
    <w:uiPriority w:val="99"/>
    <w:unhideWhenUsed/>
    <w:rsid w:val="00926633"/>
    <w:rPr>
      <w:color w:val="0000FF" w:themeColor="hyperlink"/>
      <w:u w:val="single"/>
    </w:rPr>
  </w:style>
  <w:style w:type="numbering" w:customStyle="1" w:styleId="11">
    <w:name w:val="无列表1"/>
    <w:next w:val="a4"/>
    <w:uiPriority w:val="99"/>
    <w:semiHidden/>
    <w:unhideWhenUsed/>
    <w:rsid w:val="00313517"/>
  </w:style>
  <w:style w:type="character" w:customStyle="1" w:styleId="sc91">
    <w:name w:val="sc91"/>
    <w:basedOn w:val="a2"/>
    <w:rsid w:val="004A6D4E"/>
    <w:rPr>
      <w:rFonts w:ascii="Courier New" w:hAnsi="Courier New" w:cs="Courier New" w:hint="default"/>
      <w:color w:val="804000"/>
      <w:sz w:val="20"/>
      <w:szCs w:val="20"/>
    </w:rPr>
  </w:style>
  <w:style w:type="character" w:customStyle="1" w:styleId="sc71">
    <w:name w:val="sc71"/>
    <w:basedOn w:val="a2"/>
    <w:rsid w:val="004A6D4E"/>
    <w:rPr>
      <w:rFonts w:ascii="Courier New" w:hAnsi="Courier New" w:cs="Courier New" w:hint="default"/>
      <w:color w:val="8000FF"/>
      <w:sz w:val="20"/>
      <w:szCs w:val="20"/>
    </w:rPr>
  </w:style>
  <w:style w:type="paragraph" w:customStyle="1" w:styleId="msonormal0">
    <w:name w:val="msonormal"/>
    <w:basedOn w:val="a1"/>
    <w:rsid w:val="004A6D4E"/>
    <w:pPr>
      <w:spacing w:beforeAutospacing="1" w:afterAutospacing="1" w:line="240" w:lineRule="auto"/>
      <w:ind w:firstLineChars="0" w:firstLine="0"/>
    </w:pPr>
    <w:rPr>
      <w:rFonts w:ascii="宋体" w:hAnsi="宋体" w:cs="宋体"/>
      <w:szCs w:val="24"/>
      <w:lang w:eastAsia="zh-CN"/>
    </w:rPr>
  </w:style>
  <w:style w:type="paragraph" w:customStyle="1" w:styleId="sc2">
    <w:name w:val="sc2"/>
    <w:basedOn w:val="a1"/>
    <w:rsid w:val="004A6D4E"/>
    <w:pPr>
      <w:spacing w:beforeAutospacing="1" w:afterAutospacing="1" w:line="240" w:lineRule="auto"/>
      <w:ind w:firstLineChars="0" w:firstLine="0"/>
    </w:pPr>
    <w:rPr>
      <w:rFonts w:ascii="宋体" w:hAnsi="宋体" w:cs="宋体"/>
      <w:color w:val="008000"/>
      <w:szCs w:val="24"/>
      <w:lang w:eastAsia="zh-CN"/>
    </w:rPr>
  </w:style>
  <w:style w:type="paragraph" w:customStyle="1" w:styleId="sc4">
    <w:name w:val="sc4"/>
    <w:basedOn w:val="a1"/>
    <w:rsid w:val="004A6D4E"/>
    <w:pPr>
      <w:spacing w:beforeAutospacing="1" w:afterAutospacing="1" w:line="240" w:lineRule="auto"/>
      <w:ind w:firstLineChars="0" w:firstLine="0"/>
    </w:pPr>
    <w:rPr>
      <w:rFonts w:ascii="宋体" w:hAnsi="宋体" w:cs="宋体"/>
      <w:color w:val="FF8000"/>
      <w:szCs w:val="24"/>
      <w:lang w:eastAsia="zh-CN"/>
    </w:rPr>
  </w:style>
  <w:style w:type="paragraph" w:customStyle="1" w:styleId="sc5">
    <w:name w:val="sc5"/>
    <w:basedOn w:val="a1"/>
    <w:rsid w:val="004A6D4E"/>
    <w:pPr>
      <w:spacing w:beforeAutospacing="1" w:afterAutospacing="1" w:line="240" w:lineRule="auto"/>
      <w:ind w:firstLineChars="0" w:firstLine="0"/>
    </w:pPr>
    <w:rPr>
      <w:rFonts w:ascii="宋体" w:hAnsi="宋体" w:cs="宋体"/>
      <w:b/>
      <w:bCs/>
      <w:color w:val="0000FF"/>
      <w:szCs w:val="24"/>
      <w:lang w:eastAsia="zh-CN"/>
    </w:rPr>
  </w:style>
  <w:style w:type="paragraph" w:customStyle="1" w:styleId="sc9">
    <w:name w:val="sc9"/>
    <w:basedOn w:val="a1"/>
    <w:rsid w:val="004A6D4E"/>
    <w:pPr>
      <w:spacing w:beforeAutospacing="1" w:afterAutospacing="1" w:line="240" w:lineRule="auto"/>
      <w:ind w:firstLineChars="0" w:firstLine="0"/>
    </w:pPr>
    <w:rPr>
      <w:rFonts w:ascii="宋体" w:hAnsi="宋体" w:cs="宋体"/>
      <w:color w:val="804000"/>
      <w:szCs w:val="24"/>
      <w:lang w:eastAsia="zh-CN"/>
    </w:rPr>
  </w:style>
  <w:style w:type="paragraph" w:customStyle="1" w:styleId="sc10">
    <w:name w:val="sc10"/>
    <w:basedOn w:val="a1"/>
    <w:rsid w:val="004A6D4E"/>
    <w:pPr>
      <w:spacing w:beforeAutospacing="1" w:afterAutospacing="1" w:line="240" w:lineRule="auto"/>
      <w:ind w:firstLineChars="0" w:firstLine="0"/>
    </w:pPr>
    <w:rPr>
      <w:rFonts w:ascii="宋体" w:hAnsi="宋体" w:cs="宋体"/>
      <w:b/>
      <w:bCs/>
      <w:color w:val="000080"/>
      <w:szCs w:val="24"/>
      <w:lang w:eastAsia="zh-CN"/>
    </w:rPr>
  </w:style>
  <w:style w:type="paragraph" w:styleId="HTML">
    <w:name w:val="HTML Address"/>
    <w:basedOn w:val="a1"/>
    <w:link w:val="HTML0"/>
    <w:uiPriority w:val="99"/>
    <w:semiHidden/>
    <w:unhideWhenUsed/>
    <w:rsid w:val="00AC55EB"/>
    <w:rPr>
      <w:i/>
      <w:iCs/>
    </w:rPr>
  </w:style>
  <w:style w:type="character" w:customStyle="1" w:styleId="HTML0">
    <w:name w:val="HTML 地址 字符"/>
    <w:basedOn w:val="a2"/>
    <w:link w:val="HTML"/>
    <w:uiPriority w:val="99"/>
    <w:semiHidden/>
    <w:rsid w:val="00AC55EB"/>
    <w:rPr>
      <w:rFonts w:ascii="SimSun-ExtB" w:eastAsia="宋体" w:hAnsi="SimSun-ExtB"/>
      <w:i/>
      <w:iCs/>
      <w:sz w:val="21"/>
    </w:rPr>
  </w:style>
  <w:style w:type="paragraph" w:styleId="HTML1">
    <w:name w:val="HTML Preformatted"/>
    <w:basedOn w:val="a1"/>
    <w:link w:val="HTML2"/>
    <w:uiPriority w:val="99"/>
    <w:semiHidden/>
    <w:unhideWhenUsed/>
    <w:rsid w:val="00AC55EB"/>
    <w:rPr>
      <w:rFonts w:ascii="Courier New" w:hAnsi="Courier New" w:cs="Courier New"/>
      <w:sz w:val="20"/>
    </w:rPr>
  </w:style>
  <w:style w:type="character" w:customStyle="1" w:styleId="HTML2">
    <w:name w:val="HTML 预设格式 字符"/>
    <w:basedOn w:val="a2"/>
    <w:link w:val="HTML1"/>
    <w:uiPriority w:val="99"/>
    <w:semiHidden/>
    <w:rsid w:val="00AC55EB"/>
    <w:rPr>
      <w:rFonts w:ascii="Courier New" w:eastAsia="宋体" w:hAnsi="Courier New" w:cs="Courier New"/>
    </w:rPr>
  </w:style>
  <w:style w:type="paragraph" w:styleId="TOC4">
    <w:name w:val="toc 4"/>
    <w:basedOn w:val="a1"/>
    <w:next w:val="a1"/>
    <w:autoRedefine/>
    <w:uiPriority w:val="39"/>
    <w:semiHidden/>
    <w:unhideWhenUsed/>
    <w:rsid w:val="00AC55EB"/>
    <w:pPr>
      <w:ind w:leftChars="600" w:left="1260"/>
    </w:pPr>
  </w:style>
  <w:style w:type="paragraph" w:styleId="TOC5">
    <w:name w:val="toc 5"/>
    <w:basedOn w:val="a1"/>
    <w:next w:val="a1"/>
    <w:autoRedefine/>
    <w:uiPriority w:val="39"/>
    <w:semiHidden/>
    <w:unhideWhenUsed/>
    <w:rsid w:val="00AC55EB"/>
    <w:pPr>
      <w:ind w:leftChars="800" w:left="1680"/>
    </w:pPr>
  </w:style>
  <w:style w:type="paragraph" w:styleId="TOC6">
    <w:name w:val="toc 6"/>
    <w:basedOn w:val="a1"/>
    <w:next w:val="a1"/>
    <w:autoRedefine/>
    <w:uiPriority w:val="39"/>
    <w:semiHidden/>
    <w:unhideWhenUsed/>
    <w:rsid w:val="00AC55EB"/>
    <w:pPr>
      <w:ind w:leftChars="1000" w:left="2100"/>
    </w:pPr>
  </w:style>
  <w:style w:type="paragraph" w:styleId="TOC7">
    <w:name w:val="toc 7"/>
    <w:basedOn w:val="a1"/>
    <w:next w:val="a1"/>
    <w:autoRedefine/>
    <w:uiPriority w:val="39"/>
    <w:semiHidden/>
    <w:unhideWhenUsed/>
    <w:rsid w:val="00AC55EB"/>
    <w:pPr>
      <w:ind w:leftChars="1200" w:left="2520"/>
    </w:pPr>
  </w:style>
  <w:style w:type="paragraph" w:styleId="TOC8">
    <w:name w:val="toc 8"/>
    <w:basedOn w:val="a1"/>
    <w:next w:val="a1"/>
    <w:autoRedefine/>
    <w:uiPriority w:val="39"/>
    <w:semiHidden/>
    <w:unhideWhenUsed/>
    <w:rsid w:val="00AC55EB"/>
    <w:pPr>
      <w:ind w:leftChars="1400" w:left="2940"/>
    </w:pPr>
  </w:style>
  <w:style w:type="paragraph" w:styleId="TOC9">
    <w:name w:val="toc 9"/>
    <w:basedOn w:val="a1"/>
    <w:next w:val="a1"/>
    <w:autoRedefine/>
    <w:uiPriority w:val="39"/>
    <w:semiHidden/>
    <w:unhideWhenUsed/>
    <w:rsid w:val="00AC55EB"/>
    <w:pPr>
      <w:ind w:leftChars="1600" w:left="3360"/>
    </w:pPr>
  </w:style>
  <w:style w:type="paragraph" w:styleId="aff">
    <w:name w:val="Salutation"/>
    <w:basedOn w:val="a1"/>
    <w:next w:val="a1"/>
    <w:link w:val="aff0"/>
    <w:uiPriority w:val="99"/>
    <w:semiHidden/>
    <w:unhideWhenUsed/>
    <w:rsid w:val="00AC55EB"/>
  </w:style>
  <w:style w:type="character" w:customStyle="1" w:styleId="aff0">
    <w:name w:val="称呼 字符"/>
    <w:basedOn w:val="a2"/>
    <w:link w:val="aff"/>
    <w:uiPriority w:val="99"/>
    <w:semiHidden/>
    <w:rsid w:val="00AC55EB"/>
    <w:rPr>
      <w:rFonts w:ascii="SimSun-ExtB" w:eastAsia="宋体" w:hAnsi="SimSun-ExtB"/>
      <w:sz w:val="21"/>
    </w:rPr>
  </w:style>
  <w:style w:type="paragraph" w:styleId="aff1">
    <w:name w:val="Plain Text"/>
    <w:basedOn w:val="a1"/>
    <w:link w:val="aff2"/>
    <w:uiPriority w:val="99"/>
    <w:semiHidden/>
    <w:unhideWhenUsed/>
    <w:rsid w:val="00AC55EB"/>
    <w:rPr>
      <w:rFonts w:asciiTheme="minorEastAsia" w:eastAsiaTheme="minorEastAsia" w:hAnsi="Courier New" w:cs="Courier New"/>
    </w:rPr>
  </w:style>
  <w:style w:type="character" w:customStyle="1" w:styleId="aff2">
    <w:name w:val="纯文本 字符"/>
    <w:basedOn w:val="a2"/>
    <w:link w:val="aff1"/>
    <w:uiPriority w:val="99"/>
    <w:semiHidden/>
    <w:rsid w:val="00AC55EB"/>
    <w:rPr>
      <w:rFonts w:asciiTheme="minorEastAsia" w:hAnsi="Courier New" w:cs="Courier New"/>
      <w:sz w:val="21"/>
    </w:rPr>
  </w:style>
  <w:style w:type="paragraph" w:styleId="aff3">
    <w:name w:val="E-mail Signature"/>
    <w:basedOn w:val="a1"/>
    <w:link w:val="aff4"/>
    <w:uiPriority w:val="99"/>
    <w:semiHidden/>
    <w:unhideWhenUsed/>
    <w:rsid w:val="00AC55EB"/>
  </w:style>
  <w:style w:type="character" w:customStyle="1" w:styleId="aff4">
    <w:name w:val="电子邮件签名 字符"/>
    <w:basedOn w:val="a2"/>
    <w:link w:val="aff3"/>
    <w:uiPriority w:val="99"/>
    <w:semiHidden/>
    <w:rsid w:val="00AC55EB"/>
    <w:rPr>
      <w:rFonts w:ascii="SimSun-ExtB" w:eastAsia="宋体" w:hAnsi="SimSun-ExtB"/>
      <w:sz w:val="21"/>
    </w:rPr>
  </w:style>
  <w:style w:type="paragraph" w:styleId="aff5">
    <w:name w:val="macro"/>
    <w:link w:val="aff6"/>
    <w:uiPriority w:val="99"/>
    <w:semiHidden/>
    <w:unhideWhenUsed/>
    <w:rsid w:val="00AC55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40" w:lineRule="auto"/>
      <w:ind w:firstLineChars="200" w:firstLine="200"/>
    </w:pPr>
    <w:rPr>
      <w:rFonts w:ascii="Courier New" w:eastAsia="宋体" w:hAnsi="Courier New" w:cs="Courier New"/>
      <w:sz w:val="24"/>
      <w:szCs w:val="24"/>
    </w:rPr>
  </w:style>
  <w:style w:type="character" w:customStyle="1" w:styleId="aff6">
    <w:name w:val="宏文本 字符"/>
    <w:basedOn w:val="a2"/>
    <w:link w:val="aff5"/>
    <w:uiPriority w:val="99"/>
    <w:semiHidden/>
    <w:rsid w:val="00AC55EB"/>
    <w:rPr>
      <w:rFonts w:ascii="Courier New" w:eastAsia="宋体" w:hAnsi="Courier New" w:cs="Courier New"/>
      <w:sz w:val="24"/>
      <w:szCs w:val="24"/>
    </w:rPr>
  </w:style>
  <w:style w:type="paragraph" w:styleId="aff7">
    <w:name w:val="envelope return"/>
    <w:basedOn w:val="a1"/>
    <w:uiPriority w:val="99"/>
    <w:semiHidden/>
    <w:unhideWhenUsed/>
    <w:rsid w:val="00AC55EB"/>
    <w:pPr>
      <w:snapToGrid w:val="0"/>
    </w:pPr>
    <w:rPr>
      <w:rFonts w:asciiTheme="majorHAnsi" w:eastAsiaTheme="majorEastAsia" w:hAnsiTheme="majorHAnsi" w:cstheme="majorBidi"/>
    </w:rPr>
  </w:style>
  <w:style w:type="paragraph" w:styleId="aff8">
    <w:name w:val="footnote text"/>
    <w:basedOn w:val="a1"/>
    <w:link w:val="aff9"/>
    <w:uiPriority w:val="99"/>
    <w:semiHidden/>
    <w:unhideWhenUsed/>
    <w:rsid w:val="00AC55EB"/>
    <w:pPr>
      <w:snapToGrid w:val="0"/>
    </w:pPr>
    <w:rPr>
      <w:sz w:val="18"/>
      <w:szCs w:val="18"/>
    </w:rPr>
  </w:style>
  <w:style w:type="character" w:customStyle="1" w:styleId="aff9">
    <w:name w:val="脚注文本 字符"/>
    <w:basedOn w:val="a2"/>
    <w:link w:val="aff8"/>
    <w:uiPriority w:val="99"/>
    <w:semiHidden/>
    <w:rsid w:val="00AC55EB"/>
    <w:rPr>
      <w:rFonts w:ascii="SimSun-ExtB" w:eastAsia="宋体" w:hAnsi="SimSun-ExtB"/>
      <w:sz w:val="18"/>
      <w:szCs w:val="18"/>
    </w:rPr>
  </w:style>
  <w:style w:type="paragraph" w:styleId="affa">
    <w:name w:val="Closing"/>
    <w:basedOn w:val="a1"/>
    <w:link w:val="affb"/>
    <w:uiPriority w:val="99"/>
    <w:semiHidden/>
    <w:unhideWhenUsed/>
    <w:rsid w:val="00AC55EB"/>
    <w:pPr>
      <w:ind w:leftChars="2100" w:left="100"/>
    </w:pPr>
  </w:style>
  <w:style w:type="character" w:customStyle="1" w:styleId="affb">
    <w:name w:val="结束语 字符"/>
    <w:basedOn w:val="a2"/>
    <w:link w:val="affa"/>
    <w:uiPriority w:val="99"/>
    <w:semiHidden/>
    <w:rsid w:val="00AC55EB"/>
    <w:rPr>
      <w:rFonts w:ascii="SimSun-ExtB" w:eastAsia="宋体" w:hAnsi="SimSun-ExtB"/>
      <w:sz w:val="21"/>
    </w:rPr>
  </w:style>
  <w:style w:type="paragraph" w:styleId="affc">
    <w:name w:val="List"/>
    <w:basedOn w:val="a1"/>
    <w:uiPriority w:val="99"/>
    <w:semiHidden/>
    <w:unhideWhenUsed/>
    <w:rsid w:val="00AC55EB"/>
    <w:pPr>
      <w:ind w:left="200" w:hangingChars="200" w:hanging="200"/>
      <w:contextualSpacing/>
    </w:pPr>
  </w:style>
  <w:style w:type="paragraph" w:styleId="23">
    <w:name w:val="List 2"/>
    <w:basedOn w:val="a1"/>
    <w:uiPriority w:val="99"/>
    <w:semiHidden/>
    <w:unhideWhenUsed/>
    <w:rsid w:val="00AC55EB"/>
    <w:pPr>
      <w:ind w:leftChars="200" w:left="100" w:hangingChars="200" w:hanging="200"/>
      <w:contextualSpacing/>
    </w:pPr>
  </w:style>
  <w:style w:type="paragraph" w:styleId="33">
    <w:name w:val="List 3"/>
    <w:basedOn w:val="a1"/>
    <w:uiPriority w:val="99"/>
    <w:semiHidden/>
    <w:unhideWhenUsed/>
    <w:rsid w:val="00AC55EB"/>
    <w:pPr>
      <w:ind w:leftChars="400" w:left="100" w:hangingChars="200" w:hanging="200"/>
      <w:contextualSpacing/>
    </w:pPr>
  </w:style>
  <w:style w:type="paragraph" w:styleId="43">
    <w:name w:val="List 4"/>
    <w:basedOn w:val="a1"/>
    <w:uiPriority w:val="99"/>
    <w:semiHidden/>
    <w:unhideWhenUsed/>
    <w:rsid w:val="00AC55EB"/>
    <w:pPr>
      <w:ind w:leftChars="600" w:left="100" w:hangingChars="200" w:hanging="200"/>
      <w:contextualSpacing/>
    </w:pPr>
  </w:style>
  <w:style w:type="paragraph" w:styleId="53">
    <w:name w:val="List 5"/>
    <w:basedOn w:val="a1"/>
    <w:uiPriority w:val="99"/>
    <w:semiHidden/>
    <w:unhideWhenUsed/>
    <w:rsid w:val="00AC55EB"/>
    <w:pPr>
      <w:ind w:leftChars="800" w:left="100" w:hangingChars="200" w:hanging="200"/>
      <w:contextualSpacing/>
    </w:pPr>
  </w:style>
  <w:style w:type="paragraph" w:styleId="a">
    <w:name w:val="List Number"/>
    <w:basedOn w:val="a1"/>
    <w:uiPriority w:val="99"/>
    <w:semiHidden/>
    <w:unhideWhenUsed/>
    <w:rsid w:val="00AC55EB"/>
    <w:pPr>
      <w:numPr>
        <w:numId w:val="1"/>
      </w:numPr>
      <w:contextualSpacing/>
    </w:pPr>
  </w:style>
  <w:style w:type="paragraph" w:styleId="2">
    <w:name w:val="List Number 2"/>
    <w:basedOn w:val="a1"/>
    <w:uiPriority w:val="99"/>
    <w:semiHidden/>
    <w:unhideWhenUsed/>
    <w:rsid w:val="00AC55EB"/>
    <w:pPr>
      <w:numPr>
        <w:numId w:val="2"/>
      </w:numPr>
      <w:contextualSpacing/>
    </w:pPr>
  </w:style>
  <w:style w:type="paragraph" w:styleId="3">
    <w:name w:val="List Number 3"/>
    <w:basedOn w:val="a1"/>
    <w:uiPriority w:val="99"/>
    <w:semiHidden/>
    <w:unhideWhenUsed/>
    <w:rsid w:val="00AC55EB"/>
    <w:pPr>
      <w:numPr>
        <w:numId w:val="3"/>
      </w:numPr>
      <w:contextualSpacing/>
    </w:pPr>
  </w:style>
  <w:style w:type="paragraph" w:styleId="4">
    <w:name w:val="List Number 4"/>
    <w:basedOn w:val="a1"/>
    <w:uiPriority w:val="99"/>
    <w:semiHidden/>
    <w:unhideWhenUsed/>
    <w:rsid w:val="00AC55EB"/>
    <w:pPr>
      <w:numPr>
        <w:numId w:val="4"/>
      </w:numPr>
      <w:contextualSpacing/>
    </w:pPr>
  </w:style>
  <w:style w:type="paragraph" w:styleId="5">
    <w:name w:val="List Number 5"/>
    <w:basedOn w:val="a1"/>
    <w:uiPriority w:val="99"/>
    <w:semiHidden/>
    <w:unhideWhenUsed/>
    <w:rsid w:val="00AC55EB"/>
    <w:pPr>
      <w:numPr>
        <w:numId w:val="5"/>
      </w:numPr>
      <w:contextualSpacing/>
    </w:pPr>
  </w:style>
  <w:style w:type="paragraph" w:styleId="affd">
    <w:name w:val="List Continue"/>
    <w:basedOn w:val="a1"/>
    <w:uiPriority w:val="99"/>
    <w:semiHidden/>
    <w:unhideWhenUsed/>
    <w:rsid w:val="00AC55EB"/>
    <w:pPr>
      <w:spacing w:after="120"/>
      <w:ind w:leftChars="200" w:left="420"/>
      <w:contextualSpacing/>
    </w:pPr>
  </w:style>
  <w:style w:type="paragraph" w:styleId="24">
    <w:name w:val="List Continue 2"/>
    <w:basedOn w:val="a1"/>
    <w:uiPriority w:val="99"/>
    <w:semiHidden/>
    <w:unhideWhenUsed/>
    <w:rsid w:val="00AC55EB"/>
    <w:pPr>
      <w:spacing w:after="120"/>
      <w:ind w:leftChars="400" w:left="840"/>
      <w:contextualSpacing/>
    </w:pPr>
  </w:style>
  <w:style w:type="paragraph" w:styleId="34">
    <w:name w:val="List Continue 3"/>
    <w:basedOn w:val="a1"/>
    <w:uiPriority w:val="99"/>
    <w:semiHidden/>
    <w:unhideWhenUsed/>
    <w:rsid w:val="00AC55EB"/>
    <w:pPr>
      <w:spacing w:after="120"/>
      <w:ind w:leftChars="600" w:left="1260"/>
      <w:contextualSpacing/>
    </w:pPr>
  </w:style>
  <w:style w:type="paragraph" w:styleId="44">
    <w:name w:val="List Continue 4"/>
    <w:basedOn w:val="a1"/>
    <w:uiPriority w:val="99"/>
    <w:semiHidden/>
    <w:unhideWhenUsed/>
    <w:rsid w:val="00AC55EB"/>
    <w:pPr>
      <w:spacing w:after="120"/>
      <w:ind w:leftChars="800" w:left="1680"/>
      <w:contextualSpacing/>
    </w:pPr>
  </w:style>
  <w:style w:type="paragraph" w:styleId="54">
    <w:name w:val="List Continue 5"/>
    <w:basedOn w:val="a1"/>
    <w:uiPriority w:val="99"/>
    <w:semiHidden/>
    <w:unhideWhenUsed/>
    <w:rsid w:val="00AC55EB"/>
    <w:pPr>
      <w:spacing w:after="120"/>
      <w:ind w:leftChars="1000" w:left="2100"/>
      <w:contextualSpacing/>
    </w:pPr>
  </w:style>
  <w:style w:type="paragraph" w:styleId="a0">
    <w:name w:val="List Bullet"/>
    <w:basedOn w:val="a1"/>
    <w:uiPriority w:val="99"/>
    <w:semiHidden/>
    <w:unhideWhenUsed/>
    <w:rsid w:val="00AC55EB"/>
    <w:pPr>
      <w:numPr>
        <w:numId w:val="6"/>
      </w:numPr>
      <w:contextualSpacing/>
    </w:pPr>
  </w:style>
  <w:style w:type="paragraph" w:styleId="20">
    <w:name w:val="List Bullet 2"/>
    <w:basedOn w:val="a1"/>
    <w:uiPriority w:val="99"/>
    <w:semiHidden/>
    <w:unhideWhenUsed/>
    <w:rsid w:val="00AC55EB"/>
    <w:pPr>
      <w:numPr>
        <w:numId w:val="7"/>
      </w:numPr>
      <w:contextualSpacing/>
    </w:pPr>
  </w:style>
  <w:style w:type="paragraph" w:styleId="30">
    <w:name w:val="List Bullet 3"/>
    <w:basedOn w:val="a1"/>
    <w:uiPriority w:val="99"/>
    <w:semiHidden/>
    <w:unhideWhenUsed/>
    <w:rsid w:val="00AC55EB"/>
    <w:pPr>
      <w:numPr>
        <w:numId w:val="8"/>
      </w:numPr>
      <w:contextualSpacing/>
    </w:pPr>
  </w:style>
  <w:style w:type="paragraph" w:styleId="40">
    <w:name w:val="List Bullet 4"/>
    <w:basedOn w:val="a1"/>
    <w:uiPriority w:val="99"/>
    <w:semiHidden/>
    <w:unhideWhenUsed/>
    <w:rsid w:val="00AC55EB"/>
    <w:pPr>
      <w:numPr>
        <w:numId w:val="9"/>
      </w:numPr>
      <w:contextualSpacing/>
    </w:pPr>
  </w:style>
  <w:style w:type="paragraph" w:styleId="50">
    <w:name w:val="List Bullet 5"/>
    <w:basedOn w:val="a1"/>
    <w:uiPriority w:val="99"/>
    <w:semiHidden/>
    <w:unhideWhenUsed/>
    <w:rsid w:val="00AC55EB"/>
    <w:pPr>
      <w:numPr>
        <w:numId w:val="10"/>
      </w:numPr>
      <w:contextualSpacing/>
    </w:pPr>
  </w:style>
  <w:style w:type="paragraph" w:styleId="affe">
    <w:name w:val="Balloon Text"/>
    <w:basedOn w:val="a1"/>
    <w:link w:val="afff"/>
    <w:uiPriority w:val="99"/>
    <w:semiHidden/>
    <w:unhideWhenUsed/>
    <w:rsid w:val="00AC55EB"/>
    <w:pPr>
      <w:spacing w:before="0" w:after="0" w:line="240" w:lineRule="auto"/>
    </w:pPr>
    <w:rPr>
      <w:sz w:val="18"/>
      <w:szCs w:val="18"/>
    </w:rPr>
  </w:style>
  <w:style w:type="character" w:customStyle="1" w:styleId="afff">
    <w:name w:val="批注框文本 字符"/>
    <w:basedOn w:val="a2"/>
    <w:link w:val="affe"/>
    <w:uiPriority w:val="99"/>
    <w:semiHidden/>
    <w:rsid w:val="00AC55EB"/>
    <w:rPr>
      <w:rFonts w:ascii="SimSun-ExtB" w:eastAsia="宋体" w:hAnsi="SimSun-ExtB"/>
      <w:sz w:val="18"/>
      <w:szCs w:val="18"/>
    </w:rPr>
  </w:style>
  <w:style w:type="paragraph" w:styleId="afff0">
    <w:name w:val="annotation text"/>
    <w:basedOn w:val="a1"/>
    <w:link w:val="afff1"/>
    <w:uiPriority w:val="99"/>
    <w:semiHidden/>
    <w:unhideWhenUsed/>
    <w:rsid w:val="00AC55EB"/>
  </w:style>
  <w:style w:type="character" w:customStyle="1" w:styleId="afff1">
    <w:name w:val="批注文字 字符"/>
    <w:basedOn w:val="a2"/>
    <w:link w:val="afff0"/>
    <w:uiPriority w:val="99"/>
    <w:semiHidden/>
    <w:rsid w:val="00AC55EB"/>
    <w:rPr>
      <w:rFonts w:ascii="SimSun-ExtB" w:eastAsia="宋体" w:hAnsi="SimSun-ExtB"/>
      <w:sz w:val="21"/>
    </w:rPr>
  </w:style>
  <w:style w:type="paragraph" w:styleId="afff2">
    <w:name w:val="annotation subject"/>
    <w:basedOn w:val="afff0"/>
    <w:next w:val="afff0"/>
    <w:link w:val="afff3"/>
    <w:uiPriority w:val="99"/>
    <w:semiHidden/>
    <w:unhideWhenUsed/>
    <w:rsid w:val="00AC55EB"/>
    <w:rPr>
      <w:b/>
      <w:bCs/>
    </w:rPr>
  </w:style>
  <w:style w:type="character" w:customStyle="1" w:styleId="afff3">
    <w:name w:val="批注主题 字符"/>
    <w:basedOn w:val="afff1"/>
    <w:link w:val="afff2"/>
    <w:uiPriority w:val="99"/>
    <w:semiHidden/>
    <w:rsid w:val="00AC55EB"/>
    <w:rPr>
      <w:rFonts w:ascii="SimSun-ExtB" w:eastAsia="宋体" w:hAnsi="SimSun-ExtB"/>
      <w:b/>
      <w:bCs/>
      <w:sz w:val="21"/>
    </w:rPr>
  </w:style>
  <w:style w:type="paragraph" w:styleId="afff4">
    <w:name w:val="Normal (Web)"/>
    <w:basedOn w:val="a1"/>
    <w:uiPriority w:val="99"/>
    <w:semiHidden/>
    <w:unhideWhenUsed/>
    <w:rsid w:val="00AC55EB"/>
    <w:rPr>
      <w:rFonts w:cs="Times New Roman"/>
      <w:szCs w:val="24"/>
    </w:rPr>
  </w:style>
  <w:style w:type="paragraph" w:styleId="afff5">
    <w:name w:val="Signature"/>
    <w:basedOn w:val="a1"/>
    <w:link w:val="afff6"/>
    <w:uiPriority w:val="99"/>
    <w:semiHidden/>
    <w:unhideWhenUsed/>
    <w:rsid w:val="00AC55EB"/>
    <w:pPr>
      <w:ind w:leftChars="2100" w:left="100"/>
    </w:pPr>
  </w:style>
  <w:style w:type="character" w:customStyle="1" w:styleId="afff6">
    <w:name w:val="签名 字符"/>
    <w:basedOn w:val="a2"/>
    <w:link w:val="afff5"/>
    <w:uiPriority w:val="99"/>
    <w:semiHidden/>
    <w:rsid w:val="00AC55EB"/>
    <w:rPr>
      <w:rFonts w:ascii="SimSun-ExtB" w:eastAsia="宋体" w:hAnsi="SimSun-ExtB"/>
      <w:sz w:val="21"/>
    </w:rPr>
  </w:style>
  <w:style w:type="paragraph" w:styleId="afff7">
    <w:name w:val="Date"/>
    <w:basedOn w:val="a1"/>
    <w:next w:val="a1"/>
    <w:link w:val="afff8"/>
    <w:uiPriority w:val="99"/>
    <w:semiHidden/>
    <w:unhideWhenUsed/>
    <w:rsid w:val="00AC55EB"/>
    <w:pPr>
      <w:ind w:leftChars="2500" w:left="100"/>
    </w:pPr>
  </w:style>
  <w:style w:type="character" w:customStyle="1" w:styleId="afff8">
    <w:name w:val="日期 字符"/>
    <w:basedOn w:val="a2"/>
    <w:link w:val="afff7"/>
    <w:uiPriority w:val="99"/>
    <w:semiHidden/>
    <w:rsid w:val="00AC55EB"/>
    <w:rPr>
      <w:rFonts w:ascii="SimSun-ExtB" w:eastAsia="宋体" w:hAnsi="SimSun-ExtB"/>
      <w:sz w:val="21"/>
    </w:rPr>
  </w:style>
  <w:style w:type="paragraph" w:styleId="afff9">
    <w:name w:val="envelope address"/>
    <w:basedOn w:val="a1"/>
    <w:uiPriority w:val="99"/>
    <w:semiHidden/>
    <w:unhideWhenUsed/>
    <w:rsid w:val="00AC55EB"/>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AC55EB"/>
  </w:style>
  <w:style w:type="paragraph" w:styleId="12">
    <w:name w:val="index 1"/>
    <w:basedOn w:val="a1"/>
    <w:next w:val="a1"/>
    <w:autoRedefine/>
    <w:uiPriority w:val="99"/>
    <w:semiHidden/>
    <w:unhideWhenUsed/>
    <w:rsid w:val="00AC55EB"/>
    <w:pPr>
      <w:ind w:firstLine="0"/>
    </w:pPr>
  </w:style>
  <w:style w:type="paragraph" w:styleId="25">
    <w:name w:val="index 2"/>
    <w:basedOn w:val="a1"/>
    <w:next w:val="a1"/>
    <w:autoRedefine/>
    <w:uiPriority w:val="99"/>
    <w:semiHidden/>
    <w:unhideWhenUsed/>
    <w:rsid w:val="00AC55EB"/>
    <w:pPr>
      <w:ind w:leftChars="200" w:left="200" w:firstLine="0"/>
    </w:pPr>
  </w:style>
  <w:style w:type="paragraph" w:styleId="35">
    <w:name w:val="index 3"/>
    <w:basedOn w:val="a1"/>
    <w:next w:val="a1"/>
    <w:autoRedefine/>
    <w:uiPriority w:val="99"/>
    <w:semiHidden/>
    <w:unhideWhenUsed/>
    <w:rsid w:val="00AC55EB"/>
    <w:pPr>
      <w:ind w:leftChars="400" w:left="400" w:firstLine="0"/>
    </w:pPr>
  </w:style>
  <w:style w:type="paragraph" w:styleId="45">
    <w:name w:val="index 4"/>
    <w:basedOn w:val="a1"/>
    <w:next w:val="a1"/>
    <w:autoRedefine/>
    <w:uiPriority w:val="99"/>
    <w:semiHidden/>
    <w:unhideWhenUsed/>
    <w:rsid w:val="00AC55EB"/>
    <w:pPr>
      <w:ind w:leftChars="600" w:left="600" w:firstLine="0"/>
    </w:pPr>
  </w:style>
  <w:style w:type="paragraph" w:styleId="55">
    <w:name w:val="index 5"/>
    <w:basedOn w:val="a1"/>
    <w:next w:val="a1"/>
    <w:autoRedefine/>
    <w:uiPriority w:val="99"/>
    <w:semiHidden/>
    <w:unhideWhenUsed/>
    <w:rsid w:val="00AC55EB"/>
    <w:pPr>
      <w:ind w:leftChars="800" w:left="800" w:firstLine="0"/>
    </w:pPr>
  </w:style>
  <w:style w:type="paragraph" w:styleId="61">
    <w:name w:val="index 6"/>
    <w:basedOn w:val="a1"/>
    <w:next w:val="a1"/>
    <w:autoRedefine/>
    <w:uiPriority w:val="99"/>
    <w:semiHidden/>
    <w:unhideWhenUsed/>
    <w:rsid w:val="00AC55EB"/>
    <w:pPr>
      <w:ind w:leftChars="1000" w:left="1000" w:firstLine="0"/>
    </w:pPr>
  </w:style>
  <w:style w:type="paragraph" w:styleId="71">
    <w:name w:val="index 7"/>
    <w:basedOn w:val="a1"/>
    <w:next w:val="a1"/>
    <w:autoRedefine/>
    <w:uiPriority w:val="99"/>
    <w:semiHidden/>
    <w:unhideWhenUsed/>
    <w:rsid w:val="00AC55EB"/>
    <w:pPr>
      <w:ind w:leftChars="1200" w:left="1200" w:firstLine="0"/>
    </w:pPr>
  </w:style>
  <w:style w:type="paragraph" w:styleId="81">
    <w:name w:val="index 8"/>
    <w:basedOn w:val="a1"/>
    <w:next w:val="a1"/>
    <w:autoRedefine/>
    <w:uiPriority w:val="99"/>
    <w:semiHidden/>
    <w:unhideWhenUsed/>
    <w:rsid w:val="00AC55EB"/>
    <w:pPr>
      <w:ind w:leftChars="1400" w:left="1400" w:firstLine="0"/>
    </w:pPr>
  </w:style>
  <w:style w:type="paragraph" w:styleId="91">
    <w:name w:val="index 9"/>
    <w:basedOn w:val="a1"/>
    <w:next w:val="a1"/>
    <w:autoRedefine/>
    <w:uiPriority w:val="99"/>
    <w:semiHidden/>
    <w:unhideWhenUsed/>
    <w:rsid w:val="00AC55EB"/>
    <w:pPr>
      <w:ind w:leftChars="1600" w:left="1600" w:firstLine="0"/>
    </w:pPr>
  </w:style>
  <w:style w:type="paragraph" w:styleId="afffb">
    <w:name w:val="index heading"/>
    <w:basedOn w:val="a1"/>
    <w:next w:val="12"/>
    <w:uiPriority w:val="99"/>
    <w:semiHidden/>
    <w:unhideWhenUsed/>
    <w:rsid w:val="00AC55EB"/>
    <w:rPr>
      <w:rFonts w:asciiTheme="majorHAnsi" w:eastAsiaTheme="majorEastAsia" w:hAnsiTheme="majorHAnsi" w:cstheme="majorBidi"/>
      <w:b/>
      <w:bCs/>
    </w:rPr>
  </w:style>
  <w:style w:type="paragraph" w:styleId="afffc">
    <w:name w:val="table of figures"/>
    <w:basedOn w:val="a1"/>
    <w:next w:val="a1"/>
    <w:uiPriority w:val="99"/>
    <w:semiHidden/>
    <w:unhideWhenUsed/>
    <w:rsid w:val="00AC55EB"/>
    <w:pPr>
      <w:ind w:leftChars="200" w:left="200" w:hangingChars="200" w:hanging="200"/>
    </w:pPr>
  </w:style>
  <w:style w:type="paragraph" w:styleId="afffd">
    <w:name w:val="endnote text"/>
    <w:basedOn w:val="a1"/>
    <w:link w:val="afffe"/>
    <w:uiPriority w:val="99"/>
    <w:semiHidden/>
    <w:unhideWhenUsed/>
    <w:rsid w:val="00AC55EB"/>
    <w:pPr>
      <w:snapToGrid w:val="0"/>
    </w:pPr>
  </w:style>
  <w:style w:type="character" w:customStyle="1" w:styleId="afffe">
    <w:name w:val="尾注文本 字符"/>
    <w:basedOn w:val="a2"/>
    <w:link w:val="afffd"/>
    <w:uiPriority w:val="99"/>
    <w:semiHidden/>
    <w:rsid w:val="00AC55EB"/>
    <w:rPr>
      <w:rFonts w:ascii="SimSun-ExtB" w:eastAsia="宋体" w:hAnsi="SimSun-ExtB"/>
      <w:sz w:val="21"/>
    </w:rPr>
  </w:style>
  <w:style w:type="paragraph" w:styleId="affff">
    <w:name w:val="Block Text"/>
    <w:basedOn w:val="a1"/>
    <w:uiPriority w:val="99"/>
    <w:semiHidden/>
    <w:unhideWhenUsed/>
    <w:rsid w:val="00AC55EB"/>
    <w:pPr>
      <w:spacing w:after="120"/>
      <w:ind w:leftChars="700" w:left="1440" w:rightChars="700" w:right="1440"/>
    </w:pPr>
  </w:style>
  <w:style w:type="paragraph" w:styleId="affff0">
    <w:name w:val="Document Map"/>
    <w:basedOn w:val="a1"/>
    <w:link w:val="affff1"/>
    <w:uiPriority w:val="99"/>
    <w:semiHidden/>
    <w:unhideWhenUsed/>
    <w:rsid w:val="00AC55EB"/>
    <w:rPr>
      <w:rFonts w:ascii="Microsoft YaHei UI" w:eastAsia="Microsoft YaHei UI"/>
      <w:sz w:val="18"/>
      <w:szCs w:val="18"/>
    </w:rPr>
  </w:style>
  <w:style w:type="character" w:customStyle="1" w:styleId="affff1">
    <w:name w:val="文档结构图 字符"/>
    <w:basedOn w:val="a2"/>
    <w:link w:val="affff0"/>
    <w:uiPriority w:val="99"/>
    <w:semiHidden/>
    <w:rsid w:val="00AC55EB"/>
    <w:rPr>
      <w:rFonts w:ascii="Microsoft YaHei UI" w:eastAsia="Microsoft YaHei UI" w:hAnsi="SimSun-ExtB"/>
      <w:sz w:val="18"/>
      <w:szCs w:val="18"/>
    </w:rPr>
  </w:style>
  <w:style w:type="paragraph" w:styleId="affff2">
    <w:name w:val="Message Header"/>
    <w:basedOn w:val="a1"/>
    <w:link w:val="affff3"/>
    <w:uiPriority w:val="99"/>
    <w:semiHidden/>
    <w:unhideWhenUsed/>
    <w:rsid w:val="00AC55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3">
    <w:name w:val="信息标题 字符"/>
    <w:basedOn w:val="a2"/>
    <w:link w:val="affff2"/>
    <w:uiPriority w:val="99"/>
    <w:semiHidden/>
    <w:rsid w:val="00AC55EB"/>
    <w:rPr>
      <w:rFonts w:asciiTheme="majorHAnsi" w:eastAsiaTheme="majorEastAsia" w:hAnsiTheme="majorHAnsi" w:cstheme="majorBidi"/>
      <w:sz w:val="24"/>
      <w:szCs w:val="24"/>
      <w:shd w:val="pct20" w:color="auto" w:fill="auto"/>
    </w:rPr>
  </w:style>
  <w:style w:type="paragraph" w:styleId="affff4">
    <w:name w:val="table of authorities"/>
    <w:basedOn w:val="a1"/>
    <w:next w:val="a1"/>
    <w:uiPriority w:val="99"/>
    <w:semiHidden/>
    <w:unhideWhenUsed/>
    <w:rsid w:val="00AC55EB"/>
    <w:pPr>
      <w:ind w:leftChars="200" w:left="420" w:firstLine="0"/>
    </w:pPr>
  </w:style>
  <w:style w:type="paragraph" w:styleId="affff5">
    <w:name w:val="toa heading"/>
    <w:basedOn w:val="a1"/>
    <w:next w:val="a1"/>
    <w:uiPriority w:val="99"/>
    <w:semiHidden/>
    <w:unhideWhenUsed/>
    <w:rsid w:val="00AC55EB"/>
    <w:pPr>
      <w:spacing w:before="120"/>
    </w:pPr>
    <w:rPr>
      <w:rFonts w:asciiTheme="majorHAnsi" w:eastAsiaTheme="majorEastAsia" w:hAnsiTheme="majorHAnsi" w:cstheme="majorBidi"/>
      <w:szCs w:val="24"/>
    </w:rPr>
  </w:style>
  <w:style w:type="paragraph" w:styleId="affff6">
    <w:name w:val="Normal Indent"/>
    <w:basedOn w:val="a1"/>
    <w:uiPriority w:val="99"/>
    <w:semiHidden/>
    <w:unhideWhenUsed/>
    <w:rsid w:val="00AC55EB"/>
    <w:pPr>
      <w:ind w:firstLine="420"/>
    </w:pPr>
  </w:style>
  <w:style w:type="paragraph" w:styleId="26">
    <w:name w:val="Body Text 2"/>
    <w:basedOn w:val="a1"/>
    <w:link w:val="27"/>
    <w:uiPriority w:val="99"/>
    <w:semiHidden/>
    <w:unhideWhenUsed/>
    <w:rsid w:val="00AC55EB"/>
    <w:pPr>
      <w:spacing w:after="120" w:line="480" w:lineRule="auto"/>
    </w:pPr>
  </w:style>
  <w:style w:type="character" w:customStyle="1" w:styleId="27">
    <w:name w:val="正文文本 2 字符"/>
    <w:basedOn w:val="a2"/>
    <w:link w:val="26"/>
    <w:uiPriority w:val="99"/>
    <w:semiHidden/>
    <w:rsid w:val="00AC55EB"/>
    <w:rPr>
      <w:rFonts w:ascii="SimSun-ExtB" w:eastAsia="宋体" w:hAnsi="SimSun-ExtB"/>
      <w:sz w:val="21"/>
    </w:rPr>
  </w:style>
  <w:style w:type="paragraph" w:styleId="36">
    <w:name w:val="Body Text 3"/>
    <w:basedOn w:val="a1"/>
    <w:link w:val="37"/>
    <w:uiPriority w:val="99"/>
    <w:semiHidden/>
    <w:unhideWhenUsed/>
    <w:rsid w:val="00AC55EB"/>
    <w:pPr>
      <w:spacing w:after="120"/>
    </w:pPr>
    <w:rPr>
      <w:sz w:val="16"/>
      <w:szCs w:val="16"/>
    </w:rPr>
  </w:style>
  <w:style w:type="character" w:customStyle="1" w:styleId="37">
    <w:name w:val="正文文本 3 字符"/>
    <w:basedOn w:val="a2"/>
    <w:link w:val="36"/>
    <w:uiPriority w:val="99"/>
    <w:semiHidden/>
    <w:rsid w:val="00AC55EB"/>
    <w:rPr>
      <w:rFonts w:ascii="SimSun-ExtB" w:eastAsia="宋体" w:hAnsi="SimSun-ExtB"/>
      <w:sz w:val="16"/>
      <w:szCs w:val="16"/>
    </w:rPr>
  </w:style>
  <w:style w:type="paragraph" w:styleId="affff7">
    <w:name w:val="Body Text First Indent"/>
    <w:basedOn w:val="a5"/>
    <w:link w:val="affff8"/>
    <w:uiPriority w:val="99"/>
    <w:semiHidden/>
    <w:unhideWhenUsed/>
    <w:rsid w:val="00AC55EB"/>
    <w:pPr>
      <w:spacing w:after="120"/>
      <w:ind w:left="0" w:firstLineChars="100" w:firstLine="420"/>
    </w:pPr>
    <w:rPr>
      <w:rFonts w:ascii="SimSun-ExtB" w:eastAsia="宋体" w:hAnsi="SimSun-ExtB" w:cstheme="minorBidi"/>
      <w:szCs w:val="20"/>
      <w:lang w:eastAsia="en-US"/>
    </w:rPr>
  </w:style>
  <w:style w:type="character" w:customStyle="1" w:styleId="a6">
    <w:name w:val="正文文本 字符"/>
    <w:basedOn w:val="a2"/>
    <w:link w:val="a5"/>
    <w:uiPriority w:val="1"/>
    <w:rsid w:val="00AC55EB"/>
    <w:rPr>
      <w:rFonts w:ascii="Consolas" w:eastAsia="Consolas" w:hAnsi="Consolas" w:cs="Consolas"/>
      <w:sz w:val="21"/>
      <w:szCs w:val="21"/>
      <w:lang w:eastAsia="zh-CN"/>
    </w:rPr>
  </w:style>
  <w:style w:type="character" w:customStyle="1" w:styleId="affff8">
    <w:name w:val="正文文本首行缩进 字符"/>
    <w:basedOn w:val="a6"/>
    <w:link w:val="affff7"/>
    <w:uiPriority w:val="99"/>
    <w:semiHidden/>
    <w:rsid w:val="00AC55EB"/>
    <w:rPr>
      <w:rFonts w:ascii="SimSun-ExtB" w:eastAsia="宋体" w:hAnsi="SimSun-ExtB" w:cs="Consolas"/>
      <w:sz w:val="21"/>
      <w:szCs w:val="21"/>
      <w:lang w:eastAsia="zh-CN"/>
    </w:rPr>
  </w:style>
  <w:style w:type="paragraph" w:styleId="affff9">
    <w:name w:val="Body Text Indent"/>
    <w:basedOn w:val="a1"/>
    <w:link w:val="affffa"/>
    <w:uiPriority w:val="99"/>
    <w:semiHidden/>
    <w:unhideWhenUsed/>
    <w:rsid w:val="00AC55EB"/>
    <w:pPr>
      <w:spacing w:after="120"/>
      <w:ind w:leftChars="200" w:left="420"/>
    </w:pPr>
  </w:style>
  <w:style w:type="character" w:customStyle="1" w:styleId="affffa">
    <w:name w:val="正文文本缩进 字符"/>
    <w:basedOn w:val="a2"/>
    <w:link w:val="affff9"/>
    <w:uiPriority w:val="99"/>
    <w:semiHidden/>
    <w:rsid w:val="00AC55EB"/>
    <w:rPr>
      <w:rFonts w:ascii="SimSun-ExtB" w:eastAsia="宋体" w:hAnsi="SimSun-ExtB"/>
      <w:sz w:val="21"/>
    </w:rPr>
  </w:style>
  <w:style w:type="paragraph" w:styleId="28">
    <w:name w:val="Body Text First Indent 2"/>
    <w:basedOn w:val="affff9"/>
    <w:link w:val="29"/>
    <w:uiPriority w:val="99"/>
    <w:semiHidden/>
    <w:unhideWhenUsed/>
    <w:rsid w:val="00AC55EB"/>
    <w:pPr>
      <w:ind w:firstLine="420"/>
    </w:pPr>
  </w:style>
  <w:style w:type="character" w:customStyle="1" w:styleId="29">
    <w:name w:val="正文文本首行缩进 2 字符"/>
    <w:basedOn w:val="affffa"/>
    <w:link w:val="28"/>
    <w:uiPriority w:val="99"/>
    <w:semiHidden/>
    <w:rsid w:val="00AC55EB"/>
    <w:rPr>
      <w:rFonts w:ascii="SimSun-ExtB" w:eastAsia="宋体" w:hAnsi="SimSun-ExtB"/>
      <w:sz w:val="21"/>
    </w:rPr>
  </w:style>
  <w:style w:type="paragraph" w:styleId="2a">
    <w:name w:val="Body Text Indent 2"/>
    <w:basedOn w:val="a1"/>
    <w:link w:val="2b"/>
    <w:uiPriority w:val="99"/>
    <w:semiHidden/>
    <w:unhideWhenUsed/>
    <w:rsid w:val="00AC55EB"/>
    <w:pPr>
      <w:spacing w:after="120" w:line="480" w:lineRule="auto"/>
      <w:ind w:leftChars="200" w:left="420"/>
    </w:pPr>
  </w:style>
  <w:style w:type="character" w:customStyle="1" w:styleId="2b">
    <w:name w:val="正文文本缩进 2 字符"/>
    <w:basedOn w:val="a2"/>
    <w:link w:val="2a"/>
    <w:uiPriority w:val="99"/>
    <w:semiHidden/>
    <w:rsid w:val="00AC55EB"/>
    <w:rPr>
      <w:rFonts w:ascii="SimSun-ExtB" w:eastAsia="宋体" w:hAnsi="SimSun-ExtB"/>
      <w:sz w:val="21"/>
    </w:rPr>
  </w:style>
  <w:style w:type="paragraph" w:styleId="38">
    <w:name w:val="Body Text Indent 3"/>
    <w:basedOn w:val="a1"/>
    <w:link w:val="39"/>
    <w:uiPriority w:val="99"/>
    <w:semiHidden/>
    <w:unhideWhenUsed/>
    <w:rsid w:val="00AC55EB"/>
    <w:pPr>
      <w:spacing w:after="120"/>
      <w:ind w:leftChars="200" w:left="420"/>
    </w:pPr>
    <w:rPr>
      <w:sz w:val="16"/>
      <w:szCs w:val="16"/>
    </w:rPr>
  </w:style>
  <w:style w:type="character" w:customStyle="1" w:styleId="39">
    <w:name w:val="正文文本缩进 3 字符"/>
    <w:basedOn w:val="a2"/>
    <w:link w:val="38"/>
    <w:uiPriority w:val="99"/>
    <w:semiHidden/>
    <w:rsid w:val="00AC55EB"/>
    <w:rPr>
      <w:rFonts w:ascii="SimSun-ExtB" w:eastAsia="宋体" w:hAnsi="SimSun-ExtB"/>
      <w:sz w:val="16"/>
      <w:szCs w:val="16"/>
    </w:rPr>
  </w:style>
  <w:style w:type="paragraph" w:styleId="affffb">
    <w:name w:val="Note Heading"/>
    <w:basedOn w:val="a1"/>
    <w:next w:val="a1"/>
    <w:link w:val="affffc"/>
    <w:uiPriority w:val="99"/>
    <w:semiHidden/>
    <w:unhideWhenUsed/>
    <w:rsid w:val="00AC55EB"/>
    <w:pPr>
      <w:jc w:val="center"/>
    </w:pPr>
  </w:style>
  <w:style w:type="character" w:customStyle="1" w:styleId="affffc">
    <w:name w:val="注释标题 字符"/>
    <w:basedOn w:val="a2"/>
    <w:link w:val="affffb"/>
    <w:uiPriority w:val="99"/>
    <w:semiHidden/>
    <w:rsid w:val="00AC55EB"/>
    <w:rPr>
      <w:rFonts w:ascii="SimSun-ExtB" w:eastAsia="宋体" w:hAnsi="SimSun-ExtB"/>
      <w:sz w:val="21"/>
    </w:rPr>
  </w:style>
  <w:style w:type="numbering" w:customStyle="1" w:styleId="2c">
    <w:name w:val="无列表2"/>
    <w:next w:val="a4"/>
    <w:uiPriority w:val="99"/>
    <w:semiHidden/>
    <w:unhideWhenUsed/>
    <w:rsid w:val="009C51EA"/>
  </w:style>
  <w:style w:type="numbering" w:customStyle="1" w:styleId="3a">
    <w:name w:val="无列表3"/>
    <w:next w:val="a4"/>
    <w:uiPriority w:val="99"/>
    <w:semiHidden/>
    <w:unhideWhenUsed/>
    <w:rsid w:val="00A66E7C"/>
  </w:style>
  <w:style w:type="character" w:customStyle="1" w:styleId="sc61">
    <w:name w:val="sc61"/>
    <w:basedOn w:val="a2"/>
    <w:rsid w:val="00A275AF"/>
    <w:rPr>
      <w:rFonts w:ascii="Courier New" w:hAnsi="Courier New" w:cs="Courier New" w:hint="default"/>
      <w:color w:val="808080"/>
      <w:sz w:val="20"/>
      <w:szCs w:val="20"/>
    </w:rPr>
  </w:style>
  <w:style w:type="table" w:customStyle="1" w:styleId="13">
    <w:name w:val="样式1"/>
    <w:basedOn w:val="a3"/>
    <w:uiPriority w:val="99"/>
    <w:rsid w:val="00DB193D"/>
    <w:pPr>
      <w:spacing w:before="0" w:after="0" w:line="240" w:lineRule="auto"/>
    </w:pPr>
    <w:rPr>
      <w:rFonts w:ascii="Times New Roman" w:eastAsia="宋体" w:hAnsi="Times New Roman"/>
      <w:sz w:val="28"/>
      <w:lang w:eastAsia="zh-CN"/>
    </w:rPr>
    <w:tblPr>
      <w:tblBorders>
        <w:top w:val="thinThickSmallGap" w:sz="24" w:space="0" w:color="auto"/>
        <w:bottom w:val="thickThinMediumGap" w:sz="24" w:space="0" w:color="auto"/>
        <w:insideH w:val="single" w:sz="4" w:space="0" w:color="auto"/>
      </w:tblBorders>
    </w:tblPr>
    <w:tblStylePr w:type="firstRow">
      <w:rPr>
        <w:rFonts w:ascii="Times New Roman" w:eastAsia="宋体" w:hAnsi="Times New Roman"/>
        <w:b/>
        <w:sz w:val="24"/>
      </w:rPr>
      <w:tblPr/>
      <w:tcPr>
        <w:tcBorders>
          <w:bottom w:val="single" w:sz="6" w:space="0" w:color="auto"/>
        </w:tcBorders>
      </w:tcPr>
    </w:tblStylePr>
  </w:style>
  <w:style w:type="character" w:customStyle="1" w:styleId="sc161">
    <w:name w:val="sc161"/>
    <w:basedOn w:val="a2"/>
    <w:rsid w:val="00FA7F4F"/>
    <w:rPr>
      <w:rFonts w:ascii="Courier New" w:hAnsi="Courier New" w:cs="Courier New" w:hint="default"/>
      <w:color w:val="8000FF"/>
      <w:sz w:val="20"/>
      <w:szCs w:val="20"/>
    </w:rPr>
  </w:style>
  <w:style w:type="character" w:styleId="affffd">
    <w:name w:val="Unresolved Mention"/>
    <w:basedOn w:val="a2"/>
    <w:uiPriority w:val="99"/>
    <w:semiHidden/>
    <w:unhideWhenUsed/>
    <w:rsid w:val="007D70D6"/>
    <w:rPr>
      <w:color w:val="605E5C"/>
      <w:shd w:val="clear" w:color="auto" w:fill="E1DFDD"/>
    </w:rPr>
  </w:style>
  <w:style w:type="character" w:customStyle="1" w:styleId="sc141">
    <w:name w:val="sc141"/>
    <w:basedOn w:val="a2"/>
    <w:rsid w:val="000E13ED"/>
    <w:rPr>
      <w:rFonts w:ascii="Courier New" w:hAnsi="Courier New" w:cs="Courier New" w:hint="default"/>
      <w:b/>
      <w:bCs/>
      <w:color w:val="880088"/>
      <w:sz w:val="20"/>
      <w:szCs w:val="20"/>
    </w:rPr>
  </w:style>
  <w:style w:type="character" w:customStyle="1" w:styleId="sc31">
    <w:name w:val="sc31"/>
    <w:basedOn w:val="a2"/>
    <w:rsid w:val="000E13ED"/>
    <w:rPr>
      <w:rFonts w:ascii="Courier New" w:hAnsi="Courier New" w:cs="Courier New" w:hint="default"/>
      <w:color w:val="808080"/>
      <w:sz w:val="20"/>
      <w:szCs w:val="20"/>
    </w:rPr>
  </w:style>
  <w:style w:type="character" w:styleId="affffe">
    <w:name w:val="Placeholder Text"/>
    <w:basedOn w:val="a2"/>
    <w:uiPriority w:val="99"/>
    <w:semiHidden/>
    <w:rsid w:val="00E55D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7953">
      <w:bodyDiv w:val="1"/>
      <w:marLeft w:val="0"/>
      <w:marRight w:val="0"/>
      <w:marTop w:val="0"/>
      <w:marBottom w:val="0"/>
      <w:divBdr>
        <w:top w:val="none" w:sz="0" w:space="0" w:color="auto"/>
        <w:left w:val="none" w:sz="0" w:space="0" w:color="auto"/>
        <w:bottom w:val="none" w:sz="0" w:space="0" w:color="auto"/>
        <w:right w:val="none" w:sz="0" w:space="0" w:color="auto"/>
      </w:divBdr>
    </w:div>
    <w:div w:id="42023139">
      <w:bodyDiv w:val="1"/>
      <w:marLeft w:val="0"/>
      <w:marRight w:val="0"/>
      <w:marTop w:val="0"/>
      <w:marBottom w:val="0"/>
      <w:divBdr>
        <w:top w:val="none" w:sz="0" w:space="0" w:color="auto"/>
        <w:left w:val="none" w:sz="0" w:space="0" w:color="auto"/>
        <w:bottom w:val="none" w:sz="0" w:space="0" w:color="auto"/>
        <w:right w:val="none" w:sz="0" w:space="0" w:color="auto"/>
      </w:divBdr>
      <w:divsChild>
        <w:div w:id="827944634">
          <w:marLeft w:val="0"/>
          <w:marRight w:val="0"/>
          <w:marTop w:val="0"/>
          <w:marBottom w:val="0"/>
          <w:divBdr>
            <w:top w:val="none" w:sz="0" w:space="0" w:color="auto"/>
            <w:left w:val="none" w:sz="0" w:space="0" w:color="auto"/>
            <w:bottom w:val="none" w:sz="0" w:space="0" w:color="auto"/>
            <w:right w:val="none" w:sz="0" w:space="0" w:color="auto"/>
          </w:divBdr>
        </w:div>
      </w:divsChild>
    </w:div>
    <w:div w:id="52432684">
      <w:bodyDiv w:val="1"/>
      <w:marLeft w:val="0"/>
      <w:marRight w:val="0"/>
      <w:marTop w:val="0"/>
      <w:marBottom w:val="0"/>
      <w:divBdr>
        <w:top w:val="none" w:sz="0" w:space="0" w:color="auto"/>
        <w:left w:val="none" w:sz="0" w:space="0" w:color="auto"/>
        <w:bottom w:val="none" w:sz="0" w:space="0" w:color="auto"/>
        <w:right w:val="none" w:sz="0" w:space="0" w:color="auto"/>
      </w:divBdr>
      <w:divsChild>
        <w:div w:id="1055199967">
          <w:marLeft w:val="0"/>
          <w:marRight w:val="0"/>
          <w:marTop w:val="0"/>
          <w:marBottom w:val="0"/>
          <w:divBdr>
            <w:top w:val="none" w:sz="0" w:space="0" w:color="auto"/>
            <w:left w:val="none" w:sz="0" w:space="0" w:color="auto"/>
            <w:bottom w:val="none" w:sz="0" w:space="0" w:color="auto"/>
            <w:right w:val="none" w:sz="0" w:space="0" w:color="auto"/>
          </w:divBdr>
        </w:div>
      </w:divsChild>
    </w:div>
    <w:div w:id="84496096">
      <w:bodyDiv w:val="1"/>
      <w:marLeft w:val="0"/>
      <w:marRight w:val="0"/>
      <w:marTop w:val="0"/>
      <w:marBottom w:val="0"/>
      <w:divBdr>
        <w:top w:val="none" w:sz="0" w:space="0" w:color="auto"/>
        <w:left w:val="none" w:sz="0" w:space="0" w:color="auto"/>
        <w:bottom w:val="none" w:sz="0" w:space="0" w:color="auto"/>
        <w:right w:val="none" w:sz="0" w:space="0" w:color="auto"/>
      </w:divBdr>
      <w:divsChild>
        <w:div w:id="354768588">
          <w:marLeft w:val="0"/>
          <w:marRight w:val="0"/>
          <w:marTop w:val="0"/>
          <w:marBottom w:val="0"/>
          <w:divBdr>
            <w:top w:val="none" w:sz="0" w:space="0" w:color="auto"/>
            <w:left w:val="none" w:sz="0" w:space="0" w:color="auto"/>
            <w:bottom w:val="none" w:sz="0" w:space="0" w:color="auto"/>
            <w:right w:val="none" w:sz="0" w:space="0" w:color="auto"/>
          </w:divBdr>
        </w:div>
      </w:divsChild>
    </w:div>
    <w:div w:id="90125625">
      <w:bodyDiv w:val="1"/>
      <w:marLeft w:val="0"/>
      <w:marRight w:val="0"/>
      <w:marTop w:val="0"/>
      <w:marBottom w:val="0"/>
      <w:divBdr>
        <w:top w:val="none" w:sz="0" w:space="0" w:color="auto"/>
        <w:left w:val="none" w:sz="0" w:space="0" w:color="auto"/>
        <w:bottom w:val="none" w:sz="0" w:space="0" w:color="auto"/>
        <w:right w:val="none" w:sz="0" w:space="0" w:color="auto"/>
      </w:divBdr>
      <w:divsChild>
        <w:div w:id="454905301">
          <w:marLeft w:val="0"/>
          <w:marRight w:val="0"/>
          <w:marTop w:val="0"/>
          <w:marBottom w:val="0"/>
          <w:divBdr>
            <w:top w:val="none" w:sz="0" w:space="0" w:color="auto"/>
            <w:left w:val="none" w:sz="0" w:space="0" w:color="auto"/>
            <w:bottom w:val="none" w:sz="0" w:space="0" w:color="auto"/>
            <w:right w:val="none" w:sz="0" w:space="0" w:color="auto"/>
          </w:divBdr>
        </w:div>
      </w:divsChild>
    </w:div>
    <w:div w:id="100496224">
      <w:bodyDiv w:val="1"/>
      <w:marLeft w:val="0"/>
      <w:marRight w:val="0"/>
      <w:marTop w:val="0"/>
      <w:marBottom w:val="0"/>
      <w:divBdr>
        <w:top w:val="none" w:sz="0" w:space="0" w:color="auto"/>
        <w:left w:val="none" w:sz="0" w:space="0" w:color="auto"/>
        <w:bottom w:val="none" w:sz="0" w:space="0" w:color="auto"/>
        <w:right w:val="none" w:sz="0" w:space="0" w:color="auto"/>
      </w:divBdr>
      <w:divsChild>
        <w:div w:id="1269968245">
          <w:marLeft w:val="0"/>
          <w:marRight w:val="0"/>
          <w:marTop w:val="0"/>
          <w:marBottom w:val="0"/>
          <w:divBdr>
            <w:top w:val="none" w:sz="0" w:space="0" w:color="auto"/>
            <w:left w:val="none" w:sz="0" w:space="0" w:color="auto"/>
            <w:bottom w:val="none" w:sz="0" w:space="0" w:color="auto"/>
            <w:right w:val="none" w:sz="0" w:space="0" w:color="auto"/>
          </w:divBdr>
        </w:div>
      </w:divsChild>
    </w:div>
    <w:div w:id="181558939">
      <w:bodyDiv w:val="1"/>
      <w:marLeft w:val="0"/>
      <w:marRight w:val="0"/>
      <w:marTop w:val="0"/>
      <w:marBottom w:val="0"/>
      <w:divBdr>
        <w:top w:val="none" w:sz="0" w:space="0" w:color="auto"/>
        <w:left w:val="none" w:sz="0" w:space="0" w:color="auto"/>
        <w:bottom w:val="none" w:sz="0" w:space="0" w:color="auto"/>
        <w:right w:val="none" w:sz="0" w:space="0" w:color="auto"/>
      </w:divBdr>
      <w:divsChild>
        <w:div w:id="762844248">
          <w:marLeft w:val="0"/>
          <w:marRight w:val="0"/>
          <w:marTop w:val="0"/>
          <w:marBottom w:val="0"/>
          <w:divBdr>
            <w:top w:val="none" w:sz="0" w:space="0" w:color="auto"/>
            <w:left w:val="none" w:sz="0" w:space="0" w:color="auto"/>
            <w:bottom w:val="none" w:sz="0" w:space="0" w:color="auto"/>
            <w:right w:val="none" w:sz="0" w:space="0" w:color="auto"/>
          </w:divBdr>
        </w:div>
      </w:divsChild>
    </w:div>
    <w:div w:id="195853564">
      <w:bodyDiv w:val="1"/>
      <w:marLeft w:val="0"/>
      <w:marRight w:val="0"/>
      <w:marTop w:val="0"/>
      <w:marBottom w:val="0"/>
      <w:divBdr>
        <w:top w:val="none" w:sz="0" w:space="0" w:color="auto"/>
        <w:left w:val="none" w:sz="0" w:space="0" w:color="auto"/>
        <w:bottom w:val="none" w:sz="0" w:space="0" w:color="auto"/>
        <w:right w:val="none" w:sz="0" w:space="0" w:color="auto"/>
      </w:divBdr>
      <w:divsChild>
        <w:div w:id="617759515">
          <w:marLeft w:val="0"/>
          <w:marRight w:val="0"/>
          <w:marTop w:val="0"/>
          <w:marBottom w:val="0"/>
          <w:divBdr>
            <w:top w:val="none" w:sz="0" w:space="0" w:color="auto"/>
            <w:left w:val="none" w:sz="0" w:space="0" w:color="auto"/>
            <w:bottom w:val="none" w:sz="0" w:space="0" w:color="auto"/>
            <w:right w:val="none" w:sz="0" w:space="0" w:color="auto"/>
          </w:divBdr>
        </w:div>
      </w:divsChild>
    </w:div>
    <w:div w:id="211767690">
      <w:bodyDiv w:val="1"/>
      <w:marLeft w:val="0"/>
      <w:marRight w:val="0"/>
      <w:marTop w:val="0"/>
      <w:marBottom w:val="0"/>
      <w:divBdr>
        <w:top w:val="none" w:sz="0" w:space="0" w:color="auto"/>
        <w:left w:val="none" w:sz="0" w:space="0" w:color="auto"/>
        <w:bottom w:val="none" w:sz="0" w:space="0" w:color="auto"/>
        <w:right w:val="none" w:sz="0" w:space="0" w:color="auto"/>
      </w:divBdr>
      <w:divsChild>
        <w:div w:id="1452244230">
          <w:marLeft w:val="0"/>
          <w:marRight w:val="0"/>
          <w:marTop w:val="0"/>
          <w:marBottom w:val="0"/>
          <w:divBdr>
            <w:top w:val="none" w:sz="0" w:space="0" w:color="auto"/>
            <w:left w:val="none" w:sz="0" w:space="0" w:color="auto"/>
            <w:bottom w:val="none" w:sz="0" w:space="0" w:color="auto"/>
            <w:right w:val="none" w:sz="0" w:space="0" w:color="auto"/>
          </w:divBdr>
        </w:div>
      </w:divsChild>
    </w:div>
    <w:div w:id="228880229">
      <w:bodyDiv w:val="1"/>
      <w:marLeft w:val="0"/>
      <w:marRight w:val="0"/>
      <w:marTop w:val="0"/>
      <w:marBottom w:val="0"/>
      <w:divBdr>
        <w:top w:val="none" w:sz="0" w:space="0" w:color="auto"/>
        <w:left w:val="none" w:sz="0" w:space="0" w:color="auto"/>
        <w:bottom w:val="none" w:sz="0" w:space="0" w:color="auto"/>
        <w:right w:val="none" w:sz="0" w:space="0" w:color="auto"/>
      </w:divBdr>
      <w:divsChild>
        <w:div w:id="918950350">
          <w:marLeft w:val="0"/>
          <w:marRight w:val="0"/>
          <w:marTop w:val="0"/>
          <w:marBottom w:val="0"/>
          <w:divBdr>
            <w:top w:val="none" w:sz="0" w:space="0" w:color="auto"/>
            <w:left w:val="none" w:sz="0" w:space="0" w:color="auto"/>
            <w:bottom w:val="none" w:sz="0" w:space="0" w:color="auto"/>
            <w:right w:val="none" w:sz="0" w:space="0" w:color="auto"/>
          </w:divBdr>
        </w:div>
      </w:divsChild>
    </w:div>
    <w:div w:id="319384538">
      <w:bodyDiv w:val="1"/>
      <w:marLeft w:val="0"/>
      <w:marRight w:val="0"/>
      <w:marTop w:val="0"/>
      <w:marBottom w:val="0"/>
      <w:divBdr>
        <w:top w:val="none" w:sz="0" w:space="0" w:color="auto"/>
        <w:left w:val="none" w:sz="0" w:space="0" w:color="auto"/>
        <w:bottom w:val="none" w:sz="0" w:space="0" w:color="auto"/>
        <w:right w:val="none" w:sz="0" w:space="0" w:color="auto"/>
      </w:divBdr>
      <w:divsChild>
        <w:div w:id="1771117187">
          <w:marLeft w:val="0"/>
          <w:marRight w:val="0"/>
          <w:marTop w:val="0"/>
          <w:marBottom w:val="0"/>
          <w:divBdr>
            <w:top w:val="none" w:sz="0" w:space="0" w:color="auto"/>
            <w:left w:val="none" w:sz="0" w:space="0" w:color="auto"/>
            <w:bottom w:val="none" w:sz="0" w:space="0" w:color="auto"/>
            <w:right w:val="none" w:sz="0" w:space="0" w:color="auto"/>
          </w:divBdr>
        </w:div>
      </w:divsChild>
    </w:div>
    <w:div w:id="335159688">
      <w:bodyDiv w:val="1"/>
      <w:marLeft w:val="0"/>
      <w:marRight w:val="0"/>
      <w:marTop w:val="0"/>
      <w:marBottom w:val="0"/>
      <w:divBdr>
        <w:top w:val="none" w:sz="0" w:space="0" w:color="auto"/>
        <w:left w:val="none" w:sz="0" w:space="0" w:color="auto"/>
        <w:bottom w:val="none" w:sz="0" w:space="0" w:color="auto"/>
        <w:right w:val="none" w:sz="0" w:space="0" w:color="auto"/>
      </w:divBdr>
      <w:divsChild>
        <w:div w:id="295574434">
          <w:marLeft w:val="0"/>
          <w:marRight w:val="0"/>
          <w:marTop w:val="0"/>
          <w:marBottom w:val="0"/>
          <w:divBdr>
            <w:top w:val="none" w:sz="0" w:space="0" w:color="auto"/>
            <w:left w:val="none" w:sz="0" w:space="0" w:color="auto"/>
            <w:bottom w:val="none" w:sz="0" w:space="0" w:color="auto"/>
            <w:right w:val="none" w:sz="0" w:space="0" w:color="auto"/>
          </w:divBdr>
        </w:div>
      </w:divsChild>
    </w:div>
    <w:div w:id="337732377">
      <w:bodyDiv w:val="1"/>
      <w:marLeft w:val="0"/>
      <w:marRight w:val="0"/>
      <w:marTop w:val="0"/>
      <w:marBottom w:val="0"/>
      <w:divBdr>
        <w:top w:val="none" w:sz="0" w:space="0" w:color="auto"/>
        <w:left w:val="none" w:sz="0" w:space="0" w:color="auto"/>
        <w:bottom w:val="none" w:sz="0" w:space="0" w:color="auto"/>
        <w:right w:val="none" w:sz="0" w:space="0" w:color="auto"/>
      </w:divBdr>
      <w:divsChild>
        <w:div w:id="2124224384">
          <w:marLeft w:val="0"/>
          <w:marRight w:val="0"/>
          <w:marTop w:val="0"/>
          <w:marBottom w:val="0"/>
          <w:divBdr>
            <w:top w:val="none" w:sz="0" w:space="0" w:color="auto"/>
            <w:left w:val="none" w:sz="0" w:space="0" w:color="auto"/>
            <w:bottom w:val="none" w:sz="0" w:space="0" w:color="auto"/>
            <w:right w:val="none" w:sz="0" w:space="0" w:color="auto"/>
          </w:divBdr>
        </w:div>
      </w:divsChild>
    </w:div>
    <w:div w:id="485518514">
      <w:bodyDiv w:val="1"/>
      <w:marLeft w:val="0"/>
      <w:marRight w:val="0"/>
      <w:marTop w:val="0"/>
      <w:marBottom w:val="0"/>
      <w:divBdr>
        <w:top w:val="none" w:sz="0" w:space="0" w:color="auto"/>
        <w:left w:val="none" w:sz="0" w:space="0" w:color="auto"/>
        <w:bottom w:val="none" w:sz="0" w:space="0" w:color="auto"/>
        <w:right w:val="none" w:sz="0" w:space="0" w:color="auto"/>
      </w:divBdr>
      <w:divsChild>
        <w:div w:id="1296527479">
          <w:marLeft w:val="0"/>
          <w:marRight w:val="0"/>
          <w:marTop w:val="0"/>
          <w:marBottom w:val="0"/>
          <w:divBdr>
            <w:top w:val="none" w:sz="0" w:space="0" w:color="auto"/>
            <w:left w:val="none" w:sz="0" w:space="0" w:color="auto"/>
            <w:bottom w:val="none" w:sz="0" w:space="0" w:color="auto"/>
            <w:right w:val="none" w:sz="0" w:space="0" w:color="auto"/>
          </w:divBdr>
        </w:div>
      </w:divsChild>
    </w:div>
    <w:div w:id="502864736">
      <w:bodyDiv w:val="1"/>
      <w:marLeft w:val="0"/>
      <w:marRight w:val="0"/>
      <w:marTop w:val="0"/>
      <w:marBottom w:val="0"/>
      <w:divBdr>
        <w:top w:val="none" w:sz="0" w:space="0" w:color="auto"/>
        <w:left w:val="none" w:sz="0" w:space="0" w:color="auto"/>
        <w:bottom w:val="none" w:sz="0" w:space="0" w:color="auto"/>
        <w:right w:val="none" w:sz="0" w:space="0" w:color="auto"/>
      </w:divBdr>
      <w:divsChild>
        <w:div w:id="789057404">
          <w:marLeft w:val="0"/>
          <w:marRight w:val="0"/>
          <w:marTop w:val="0"/>
          <w:marBottom w:val="0"/>
          <w:divBdr>
            <w:top w:val="none" w:sz="0" w:space="0" w:color="auto"/>
            <w:left w:val="none" w:sz="0" w:space="0" w:color="auto"/>
            <w:bottom w:val="none" w:sz="0" w:space="0" w:color="auto"/>
            <w:right w:val="none" w:sz="0" w:space="0" w:color="auto"/>
          </w:divBdr>
        </w:div>
      </w:divsChild>
    </w:div>
    <w:div w:id="552232398">
      <w:bodyDiv w:val="1"/>
      <w:marLeft w:val="0"/>
      <w:marRight w:val="0"/>
      <w:marTop w:val="0"/>
      <w:marBottom w:val="0"/>
      <w:divBdr>
        <w:top w:val="none" w:sz="0" w:space="0" w:color="auto"/>
        <w:left w:val="none" w:sz="0" w:space="0" w:color="auto"/>
        <w:bottom w:val="none" w:sz="0" w:space="0" w:color="auto"/>
        <w:right w:val="none" w:sz="0" w:space="0" w:color="auto"/>
      </w:divBdr>
      <w:divsChild>
        <w:div w:id="1567257332">
          <w:marLeft w:val="0"/>
          <w:marRight w:val="0"/>
          <w:marTop w:val="0"/>
          <w:marBottom w:val="0"/>
          <w:divBdr>
            <w:top w:val="none" w:sz="0" w:space="0" w:color="auto"/>
            <w:left w:val="none" w:sz="0" w:space="0" w:color="auto"/>
            <w:bottom w:val="none" w:sz="0" w:space="0" w:color="auto"/>
            <w:right w:val="none" w:sz="0" w:space="0" w:color="auto"/>
          </w:divBdr>
        </w:div>
      </w:divsChild>
    </w:div>
    <w:div w:id="575437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4917">
          <w:marLeft w:val="0"/>
          <w:marRight w:val="0"/>
          <w:marTop w:val="0"/>
          <w:marBottom w:val="0"/>
          <w:divBdr>
            <w:top w:val="none" w:sz="0" w:space="0" w:color="auto"/>
            <w:left w:val="none" w:sz="0" w:space="0" w:color="auto"/>
            <w:bottom w:val="none" w:sz="0" w:space="0" w:color="auto"/>
            <w:right w:val="none" w:sz="0" w:space="0" w:color="auto"/>
          </w:divBdr>
        </w:div>
      </w:divsChild>
    </w:div>
    <w:div w:id="645357276">
      <w:bodyDiv w:val="1"/>
      <w:marLeft w:val="0"/>
      <w:marRight w:val="0"/>
      <w:marTop w:val="0"/>
      <w:marBottom w:val="0"/>
      <w:divBdr>
        <w:top w:val="none" w:sz="0" w:space="0" w:color="auto"/>
        <w:left w:val="none" w:sz="0" w:space="0" w:color="auto"/>
        <w:bottom w:val="none" w:sz="0" w:space="0" w:color="auto"/>
        <w:right w:val="none" w:sz="0" w:space="0" w:color="auto"/>
      </w:divBdr>
      <w:divsChild>
        <w:div w:id="1985233892">
          <w:marLeft w:val="0"/>
          <w:marRight w:val="0"/>
          <w:marTop w:val="0"/>
          <w:marBottom w:val="0"/>
          <w:divBdr>
            <w:top w:val="none" w:sz="0" w:space="0" w:color="auto"/>
            <w:left w:val="none" w:sz="0" w:space="0" w:color="auto"/>
            <w:bottom w:val="none" w:sz="0" w:space="0" w:color="auto"/>
            <w:right w:val="none" w:sz="0" w:space="0" w:color="auto"/>
          </w:divBdr>
        </w:div>
      </w:divsChild>
    </w:div>
    <w:div w:id="707804119">
      <w:bodyDiv w:val="1"/>
      <w:marLeft w:val="0"/>
      <w:marRight w:val="0"/>
      <w:marTop w:val="0"/>
      <w:marBottom w:val="0"/>
      <w:divBdr>
        <w:top w:val="none" w:sz="0" w:space="0" w:color="auto"/>
        <w:left w:val="none" w:sz="0" w:space="0" w:color="auto"/>
        <w:bottom w:val="none" w:sz="0" w:space="0" w:color="auto"/>
        <w:right w:val="none" w:sz="0" w:space="0" w:color="auto"/>
      </w:divBdr>
      <w:divsChild>
        <w:div w:id="2143691943">
          <w:marLeft w:val="0"/>
          <w:marRight w:val="0"/>
          <w:marTop w:val="0"/>
          <w:marBottom w:val="0"/>
          <w:divBdr>
            <w:top w:val="none" w:sz="0" w:space="0" w:color="auto"/>
            <w:left w:val="none" w:sz="0" w:space="0" w:color="auto"/>
            <w:bottom w:val="none" w:sz="0" w:space="0" w:color="auto"/>
            <w:right w:val="none" w:sz="0" w:space="0" w:color="auto"/>
          </w:divBdr>
        </w:div>
      </w:divsChild>
    </w:div>
    <w:div w:id="762185962">
      <w:bodyDiv w:val="1"/>
      <w:marLeft w:val="0"/>
      <w:marRight w:val="0"/>
      <w:marTop w:val="0"/>
      <w:marBottom w:val="0"/>
      <w:divBdr>
        <w:top w:val="none" w:sz="0" w:space="0" w:color="auto"/>
        <w:left w:val="none" w:sz="0" w:space="0" w:color="auto"/>
        <w:bottom w:val="none" w:sz="0" w:space="0" w:color="auto"/>
        <w:right w:val="none" w:sz="0" w:space="0" w:color="auto"/>
      </w:divBdr>
      <w:divsChild>
        <w:div w:id="849956250">
          <w:marLeft w:val="0"/>
          <w:marRight w:val="0"/>
          <w:marTop w:val="0"/>
          <w:marBottom w:val="0"/>
          <w:divBdr>
            <w:top w:val="none" w:sz="0" w:space="0" w:color="auto"/>
            <w:left w:val="none" w:sz="0" w:space="0" w:color="auto"/>
            <w:bottom w:val="none" w:sz="0" w:space="0" w:color="auto"/>
            <w:right w:val="none" w:sz="0" w:space="0" w:color="auto"/>
          </w:divBdr>
        </w:div>
      </w:divsChild>
    </w:div>
    <w:div w:id="788818678">
      <w:bodyDiv w:val="1"/>
      <w:marLeft w:val="0"/>
      <w:marRight w:val="0"/>
      <w:marTop w:val="0"/>
      <w:marBottom w:val="0"/>
      <w:divBdr>
        <w:top w:val="none" w:sz="0" w:space="0" w:color="auto"/>
        <w:left w:val="none" w:sz="0" w:space="0" w:color="auto"/>
        <w:bottom w:val="none" w:sz="0" w:space="0" w:color="auto"/>
        <w:right w:val="none" w:sz="0" w:space="0" w:color="auto"/>
      </w:divBdr>
      <w:divsChild>
        <w:div w:id="852450482">
          <w:marLeft w:val="0"/>
          <w:marRight w:val="0"/>
          <w:marTop w:val="0"/>
          <w:marBottom w:val="0"/>
          <w:divBdr>
            <w:top w:val="none" w:sz="0" w:space="0" w:color="auto"/>
            <w:left w:val="none" w:sz="0" w:space="0" w:color="auto"/>
            <w:bottom w:val="none" w:sz="0" w:space="0" w:color="auto"/>
            <w:right w:val="none" w:sz="0" w:space="0" w:color="auto"/>
          </w:divBdr>
        </w:div>
      </w:divsChild>
    </w:div>
    <w:div w:id="809438174">
      <w:bodyDiv w:val="1"/>
      <w:marLeft w:val="0"/>
      <w:marRight w:val="0"/>
      <w:marTop w:val="0"/>
      <w:marBottom w:val="0"/>
      <w:divBdr>
        <w:top w:val="none" w:sz="0" w:space="0" w:color="auto"/>
        <w:left w:val="none" w:sz="0" w:space="0" w:color="auto"/>
        <w:bottom w:val="none" w:sz="0" w:space="0" w:color="auto"/>
        <w:right w:val="none" w:sz="0" w:space="0" w:color="auto"/>
      </w:divBdr>
      <w:divsChild>
        <w:div w:id="340935202">
          <w:marLeft w:val="0"/>
          <w:marRight w:val="0"/>
          <w:marTop w:val="0"/>
          <w:marBottom w:val="0"/>
          <w:divBdr>
            <w:top w:val="none" w:sz="0" w:space="0" w:color="auto"/>
            <w:left w:val="none" w:sz="0" w:space="0" w:color="auto"/>
            <w:bottom w:val="none" w:sz="0" w:space="0" w:color="auto"/>
            <w:right w:val="none" w:sz="0" w:space="0" w:color="auto"/>
          </w:divBdr>
        </w:div>
      </w:divsChild>
    </w:div>
    <w:div w:id="818423737">
      <w:bodyDiv w:val="1"/>
      <w:marLeft w:val="0"/>
      <w:marRight w:val="0"/>
      <w:marTop w:val="0"/>
      <w:marBottom w:val="0"/>
      <w:divBdr>
        <w:top w:val="none" w:sz="0" w:space="0" w:color="auto"/>
        <w:left w:val="none" w:sz="0" w:space="0" w:color="auto"/>
        <w:bottom w:val="none" w:sz="0" w:space="0" w:color="auto"/>
        <w:right w:val="none" w:sz="0" w:space="0" w:color="auto"/>
      </w:divBdr>
      <w:divsChild>
        <w:div w:id="1023823028">
          <w:marLeft w:val="0"/>
          <w:marRight w:val="0"/>
          <w:marTop w:val="0"/>
          <w:marBottom w:val="0"/>
          <w:divBdr>
            <w:top w:val="none" w:sz="0" w:space="0" w:color="auto"/>
            <w:left w:val="none" w:sz="0" w:space="0" w:color="auto"/>
            <w:bottom w:val="none" w:sz="0" w:space="0" w:color="auto"/>
            <w:right w:val="none" w:sz="0" w:space="0" w:color="auto"/>
          </w:divBdr>
        </w:div>
      </w:divsChild>
    </w:div>
    <w:div w:id="830146867">
      <w:bodyDiv w:val="1"/>
      <w:marLeft w:val="0"/>
      <w:marRight w:val="0"/>
      <w:marTop w:val="0"/>
      <w:marBottom w:val="0"/>
      <w:divBdr>
        <w:top w:val="none" w:sz="0" w:space="0" w:color="auto"/>
        <w:left w:val="none" w:sz="0" w:space="0" w:color="auto"/>
        <w:bottom w:val="none" w:sz="0" w:space="0" w:color="auto"/>
        <w:right w:val="none" w:sz="0" w:space="0" w:color="auto"/>
      </w:divBdr>
      <w:divsChild>
        <w:div w:id="1404525859">
          <w:marLeft w:val="0"/>
          <w:marRight w:val="0"/>
          <w:marTop w:val="0"/>
          <w:marBottom w:val="0"/>
          <w:divBdr>
            <w:top w:val="none" w:sz="0" w:space="0" w:color="auto"/>
            <w:left w:val="none" w:sz="0" w:space="0" w:color="auto"/>
            <w:bottom w:val="none" w:sz="0" w:space="0" w:color="auto"/>
            <w:right w:val="none" w:sz="0" w:space="0" w:color="auto"/>
          </w:divBdr>
        </w:div>
      </w:divsChild>
    </w:div>
    <w:div w:id="851188865">
      <w:bodyDiv w:val="1"/>
      <w:marLeft w:val="0"/>
      <w:marRight w:val="0"/>
      <w:marTop w:val="0"/>
      <w:marBottom w:val="0"/>
      <w:divBdr>
        <w:top w:val="none" w:sz="0" w:space="0" w:color="auto"/>
        <w:left w:val="none" w:sz="0" w:space="0" w:color="auto"/>
        <w:bottom w:val="none" w:sz="0" w:space="0" w:color="auto"/>
        <w:right w:val="none" w:sz="0" w:space="0" w:color="auto"/>
      </w:divBdr>
      <w:divsChild>
        <w:div w:id="1056703813">
          <w:marLeft w:val="0"/>
          <w:marRight w:val="0"/>
          <w:marTop w:val="0"/>
          <w:marBottom w:val="0"/>
          <w:divBdr>
            <w:top w:val="none" w:sz="0" w:space="0" w:color="auto"/>
            <w:left w:val="none" w:sz="0" w:space="0" w:color="auto"/>
            <w:bottom w:val="none" w:sz="0" w:space="0" w:color="auto"/>
            <w:right w:val="none" w:sz="0" w:space="0" w:color="auto"/>
          </w:divBdr>
        </w:div>
      </w:divsChild>
    </w:div>
    <w:div w:id="852959056">
      <w:bodyDiv w:val="1"/>
      <w:marLeft w:val="0"/>
      <w:marRight w:val="0"/>
      <w:marTop w:val="0"/>
      <w:marBottom w:val="0"/>
      <w:divBdr>
        <w:top w:val="none" w:sz="0" w:space="0" w:color="auto"/>
        <w:left w:val="none" w:sz="0" w:space="0" w:color="auto"/>
        <w:bottom w:val="none" w:sz="0" w:space="0" w:color="auto"/>
        <w:right w:val="none" w:sz="0" w:space="0" w:color="auto"/>
      </w:divBdr>
      <w:divsChild>
        <w:div w:id="1373842319">
          <w:marLeft w:val="0"/>
          <w:marRight w:val="0"/>
          <w:marTop w:val="0"/>
          <w:marBottom w:val="0"/>
          <w:divBdr>
            <w:top w:val="none" w:sz="0" w:space="0" w:color="auto"/>
            <w:left w:val="none" w:sz="0" w:space="0" w:color="auto"/>
            <w:bottom w:val="none" w:sz="0" w:space="0" w:color="auto"/>
            <w:right w:val="none" w:sz="0" w:space="0" w:color="auto"/>
          </w:divBdr>
        </w:div>
      </w:divsChild>
    </w:div>
    <w:div w:id="882905252">
      <w:bodyDiv w:val="1"/>
      <w:marLeft w:val="0"/>
      <w:marRight w:val="0"/>
      <w:marTop w:val="0"/>
      <w:marBottom w:val="0"/>
      <w:divBdr>
        <w:top w:val="none" w:sz="0" w:space="0" w:color="auto"/>
        <w:left w:val="none" w:sz="0" w:space="0" w:color="auto"/>
        <w:bottom w:val="none" w:sz="0" w:space="0" w:color="auto"/>
        <w:right w:val="none" w:sz="0" w:space="0" w:color="auto"/>
      </w:divBdr>
    </w:div>
    <w:div w:id="904952879">
      <w:bodyDiv w:val="1"/>
      <w:marLeft w:val="0"/>
      <w:marRight w:val="0"/>
      <w:marTop w:val="0"/>
      <w:marBottom w:val="0"/>
      <w:divBdr>
        <w:top w:val="none" w:sz="0" w:space="0" w:color="auto"/>
        <w:left w:val="none" w:sz="0" w:space="0" w:color="auto"/>
        <w:bottom w:val="none" w:sz="0" w:space="0" w:color="auto"/>
        <w:right w:val="none" w:sz="0" w:space="0" w:color="auto"/>
      </w:divBdr>
      <w:divsChild>
        <w:div w:id="495609908">
          <w:marLeft w:val="0"/>
          <w:marRight w:val="0"/>
          <w:marTop w:val="0"/>
          <w:marBottom w:val="0"/>
          <w:divBdr>
            <w:top w:val="none" w:sz="0" w:space="0" w:color="auto"/>
            <w:left w:val="none" w:sz="0" w:space="0" w:color="auto"/>
            <w:bottom w:val="none" w:sz="0" w:space="0" w:color="auto"/>
            <w:right w:val="none" w:sz="0" w:space="0" w:color="auto"/>
          </w:divBdr>
        </w:div>
      </w:divsChild>
    </w:div>
    <w:div w:id="920022684">
      <w:bodyDiv w:val="1"/>
      <w:marLeft w:val="0"/>
      <w:marRight w:val="0"/>
      <w:marTop w:val="0"/>
      <w:marBottom w:val="0"/>
      <w:divBdr>
        <w:top w:val="none" w:sz="0" w:space="0" w:color="auto"/>
        <w:left w:val="none" w:sz="0" w:space="0" w:color="auto"/>
        <w:bottom w:val="none" w:sz="0" w:space="0" w:color="auto"/>
        <w:right w:val="none" w:sz="0" w:space="0" w:color="auto"/>
      </w:divBdr>
      <w:divsChild>
        <w:div w:id="477067584">
          <w:marLeft w:val="0"/>
          <w:marRight w:val="0"/>
          <w:marTop w:val="0"/>
          <w:marBottom w:val="0"/>
          <w:divBdr>
            <w:top w:val="none" w:sz="0" w:space="0" w:color="auto"/>
            <w:left w:val="none" w:sz="0" w:space="0" w:color="auto"/>
            <w:bottom w:val="none" w:sz="0" w:space="0" w:color="auto"/>
            <w:right w:val="none" w:sz="0" w:space="0" w:color="auto"/>
          </w:divBdr>
        </w:div>
      </w:divsChild>
    </w:div>
    <w:div w:id="923490058">
      <w:bodyDiv w:val="1"/>
      <w:marLeft w:val="0"/>
      <w:marRight w:val="0"/>
      <w:marTop w:val="0"/>
      <w:marBottom w:val="0"/>
      <w:divBdr>
        <w:top w:val="none" w:sz="0" w:space="0" w:color="auto"/>
        <w:left w:val="none" w:sz="0" w:space="0" w:color="auto"/>
        <w:bottom w:val="none" w:sz="0" w:space="0" w:color="auto"/>
        <w:right w:val="none" w:sz="0" w:space="0" w:color="auto"/>
      </w:divBdr>
      <w:divsChild>
        <w:div w:id="156918028">
          <w:marLeft w:val="0"/>
          <w:marRight w:val="0"/>
          <w:marTop w:val="0"/>
          <w:marBottom w:val="0"/>
          <w:divBdr>
            <w:top w:val="none" w:sz="0" w:space="0" w:color="auto"/>
            <w:left w:val="none" w:sz="0" w:space="0" w:color="auto"/>
            <w:bottom w:val="none" w:sz="0" w:space="0" w:color="auto"/>
            <w:right w:val="none" w:sz="0" w:space="0" w:color="auto"/>
          </w:divBdr>
        </w:div>
      </w:divsChild>
    </w:div>
    <w:div w:id="946733493">
      <w:bodyDiv w:val="1"/>
      <w:marLeft w:val="0"/>
      <w:marRight w:val="0"/>
      <w:marTop w:val="0"/>
      <w:marBottom w:val="0"/>
      <w:divBdr>
        <w:top w:val="none" w:sz="0" w:space="0" w:color="auto"/>
        <w:left w:val="none" w:sz="0" w:space="0" w:color="auto"/>
        <w:bottom w:val="none" w:sz="0" w:space="0" w:color="auto"/>
        <w:right w:val="none" w:sz="0" w:space="0" w:color="auto"/>
      </w:divBdr>
      <w:divsChild>
        <w:div w:id="950278124">
          <w:marLeft w:val="0"/>
          <w:marRight w:val="0"/>
          <w:marTop w:val="0"/>
          <w:marBottom w:val="0"/>
          <w:divBdr>
            <w:top w:val="none" w:sz="0" w:space="0" w:color="auto"/>
            <w:left w:val="none" w:sz="0" w:space="0" w:color="auto"/>
            <w:bottom w:val="none" w:sz="0" w:space="0" w:color="auto"/>
            <w:right w:val="none" w:sz="0" w:space="0" w:color="auto"/>
          </w:divBdr>
        </w:div>
      </w:divsChild>
    </w:div>
    <w:div w:id="1007093394">
      <w:bodyDiv w:val="1"/>
      <w:marLeft w:val="0"/>
      <w:marRight w:val="0"/>
      <w:marTop w:val="0"/>
      <w:marBottom w:val="0"/>
      <w:divBdr>
        <w:top w:val="none" w:sz="0" w:space="0" w:color="auto"/>
        <w:left w:val="none" w:sz="0" w:space="0" w:color="auto"/>
        <w:bottom w:val="none" w:sz="0" w:space="0" w:color="auto"/>
        <w:right w:val="none" w:sz="0" w:space="0" w:color="auto"/>
      </w:divBdr>
      <w:divsChild>
        <w:div w:id="83847774">
          <w:marLeft w:val="0"/>
          <w:marRight w:val="0"/>
          <w:marTop w:val="0"/>
          <w:marBottom w:val="0"/>
          <w:divBdr>
            <w:top w:val="none" w:sz="0" w:space="0" w:color="auto"/>
            <w:left w:val="none" w:sz="0" w:space="0" w:color="auto"/>
            <w:bottom w:val="none" w:sz="0" w:space="0" w:color="auto"/>
            <w:right w:val="none" w:sz="0" w:space="0" w:color="auto"/>
          </w:divBdr>
        </w:div>
      </w:divsChild>
    </w:div>
    <w:div w:id="1069383353">
      <w:bodyDiv w:val="1"/>
      <w:marLeft w:val="0"/>
      <w:marRight w:val="0"/>
      <w:marTop w:val="0"/>
      <w:marBottom w:val="0"/>
      <w:divBdr>
        <w:top w:val="none" w:sz="0" w:space="0" w:color="auto"/>
        <w:left w:val="none" w:sz="0" w:space="0" w:color="auto"/>
        <w:bottom w:val="none" w:sz="0" w:space="0" w:color="auto"/>
        <w:right w:val="none" w:sz="0" w:space="0" w:color="auto"/>
      </w:divBdr>
      <w:divsChild>
        <w:div w:id="1581061630">
          <w:marLeft w:val="0"/>
          <w:marRight w:val="0"/>
          <w:marTop w:val="0"/>
          <w:marBottom w:val="0"/>
          <w:divBdr>
            <w:top w:val="none" w:sz="0" w:space="0" w:color="auto"/>
            <w:left w:val="none" w:sz="0" w:space="0" w:color="auto"/>
            <w:bottom w:val="none" w:sz="0" w:space="0" w:color="auto"/>
            <w:right w:val="none" w:sz="0" w:space="0" w:color="auto"/>
          </w:divBdr>
        </w:div>
      </w:divsChild>
    </w:div>
    <w:div w:id="1114062147">
      <w:bodyDiv w:val="1"/>
      <w:marLeft w:val="0"/>
      <w:marRight w:val="0"/>
      <w:marTop w:val="0"/>
      <w:marBottom w:val="0"/>
      <w:divBdr>
        <w:top w:val="none" w:sz="0" w:space="0" w:color="auto"/>
        <w:left w:val="none" w:sz="0" w:space="0" w:color="auto"/>
        <w:bottom w:val="none" w:sz="0" w:space="0" w:color="auto"/>
        <w:right w:val="none" w:sz="0" w:space="0" w:color="auto"/>
      </w:divBdr>
      <w:divsChild>
        <w:div w:id="336613053">
          <w:marLeft w:val="0"/>
          <w:marRight w:val="0"/>
          <w:marTop w:val="0"/>
          <w:marBottom w:val="0"/>
          <w:divBdr>
            <w:top w:val="none" w:sz="0" w:space="0" w:color="auto"/>
            <w:left w:val="none" w:sz="0" w:space="0" w:color="auto"/>
            <w:bottom w:val="none" w:sz="0" w:space="0" w:color="auto"/>
            <w:right w:val="none" w:sz="0" w:space="0" w:color="auto"/>
          </w:divBdr>
        </w:div>
      </w:divsChild>
    </w:div>
    <w:div w:id="1145515036">
      <w:bodyDiv w:val="1"/>
      <w:marLeft w:val="0"/>
      <w:marRight w:val="0"/>
      <w:marTop w:val="0"/>
      <w:marBottom w:val="0"/>
      <w:divBdr>
        <w:top w:val="none" w:sz="0" w:space="0" w:color="auto"/>
        <w:left w:val="none" w:sz="0" w:space="0" w:color="auto"/>
        <w:bottom w:val="none" w:sz="0" w:space="0" w:color="auto"/>
        <w:right w:val="none" w:sz="0" w:space="0" w:color="auto"/>
      </w:divBdr>
      <w:divsChild>
        <w:div w:id="1956599649">
          <w:marLeft w:val="547"/>
          <w:marRight w:val="0"/>
          <w:marTop w:val="115"/>
          <w:marBottom w:val="0"/>
          <w:divBdr>
            <w:top w:val="none" w:sz="0" w:space="0" w:color="auto"/>
            <w:left w:val="none" w:sz="0" w:space="0" w:color="auto"/>
            <w:bottom w:val="none" w:sz="0" w:space="0" w:color="auto"/>
            <w:right w:val="none" w:sz="0" w:space="0" w:color="auto"/>
          </w:divBdr>
        </w:div>
      </w:divsChild>
    </w:div>
    <w:div w:id="1168521029">
      <w:bodyDiv w:val="1"/>
      <w:marLeft w:val="0"/>
      <w:marRight w:val="0"/>
      <w:marTop w:val="0"/>
      <w:marBottom w:val="0"/>
      <w:divBdr>
        <w:top w:val="none" w:sz="0" w:space="0" w:color="auto"/>
        <w:left w:val="none" w:sz="0" w:space="0" w:color="auto"/>
        <w:bottom w:val="none" w:sz="0" w:space="0" w:color="auto"/>
        <w:right w:val="none" w:sz="0" w:space="0" w:color="auto"/>
      </w:divBdr>
      <w:divsChild>
        <w:div w:id="1141001897">
          <w:marLeft w:val="0"/>
          <w:marRight w:val="0"/>
          <w:marTop w:val="0"/>
          <w:marBottom w:val="0"/>
          <w:divBdr>
            <w:top w:val="none" w:sz="0" w:space="0" w:color="auto"/>
            <w:left w:val="none" w:sz="0" w:space="0" w:color="auto"/>
            <w:bottom w:val="none" w:sz="0" w:space="0" w:color="auto"/>
            <w:right w:val="none" w:sz="0" w:space="0" w:color="auto"/>
          </w:divBdr>
        </w:div>
      </w:divsChild>
    </w:div>
    <w:div w:id="1182236393">
      <w:bodyDiv w:val="1"/>
      <w:marLeft w:val="0"/>
      <w:marRight w:val="0"/>
      <w:marTop w:val="0"/>
      <w:marBottom w:val="0"/>
      <w:divBdr>
        <w:top w:val="none" w:sz="0" w:space="0" w:color="auto"/>
        <w:left w:val="none" w:sz="0" w:space="0" w:color="auto"/>
        <w:bottom w:val="none" w:sz="0" w:space="0" w:color="auto"/>
        <w:right w:val="none" w:sz="0" w:space="0" w:color="auto"/>
      </w:divBdr>
      <w:divsChild>
        <w:div w:id="1177381484">
          <w:marLeft w:val="0"/>
          <w:marRight w:val="0"/>
          <w:marTop w:val="0"/>
          <w:marBottom w:val="0"/>
          <w:divBdr>
            <w:top w:val="none" w:sz="0" w:space="0" w:color="auto"/>
            <w:left w:val="none" w:sz="0" w:space="0" w:color="auto"/>
            <w:bottom w:val="none" w:sz="0" w:space="0" w:color="auto"/>
            <w:right w:val="none" w:sz="0" w:space="0" w:color="auto"/>
          </w:divBdr>
        </w:div>
      </w:divsChild>
    </w:div>
    <w:div w:id="1247762360">
      <w:bodyDiv w:val="1"/>
      <w:marLeft w:val="0"/>
      <w:marRight w:val="0"/>
      <w:marTop w:val="0"/>
      <w:marBottom w:val="0"/>
      <w:divBdr>
        <w:top w:val="none" w:sz="0" w:space="0" w:color="auto"/>
        <w:left w:val="none" w:sz="0" w:space="0" w:color="auto"/>
        <w:bottom w:val="none" w:sz="0" w:space="0" w:color="auto"/>
        <w:right w:val="none" w:sz="0" w:space="0" w:color="auto"/>
      </w:divBdr>
    </w:div>
    <w:div w:id="1273704434">
      <w:bodyDiv w:val="1"/>
      <w:marLeft w:val="0"/>
      <w:marRight w:val="0"/>
      <w:marTop w:val="0"/>
      <w:marBottom w:val="0"/>
      <w:divBdr>
        <w:top w:val="none" w:sz="0" w:space="0" w:color="auto"/>
        <w:left w:val="none" w:sz="0" w:space="0" w:color="auto"/>
        <w:bottom w:val="none" w:sz="0" w:space="0" w:color="auto"/>
        <w:right w:val="none" w:sz="0" w:space="0" w:color="auto"/>
      </w:divBdr>
      <w:divsChild>
        <w:div w:id="1476414074">
          <w:marLeft w:val="0"/>
          <w:marRight w:val="0"/>
          <w:marTop w:val="0"/>
          <w:marBottom w:val="0"/>
          <w:divBdr>
            <w:top w:val="none" w:sz="0" w:space="0" w:color="auto"/>
            <w:left w:val="none" w:sz="0" w:space="0" w:color="auto"/>
            <w:bottom w:val="none" w:sz="0" w:space="0" w:color="auto"/>
            <w:right w:val="none" w:sz="0" w:space="0" w:color="auto"/>
          </w:divBdr>
        </w:div>
      </w:divsChild>
    </w:div>
    <w:div w:id="130045524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61">
          <w:marLeft w:val="0"/>
          <w:marRight w:val="0"/>
          <w:marTop w:val="0"/>
          <w:marBottom w:val="0"/>
          <w:divBdr>
            <w:top w:val="none" w:sz="0" w:space="0" w:color="auto"/>
            <w:left w:val="none" w:sz="0" w:space="0" w:color="auto"/>
            <w:bottom w:val="none" w:sz="0" w:space="0" w:color="auto"/>
            <w:right w:val="none" w:sz="0" w:space="0" w:color="auto"/>
          </w:divBdr>
        </w:div>
      </w:divsChild>
    </w:div>
    <w:div w:id="1305501527">
      <w:bodyDiv w:val="1"/>
      <w:marLeft w:val="0"/>
      <w:marRight w:val="0"/>
      <w:marTop w:val="0"/>
      <w:marBottom w:val="0"/>
      <w:divBdr>
        <w:top w:val="none" w:sz="0" w:space="0" w:color="auto"/>
        <w:left w:val="none" w:sz="0" w:space="0" w:color="auto"/>
        <w:bottom w:val="none" w:sz="0" w:space="0" w:color="auto"/>
        <w:right w:val="none" w:sz="0" w:space="0" w:color="auto"/>
      </w:divBdr>
      <w:divsChild>
        <w:div w:id="1306202055">
          <w:marLeft w:val="0"/>
          <w:marRight w:val="0"/>
          <w:marTop w:val="0"/>
          <w:marBottom w:val="0"/>
          <w:divBdr>
            <w:top w:val="none" w:sz="0" w:space="0" w:color="auto"/>
            <w:left w:val="none" w:sz="0" w:space="0" w:color="auto"/>
            <w:bottom w:val="none" w:sz="0" w:space="0" w:color="auto"/>
            <w:right w:val="none" w:sz="0" w:space="0" w:color="auto"/>
          </w:divBdr>
        </w:div>
      </w:divsChild>
    </w:div>
    <w:div w:id="1310743377">
      <w:bodyDiv w:val="1"/>
      <w:marLeft w:val="0"/>
      <w:marRight w:val="0"/>
      <w:marTop w:val="0"/>
      <w:marBottom w:val="0"/>
      <w:divBdr>
        <w:top w:val="none" w:sz="0" w:space="0" w:color="auto"/>
        <w:left w:val="none" w:sz="0" w:space="0" w:color="auto"/>
        <w:bottom w:val="none" w:sz="0" w:space="0" w:color="auto"/>
        <w:right w:val="none" w:sz="0" w:space="0" w:color="auto"/>
      </w:divBdr>
      <w:divsChild>
        <w:div w:id="227763035">
          <w:marLeft w:val="0"/>
          <w:marRight w:val="0"/>
          <w:marTop w:val="0"/>
          <w:marBottom w:val="0"/>
          <w:divBdr>
            <w:top w:val="none" w:sz="0" w:space="0" w:color="auto"/>
            <w:left w:val="none" w:sz="0" w:space="0" w:color="auto"/>
            <w:bottom w:val="none" w:sz="0" w:space="0" w:color="auto"/>
            <w:right w:val="none" w:sz="0" w:space="0" w:color="auto"/>
          </w:divBdr>
        </w:div>
      </w:divsChild>
    </w:div>
    <w:div w:id="1357850841">
      <w:bodyDiv w:val="1"/>
      <w:marLeft w:val="0"/>
      <w:marRight w:val="0"/>
      <w:marTop w:val="0"/>
      <w:marBottom w:val="0"/>
      <w:divBdr>
        <w:top w:val="none" w:sz="0" w:space="0" w:color="auto"/>
        <w:left w:val="none" w:sz="0" w:space="0" w:color="auto"/>
        <w:bottom w:val="none" w:sz="0" w:space="0" w:color="auto"/>
        <w:right w:val="none" w:sz="0" w:space="0" w:color="auto"/>
      </w:divBdr>
      <w:divsChild>
        <w:div w:id="1673948543">
          <w:marLeft w:val="0"/>
          <w:marRight w:val="0"/>
          <w:marTop w:val="0"/>
          <w:marBottom w:val="0"/>
          <w:divBdr>
            <w:top w:val="none" w:sz="0" w:space="0" w:color="auto"/>
            <w:left w:val="none" w:sz="0" w:space="0" w:color="auto"/>
            <w:bottom w:val="none" w:sz="0" w:space="0" w:color="auto"/>
            <w:right w:val="none" w:sz="0" w:space="0" w:color="auto"/>
          </w:divBdr>
        </w:div>
      </w:divsChild>
    </w:div>
    <w:div w:id="1361587703">
      <w:bodyDiv w:val="1"/>
      <w:marLeft w:val="0"/>
      <w:marRight w:val="0"/>
      <w:marTop w:val="0"/>
      <w:marBottom w:val="0"/>
      <w:divBdr>
        <w:top w:val="none" w:sz="0" w:space="0" w:color="auto"/>
        <w:left w:val="none" w:sz="0" w:space="0" w:color="auto"/>
        <w:bottom w:val="none" w:sz="0" w:space="0" w:color="auto"/>
        <w:right w:val="none" w:sz="0" w:space="0" w:color="auto"/>
      </w:divBdr>
      <w:divsChild>
        <w:div w:id="1538929172">
          <w:marLeft w:val="0"/>
          <w:marRight w:val="0"/>
          <w:marTop w:val="0"/>
          <w:marBottom w:val="0"/>
          <w:divBdr>
            <w:top w:val="none" w:sz="0" w:space="0" w:color="auto"/>
            <w:left w:val="none" w:sz="0" w:space="0" w:color="auto"/>
            <w:bottom w:val="none" w:sz="0" w:space="0" w:color="auto"/>
            <w:right w:val="none" w:sz="0" w:space="0" w:color="auto"/>
          </w:divBdr>
        </w:div>
      </w:divsChild>
    </w:div>
    <w:div w:id="1365524417">
      <w:bodyDiv w:val="1"/>
      <w:marLeft w:val="0"/>
      <w:marRight w:val="0"/>
      <w:marTop w:val="0"/>
      <w:marBottom w:val="0"/>
      <w:divBdr>
        <w:top w:val="none" w:sz="0" w:space="0" w:color="auto"/>
        <w:left w:val="none" w:sz="0" w:space="0" w:color="auto"/>
        <w:bottom w:val="none" w:sz="0" w:space="0" w:color="auto"/>
        <w:right w:val="none" w:sz="0" w:space="0" w:color="auto"/>
      </w:divBdr>
      <w:divsChild>
        <w:div w:id="1232428738">
          <w:marLeft w:val="0"/>
          <w:marRight w:val="0"/>
          <w:marTop w:val="0"/>
          <w:marBottom w:val="0"/>
          <w:divBdr>
            <w:top w:val="none" w:sz="0" w:space="0" w:color="auto"/>
            <w:left w:val="none" w:sz="0" w:space="0" w:color="auto"/>
            <w:bottom w:val="none" w:sz="0" w:space="0" w:color="auto"/>
            <w:right w:val="none" w:sz="0" w:space="0" w:color="auto"/>
          </w:divBdr>
        </w:div>
      </w:divsChild>
    </w:div>
    <w:div w:id="1366297387">
      <w:bodyDiv w:val="1"/>
      <w:marLeft w:val="0"/>
      <w:marRight w:val="0"/>
      <w:marTop w:val="0"/>
      <w:marBottom w:val="0"/>
      <w:divBdr>
        <w:top w:val="none" w:sz="0" w:space="0" w:color="auto"/>
        <w:left w:val="none" w:sz="0" w:space="0" w:color="auto"/>
        <w:bottom w:val="none" w:sz="0" w:space="0" w:color="auto"/>
        <w:right w:val="none" w:sz="0" w:space="0" w:color="auto"/>
      </w:divBdr>
      <w:divsChild>
        <w:div w:id="449664628">
          <w:marLeft w:val="0"/>
          <w:marRight w:val="0"/>
          <w:marTop w:val="0"/>
          <w:marBottom w:val="0"/>
          <w:divBdr>
            <w:top w:val="none" w:sz="0" w:space="0" w:color="auto"/>
            <w:left w:val="none" w:sz="0" w:space="0" w:color="auto"/>
            <w:bottom w:val="none" w:sz="0" w:space="0" w:color="auto"/>
            <w:right w:val="none" w:sz="0" w:space="0" w:color="auto"/>
          </w:divBdr>
        </w:div>
      </w:divsChild>
    </w:div>
    <w:div w:id="1443264248">
      <w:bodyDiv w:val="1"/>
      <w:marLeft w:val="0"/>
      <w:marRight w:val="0"/>
      <w:marTop w:val="0"/>
      <w:marBottom w:val="0"/>
      <w:divBdr>
        <w:top w:val="none" w:sz="0" w:space="0" w:color="auto"/>
        <w:left w:val="none" w:sz="0" w:space="0" w:color="auto"/>
        <w:bottom w:val="none" w:sz="0" w:space="0" w:color="auto"/>
        <w:right w:val="none" w:sz="0" w:space="0" w:color="auto"/>
      </w:divBdr>
    </w:div>
    <w:div w:id="1465738552">
      <w:bodyDiv w:val="1"/>
      <w:marLeft w:val="0"/>
      <w:marRight w:val="0"/>
      <w:marTop w:val="0"/>
      <w:marBottom w:val="0"/>
      <w:divBdr>
        <w:top w:val="none" w:sz="0" w:space="0" w:color="auto"/>
        <w:left w:val="none" w:sz="0" w:space="0" w:color="auto"/>
        <w:bottom w:val="none" w:sz="0" w:space="0" w:color="auto"/>
        <w:right w:val="none" w:sz="0" w:space="0" w:color="auto"/>
      </w:divBdr>
      <w:divsChild>
        <w:div w:id="1398750571">
          <w:marLeft w:val="0"/>
          <w:marRight w:val="0"/>
          <w:marTop w:val="0"/>
          <w:marBottom w:val="0"/>
          <w:divBdr>
            <w:top w:val="none" w:sz="0" w:space="0" w:color="auto"/>
            <w:left w:val="none" w:sz="0" w:space="0" w:color="auto"/>
            <w:bottom w:val="none" w:sz="0" w:space="0" w:color="auto"/>
            <w:right w:val="none" w:sz="0" w:space="0" w:color="auto"/>
          </w:divBdr>
        </w:div>
      </w:divsChild>
    </w:div>
    <w:div w:id="1507674302">
      <w:bodyDiv w:val="1"/>
      <w:marLeft w:val="0"/>
      <w:marRight w:val="0"/>
      <w:marTop w:val="0"/>
      <w:marBottom w:val="0"/>
      <w:divBdr>
        <w:top w:val="none" w:sz="0" w:space="0" w:color="auto"/>
        <w:left w:val="none" w:sz="0" w:space="0" w:color="auto"/>
        <w:bottom w:val="none" w:sz="0" w:space="0" w:color="auto"/>
        <w:right w:val="none" w:sz="0" w:space="0" w:color="auto"/>
      </w:divBdr>
      <w:divsChild>
        <w:div w:id="2127194602">
          <w:marLeft w:val="0"/>
          <w:marRight w:val="0"/>
          <w:marTop w:val="0"/>
          <w:marBottom w:val="0"/>
          <w:divBdr>
            <w:top w:val="none" w:sz="0" w:space="0" w:color="auto"/>
            <w:left w:val="none" w:sz="0" w:space="0" w:color="auto"/>
            <w:bottom w:val="none" w:sz="0" w:space="0" w:color="auto"/>
            <w:right w:val="none" w:sz="0" w:space="0" w:color="auto"/>
          </w:divBdr>
        </w:div>
      </w:divsChild>
    </w:div>
    <w:div w:id="1516112832">
      <w:bodyDiv w:val="1"/>
      <w:marLeft w:val="0"/>
      <w:marRight w:val="0"/>
      <w:marTop w:val="0"/>
      <w:marBottom w:val="0"/>
      <w:divBdr>
        <w:top w:val="none" w:sz="0" w:space="0" w:color="auto"/>
        <w:left w:val="none" w:sz="0" w:space="0" w:color="auto"/>
        <w:bottom w:val="none" w:sz="0" w:space="0" w:color="auto"/>
        <w:right w:val="none" w:sz="0" w:space="0" w:color="auto"/>
      </w:divBdr>
      <w:divsChild>
        <w:div w:id="1294798464">
          <w:marLeft w:val="0"/>
          <w:marRight w:val="0"/>
          <w:marTop w:val="0"/>
          <w:marBottom w:val="0"/>
          <w:divBdr>
            <w:top w:val="none" w:sz="0" w:space="0" w:color="auto"/>
            <w:left w:val="none" w:sz="0" w:space="0" w:color="auto"/>
            <w:bottom w:val="none" w:sz="0" w:space="0" w:color="auto"/>
            <w:right w:val="none" w:sz="0" w:space="0" w:color="auto"/>
          </w:divBdr>
        </w:div>
      </w:divsChild>
    </w:div>
    <w:div w:id="1544292798">
      <w:bodyDiv w:val="1"/>
      <w:marLeft w:val="0"/>
      <w:marRight w:val="0"/>
      <w:marTop w:val="0"/>
      <w:marBottom w:val="0"/>
      <w:divBdr>
        <w:top w:val="none" w:sz="0" w:space="0" w:color="auto"/>
        <w:left w:val="none" w:sz="0" w:space="0" w:color="auto"/>
        <w:bottom w:val="none" w:sz="0" w:space="0" w:color="auto"/>
        <w:right w:val="none" w:sz="0" w:space="0" w:color="auto"/>
      </w:divBdr>
      <w:divsChild>
        <w:div w:id="1209218064">
          <w:marLeft w:val="0"/>
          <w:marRight w:val="0"/>
          <w:marTop w:val="0"/>
          <w:marBottom w:val="0"/>
          <w:divBdr>
            <w:top w:val="none" w:sz="0" w:space="0" w:color="auto"/>
            <w:left w:val="none" w:sz="0" w:space="0" w:color="auto"/>
            <w:bottom w:val="none" w:sz="0" w:space="0" w:color="auto"/>
            <w:right w:val="none" w:sz="0" w:space="0" w:color="auto"/>
          </w:divBdr>
        </w:div>
      </w:divsChild>
    </w:div>
    <w:div w:id="1568806418">
      <w:bodyDiv w:val="1"/>
      <w:marLeft w:val="0"/>
      <w:marRight w:val="0"/>
      <w:marTop w:val="0"/>
      <w:marBottom w:val="0"/>
      <w:divBdr>
        <w:top w:val="none" w:sz="0" w:space="0" w:color="auto"/>
        <w:left w:val="none" w:sz="0" w:space="0" w:color="auto"/>
        <w:bottom w:val="none" w:sz="0" w:space="0" w:color="auto"/>
        <w:right w:val="none" w:sz="0" w:space="0" w:color="auto"/>
      </w:divBdr>
      <w:divsChild>
        <w:div w:id="795756792">
          <w:marLeft w:val="0"/>
          <w:marRight w:val="0"/>
          <w:marTop w:val="0"/>
          <w:marBottom w:val="0"/>
          <w:divBdr>
            <w:top w:val="none" w:sz="0" w:space="0" w:color="auto"/>
            <w:left w:val="none" w:sz="0" w:space="0" w:color="auto"/>
            <w:bottom w:val="none" w:sz="0" w:space="0" w:color="auto"/>
            <w:right w:val="none" w:sz="0" w:space="0" w:color="auto"/>
          </w:divBdr>
        </w:div>
      </w:divsChild>
    </w:div>
    <w:div w:id="1578973433">
      <w:bodyDiv w:val="1"/>
      <w:marLeft w:val="0"/>
      <w:marRight w:val="0"/>
      <w:marTop w:val="0"/>
      <w:marBottom w:val="0"/>
      <w:divBdr>
        <w:top w:val="none" w:sz="0" w:space="0" w:color="auto"/>
        <w:left w:val="none" w:sz="0" w:space="0" w:color="auto"/>
        <w:bottom w:val="none" w:sz="0" w:space="0" w:color="auto"/>
        <w:right w:val="none" w:sz="0" w:space="0" w:color="auto"/>
      </w:divBdr>
    </w:div>
    <w:div w:id="1620453481">
      <w:bodyDiv w:val="1"/>
      <w:marLeft w:val="0"/>
      <w:marRight w:val="0"/>
      <w:marTop w:val="0"/>
      <w:marBottom w:val="0"/>
      <w:divBdr>
        <w:top w:val="none" w:sz="0" w:space="0" w:color="auto"/>
        <w:left w:val="none" w:sz="0" w:space="0" w:color="auto"/>
        <w:bottom w:val="none" w:sz="0" w:space="0" w:color="auto"/>
        <w:right w:val="none" w:sz="0" w:space="0" w:color="auto"/>
      </w:divBdr>
      <w:divsChild>
        <w:div w:id="534006251">
          <w:marLeft w:val="0"/>
          <w:marRight w:val="0"/>
          <w:marTop w:val="0"/>
          <w:marBottom w:val="0"/>
          <w:divBdr>
            <w:top w:val="none" w:sz="0" w:space="0" w:color="auto"/>
            <w:left w:val="none" w:sz="0" w:space="0" w:color="auto"/>
            <w:bottom w:val="none" w:sz="0" w:space="0" w:color="auto"/>
            <w:right w:val="none" w:sz="0" w:space="0" w:color="auto"/>
          </w:divBdr>
        </w:div>
      </w:divsChild>
    </w:div>
    <w:div w:id="1648827026">
      <w:bodyDiv w:val="1"/>
      <w:marLeft w:val="0"/>
      <w:marRight w:val="0"/>
      <w:marTop w:val="0"/>
      <w:marBottom w:val="0"/>
      <w:divBdr>
        <w:top w:val="none" w:sz="0" w:space="0" w:color="auto"/>
        <w:left w:val="none" w:sz="0" w:space="0" w:color="auto"/>
        <w:bottom w:val="none" w:sz="0" w:space="0" w:color="auto"/>
        <w:right w:val="none" w:sz="0" w:space="0" w:color="auto"/>
      </w:divBdr>
      <w:divsChild>
        <w:div w:id="585000473">
          <w:marLeft w:val="0"/>
          <w:marRight w:val="0"/>
          <w:marTop w:val="0"/>
          <w:marBottom w:val="0"/>
          <w:divBdr>
            <w:top w:val="none" w:sz="0" w:space="0" w:color="auto"/>
            <w:left w:val="none" w:sz="0" w:space="0" w:color="auto"/>
            <w:bottom w:val="none" w:sz="0" w:space="0" w:color="auto"/>
            <w:right w:val="none" w:sz="0" w:space="0" w:color="auto"/>
          </w:divBdr>
        </w:div>
      </w:divsChild>
    </w:div>
    <w:div w:id="1653218523">
      <w:bodyDiv w:val="1"/>
      <w:marLeft w:val="0"/>
      <w:marRight w:val="0"/>
      <w:marTop w:val="0"/>
      <w:marBottom w:val="0"/>
      <w:divBdr>
        <w:top w:val="none" w:sz="0" w:space="0" w:color="auto"/>
        <w:left w:val="none" w:sz="0" w:space="0" w:color="auto"/>
        <w:bottom w:val="none" w:sz="0" w:space="0" w:color="auto"/>
        <w:right w:val="none" w:sz="0" w:space="0" w:color="auto"/>
      </w:divBdr>
      <w:divsChild>
        <w:div w:id="2134864723">
          <w:marLeft w:val="0"/>
          <w:marRight w:val="0"/>
          <w:marTop w:val="0"/>
          <w:marBottom w:val="0"/>
          <w:divBdr>
            <w:top w:val="none" w:sz="0" w:space="0" w:color="auto"/>
            <w:left w:val="none" w:sz="0" w:space="0" w:color="auto"/>
            <w:bottom w:val="none" w:sz="0" w:space="0" w:color="auto"/>
            <w:right w:val="none" w:sz="0" w:space="0" w:color="auto"/>
          </w:divBdr>
        </w:div>
      </w:divsChild>
    </w:div>
    <w:div w:id="1726950914">
      <w:bodyDiv w:val="1"/>
      <w:marLeft w:val="0"/>
      <w:marRight w:val="0"/>
      <w:marTop w:val="0"/>
      <w:marBottom w:val="0"/>
      <w:divBdr>
        <w:top w:val="none" w:sz="0" w:space="0" w:color="auto"/>
        <w:left w:val="none" w:sz="0" w:space="0" w:color="auto"/>
        <w:bottom w:val="none" w:sz="0" w:space="0" w:color="auto"/>
        <w:right w:val="none" w:sz="0" w:space="0" w:color="auto"/>
      </w:divBdr>
      <w:divsChild>
        <w:div w:id="1754862596">
          <w:marLeft w:val="0"/>
          <w:marRight w:val="0"/>
          <w:marTop w:val="0"/>
          <w:marBottom w:val="0"/>
          <w:divBdr>
            <w:top w:val="none" w:sz="0" w:space="0" w:color="auto"/>
            <w:left w:val="none" w:sz="0" w:space="0" w:color="auto"/>
            <w:bottom w:val="none" w:sz="0" w:space="0" w:color="auto"/>
            <w:right w:val="none" w:sz="0" w:space="0" w:color="auto"/>
          </w:divBdr>
        </w:div>
      </w:divsChild>
    </w:div>
    <w:div w:id="1765609416">
      <w:bodyDiv w:val="1"/>
      <w:marLeft w:val="0"/>
      <w:marRight w:val="0"/>
      <w:marTop w:val="0"/>
      <w:marBottom w:val="0"/>
      <w:divBdr>
        <w:top w:val="none" w:sz="0" w:space="0" w:color="auto"/>
        <w:left w:val="none" w:sz="0" w:space="0" w:color="auto"/>
        <w:bottom w:val="none" w:sz="0" w:space="0" w:color="auto"/>
        <w:right w:val="none" w:sz="0" w:space="0" w:color="auto"/>
      </w:divBdr>
      <w:divsChild>
        <w:div w:id="454717577">
          <w:marLeft w:val="0"/>
          <w:marRight w:val="0"/>
          <w:marTop w:val="0"/>
          <w:marBottom w:val="0"/>
          <w:divBdr>
            <w:top w:val="none" w:sz="0" w:space="0" w:color="auto"/>
            <w:left w:val="none" w:sz="0" w:space="0" w:color="auto"/>
            <w:bottom w:val="none" w:sz="0" w:space="0" w:color="auto"/>
            <w:right w:val="none" w:sz="0" w:space="0" w:color="auto"/>
          </w:divBdr>
        </w:div>
      </w:divsChild>
    </w:div>
    <w:div w:id="1771118168">
      <w:bodyDiv w:val="1"/>
      <w:marLeft w:val="0"/>
      <w:marRight w:val="0"/>
      <w:marTop w:val="0"/>
      <w:marBottom w:val="0"/>
      <w:divBdr>
        <w:top w:val="none" w:sz="0" w:space="0" w:color="auto"/>
        <w:left w:val="none" w:sz="0" w:space="0" w:color="auto"/>
        <w:bottom w:val="none" w:sz="0" w:space="0" w:color="auto"/>
        <w:right w:val="none" w:sz="0" w:space="0" w:color="auto"/>
      </w:divBdr>
      <w:divsChild>
        <w:div w:id="1973556008">
          <w:marLeft w:val="0"/>
          <w:marRight w:val="0"/>
          <w:marTop w:val="0"/>
          <w:marBottom w:val="0"/>
          <w:divBdr>
            <w:top w:val="none" w:sz="0" w:space="0" w:color="auto"/>
            <w:left w:val="none" w:sz="0" w:space="0" w:color="auto"/>
            <w:bottom w:val="none" w:sz="0" w:space="0" w:color="auto"/>
            <w:right w:val="none" w:sz="0" w:space="0" w:color="auto"/>
          </w:divBdr>
        </w:div>
      </w:divsChild>
    </w:div>
    <w:div w:id="1781757614">
      <w:bodyDiv w:val="1"/>
      <w:marLeft w:val="0"/>
      <w:marRight w:val="0"/>
      <w:marTop w:val="0"/>
      <w:marBottom w:val="0"/>
      <w:divBdr>
        <w:top w:val="none" w:sz="0" w:space="0" w:color="auto"/>
        <w:left w:val="none" w:sz="0" w:space="0" w:color="auto"/>
        <w:bottom w:val="none" w:sz="0" w:space="0" w:color="auto"/>
        <w:right w:val="none" w:sz="0" w:space="0" w:color="auto"/>
      </w:divBdr>
      <w:divsChild>
        <w:div w:id="81269457">
          <w:marLeft w:val="0"/>
          <w:marRight w:val="0"/>
          <w:marTop w:val="0"/>
          <w:marBottom w:val="0"/>
          <w:divBdr>
            <w:top w:val="none" w:sz="0" w:space="0" w:color="auto"/>
            <w:left w:val="none" w:sz="0" w:space="0" w:color="auto"/>
            <w:bottom w:val="none" w:sz="0" w:space="0" w:color="auto"/>
            <w:right w:val="none" w:sz="0" w:space="0" w:color="auto"/>
          </w:divBdr>
        </w:div>
      </w:divsChild>
    </w:div>
    <w:div w:id="1784418538">
      <w:bodyDiv w:val="1"/>
      <w:marLeft w:val="0"/>
      <w:marRight w:val="0"/>
      <w:marTop w:val="0"/>
      <w:marBottom w:val="0"/>
      <w:divBdr>
        <w:top w:val="none" w:sz="0" w:space="0" w:color="auto"/>
        <w:left w:val="none" w:sz="0" w:space="0" w:color="auto"/>
        <w:bottom w:val="none" w:sz="0" w:space="0" w:color="auto"/>
        <w:right w:val="none" w:sz="0" w:space="0" w:color="auto"/>
      </w:divBdr>
      <w:divsChild>
        <w:div w:id="786699728">
          <w:marLeft w:val="0"/>
          <w:marRight w:val="0"/>
          <w:marTop w:val="0"/>
          <w:marBottom w:val="0"/>
          <w:divBdr>
            <w:top w:val="none" w:sz="0" w:space="0" w:color="auto"/>
            <w:left w:val="none" w:sz="0" w:space="0" w:color="auto"/>
            <w:bottom w:val="none" w:sz="0" w:space="0" w:color="auto"/>
            <w:right w:val="none" w:sz="0" w:space="0" w:color="auto"/>
          </w:divBdr>
        </w:div>
      </w:divsChild>
    </w:div>
    <w:div w:id="1798572630">
      <w:bodyDiv w:val="1"/>
      <w:marLeft w:val="0"/>
      <w:marRight w:val="0"/>
      <w:marTop w:val="0"/>
      <w:marBottom w:val="0"/>
      <w:divBdr>
        <w:top w:val="none" w:sz="0" w:space="0" w:color="auto"/>
        <w:left w:val="none" w:sz="0" w:space="0" w:color="auto"/>
        <w:bottom w:val="none" w:sz="0" w:space="0" w:color="auto"/>
        <w:right w:val="none" w:sz="0" w:space="0" w:color="auto"/>
      </w:divBdr>
      <w:divsChild>
        <w:div w:id="154077824">
          <w:marLeft w:val="0"/>
          <w:marRight w:val="0"/>
          <w:marTop w:val="0"/>
          <w:marBottom w:val="0"/>
          <w:divBdr>
            <w:top w:val="none" w:sz="0" w:space="0" w:color="auto"/>
            <w:left w:val="none" w:sz="0" w:space="0" w:color="auto"/>
            <w:bottom w:val="none" w:sz="0" w:space="0" w:color="auto"/>
            <w:right w:val="none" w:sz="0" w:space="0" w:color="auto"/>
          </w:divBdr>
        </w:div>
      </w:divsChild>
    </w:div>
    <w:div w:id="1823229735">
      <w:bodyDiv w:val="1"/>
      <w:marLeft w:val="0"/>
      <w:marRight w:val="0"/>
      <w:marTop w:val="0"/>
      <w:marBottom w:val="0"/>
      <w:divBdr>
        <w:top w:val="none" w:sz="0" w:space="0" w:color="auto"/>
        <w:left w:val="none" w:sz="0" w:space="0" w:color="auto"/>
        <w:bottom w:val="none" w:sz="0" w:space="0" w:color="auto"/>
        <w:right w:val="none" w:sz="0" w:space="0" w:color="auto"/>
      </w:divBdr>
      <w:divsChild>
        <w:div w:id="290865666">
          <w:marLeft w:val="0"/>
          <w:marRight w:val="0"/>
          <w:marTop w:val="0"/>
          <w:marBottom w:val="0"/>
          <w:divBdr>
            <w:top w:val="none" w:sz="0" w:space="0" w:color="auto"/>
            <w:left w:val="none" w:sz="0" w:space="0" w:color="auto"/>
            <w:bottom w:val="none" w:sz="0" w:space="0" w:color="auto"/>
            <w:right w:val="none" w:sz="0" w:space="0" w:color="auto"/>
          </w:divBdr>
        </w:div>
      </w:divsChild>
    </w:div>
    <w:div w:id="1915432550">
      <w:bodyDiv w:val="1"/>
      <w:marLeft w:val="0"/>
      <w:marRight w:val="0"/>
      <w:marTop w:val="0"/>
      <w:marBottom w:val="0"/>
      <w:divBdr>
        <w:top w:val="none" w:sz="0" w:space="0" w:color="auto"/>
        <w:left w:val="none" w:sz="0" w:space="0" w:color="auto"/>
        <w:bottom w:val="none" w:sz="0" w:space="0" w:color="auto"/>
        <w:right w:val="none" w:sz="0" w:space="0" w:color="auto"/>
      </w:divBdr>
      <w:divsChild>
        <w:div w:id="2099204742">
          <w:marLeft w:val="0"/>
          <w:marRight w:val="0"/>
          <w:marTop w:val="0"/>
          <w:marBottom w:val="0"/>
          <w:divBdr>
            <w:top w:val="none" w:sz="0" w:space="0" w:color="auto"/>
            <w:left w:val="none" w:sz="0" w:space="0" w:color="auto"/>
            <w:bottom w:val="none" w:sz="0" w:space="0" w:color="auto"/>
            <w:right w:val="none" w:sz="0" w:space="0" w:color="auto"/>
          </w:divBdr>
        </w:div>
      </w:divsChild>
    </w:div>
    <w:div w:id="1942100604">
      <w:bodyDiv w:val="1"/>
      <w:marLeft w:val="0"/>
      <w:marRight w:val="0"/>
      <w:marTop w:val="0"/>
      <w:marBottom w:val="0"/>
      <w:divBdr>
        <w:top w:val="none" w:sz="0" w:space="0" w:color="auto"/>
        <w:left w:val="none" w:sz="0" w:space="0" w:color="auto"/>
        <w:bottom w:val="none" w:sz="0" w:space="0" w:color="auto"/>
        <w:right w:val="none" w:sz="0" w:space="0" w:color="auto"/>
      </w:divBdr>
      <w:divsChild>
        <w:div w:id="1279294656">
          <w:marLeft w:val="0"/>
          <w:marRight w:val="0"/>
          <w:marTop w:val="0"/>
          <w:marBottom w:val="0"/>
          <w:divBdr>
            <w:top w:val="none" w:sz="0" w:space="0" w:color="auto"/>
            <w:left w:val="none" w:sz="0" w:space="0" w:color="auto"/>
            <w:bottom w:val="none" w:sz="0" w:space="0" w:color="auto"/>
            <w:right w:val="none" w:sz="0" w:space="0" w:color="auto"/>
          </w:divBdr>
        </w:div>
      </w:divsChild>
    </w:div>
    <w:div w:id="2001229212">
      <w:bodyDiv w:val="1"/>
      <w:marLeft w:val="0"/>
      <w:marRight w:val="0"/>
      <w:marTop w:val="0"/>
      <w:marBottom w:val="0"/>
      <w:divBdr>
        <w:top w:val="none" w:sz="0" w:space="0" w:color="auto"/>
        <w:left w:val="none" w:sz="0" w:space="0" w:color="auto"/>
        <w:bottom w:val="none" w:sz="0" w:space="0" w:color="auto"/>
        <w:right w:val="none" w:sz="0" w:space="0" w:color="auto"/>
      </w:divBdr>
      <w:divsChild>
        <w:div w:id="1697196225">
          <w:marLeft w:val="0"/>
          <w:marRight w:val="0"/>
          <w:marTop w:val="0"/>
          <w:marBottom w:val="0"/>
          <w:divBdr>
            <w:top w:val="none" w:sz="0" w:space="0" w:color="auto"/>
            <w:left w:val="none" w:sz="0" w:space="0" w:color="auto"/>
            <w:bottom w:val="none" w:sz="0" w:space="0" w:color="auto"/>
            <w:right w:val="none" w:sz="0" w:space="0" w:color="auto"/>
          </w:divBdr>
        </w:div>
      </w:divsChild>
    </w:div>
    <w:div w:id="2025280387">
      <w:bodyDiv w:val="1"/>
      <w:marLeft w:val="0"/>
      <w:marRight w:val="0"/>
      <w:marTop w:val="0"/>
      <w:marBottom w:val="0"/>
      <w:divBdr>
        <w:top w:val="none" w:sz="0" w:space="0" w:color="auto"/>
        <w:left w:val="none" w:sz="0" w:space="0" w:color="auto"/>
        <w:bottom w:val="none" w:sz="0" w:space="0" w:color="auto"/>
        <w:right w:val="none" w:sz="0" w:space="0" w:color="auto"/>
      </w:divBdr>
      <w:divsChild>
        <w:div w:id="291177765">
          <w:marLeft w:val="0"/>
          <w:marRight w:val="0"/>
          <w:marTop w:val="0"/>
          <w:marBottom w:val="0"/>
          <w:divBdr>
            <w:top w:val="none" w:sz="0" w:space="0" w:color="auto"/>
            <w:left w:val="none" w:sz="0" w:space="0" w:color="auto"/>
            <w:bottom w:val="none" w:sz="0" w:space="0" w:color="auto"/>
            <w:right w:val="none" w:sz="0" w:space="0" w:color="auto"/>
          </w:divBdr>
        </w:div>
      </w:divsChild>
    </w:div>
    <w:div w:id="2057969776">
      <w:bodyDiv w:val="1"/>
      <w:marLeft w:val="0"/>
      <w:marRight w:val="0"/>
      <w:marTop w:val="0"/>
      <w:marBottom w:val="0"/>
      <w:divBdr>
        <w:top w:val="none" w:sz="0" w:space="0" w:color="auto"/>
        <w:left w:val="none" w:sz="0" w:space="0" w:color="auto"/>
        <w:bottom w:val="none" w:sz="0" w:space="0" w:color="auto"/>
        <w:right w:val="none" w:sz="0" w:space="0" w:color="auto"/>
      </w:divBdr>
      <w:divsChild>
        <w:div w:id="610868019">
          <w:marLeft w:val="0"/>
          <w:marRight w:val="0"/>
          <w:marTop w:val="0"/>
          <w:marBottom w:val="0"/>
          <w:divBdr>
            <w:top w:val="none" w:sz="0" w:space="0" w:color="auto"/>
            <w:left w:val="none" w:sz="0" w:space="0" w:color="auto"/>
            <w:bottom w:val="none" w:sz="0" w:space="0" w:color="auto"/>
            <w:right w:val="none" w:sz="0" w:space="0" w:color="auto"/>
          </w:divBdr>
        </w:div>
      </w:divsChild>
    </w:div>
    <w:div w:id="2085754981">
      <w:bodyDiv w:val="1"/>
      <w:marLeft w:val="0"/>
      <w:marRight w:val="0"/>
      <w:marTop w:val="0"/>
      <w:marBottom w:val="0"/>
      <w:divBdr>
        <w:top w:val="none" w:sz="0" w:space="0" w:color="auto"/>
        <w:left w:val="none" w:sz="0" w:space="0" w:color="auto"/>
        <w:bottom w:val="none" w:sz="0" w:space="0" w:color="auto"/>
        <w:right w:val="none" w:sz="0" w:space="0" w:color="auto"/>
      </w:divBdr>
      <w:divsChild>
        <w:div w:id="1787458618">
          <w:marLeft w:val="0"/>
          <w:marRight w:val="0"/>
          <w:marTop w:val="0"/>
          <w:marBottom w:val="0"/>
          <w:divBdr>
            <w:top w:val="none" w:sz="0" w:space="0" w:color="auto"/>
            <w:left w:val="none" w:sz="0" w:space="0" w:color="auto"/>
            <w:bottom w:val="none" w:sz="0" w:space="0" w:color="auto"/>
            <w:right w:val="none" w:sz="0" w:space="0" w:color="auto"/>
          </w:divBdr>
        </w:div>
      </w:divsChild>
    </w:div>
    <w:div w:id="2109882382">
      <w:bodyDiv w:val="1"/>
      <w:marLeft w:val="0"/>
      <w:marRight w:val="0"/>
      <w:marTop w:val="0"/>
      <w:marBottom w:val="0"/>
      <w:divBdr>
        <w:top w:val="none" w:sz="0" w:space="0" w:color="auto"/>
        <w:left w:val="none" w:sz="0" w:space="0" w:color="auto"/>
        <w:bottom w:val="none" w:sz="0" w:space="0" w:color="auto"/>
        <w:right w:val="none" w:sz="0" w:space="0" w:color="auto"/>
      </w:divBdr>
      <w:divsChild>
        <w:div w:id="1870291691">
          <w:marLeft w:val="0"/>
          <w:marRight w:val="0"/>
          <w:marTop w:val="0"/>
          <w:marBottom w:val="0"/>
          <w:divBdr>
            <w:top w:val="none" w:sz="0" w:space="0" w:color="auto"/>
            <w:left w:val="none" w:sz="0" w:space="0" w:color="auto"/>
            <w:bottom w:val="none" w:sz="0" w:space="0" w:color="auto"/>
            <w:right w:val="none" w:sz="0" w:space="0" w:color="auto"/>
          </w:divBdr>
        </w:div>
      </w:divsChild>
    </w:div>
    <w:div w:id="2129423474">
      <w:bodyDiv w:val="1"/>
      <w:marLeft w:val="0"/>
      <w:marRight w:val="0"/>
      <w:marTop w:val="0"/>
      <w:marBottom w:val="0"/>
      <w:divBdr>
        <w:top w:val="none" w:sz="0" w:space="0" w:color="auto"/>
        <w:left w:val="none" w:sz="0" w:space="0" w:color="auto"/>
        <w:bottom w:val="none" w:sz="0" w:space="0" w:color="auto"/>
        <w:right w:val="none" w:sz="0" w:space="0" w:color="auto"/>
      </w:divBdr>
      <w:divsChild>
        <w:div w:id="204489052">
          <w:marLeft w:val="0"/>
          <w:marRight w:val="0"/>
          <w:marTop w:val="0"/>
          <w:marBottom w:val="0"/>
          <w:divBdr>
            <w:top w:val="none" w:sz="0" w:space="0" w:color="auto"/>
            <w:left w:val="none" w:sz="0" w:space="0" w:color="auto"/>
            <w:bottom w:val="none" w:sz="0" w:space="0" w:color="auto"/>
            <w:right w:val="none" w:sz="0" w:space="0" w:color="auto"/>
          </w:divBdr>
        </w:div>
      </w:divsChild>
    </w:div>
    <w:div w:id="2138914116">
      <w:bodyDiv w:val="1"/>
      <w:marLeft w:val="0"/>
      <w:marRight w:val="0"/>
      <w:marTop w:val="0"/>
      <w:marBottom w:val="0"/>
      <w:divBdr>
        <w:top w:val="none" w:sz="0" w:space="0" w:color="auto"/>
        <w:left w:val="none" w:sz="0" w:space="0" w:color="auto"/>
        <w:bottom w:val="none" w:sz="0" w:space="0" w:color="auto"/>
        <w:right w:val="none" w:sz="0" w:space="0" w:color="auto"/>
      </w:divBdr>
      <w:divsChild>
        <w:div w:id="1429080398">
          <w:marLeft w:val="0"/>
          <w:marRight w:val="0"/>
          <w:marTop w:val="0"/>
          <w:marBottom w:val="0"/>
          <w:divBdr>
            <w:top w:val="none" w:sz="0" w:space="0" w:color="auto"/>
            <w:left w:val="none" w:sz="0" w:space="0" w:color="auto"/>
            <w:bottom w:val="none" w:sz="0" w:space="0" w:color="auto"/>
            <w:right w:val="none" w:sz="0" w:space="0" w:color="auto"/>
          </w:divBdr>
          <w:divsChild>
            <w:div w:id="1772893392">
              <w:marLeft w:val="0"/>
              <w:marRight w:val="0"/>
              <w:marTop w:val="0"/>
              <w:marBottom w:val="0"/>
              <w:divBdr>
                <w:top w:val="none" w:sz="0" w:space="0" w:color="auto"/>
                <w:left w:val="none" w:sz="0" w:space="0" w:color="auto"/>
                <w:bottom w:val="none" w:sz="0" w:space="0" w:color="auto"/>
                <w:right w:val="none" w:sz="0" w:space="0" w:color="auto"/>
              </w:divBdr>
            </w:div>
            <w:div w:id="950210521">
              <w:marLeft w:val="0"/>
              <w:marRight w:val="0"/>
              <w:marTop w:val="0"/>
              <w:marBottom w:val="0"/>
              <w:divBdr>
                <w:top w:val="none" w:sz="0" w:space="0" w:color="auto"/>
                <w:left w:val="none" w:sz="0" w:space="0" w:color="auto"/>
                <w:bottom w:val="none" w:sz="0" w:space="0" w:color="auto"/>
                <w:right w:val="none" w:sz="0" w:space="0" w:color="auto"/>
              </w:divBdr>
            </w:div>
            <w:div w:id="2077431251">
              <w:marLeft w:val="0"/>
              <w:marRight w:val="0"/>
              <w:marTop w:val="0"/>
              <w:marBottom w:val="0"/>
              <w:divBdr>
                <w:top w:val="none" w:sz="0" w:space="0" w:color="auto"/>
                <w:left w:val="none" w:sz="0" w:space="0" w:color="auto"/>
                <w:bottom w:val="none" w:sz="0" w:space="0" w:color="auto"/>
                <w:right w:val="none" w:sz="0" w:space="0" w:color="auto"/>
              </w:divBdr>
            </w:div>
            <w:div w:id="1607420677">
              <w:marLeft w:val="0"/>
              <w:marRight w:val="0"/>
              <w:marTop w:val="0"/>
              <w:marBottom w:val="0"/>
              <w:divBdr>
                <w:top w:val="none" w:sz="0" w:space="0" w:color="auto"/>
                <w:left w:val="none" w:sz="0" w:space="0" w:color="auto"/>
                <w:bottom w:val="none" w:sz="0" w:space="0" w:color="auto"/>
                <w:right w:val="none" w:sz="0" w:space="0" w:color="auto"/>
              </w:divBdr>
            </w:div>
            <w:div w:id="722096375">
              <w:marLeft w:val="0"/>
              <w:marRight w:val="0"/>
              <w:marTop w:val="0"/>
              <w:marBottom w:val="0"/>
              <w:divBdr>
                <w:top w:val="none" w:sz="0" w:space="0" w:color="auto"/>
                <w:left w:val="none" w:sz="0" w:space="0" w:color="auto"/>
                <w:bottom w:val="none" w:sz="0" w:space="0" w:color="auto"/>
                <w:right w:val="none" w:sz="0" w:space="0" w:color="auto"/>
              </w:divBdr>
            </w:div>
            <w:div w:id="1003628420">
              <w:marLeft w:val="0"/>
              <w:marRight w:val="0"/>
              <w:marTop w:val="0"/>
              <w:marBottom w:val="0"/>
              <w:divBdr>
                <w:top w:val="none" w:sz="0" w:space="0" w:color="auto"/>
                <w:left w:val="none" w:sz="0" w:space="0" w:color="auto"/>
                <w:bottom w:val="none" w:sz="0" w:space="0" w:color="auto"/>
                <w:right w:val="none" w:sz="0" w:space="0" w:color="auto"/>
              </w:divBdr>
            </w:div>
            <w:div w:id="2104302165">
              <w:marLeft w:val="0"/>
              <w:marRight w:val="0"/>
              <w:marTop w:val="0"/>
              <w:marBottom w:val="0"/>
              <w:divBdr>
                <w:top w:val="none" w:sz="0" w:space="0" w:color="auto"/>
                <w:left w:val="none" w:sz="0" w:space="0" w:color="auto"/>
                <w:bottom w:val="none" w:sz="0" w:space="0" w:color="auto"/>
                <w:right w:val="none" w:sz="0" w:space="0" w:color="auto"/>
              </w:divBdr>
            </w:div>
            <w:div w:id="967975324">
              <w:marLeft w:val="0"/>
              <w:marRight w:val="0"/>
              <w:marTop w:val="0"/>
              <w:marBottom w:val="0"/>
              <w:divBdr>
                <w:top w:val="none" w:sz="0" w:space="0" w:color="auto"/>
                <w:left w:val="none" w:sz="0" w:space="0" w:color="auto"/>
                <w:bottom w:val="none" w:sz="0" w:space="0" w:color="auto"/>
                <w:right w:val="none" w:sz="0" w:space="0" w:color="auto"/>
              </w:divBdr>
            </w:div>
            <w:div w:id="1825508384">
              <w:marLeft w:val="0"/>
              <w:marRight w:val="0"/>
              <w:marTop w:val="0"/>
              <w:marBottom w:val="0"/>
              <w:divBdr>
                <w:top w:val="none" w:sz="0" w:space="0" w:color="auto"/>
                <w:left w:val="none" w:sz="0" w:space="0" w:color="auto"/>
                <w:bottom w:val="none" w:sz="0" w:space="0" w:color="auto"/>
                <w:right w:val="none" w:sz="0" w:space="0" w:color="auto"/>
              </w:divBdr>
            </w:div>
            <w:div w:id="1115171697">
              <w:marLeft w:val="0"/>
              <w:marRight w:val="0"/>
              <w:marTop w:val="0"/>
              <w:marBottom w:val="0"/>
              <w:divBdr>
                <w:top w:val="none" w:sz="0" w:space="0" w:color="auto"/>
                <w:left w:val="none" w:sz="0" w:space="0" w:color="auto"/>
                <w:bottom w:val="none" w:sz="0" w:space="0" w:color="auto"/>
                <w:right w:val="none" w:sz="0" w:space="0" w:color="auto"/>
              </w:divBdr>
            </w:div>
            <w:div w:id="615528835">
              <w:marLeft w:val="0"/>
              <w:marRight w:val="0"/>
              <w:marTop w:val="0"/>
              <w:marBottom w:val="0"/>
              <w:divBdr>
                <w:top w:val="none" w:sz="0" w:space="0" w:color="auto"/>
                <w:left w:val="none" w:sz="0" w:space="0" w:color="auto"/>
                <w:bottom w:val="none" w:sz="0" w:space="0" w:color="auto"/>
                <w:right w:val="none" w:sz="0" w:space="0" w:color="auto"/>
              </w:divBdr>
            </w:div>
            <w:div w:id="1793549668">
              <w:marLeft w:val="0"/>
              <w:marRight w:val="0"/>
              <w:marTop w:val="0"/>
              <w:marBottom w:val="0"/>
              <w:divBdr>
                <w:top w:val="none" w:sz="0" w:space="0" w:color="auto"/>
                <w:left w:val="none" w:sz="0" w:space="0" w:color="auto"/>
                <w:bottom w:val="none" w:sz="0" w:space="0" w:color="auto"/>
                <w:right w:val="none" w:sz="0" w:space="0" w:color="auto"/>
              </w:divBdr>
            </w:div>
            <w:div w:id="1565723966">
              <w:marLeft w:val="0"/>
              <w:marRight w:val="0"/>
              <w:marTop w:val="0"/>
              <w:marBottom w:val="0"/>
              <w:divBdr>
                <w:top w:val="none" w:sz="0" w:space="0" w:color="auto"/>
                <w:left w:val="none" w:sz="0" w:space="0" w:color="auto"/>
                <w:bottom w:val="none" w:sz="0" w:space="0" w:color="auto"/>
                <w:right w:val="none" w:sz="0" w:space="0" w:color="auto"/>
              </w:divBdr>
            </w:div>
            <w:div w:id="36589097">
              <w:marLeft w:val="0"/>
              <w:marRight w:val="0"/>
              <w:marTop w:val="0"/>
              <w:marBottom w:val="0"/>
              <w:divBdr>
                <w:top w:val="none" w:sz="0" w:space="0" w:color="auto"/>
                <w:left w:val="none" w:sz="0" w:space="0" w:color="auto"/>
                <w:bottom w:val="none" w:sz="0" w:space="0" w:color="auto"/>
                <w:right w:val="none" w:sz="0" w:space="0" w:color="auto"/>
              </w:divBdr>
            </w:div>
            <w:div w:id="1783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3578">
      <w:bodyDiv w:val="1"/>
      <w:marLeft w:val="0"/>
      <w:marRight w:val="0"/>
      <w:marTop w:val="0"/>
      <w:marBottom w:val="0"/>
      <w:divBdr>
        <w:top w:val="none" w:sz="0" w:space="0" w:color="auto"/>
        <w:left w:val="none" w:sz="0" w:space="0" w:color="auto"/>
        <w:bottom w:val="none" w:sz="0" w:space="0" w:color="auto"/>
        <w:right w:val="none" w:sz="0" w:space="0" w:color="auto"/>
      </w:divBdr>
      <w:divsChild>
        <w:div w:id="290940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Facebook+Live+Sellers+in+Thailan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s>
</file>

<file path=word/_rels/header4.xml.rels><?xml version="1.0" encoding="UTF-8" standalone="yes"?>
<Relationships xmlns="http://schemas.openxmlformats.org/package/2006/relationships"><Relationship Id="rId1" Type="http://schemas.openxmlformats.org/officeDocument/2006/relationships/image" Target="media/image7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0373-BF37-4222-8CE6-4B3E1E824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20</Pages>
  <Words>2088</Words>
  <Characters>11907</Characters>
  <Application>Microsoft Office Word</Application>
  <DocSecurity>0</DocSecurity>
  <Lines>99</Lines>
  <Paragraphs>27</Paragraphs>
  <ScaleCrop>false</ScaleCrop>
  <Company/>
  <LinksUpToDate>false</LinksUpToDate>
  <CharactersWithSpaces>13968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ivviw</dc:creator>
  <cp:keywords/>
  <dc:description/>
  <cp:lastModifiedBy>广垠 包</cp:lastModifiedBy>
  <cp:revision>879</cp:revision>
  <cp:lastPrinted>2020-11-21T13:57:00Z</cp:lastPrinted>
  <dcterms:created xsi:type="dcterms:W3CDTF">2020-11-13T10:29:00Z</dcterms:created>
  <dcterms:modified xsi:type="dcterms:W3CDTF">2021-07-14T11:00:00Z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2019-11-17T00:00:00Z</vt:filetime>
  </property>
  <property fmtid="{D5CDD505-2E9C-101B-9397-08002B2CF9AE}" pid="3" name="Creator">
    <vt:lpwstr>Microsoft? Word 2016</vt:lpwstr>
  </property>
  <property fmtid="{D5CDD505-2E9C-101B-9397-08002B2CF9AE}" pid="4" name="LastSaved">
    <vt:filetime>2020-11-13T00:00:00Z</vt:filetime>
  </property>
</Properties>
</file>