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Изучение основ работы с файлами и правами доступа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afd23bf8a5672dd0b060d3b8a5608b8f60bba89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Изучение основ работы с файлами и правами доступа</w:t>
      </w:r>
    </w:p>
    <w:p>
      <w:pPr>
        <w:pStyle w:val="FirstParagraph"/>
      </w:pPr>
      <w:r>
        <w:t xml:space="preserve">Создадим каталог для дальнейшей работы, перейдём в него и создадим несколько файлов: lab10-1.asm, readme-1.txt и readme-2.txt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0637"/>
            <wp:effectExtent b="0" l="0" r="0" t="0"/>
            <wp:docPr descr="Figure 1: Создание рабочего каталога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рабочего каталога</w:t>
      </w:r>
    </w:p>
    <w:bookmarkEnd w:id="0"/>
    <w:p>
      <w:pPr>
        <w:pStyle w:val="BodyText"/>
      </w:pPr>
      <w:r>
        <w:t xml:space="preserve">Скопируем в файл будущей программы lab10-1.asm предложенный листинг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 Создадим исполняемый файл и проверим его работу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371707"/>
            <wp:effectExtent b="0" l="0" r="0" t="0"/>
            <wp:docPr descr="Figure 2: Копирование кода" title="" id="27" name="Picture"/>
            <a:graphic>
              <a:graphicData uri="http://schemas.openxmlformats.org/drawingml/2006/picture">
                <pic:pic>
                  <pic:nvPicPr>
                    <pic:cNvPr descr="image/imag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7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Копирование кода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1192194"/>
            <wp:effectExtent b="0" l="0" r="0" t="0"/>
            <wp:docPr descr="Figure 3: Проверка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image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Проверка работы программы</w:t>
      </w:r>
    </w:p>
    <w:bookmarkEnd w:id="0"/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chmod u-x lab10-1</w:t>
      </w:r>
      <w:r>
        <w:t xml:space="preserve"> </w:t>
      </w:r>
      <w:r>
        <w:t xml:space="preserve">отменяем право у владельца на исполнение файла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При попытке его исполнить появилась надпись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, чего мы и добивались. Так вышло, потому что в категории принадлежности мы указали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- владельца, а в качестве действия с правом</w:t>
      </w:r>
      <w:r>
        <w:t xml:space="preserve"> </w:t>
      </w:r>
      <w:r>
        <w:rPr>
          <w:rStyle w:val="VerbatimChar"/>
        </w:rPr>
        <w:t xml:space="preserve">-x</w:t>
      </w:r>
      <w:r>
        <w:t xml:space="preserve"> </w:t>
      </w:r>
      <w:r>
        <w:t xml:space="preserve">- отменили право на исполнение.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774407"/>
            <wp:effectExtent b="0" l="0" r="0" t="0"/>
            <wp:docPr descr="Figure 4: Отмена права на исполнение" title="" id="35" name="Picture"/>
            <a:graphic>
              <a:graphicData uri="http://schemas.openxmlformats.org/drawingml/2006/picture">
                <pic:pic>
                  <pic:nvPicPr>
                    <pic:cNvPr descr="image/image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Отмена права на исполнение</w:t>
      </w:r>
    </w:p>
    <w:bookmarkEnd w:id="0"/>
    <w:p>
      <w:pPr>
        <w:pStyle w:val="BodyText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chmod u+x lab10-1.asm</w:t>
      </w:r>
      <w:r>
        <w:t xml:space="preserve"> </w:t>
      </w:r>
      <w:r>
        <w:t xml:space="preserve">мы добавляем права на исполнение файлу lab10-1.asm. Попытаемся запустить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- получили ошибку, так как файл не является исполняемым и, соответственно, какие бы мы права ему не дали, это не сделает его таковым.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87180"/>
            <wp:effectExtent b="0" l="0" r="0" t="0"/>
            <wp:docPr descr="Figure 5: Добавление прав на исполнение" title="" id="39" name="Picture"/>
            <a:graphic>
              <a:graphicData uri="http://schemas.openxmlformats.org/drawingml/2006/picture">
                <pic:pic>
                  <pic:nvPicPr>
                    <pic:cNvPr descr="image/image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Выбираем свой вариант (в моём случае №2) и приступаем. Для файла readme-1.txt Нужно предоставить следующие права, представленные в символьном виде: rwx rwx –x, а для файла readme-2.txt - в двоичном: 110 111 101.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выполняем задачу и проверяем работу командой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Успешно.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768415"/>
            <wp:effectExtent b="0" l="0" r="0" t="0"/>
            <wp:docPr descr="Figure 6: Изменение прав доступа" title="" id="43" name="Picture"/>
            <a:graphic>
              <a:graphicData uri="http://schemas.openxmlformats.org/drawingml/2006/picture">
                <pic:pic>
                  <pic:nvPicPr>
                    <pic:cNvPr descr="image/image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Изменение прав доступа</w:t>
      </w:r>
    </w:p>
    <w:bookmarkEnd w:id="0"/>
    <w:bookmarkEnd w:id="46"/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программу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 по предложенному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Проверим работу программы, введя своё имя и фамилию с последующей проверкой содержимого файла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 Программа работает корректно.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952000"/>
            <wp:effectExtent b="0" l="0" r="0" t="0"/>
            <wp:docPr descr="Figure 7: Написание программы" title="" id="48" name="Picture"/>
            <a:graphic>
              <a:graphicData uri="http://schemas.openxmlformats.org/drawingml/2006/picture">
                <pic:pic>
                  <pic:nvPicPr>
                    <pic:cNvPr descr="image/image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Написание программы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171903"/>
            <wp:effectExtent b="0" l="0" r="0" t="0"/>
            <wp:docPr descr="Figure 8: Проверка работы программы" title="" id="52" name="Picture"/>
            <a:graphic>
              <a:graphicData uri="http://schemas.openxmlformats.org/drawingml/2006/picture">
                <pic:pic>
                  <pic:nvPicPr>
                    <pic:cNvPr descr="image/image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Проверка работы программы</w:t>
      </w:r>
    </w:p>
    <w:bookmarkEnd w:id="0"/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для работы с файлами.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</w:t>
      </w:r>
      <w:r>
        <w:t xml:space="preserve"> </w:t>
      </w:r>
      <w:hyperlink r:id="rId58">
        <w:r>
          <w:rPr>
            <w:rStyle w:val="Hyperlink"/>
          </w:rPr>
          <w:t xml:space="preserve">Архитектура ЭВМ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58" Target="https://esystem.rudn.ru/mod/resource/view.php?id=10305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mod/resource/view.php?id=10305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Бережной Иван Александрович</dc:creator>
  <dc:language>ru-RU</dc:language>
  <cp:keywords/>
  <dcterms:created xsi:type="dcterms:W3CDTF">2023-12-17T13:21:12Z</dcterms:created>
  <dcterms:modified xsi:type="dcterms:W3CDTF">2023-12-17T13:21:12Z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13pt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Архитектура компьютера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