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3.jpg" ContentType="image/jpeg"/>
  <Override PartName="/word/media/rId56.jpg" ContentType="image/jpeg"/>
  <Override PartName="/word/media/rId26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40.jpg" ContentType="image/jpeg"/>
  <Override PartName="/word/media/rId43.jpg" ContentType="image/jpeg"/>
  <Override PartName="/word/media/rId46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Бережной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создающий резервную копию самого себя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выводящий в терминал введённые строки</w:t>
      </w:r>
    </w:p>
    <w:p>
      <w:pPr>
        <w:numPr>
          <w:ilvl w:val="0"/>
          <w:numId w:val="1001"/>
        </w:numPr>
        <w:pStyle w:val="Compact"/>
      </w:pPr>
      <w:r>
        <w:t xml:space="preserve">Написать аналог команды ls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вычисляющий количество файлов с указанным расширением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bookmarkEnd w:id="22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9" w:name="Xf444a60c2bbd805e80a608ff2eaeaf249569625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Написание скрипта, создающего резервную копию самого себя</w:t>
      </w:r>
    </w:p>
    <w:p>
      <w:pPr>
        <w:pStyle w:val="FirstParagraph"/>
      </w:pPr>
      <w:r>
        <w:t xml:space="preserve">Для начала создадим файл и дадим ему разрешение на исполнение (рис. 1). Откроем его и пропишем логику выполнения (рис. 2). В результате выполнения мы получим архив с копией нужного нам файла.</w:t>
      </w:r>
    </w:p>
    <w:p>
      <w:pPr>
        <w:pStyle w:val="CaptionedFigure"/>
      </w:pPr>
      <w:r>
        <w:drawing>
          <wp:inline>
            <wp:extent cx="3733800" cy="393562"/>
            <wp:effectExtent b="0" l="0" r="0" t="0"/>
            <wp:docPr descr="Создание первого файл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первого файла</w:t>
      </w:r>
    </w:p>
    <w:p>
      <w:pPr>
        <w:pStyle w:val="CaptionedFigure"/>
      </w:pPr>
      <w:r>
        <w:drawing>
          <wp:inline>
            <wp:extent cx="3733800" cy="785144"/>
            <wp:effectExtent b="0" l="0" r="0" t="0"/>
            <wp:docPr descr="Написание первого файл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5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Написание первого файла</w:t>
      </w:r>
    </w:p>
    <w:bookmarkEnd w:id="29"/>
    <w:bookmarkStart w:id="39" w:name="X6d6c9f1bf45a7cc0f08627727920c4057985b84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Написание командного файла, выводящего в терминал введённые строки</w:t>
      </w:r>
    </w:p>
    <w:p>
      <w:pPr>
        <w:pStyle w:val="FirstParagraph"/>
      </w:pPr>
      <w:r>
        <w:t xml:space="preserve">Создадим новый файл (рис. 3) и напишем скрипт (рис. 4) - цикл, который проходит по каждому введённому значению и выводит его на экран (рис. 5).</w:t>
      </w:r>
    </w:p>
    <w:p>
      <w:pPr>
        <w:pStyle w:val="CaptionedFigure"/>
      </w:pPr>
      <w:r>
        <w:drawing>
          <wp:inline>
            <wp:extent cx="3733800" cy="386605"/>
            <wp:effectExtent b="0" l="0" r="0" t="0"/>
            <wp:docPr descr="Создание второго файал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второго файал</w:t>
      </w:r>
    </w:p>
    <w:p>
      <w:pPr>
        <w:pStyle w:val="CaptionedFigure"/>
      </w:pPr>
      <w:r>
        <w:drawing>
          <wp:inline>
            <wp:extent cx="3733800" cy="1302043"/>
            <wp:effectExtent b="0" l="0" r="0" t="0"/>
            <wp:docPr descr="Написание второго файла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2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Написание второго файла</w:t>
      </w:r>
    </w:p>
    <w:p>
      <w:pPr>
        <w:pStyle w:val="CaptionedFigure"/>
      </w:pPr>
      <w:r>
        <w:drawing>
          <wp:inline>
            <wp:extent cx="3733800" cy="620842"/>
            <wp:effectExtent b="0" l="0" r="0" t="0"/>
            <wp:docPr descr="Результат работы второго файла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0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работы второго файла</w:t>
      </w:r>
    </w:p>
    <w:bookmarkEnd w:id="39"/>
    <w:bookmarkStart w:id="49" w:name="написание-аналога-команды-l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Написание аналога команды ls</w:t>
      </w:r>
    </w:p>
    <w:p>
      <w:pPr>
        <w:pStyle w:val="FirstParagraph"/>
      </w:pPr>
      <w:r>
        <w:t xml:space="preserve">Снова создаём файл (рис. 6) и пишем в нём скрипт (рис. 7), который будет давать информацию о нужном каталоге и выводить информацию о возможностях доступа к его файлам (рис. 8).</w:t>
      </w:r>
    </w:p>
    <w:p>
      <w:pPr>
        <w:pStyle w:val="CaptionedFigure"/>
      </w:pPr>
      <w:r>
        <w:drawing>
          <wp:inline>
            <wp:extent cx="3733800" cy="392501"/>
            <wp:effectExtent b="0" l="0" r="0" t="0"/>
            <wp:docPr descr="Создание третьего файла" title="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третьего файла</w:t>
      </w:r>
    </w:p>
    <w:p>
      <w:pPr>
        <w:pStyle w:val="CaptionedFigure"/>
      </w:pPr>
      <w:r>
        <w:drawing>
          <wp:inline>
            <wp:extent cx="3733800" cy="3695227"/>
            <wp:effectExtent b="0" l="0" r="0" t="0"/>
            <wp:docPr descr="Написание третьего файла" title="" id="44" name="Picture"/>
            <a:graphic>
              <a:graphicData uri="http://schemas.openxmlformats.org/drawingml/2006/picture">
                <pic:pic>
                  <pic:nvPicPr>
                    <pic:cNvPr descr="image/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Написание третьего файла</w:t>
      </w:r>
    </w:p>
    <w:p>
      <w:pPr>
        <w:pStyle w:val="CaptionedFigure"/>
      </w:pPr>
      <w:r>
        <w:drawing>
          <wp:inline>
            <wp:extent cx="3733800" cy="4035634"/>
            <wp:effectExtent b="0" l="0" r="0" t="0"/>
            <wp:docPr descr="Результат работы третьего файла" title="" id="47" name="Picture"/>
            <a:graphic>
              <a:graphicData uri="http://schemas.openxmlformats.org/drawingml/2006/picture">
                <pic:pic>
                  <pic:nvPicPr>
                    <pic:cNvPr descr="image/8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5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работы третьего файла</w:t>
      </w:r>
    </w:p>
    <w:bookmarkEnd w:id="49"/>
    <w:bookmarkStart w:id="59" w:name="X31b64d5c6db74225be7b83997f87e96d7c5fefa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Написание командного файла, вычисляющего количество файлов с указанным расширением</w:t>
      </w:r>
    </w:p>
    <w:p>
      <w:pPr>
        <w:pStyle w:val="FirstParagraph"/>
      </w:pPr>
      <w:r>
        <w:t xml:space="preserve">Создадим последний на сегодня файл (рис. 9) и напишем логику (рис. 10). Он будет вычислять количество файлов с указанным расширением внутри указанного каталога (рис. 11).</w:t>
      </w:r>
    </w:p>
    <w:p>
      <w:pPr>
        <w:pStyle w:val="CaptionedFigure"/>
      </w:pPr>
      <w:r>
        <w:drawing>
          <wp:inline>
            <wp:extent cx="3733800" cy="373380"/>
            <wp:effectExtent b="0" l="0" r="0" t="0"/>
            <wp:docPr descr="Создание четвёртого файла" title="" id="51" name="Picture"/>
            <a:graphic>
              <a:graphicData uri="http://schemas.openxmlformats.org/drawingml/2006/picture">
                <pic:pic>
                  <pic:nvPicPr>
                    <pic:cNvPr descr="image/9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четвёртого файла</w:t>
      </w:r>
    </w:p>
    <w:p>
      <w:pPr>
        <w:pStyle w:val="CaptionedFigure"/>
      </w:pPr>
      <w:r>
        <w:drawing>
          <wp:inline>
            <wp:extent cx="3733800" cy="2110083"/>
            <wp:effectExtent b="0" l="0" r="0" t="0"/>
            <wp:docPr descr="Написание четвёртого файла" title="" id="54" name="Picture"/>
            <a:graphic>
              <a:graphicData uri="http://schemas.openxmlformats.org/drawingml/2006/picture">
                <pic:pic>
                  <pic:nvPicPr>
                    <pic:cNvPr descr="image/10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0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Написание четвёртого файла</w:t>
      </w:r>
    </w:p>
    <w:p>
      <w:pPr>
        <w:pStyle w:val="CaptionedFigure"/>
      </w:pPr>
      <w:r>
        <w:drawing>
          <wp:inline>
            <wp:extent cx="3733800" cy="744705"/>
            <wp:effectExtent b="0" l="0" r="0" t="0"/>
            <wp:docPr descr="Результат работы четвёртого файла" title="" id="57" name="Picture"/>
            <a:graphic>
              <a:graphicData uri="http://schemas.openxmlformats.org/drawingml/2006/picture">
                <pic:pic>
                  <pic:nvPicPr>
                    <pic:cNvPr descr="image/11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Результат работы четвёртого файла</w:t>
      </w:r>
    </w:p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изучили основы программирования в оболочке ОС UNIX/Linux и научились писать небольшие командные файлы.</w:t>
      </w:r>
    </w:p>
    <w:bookmarkEnd w:id="61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Бережной Иван Александрович</dc:creator>
  <dc:language>ru-RU</dc:language>
  <cp:keywords/>
  <dcterms:created xsi:type="dcterms:W3CDTF">2024-04-27T15:23:42Z</dcterms:created>
  <dcterms:modified xsi:type="dcterms:W3CDTF">2024-04-27T15:23:42Z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13pt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