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генерирующий случайную последовательность букв латинского алфавита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написание-первого-командного-файл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первого командного файла</w:t>
      </w:r>
    </w:p>
    <w:p>
      <w:pPr>
        <w:pStyle w:val="FirstParagraph"/>
      </w:pPr>
      <w:r>
        <w:t xml:space="preserve">Создадим файл в терминале и присвоим ему право на исполнение. Напишем скрипт, который в течение некоторого времени дожидается освобождения ресурса, выдавая об этом сообщение, а дождавшись его освобождения, использует его в течение некоторого времени, также выдавая информацию о том, что ресурс используется соответствующим командным файлом (рис. 1). Запустим скрипт и проверим результат (рис. 2).</w:t>
      </w:r>
    </w:p>
    <w:p>
      <w:pPr>
        <w:pStyle w:val="CaptionedFigure"/>
      </w:pPr>
      <w:r>
        <w:drawing>
          <wp:inline>
            <wp:extent cx="3733800" cy="3789252"/>
            <wp:effectExtent b="0" l="0" r="0" t="0"/>
            <wp:docPr descr="Первый скрипт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скрипт</w:t>
      </w:r>
    </w:p>
    <w:p>
      <w:pPr>
        <w:pStyle w:val="CaptionedFigure"/>
      </w:pPr>
      <w:r>
        <w:drawing>
          <wp:inline>
            <wp:extent cx="3733800" cy="911596"/>
            <wp:effectExtent b="0" l="0" r="0" t="0"/>
            <wp:docPr descr="Запуск первого скрип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первого скрипта</w:t>
      </w:r>
    </w:p>
    <w:bookmarkEnd w:id="28"/>
    <w:bookmarkStart w:id="38" w:name="написание-второго-командно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второго командного файла</w:t>
      </w:r>
    </w:p>
    <w:p>
      <w:pPr>
        <w:pStyle w:val="FirstParagraph"/>
      </w:pPr>
      <w:r>
        <w:t xml:space="preserve">Создадим второй командный файл и также дадим ему право на исполнение. Реализуем команду man скриптом, который будет получать в виде аргумента командной строки название команды и в виде результата выдавать справку об этой команде или сообщение об отсутствии справки (рис. 3). Запустим файл (рис. 4) и получим такой результат (рис. 5).</w:t>
      </w:r>
    </w:p>
    <w:p>
      <w:pPr>
        <w:pStyle w:val="CaptionedFigure"/>
      </w:pPr>
      <w:r>
        <w:drawing>
          <wp:inline>
            <wp:extent cx="3733800" cy="2621203"/>
            <wp:effectExtent b="0" l="0" r="0" t="0"/>
            <wp:docPr descr="Второй скрипт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Второй скрипт</w:t>
      </w:r>
    </w:p>
    <w:p>
      <w:pPr>
        <w:pStyle w:val="CaptionedFigure"/>
      </w:pPr>
      <w:r>
        <w:drawing>
          <wp:inline>
            <wp:extent cx="3733800" cy="583018"/>
            <wp:effectExtent b="0" l="0" r="0" t="0"/>
            <wp:docPr descr="Запуск второго скрип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второго скрипта</w:t>
      </w:r>
    </w:p>
    <w:p>
      <w:pPr>
        <w:pStyle w:val="CaptionedFigure"/>
      </w:pPr>
      <w:r>
        <w:drawing>
          <wp:inline>
            <wp:extent cx="3733800" cy="3698315"/>
            <wp:effectExtent b="0" l="0" r="0" t="0"/>
            <wp:docPr descr="Проверка работы скрип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скрипта</w:t>
      </w:r>
    </w:p>
    <w:bookmarkEnd w:id="38"/>
    <w:bookmarkStart w:id="45" w:name="написание-третьего-командно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Написание третьего командного файла</w:t>
      </w:r>
    </w:p>
    <w:p>
      <w:pPr>
        <w:pStyle w:val="FirstParagraph"/>
      </w:pPr>
      <w:r>
        <w:t xml:space="preserve">Теперь напишем командный файл, генерирующий случайную последовательность букв латинского алфавита (рис. 6). Запустим файл (рис. 7)</w:t>
      </w:r>
    </w:p>
    <w:p>
      <w:pPr>
        <w:pStyle w:val="CaptionedFigure"/>
      </w:pPr>
      <w:r>
        <w:drawing>
          <wp:inline>
            <wp:extent cx="3733800" cy="2409254"/>
            <wp:effectExtent b="0" l="0" r="0" t="0"/>
            <wp:docPr descr="Третий скрипт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Третий скрипт</w:t>
      </w:r>
    </w:p>
    <w:p>
      <w:pPr>
        <w:pStyle w:val="CaptionedFigure"/>
      </w:pPr>
      <w:r>
        <w:drawing>
          <wp:inline>
            <wp:extent cx="3733800" cy="465271"/>
            <wp:effectExtent b="0" l="0" r="0" t="0"/>
            <wp:docPr descr="Запуск третьего скрипта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третьего скрипта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Бережной Иван Александрович</dc:creator>
  <dc:language>ru-RU</dc:language>
  <cp:keywords/>
  <dcterms:created xsi:type="dcterms:W3CDTF">2024-05-11T15:17:36Z</dcterms:created>
  <dcterms:modified xsi:type="dcterms:W3CDTF">2024-05-11T15:17:36Z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