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1A8CC" w14:textId="31C6D389" w:rsidR="00453A22" w:rsidRPr="00445834" w:rsidRDefault="00453A22" w:rsidP="00453A22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4C8B3E51" w14:textId="10788C8D" w:rsidR="00E54ECC" w:rsidRDefault="00B626A7" w:rsidP="00453A22">
      <w:pPr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CENTRO UNIVERSITÁRIO CENAC </w:t>
      </w:r>
    </w:p>
    <w:p w14:paraId="5DF7142E" w14:textId="643E14D8" w:rsidR="00B626A7" w:rsidRPr="00453A22" w:rsidRDefault="00B626A7" w:rsidP="00453A22">
      <w:pPr>
        <w:jc w:val="center"/>
        <w:rPr>
          <w:b/>
          <w:bCs/>
        </w:rPr>
      </w:pPr>
      <w:r>
        <w:rPr>
          <w:rFonts w:ascii="Arial" w:hAnsi="Arial" w:cs="Arial"/>
          <w:b/>
          <w:bCs/>
          <w:shd w:val="clear" w:color="auto" w:fill="FFFFFF"/>
        </w:rPr>
        <w:t>SANTO AMARO</w:t>
      </w:r>
    </w:p>
    <w:p w14:paraId="28780289" w14:textId="77777777" w:rsidR="00B626A7" w:rsidRDefault="00453A22" w:rsidP="00B626A7">
      <w:r>
        <w:t xml:space="preserve">  </w:t>
      </w:r>
    </w:p>
    <w:p w14:paraId="44618F41" w14:textId="77777777" w:rsidR="00B626A7" w:rsidRDefault="00B626A7" w:rsidP="00B626A7"/>
    <w:p w14:paraId="4659F64D" w14:textId="1F060103" w:rsidR="00B626A7" w:rsidRDefault="00B626A7" w:rsidP="00B626A7">
      <w:pPr>
        <w:jc w:val="right"/>
      </w:pPr>
      <w:r>
        <w:t xml:space="preserve">Integrantes do grupo: </w:t>
      </w:r>
    </w:p>
    <w:p w14:paraId="044AC81C" w14:textId="4D1D2AC4" w:rsidR="00B626A7" w:rsidRDefault="00DA7A3C" w:rsidP="00B626A7">
      <w:pPr>
        <w:jc w:val="right"/>
      </w:pPr>
      <w:r>
        <w:t>Lorena Rodrigues</w:t>
      </w:r>
    </w:p>
    <w:p w14:paraId="43EB8F5F" w14:textId="7D1EA43D" w:rsidR="00B626A7" w:rsidRDefault="00DA7A3C" w:rsidP="00B626A7">
      <w:pPr>
        <w:jc w:val="right"/>
      </w:pPr>
      <w:proofErr w:type="spellStart"/>
      <w:r>
        <w:t>Noá</w:t>
      </w:r>
      <w:proofErr w:type="spellEnd"/>
      <w:r>
        <w:t xml:space="preserve"> S. </w:t>
      </w:r>
      <w:proofErr w:type="spellStart"/>
      <w:r>
        <w:t>Miglio</w:t>
      </w:r>
      <w:proofErr w:type="spellEnd"/>
    </w:p>
    <w:p w14:paraId="3EE80801" w14:textId="79F00E7D" w:rsidR="00B626A7" w:rsidRDefault="00B626A7" w:rsidP="00B626A7">
      <w:pPr>
        <w:jc w:val="right"/>
      </w:pPr>
    </w:p>
    <w:p w14:paraId="6687D5B1" w14:textId="4DCD5CBA" w:rsidR="00B626A7" w:rsidRDefault="00B626A7" w:rsidP="00B626A7">
      <w:pPr>
        <w:jc w:val="right"/>
      </w:pPr>
    </w:p>
    <w:p w14:paraId="3ABE745D" w14:textId="041DE483" w:rsidR="003C22DE" w:rsidRDefault="003C22DE"/>
    <w:p w14:paraId="15DD2EB1" w14:textId="0D168601" w:rsidR="00453A22" w:rsidRPr="00B626A7" w:rsidRDefault="00485741" w:rsidP="00B626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Plataforma de Viagem e Reserva de Hotel</w:t>
      </w:r>
    </w:p>
    <w:p w14:paraId="36D3BE10" w14:textId="742F3B29" w:rsidR="00453A22" w:rsidRDefault="00453A22"/>
    <w:p w14:paraId="3DB08610" w14:textId="5F20F7E3" w:rsidR="00453A22" w:rsidRPr="00453A22" w:rsidRDefault="00453A22" w:rsidP="00453A22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CURO DE TECNOLOGIA EM ANÁLISE E DESENVOLVIMENTO DE SISTEMAS</w:t>
      </w:r>
    </w:p>
    <w:p w14:paraId="6FD02E7E" w14:textId="2824C1D8" w:rsidR="00453A22" w:rsidRDefault="00453A22"/>
    <w:p w14:paraId="7C5136D9" w14:textId="77777777" w:rsidR="00453A22" w:rsidRDefault="00453A22"/>
    <w:p w14:paraId="4501A0F3" w14:textId="6951819E" w:rsidR="00453A22" w:rsidRDefault="00453A22"/>
    <w:p w14:paraId="5FFDD6C2" w14:textId="0FCBA48D" w:rsidR="00453A22" w:rsidRPr="00453A22" w:rsidRDefault="00453A22" w:rsidP="00453A2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76E6691B" w14:textId="005B216E" w:rsidR="00453A22" w:rsidRDefault="00453A22"/>
    <w:p w14:paraId="431E2CBD" w14:textId="77777777" w:rsidR="00453A22" w:rsidRDefault="00453A22"/>
    <w:p w14:paraId="0DF41EE2" w14:textId="4FFB4EA8" w:rsidR="00453A22" w:rsidRDefault="00453A22"/>
    <w:p w14:paraId="7705663C" w14:textId="77777777" w:rsidR="00453A22" w:rsidRDefault="00453A22"/>
    <w:p w14:paraId="269A3AE0" w14:textId="77777777" w:rsidR="00453A22" w:rsidRDefault="00453A22"/>
    <w:p w14:paraId="1CB37EE0" w14:textId="3E6D3A67" w:rsidR="00F568DB" w:rsidRDefault="00F568DB"/>
    <w:p w14:paraId="7F66655E" w14:textId="164BD331" w:rsidR="00453A22" w:rsidRDefault="00453A22"/>
    <w:p w14:paraId="7B426746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1225D97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7502F06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157377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504BAC" w14:textId="77777777" w:rsidR="00B626A7" w:rsidRPr="00B626A7" w:rsidRDefault="00B626A7" w:rsidP="00B626A7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6A32783" w14:textId="13AF4935" w:rsidR="00F568DB" w:rsidRDefault="00B626A7" w:rsidP="00B626A7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F568DB">
        <w:br w:type="page"/>
      </w:r>
    </w:p>
    <w:p w14:paraId="4A3A3838" w14:textId="77777777" w:rsidR="00F568DB" w:rsidRDefault="00F568DB"/>
    <w:p w14:paraId="4FDB04CB" w14:textId="77777777" w:rsidR="00E81242" w:rsidRDefault="00E81242" w:rsidP="00E81242">
      <w:r>
        <w:t xml:space="preserve">Integrantes do grupo: </w:t>
      </w:r>
    </w:p>
    <w:p w14:paraId="2053C773" w14:textId="35EC41F4" w:rsidR="00E81242" w:rsidRDefault="00485741" w:rsidP="00E81242">
      <w:r>
        <w:t>Lorena Rodrigues</w:t>
      </w:r>
    </w:p>
    <w:p w14:paraId="4917493D" w14:textId="20E9B8AF" w:rsidR="00E81242" w:rsidRDefault="00485741" w:rsidP="00E81242">
      <w:proofErr w:type="spellStart"/>
      <w:r>
        <w:t>Noá</w:t>
      </w:r>
      <w:proofErr w:type="spellEnd"/>
      <w:r>
        <w:t xml:space="preserve"> S. </w:t>
      </w:r>
      <w:proofErr w:type="spellStart"/>
      <w:r>
        <w:t>Miglio</w:t>
      </w:r>
      <w:proofErr w:type="spellEnd"/>
    </w:p>
    <w:p w14:paraId="3CB98AD5" w14:textId="7D9051F7" w:rsidR="00E81242" w:rsidRDefault="00E81242"/>
    <w:p w14:paraId="6F384D2C" w14:textId="77777777" w:rsidR="00485741" w:rsidRDefault="00485741"/>
    <w:p w14:paraId="2E65ABEA" w14:textId="77777777" w:rsidR="00485741" w:rsidRDefault="00485741"/>
    <w:p w14:paraId="31BFA70B" w14:textId="77777777" w:rsidR="00E81242" w:rsidRDefault="00E81242"/>
    <w:p w14:paraId="41106D8F" w14:textId="77777777" w:rsidR="00485741" w:rsidRPr="00B626A7" w:rsidRDefault="00485741" w:rsidP="004857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Plataforma de Viagem e Reserva de Hotel</w:t>
      </w:r>
    </w:p>
    <w:p w14:paraId="2F93A9AD" w14:textId="4EE11F19" w:rsidR="00E81242" w:rsidRDefault="00E81242"/>
    <w:p w14:paraId="2D72E656" w14:textId="77777777" w:rsidR="00E81242" w:rsidRDefault="00E81242"/>
    <w:p w14:paraId="675C9668" w14:textId="1A904248" w:rsidR="00E81242" w:rsidRPr="00453A2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149A97C4" w14:textId="3851D85B" w:rsidR="00E81242" w:rsidRDefault="00485741" w:rsidP="00E81242">
      <w:pPr>
        <w:jc w:val="center"/>
      </w:pPr>
      <w:r>
        <w:t>Evandro Carlos Teruel</w:t>
      </w:r>
    </w:p>
    <w:p w14:paraId="602C4011" w14:textId="77777777" w:rsidR="00E81242" w:rsidRDefault="00E81242" w:rsidP="00E81242">
      <w:pPr>
        <w:jc w:val="center"/>
      </w:pPr>
    </w:p>
    <w:p w14:paraId="110F24E6" w14:textId="77777777" w:rsidR="00B626A7" w:rsidRDefault="00B626A7" w:rsidP="00E81242">
      <w:pPr>
        <w:jc w:val="center"/>
      </w:pPr>
    </w:p>
    <w:p w14:paraId="396CCF51" w14:textId="79454C6A" w:rsidR="00E81242" w:rsidRDefault="00B626A7" w:rsidP="00B626A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</w:t>
      </w:r>
      <w:proofErr w:type="gramStart"/>
      <w:r>
        <w:t xml:space="preserve">Santo </w:t>
      </w:r>
      <w:r w:rsidR="00485741">
        <w:t xml:space="preserve"> </w:t>
      </w:r>
      <w:r>
        <w:t>Amaro</w:t>
      </w:r>
      <w:proofErr w:type="gramEnd"/>
      <w:r>
        <w:t>,</w:t>
      </w:r>
      <w:r w:rsidR="00485741">
        <w:t xml:space="preserve"> </w:t>
      </w:r>
      <w:r>
        <w:t xml:space="preserve"> como </w:t>
      </w:r>
      <w:r w:rsidR="00485741">
        <w:t xml:space="preserve"> </w:t>
      </w:r>
      <w:r>
        <w:t>exigência para aprovação na disciplina</w:t>
      </w:r>
      <w:r w:rsidR="00485741">
        <w:t xml:space="preserve"> Projeto Integrador: Desenvolvimento Estruturado de Sistemas</w:t>
      </w:r>
    </w:p>
    <w:p w14:paraId="03C9C016" w14:textId="6DDACDDA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E18176E" w14:textId="7D47E53F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A329FB1" w14:textId="1325223E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29F6F4E" w14:textId="77777777" w:rsidR="00E81242" w:rsidRP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E81242">
      <w:pPr>
        <w:jc w:val="center"/>
        <w:rPr>
          <w:rFonts w:ascii="Arial" w:hAnsi="Arial" w:cs="Arial"/>
          <w:shd w:val="clear" w:color="auto" w:fill="FFFFFF"/>
        </w:rPr>
      </w:pPr>
    </w:p>
    <w:p w14:paraId="14503283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BC898C2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544AE3" w14:textId="77777777" w:rsidR="00060827" w:rsidRDefault="00883F3B" w:rsidP="00060827">
      <w:pPr>
        <w:ind w:left="2832" w:firstLine="708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A6ED492" w14:textId="059D55A0" w:rsidR="00D21DA0" w:rsidRDefault="00060827" w:rsidP="00060827">
      <w:pPr>
        <w:ind w:left="3540"/>
      </w:pP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883F3B"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 w:rsidR="00883F3B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E81242">
        <w:br w:type="page"/>
      </w:r>
    </w:p>
    <w:p w14:paraId="3C8CB59A" w14:textId="462CAFD1" w:rsidR="00445834" w:rsidRPr="00445834" w:rsidRDefault="00445834" w:rsidP="00445834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07E02233" w14:textId="77777777" w:rsidR="00445834" w:rsidRDefault="00445834" w:rsidP="00D21DA0"/>
    <w:p w14:paraId="00C197CA" w14:textId="77777777" w:rsidR="00EF54B5" w:rsidRDefault="00EF54B5" w:rsidP="00EF54B5">
      <w:r>
        <w:t xml:space="preserve">Integrantes do grupo: </w:t>
      </w:r>
    </w:p>
    <w:p w14:paraId="1DE8E29F" w14:textId="77777777" w:rsidR="00EF54B5" w:rsidRDefault="00EF54B5" w:rsidP="00EF54B5">
      <w:r>
        <w:t>Lorena Rodrigues</w:t>
      </w:r>
    </w:p>
    <w:p w14:paraId="0A4AB71F" w14:textId="77777777" w:rsidR="00EF54B5" w:rsidRDefault="00EF54B5" w:rsidP="00EF54B5">
      <w:proofErr w:type="spellStart"/>
      <w:r>
        <w:t>Noá</w:t>
      </w:r>
      <w:proofErr w:type="spellEnd"/>
      <w:r>
        <w:t xml:space="preserve"> S. </w:t>
      </w:r>
      <w:proofErr w:type="spellStart"/>
      <w:r>
        <w:t>Miglio</w:t>
      </w:r>
      <w:proofErr w:type="spellEnd"/>
    </w:p>
    <w:p w14:paraId="7871881D" w14:textId="6CEFC337" w:rsidR="00D21DA0" w:rsidRDefault="00D21DA0" w:rsidP="00D21DA0"/>
    <w:p w14:paraId="367FC130" w14:textId="681E0C24" w:rsidR="00D21DA0" w:rsidRDefault="00D21DA0" w:rsidP="00D21DA0"/>
    <w:p w14:paraId="5E2323A1" w14:textId="77777777" w:rsidR="00D21DA0" w:rsidRDefault="00D21DA0" w:rsidP="00D21DA0"/>
    <w:p w14:paraId="051AC57D" w14:textId="77777777" w:rsidR="00D21DA0" w:rsidRDefault="00D21DA0" w:rsidP="00D21DA0"/>
    <w:p w14:paraId="6F16F265" w14:textId="620E6CC9" w:rsidR="00D21DA0" w:rsidRPr="00B626A7" w:rsidRDefault="00EF54B5" w:rsidP="00D21DA0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Plataforma de Viagem e Reserva de Hotel</w:t>
      </w:r>
    </w:p>
    <w:p w14:paraId="5E5E106A" w14:textId="77777777" w:rsidR="00D21DA0" w:rsidRDefault="00D21DA0" w:rsidP="00D21DA0"/>
    <w:p w14:paraId="59A898EF" w14:textId="77777777" w:rsidR="00D21DA0" w:rsidRDefault="00D21DA0" w:rsidP="00D21DA0"/>
    <w:p w14:paraId="261127AF" w14:textId="52314D60" w:rsidR="00D21DA0" w:rsidRPr="00060827" w:rsidRDefault="00D21DA0" w:rsidP="0006082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Santo Amaro, como exigência para aprovação na disciplina de </w:t>
      </w:r>
      <w:r w:rsidR="00060827">
        <w:t>Integrador: Desenvolvimento Estruturado de Sistemas</w:t>
      </w:r>
      <w:r w:rsidR="00060827">
        <w:rPr>
          <w:rFonts w:ascii="Arial" w:hAnsi="Arial" w:cs="Arial"/>
          <w:b/>
          <w:bCs/>
          <w:sz w:val="28"/>
          <w:szCs w:val="28"/>
          <w:shd w:val="clear" w:color="auto" w:fill="FFFFFF"/>
        </w:rPr>
        <w:t>.</w:t>
      </w:r>
    </w:p>
    <w:p w14:paraId="62826CE4" w14:textId="73574783" w:rsidR="008711B5" w:rsidRDefault="008711B5" w:rsidP="00D21DA0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Orientador Prof. Evandro Carlos Teruel</w:t>
      </w:r>
    </w:p>
    <w:p w14:paraId="7B2C26E2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7DCA2C9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6EB154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D9C95F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65DEE6F" w14:textId="00746B04" w:rsidR="00D21DA0" w:rsidRDefault="008711B5" w:rsidP="008711B5">
      <w:pPr>
        <w:ind w:left="1701"/>
        <w:jc w:val="righ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 examinador do trabalho considerou o(a) candidato(a): ________</w:t>
      </w:r>
    </w:p>
    <w:p w14:paraId="4D87BF5F" w14:textId="77777777" w:rsidR="00D21DA0" w:rsidRDefault="00D21DA0" w:rsidP="00D21DA0">
      <w:pPr>
        <w:jc w:val="center"/>
        <w:rPr>
          <w:rFonts w:ascii="Arial" w:hAnsi="Arial" w:cs="Arial"/>
          <w:shd w:val="clear" w:color="auto" w:fill="FFFFFF"/>
        </w:rPr>
      </w:pPr>
    </w:p>
    <w:p w14:paraId="6BC5848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79901A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99E85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1656CF7" w14:textId="77777777" w:rsidR="008711B5" w:rsidRDefault="008711B5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727870" w14:textId="77777777" w:rsidR="00D21DA0" w:rsidRPr="00B626A7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676EFCC9" w14:textId="4BD1E197" w:rsidR="00E81242" w:rsidRDefault="00D21DA0" w:rsidP="001618E2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>
        <w:br w:type="page"/>
      </w:r>
    </w:p>
    <w:p w14:paraId="26712BED" w14:textId="55D29F82" w:rsidR="00CB21EF" w:rsidRPr="00155059" w:rsidRDefault="00CB21EF">
      <w:pPr>
        <w:rPr>
          <w:b/>
          <w:bCs/>
          <w:sz w:val="44"/>
          <w:szCs w:val="44"/>
        </w:rPr>
      </w:pPr>
      <w:r w:rsidRPr="00155059">
        <w:rPr>
          <w:b/>
          <w:bCs/>
          <w:sz w:val="44"/>
          <w:szCs w:val="44"/>
        </w:rPr>
        <w:lastRenderedPageBreak/>
        <w:t>Resumo</w:t>
      </w:r>
    </w:p>
    <w:p w14:paraId="448A3D38" w14:textId="0EEDD1E8" w:rsidR="004B5EAB" w:rsidRPr="00445834" w:rsidRDefault="004B5EAB" w:rsidP="004B5EAB">
      <w:pPr>
        <w:rPr>
          <w:b/>
          <w:bCs/>
          <w:color w:val="FF0000"/>
        </w:rPr>
      </w:pPr>
    </w:p>
    <w:p w14:paraId="0C3E13CC" w14:textId="77777777" w:rsidR="004B5EAB" w:rsidRPr="00BE7E37" w:rsidRDefault="004B5EAB">
      <w:pPr>
        <w:rPr>
          <w:b/>
          <w:bCs/>
          <w:sz w:val="44"/>
          <w:szCs w:val="44"/>
        </w:rPr>
      </w:pPr>
    </w:p>
    <w:p w14:paraId="0853AC6A" w14:textId="35AE6F74" w:rsidR="00646BD0" w:rsidRDefault="00646BD0" w:rsidP="00BE7E3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Este projeto teve como objetivo o desenvolvimento de uma plataforma tecnológica para uma empresa do setor de viagens, abrangendo serviços de compra, venda e troca de milhas, com foco em atender às demandas do mercado turístico contemporâneo. A metodologia empregada envolveu uma análise abrangente do contexto de mercado, identificação dos clientes-alvo e compreensão das necessidades do negócio. Foi implementado um sistema intuitivo e personalizável, contendo funcionalidades como busca avançada de viagens, sistema de reserva e pagamento, cancelamento e alteração de reservas, notificações e alertas, e gestão de conta e reserva. Ferramentas de gestão de projetos, como 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foram utilizadas para monitorar o progresso do projeto, enquanto a comunicação entre os membros da equipe foi facilitada por meio de plataformas como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Discord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As atividades foram distribuídas conforme as habilidades e competências individuais dos membros da equipe, garantindo uma abordagem eficiente e organizada. Como resultado, foi entregue uma plataforma robusta e escalável que atende às necessidades da empresa, proporcionando uma experiência de usuário intuitiva e personalizada. Conclui-se que uma abordagem centrada no cliente, aliada a tecnologia avançada e uma gestão eficaz de projetos, é crucial para o sucesso de iniciativas desse tipo. </w:t>
      </w:r>
    </w:p>
    <w:p w14:paraId="5607A63A" w14:textId="77777777" w:rsidR="00646BD0" w:rsidRDefault="00646BD0" w:rsidP="00BE7E37">
      <w:pPr>
        <w:rPr>
          <w:rFonts w:ascii="Segoe UI" w:hAnsi="Segoe UI" w:cs="Segoe UI"/>
          <w:color w:val="0D0D0D"/>
          <w:shd w:val="clear" w:color="auto" w:fill="FFFFFF"/>
        </w:rPr>
      </w:pPr>
    </w:p>
    <w:p w14:paraId="52660A9E" w14:textId="1B7AF421" w:rsidR="00BE7E37" w:rsidRDefault="00646BD0">
      <w:r>
        <w:rPr>
          <w:rFonts w:ascii="Segoe UI" w:hAnsi="Segoe UI" w:cs="Segoe UI"/>
          <w:color w:val="0D0D0D"/>
          <w:shd w:val="clear" w:color="auto" w:fill="FFFFFF"/>
        </w:rPr>
        <w:t>Palavras-chave: plataforma tecnológica, viagens, personalização, gestão de projetos, experiência do usuário.</w:t>
      </w:r>
    </w:p>
    <w:p w14:paraId="2C1D5185" w14:textId="2171E29C" w:rsidR="001830F0" w:rsidRPr="00155059" w:rsidRDefault="004B5EAB" w:rsidP="001830F0">
      <w:pPr>
        <w:rPr>
          <w:b/>
          <w:bCs/>
          <w:sz w:val="44"/>
          <w:szCs w:val="44"/>
        </w:rPr>
      </w:pPr>
      <w:r>
        <w:br w:type="page"/>
      </w:r>
      <w:r w:rsidR="001830F0" w:rsidRPr="00155059">
        <w:rPr>
          <w:b/>
          <w:bCs/>
          <w:sz w:val="44"/>
          <w:szCs w:val="44"/>
        </w:rPr>
        <w:lastRenderedPageBreak/>
        <w:t>Abstract</w:t>
      </w:r>
    </w:p>
    <w:p w14:paraId="7BCD38C0" w14:textId="3FA531A3" w:rsidR="001830F0" w:rsidRPr="00445834" w:rsidRDefault="001830F0" w:rsidP="001830F0">
      <w:pPr>
        <w:rPr>
          <w:b/>
          <w:bCs/>
          <w:color w:val="FF0000"/>
        </w:rPr>
      </w:pPr>
    </w:p>
    <w:p w14:paraId="0B070B00" w14:textId="77777777" w:rsidR="001830F0" w:rsidRPr="00BE7E37" w:rsidRDefault="001830F0" w:rsidP="001830F0">
      <w:pPr>
        <w:rPr>
          <w:b/>
          <w:bCs/>
          <w:sz w:val="44"/>
          <w:szCs w:val="44"/>
        </w:rPr>
      </w:pPr>
    </w:p>
    <w:p w14:paraId="56F501D9" w14:textId="4744118F" w:rsidR="001830F0" w:rsidRDefault="00646BD0" w:rsidP="001830F0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aimed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developing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technological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travel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company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covering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buying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selling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exchanging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miles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focus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meeting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demands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contemporary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tourism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market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methodology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involved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comprehensive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analysis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market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context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identification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target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understanding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business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needs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intuitive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customizable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system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implemented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containing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features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advanced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travel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search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booking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payment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system,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reservation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cancellation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modification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notifications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alerts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account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reservation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management. Project management tools,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monitor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progress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communication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among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facilitated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through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like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Discord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Activities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distributed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according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individual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skills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competencies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ensuring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efficient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organized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approach. As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result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robust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scalable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delivered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meeting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company's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needs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providing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intuitive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personalized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experience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It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concluded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customer-centric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approach,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combined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advanced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technology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effective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management,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crucial for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initiatives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2162988" w14:textId="77777777" w:rsidR="00646BD0" w:rsidRDefault="00646BD0" w:rsidP="001830F0">
      <w:pPr>
        <w:rPr>
          <w:rFonts w:ascii="Segoe UI" w:hAnsi="Segoe UI" w:cs="Segoe UI"/>
          <w:color w:val="0D0D0D"/>
          <w:shd w:val="clear" w:color="auto" w:fill="FFFFFF"/>
        </w:rPr>
      </w:pPr>
    </w:p>
    <w:p w14:paraId="19627BE9" w14:textId="18D4C5A1" w:rsidR="00646BD0" w:rsidRDefault="00646BD0" w:rsidP="001830F0">
      <w:proofErr w:type="spellStart"/>
      <w:r>
        <w:rPr>
          <w:rFonts w:ascii="Segoe UI" w:hAnsi="Segoe UI" w:cs="Segoe UI"/>
          <w:color w:val="0D0D0D"/>
          <w:shd w:val="clear" w:color="auto" w:fill="FFFFFF"/>
        </w:rPr>
        <w:t>Keywords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technological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travel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customization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management,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experience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D714EF6" w14:textId="1054B6F4" w:rsidR="001830F0" w:rsidRDefault="001830F0"/>
    <w:p w14:paraId="7066A037" w14:textId="77777777" w:rsidR="004B5EAB" w:rsidRDefault="004B5EAB"/>
    <w:p w14:paraId="646833F4" w14:textId="77777777" w:rsidR="00CD66C4" w:rsidRDefault="00CD66C4">
      <w:pPr>
        <w:rPr>
          <w:b/>
          <w:bCs/>
        </w:rPr>
      </w:pPr>
      <w:r>
        <w:rPr>
          <w:b/>
          <w:bCs/>
        </w:rPr>
        <w:br w:type="page"/>
      </w:r>
    </w:p>
    <w:p w14:paraId="35A2B171" w14:textId="38ADDA51" w:rsidR="00BE7E37" w:rsidRPr="00155059" w:rsidRDefault="00BE7E37" w:rsidP="00F64D61">
      <w:pPr>
        <w:jc w:val="center"/>
        <w:rPr>
          <w:b/>
          <w:bCs/>
          <w:sz w:val="32"/>
          <w:szCs w:val="32"/>
        </w:rPr>
      </w:pPr>
      <w:r w:rsidRPr="00155059">
        <w:rPr>
          <w:b/>
          <w:bCs/>
          <w:sz w:val="32"/>
          <w:szCs w:val="32"/>
        </w:rPr>
        <w:lastRenderedPageBreak/>
        <w:t>Sumário</w:t>
      </w:r>
    </w:p>
    <w:p w14:paraId="3D38585D" w14:textId="77777777" w:rsidR="00BE7E37" w:rsidRDefault="00BE7E3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731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48AB9" w14:textId="1181DFB8" w:rsidR="00BD5E47" w:rsidRDefault="00BD5E47">
          <w:pPr>
            <w:pStyle w:val="CabealhodoSumrio"/>
          </w:pPr>
        </w:p>
        <w:p w14:paraId="2F29F6F0" w14:textId="4F5F70ED" w:rsidR="00545A7F" w:rsidRDefault="00BD5E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66040" w:history="1">
            <w:r w:rsidR="00545A7F" w:rsidRPr="00E43342">
              <w:rPr>
                <w:rStyle w:val="Hyperlink"/>
                <w:b/>
                <w:bCs/>
                <w:noProof/>
              </w:rPr>
              <w:t>1 - Visão Geral do Produto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_Toc164666040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77F30FDA" w14:textId="361BF54C" w:rsidR="00545A7F" w:rsidRDefault="00AF21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1" w:history="1">
            <w:r w:rsidR="00545A7F" w:rsidRPr="00E43342">
              <w:rPr>
                <w:rStyle w:val="Hyperlink"/>
                <w:b/>
                <w:bCs/>
                <w:noProof/>
              </w:rPr>
              <w:t>2 - Definição das partes interessadas (stakeholders)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_Toc164666041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42B42704" w14:textId="48B08E3F" w:rsidR="00545A7F" w:rsidRDefault="00AF21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2" w:history="1">
            <w:r w:rsidR="00545A7F" w:rsidRPr="00E43342">
              <w:rPr>
                <w:rStyle w:val="Hyperlink"/>
                <w:b/>
                <w:bCs/>
                <w:noProof/>
              </w:rPr>
              <w:t>3 - Desenvolvimento do software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_Toc164666042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14499202" w14:textId="42AB7F6B" w:rsidR="00545A7F" w:rsidRDefault="00AF21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3" w:history="1">
            <w:r w:rsidR="00545A7F" w:rsidRPr="00E43342">
              <w:rPr>
                <w:rStyle w:val="Hyperlink"/>
                <w:b/>
                <w:bCs/>
                <w:noProof/>
              </w:rPr>
              <w:t>Conclusão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_Toc164666043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8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65730A20" w14:textId="66D36A3A" w:rsidR="00545A7F" w:rsidRDefault="00AF21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4" w:history="1">
            <w:r w:rsidR="00545A7F" w:rsidRPr="00E43342">
              <w:rPr>
                <w:rStyle w:val="Hyperlink"/>
                <w:b/>
                <w:bCs/>
                <w:noProof/>
              </w:rPr>
              <w:t>Referências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_Toc164666044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9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7FEADA35" w14:textId="09585EB2" w:rsidR="00BD5E47" w:rsidRDefault="00BD5E47">
          <w:r>
            <w:rPr>
              <w:b/>
              <w:bCs/>
            </w:rPr>
            <w:fldChar w:fldCharType="end"/>
          </w:r>
        </w:p>
      </w:sdtContent>
    </w:sdt>
    <w:p w14:paraId="277C7ED5" w14:textId="77777777" w:rsidR="009B1087" w:rsidRDefault="009B1087" w:rsidP="004B43C6"/>
    <w:p w14:paraId="57EE0B24" w14:textId="622E5B96" w:rsidR="009B1087" w:rsidRDefault="009B1087" w:rsidP="004B43C6">
      <w:pPr>
        <w:sectPr w:rsidR="009B1087" w:rsidSect="00744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F7FAD5" w14:textId="061FBB64" w:rsidR="00F25C36" w:rsidRDefault="00965D8E" w:rsidP="00EF54B5">
      <w:pPr>
        <w:pStyle w:val="Ttulo1"/>
        <w:rPr>
          <w:b/>
          <w:bCs/>
        </w:rPr>
      </w:pPr>
      <w:bookmarkStart w:id="0" w:name="_Toc164666040"/>
      <w:r w:rsidRPr="00965D8E">
        <w:rPr>
          <w:b/>
          <w:bCs/>
        </w:rPr>
        <w:lastRenderedPageBreak/>
        <w:t>1 - Visão Geral do Produto</w:t>
      </w:r>
      <w:bookmarkEnd w:id="0"/>
    </w:p>
    <w:p w14:paraId="518BF23D" w14:textId="77777777" w:rsidR="00EF54B5" w:rsidRPr="00EF54B5" w:rsidRDefault="00EF54B5" w:rsidP="00EF54B5"/>
    <w:p w14:paraId="6C983D70" w14:textId="77777777" w:rsidR="00646BD0" w:rsidRDefault="00646BD0" w:rsidP="00E46C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empresa foca no segmento de viagens nacionais e internacionais, priorizando o bem-estar, conforto e as necessidades dos clientes. Com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Reisen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os clientes podem comprar passagens aéreas onde e quando desejarem, com a disponibilidade de pacotes flexíveis. Nossos viajantes incluem profissionais de negócios, que geralmente optam por passagens de ida e volta devido à curta duração e natureza de suas atividades. Além disso, jovens adultos entre 20 e 35 anos buscam novas aventuras com ecoturismo e muitas paradas, enquanto viajantes em família procuram diversão durante as férias.</w:t>
      </w:r>
    </w:p>
    <w:p w14:paraId="7368FDFD" w14:textId="2779F4BD" w:rsidR="00016DFC" w:rsidRPr="00016DFC" w:rsidRDefault="00646BD0" w:rsidP="00E46C58">
      <w:r>
        <w:rPr>
          <w:rFonts w:ascii="Segoe UI" w:hAnsi="Segoe UI" w:cs="Segoe UI"/>
          <w:color w:val="0D0D0D"/>
          <w:shd w:val="clear" w:color="auto" w:fill="FFFFFF"/>
        </w:rPr>
        <w:t>Nossa solução em software visa simplificar o processo de compra para nossos clientes, oferecendo uma plataforma intuitiva para encontrar e fazer reservas sem dificuldades. Os usuários podem pesquisar voos conforme suas necessidades, selecionando datas, locais e horários desejados, permitindo que encontrem as melhores opções de viagem. Além das passagens aéreas, a plataforma oferece opções de personalização, permitindo aos usuários comprar pacotes ou personalizar suas compras. Com diversas formas de pagamento disponíveis, os clientes podem escolher a que melhor se adapta a eles. Nosso software mantém os usuários informados sobre informações importantes, como datas de viagem, check-ins online e alterações de voos, garantindo que estejam sempre preparados para suas viagens. Nosso suporte ao cliente é de alta qualidade, sempre disponível para ajudar rapidamente e fornecer a atenção que os clientes merecem.</w:t>
      </w:r>
    </w:p>
    <w:p w14:paraId="489B30D6" w14:textId="2F5CA637" w:rsidR="00965D8E" w:rsidRDefault="00965D8E" w:rsidP="00965D8E">
      <w:pPr>
        <w:pStyle w:val="Ttulo1"/>
        <w:rPr>
          <w:b/>
          <w:bCs/>
        </w:rPr>
      </w:pPr>
      <w:bookmarkStart w:id="1" w:name="_Toc164666041"/>
      <w:r w:rsidRPr="00965D8E">
        <w:rPr>
          <w:b/>
          <w:bCs/>
        </w:rPr>
        <w:lastRenderedPageBreak/>
        <w:t>2 - Definição das partes interessadas (stakeholders)</w:t>
      </w:r>
      <w:bookmarkEnd w:id="1"/>
    </w:p>
    <w:p w14:paraId="63E8E31A" w14:textId="77777777" w:rsidR="00824DF5" w:rsidRPr="00824DF5" w:rsidRDefault="00824DF5" w:rsidP="00824DF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64666042"/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Clientes/Usuários Finais:</w:t>
      </w:r>
    </w:p>
    <w:p w14:paraId="2C3771D6" w14:textId="1ED59C51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Os clientes finais são aqueles que adquirem passagens aéreas e utilizam nossa plataforma para fazer reservas. Eles valorizam a facilidade de uso da plataforma, a variedade de opções de viagem, a flexibilidade de pagamento e informações claras sobre datas, horários e alterações de voos. Para atender a essas necessidades, é essencial que nossa equipe desenvolva uma plataforma intuitiva e eficiente.</w:t>
      </w:r>
    </w:p>
    <w:p w14:paraId="6616FB20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Profissionais de Negócios:</w:t>
      </w:r>
    </w:p>
    <w:p w14:paraId="78E8CB24" w14:textId="00D8F903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Profissionais de negócios representam um grupo de clientes específicos que frequentemente compram passagens de ida e volta devido à natureza de suas atividades. Eles valorizam a eficiência na reserva de passagens e a rapidez no processo de compra. Embora sejam menos numerosos que os usuários finais, é importante considerar suas necessidades para garantir uma experiência satisfatória.</w:t>
      </w:r>
    </w:p>
    <w:p w14:paraId="15C62568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Jovens Adultos (20-35 anos) em busca de aventuras:</w:t>
      </w:r>
    </w:p>
    <w:p w14:paraId="270E2582" w14:textId="03DA9A0F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Este grupo é composto por jovens adultos que buscam novas experiências e aventuras, especialmente com ecoturismo. Eles valorizam a variedade de destinos e atividades, bem como a possibilidade de personalizar seus pacotes de viagem. Para atendê-los, devemos oferecer opções diversificadas e flexíveis, além de garantir que nossa plataforma seja fácil de usar.</w:t>
      </w:r>
    </w:p>
    <w:p w14:paraId="64C1B7FA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Famílias em período de férias:</w:t>
      </w:r>
    </w:p>
    <w:p w14:paraId="212CD9C7" w14:textId="7454ED20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Famílias em busca de diversão representam outro segmento importante de clientes. Eles procuram pacotes familiares e opções de entretenimento para todas as idades. É fundamental oferecer pacotes e opções de viagem que atendam às necessidades de toda a família, desde os mais novos até os mais velhos.</w:t>
      </w:r>
    </w:p>
    <w:p w14:paraId="50AB7BE3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Equipe de Desenvolvimento e Suporte Técnico:</w:t>
      </w:r>
    </w:p>
    <w:p w14:paraId="25F0163A" w14:textId="7919EB9B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Nossa equipe de desenvolvimento e suporte técnico é vital para garantir o funcionamento adequado da plataforma. Eles são responsáveis pela criação, manutenção e suporte do software. Valorizam a eficiência na resolução de problemas técnicos, além de uma plataforma intuitiva e fácil de manter. Seu trabalho é essencial para garantir a satisfação dos clientes e o bom funcionamento de nossa empresa.</w:t>
      </w:r>
    </w:p>
    <w:p w14:paraId="129285A1" w14:textId="0D42CB68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Requisitos Funcionais:</w:t>
      </w:r>
    </w:p>
    <w:p w14:paraId="1A1D2E08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Implementação de um sistema de pesquisa de voos por datas, locais e horários.</w:t>
      </w:r>
    </w:p>
    <w:p w14:paraId="6C7BB9C0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Oferta de opções de pagamento diversificadas para atender às necessidades dos clientes.</w:t>
      </w:r>
    </w:p>
    <w:p w14:paraId="6191FA93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Possibilidade de personalização de pacotes de viagem de acordo com as preferências dos usuários.</w:t>
      </w:r>
    </w:p>
    <w:p w14:paraId="3846D51C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Fornecimento de informações claras sobre datas de viagem, check-ins online e alterações de voos.</w:t>
      </w:r>
    </w:p>
    <w:p w14:paraId="106A68BE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Disponibilização de um suporte ao cliente eficaz para resolver dúvidas e problemas dos usuários.</w:t>
      </w:r>
    </w:p>
    <w:p w14:paraId="226EC777" w14:textId="767F5091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Requisitos Não Funcionais:</w:t>
      </w:r>
    </w:p>
    <w:p w14:paraId="0EE6D91B" w14:textId="77777777" w:rsidR="00824DF5" w:rsidRPr="00824DF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Desenvolvimento de uma plataforma intuitiva e de fácil uso para garantir a satisfação dos usuários.</w:t>
      </w:r>
    </w:p>
    <w:p w14:paraId="49238F1D" w14:textId="77777777" w:rsidR="00824DF5" w:rsidRPr="00824DF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Garantia de rapidez no carregamento das páginas para uma experiência ágil e sem complicações.</w:t>
      </w:r>
    </w:p>
    <w:p w14:paraId="74362F1D" w14:textId="77777777" w:rsidR="00824DF5" w:rsidRPr="00824DF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Implementação de medidas de segurança robustas para proteger os dados dos clientes.</w:t>
      </w:r>
    </w:p>
    <w:p w14:paraId="266EF409" w14:textId="77777777" w:rsidR="00EF54B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Manutenção da disponibilidade do sistema (</w:t>
      </w:r>
      <w:proofErr w:type="spellStart"/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uptime</w:t>
      </w:r>
      <w:proofErr w:type="spellEnd"/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) para que os clientes possam acessar a plataforma sempre que precisarem.</w:t>
      </w:r>
    </w:p>
    <w:p w14:paraId="75C00220" w14:textId="559A95BA" w:rsidR="00EF54B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F54B5">
        <w:rPr>
          <w:rFonts w:asciiTheme="minorHAnsi" w:eastAsiaTheme="minorHAnsi" w:hAnsiTheme="minorHAnsi" w:cstheme="minorBidi"/>
          <w:color w:val="auto"/>
          <w:sz w:val="22"/>
          <w:szCs w:val="22"/>
        </w:rPr>
        <w:t>Eficiência no processamento de reservas e pagamentos para garantir uma experiência rápida e eficaz.</w:t>
      </w:r>
    </w:p>
    <w:p w14:paraId="2D8604EC" w14:textId="77777777" w:rsidR="00EF54B5" w:rsidRDefault="00EF54B5" w:rsidP="00EF54B5"/>
    <w:p w14:paraId="4F34959E" w14:textId="77777777" w:rsidR="00EF54B5" w:rsidRPr="00EF54B5" w:rsidRDefault="00EF54B5" w:rsidP="00EF54B5"/>
    <w:p w14:paraId="193BAF72" w14:textId="5FA2706D" w:rsidR="00965D8E" w:rsidRPr="00E46C58" w:rsidRDefault="00545A7F" w:rsidP="00EF54B5">
      <w:pPr>
        <w:pStyle w:val="Ttulo1"/>
        <w:rPr>
          <w:b/>
          <w:bCs/>
        </w:rPr>
      </w:pPr>
      <w:r>
        <w:rPr>
          <w:b/>
          <w:bCs/>
        </w:rPr>
        <w:t>3</w:t>
      </w:r>
      <w:r w:rsidR="00965D8E" w:rsidRPr="00E46C58">
        <w:rPr>
          <w:b/>
          <w:bCs/>
        </w:rPr>
        <w:t xml:space="preserve"> - Desenvolvimento do </w:t>
      </w:r>
      <w:r>
        <w:rPr>
          <w:b/>
          <w:bCs/>
        </w:rPr>
        <w:t>software</w:t>
      </w:r>
      <w:bookmarkEnd w:id="2"/>
    </w:p>
    <w:p w14:paraId="305F2925" w14:textId="27BB649B" w:rsidR="00E46C58" w:rsidRPr="001D09CD" w:rsidRDefault="00E46C58" w:rsidP="00E46C58">
      <w:pPr>
        <w:rPr>
          <w:b/>
          <w:bCs/>
        </w:rPr>
      </w:pPr>
    </w:p>
    <w:p w14:paraId="10DF4605" w14:textId="77777777" w:rsidR="00E46C58" w:rsidRDefault="00E46C58" w:rsidP="00965D8E"/>
    <w:p w14:paraId="6038F9FA" w14:textId="77777777" w:rsidR="00EF54B5" w:rsidRDefault="00EF54B5" w:rsidP="00EF54B5">
      <w:r>
        <w:t>O software foi desenvolvido utilizando uma combinação de tecnologias modernas para garantir desempenho, segurança e facilidade de manutenção. Aqui está uma descrição do processo de desenvolvimento:</w:t>
      </w:r>
    </w:p>
    <w:p w14:paraId="3E206C42" w14:textId="7CEE8C1D" w:rsidR="00EF54B5" w:rsidRDefault="00EF54B5" w:rsidP="00EF54B5">
      <w:r>
        <w:t>Linguagem de Programação e Tecnologias Utilizadas:</w:t>
      </w:r>
    </w:p>
    <w:p w14:paraId="7CE5FC49" w14:textId="02209F0B" w:rsidR="00EF54B5" w:rsidRDefault="00EF54B5" w:rsidP="00EF54B5">
      <w:pPr>
        <w:pStyle w:val="PargrafodaLista"/>
        <w:numPr>
          <w:ilvl w:val="0"/>
          <w:numId w:val="12"/>
        </w:numPr>
      </w:pPr>
      <w:proofErr w:type="spellStart"/>
      <w:r>
        <w:t>Frontend</w:t>
      </w:r>
      <w:proofErr w:type="spellEnd"/>
      <w:r>
        <w:t xml:space="preserve">: Para o </w:t>
      </w:r>
      <w:proofErr w:type="spellStart"/>
      <w:r>
        <w:t>frontend</w:t>
      </w:r>
      <w:proofErr w:type="spellEnd"/>
      <w:r w:rsidR="006D0C55">
        <w:t xml:space="preserve"> da aplicação, utilizamos HTML5 e</w:t>
      </w:r>
      <w:r w:rsidR="001B52B4">
        <w:t xml:space="preserve"> CSS3</w:t>
      </w:r>
      <w:r>
        <w:t xml:space="preserve"> para criar uma interface de</w:t>
      </w:r>
      <w:r w:rsidR="001B52B4">
        <w:t xml:space="preserve"> usuário dinâmica e responsiva.</w:t>
      </w:r>
    </w:p>
    <w:p w14:paraId="1E0C7455" w14:textId="13CC7B12" w:rsidR="00EF54B5" w:rsidRDefault="00EF54B5" w:rsidP="00EF54B5">
      <w:pPr>
        <w:pStyle w:val="PargrafodaLista"/>
        <w:numPr>
          <w:ilvl w:val="0"/>
          <w:numId w:val="12"/>
        </w:numPr>
      </w:pPr>
      <w:proofErr w:type="spellStart"/>
      <w:r>
        <w:t>Backend</w:t>
      </w:r>
      <w:proofErr w:type="spellEnd"/>
      <w:r>
        <w:t xml:space="preserve">: No lado do servidor, </w:t>
      </w:r>
      <w:r w:rsidR="001B52B4">
        <w:t>é construída em Java.</w:t>
      </w:r>
      <w:r w:rsidR="001B52B4" w:rsidRPr="001B52B4">
        <w:t xml:space="preserve"> </w:t>
      </w:r>
      <w:r w:rsidR="001B52B4">
        <w:t xml:space="preserve">O </w:t>
      </w:r>
      <w:proofErr w:type="spellStart"/>
      <w:r w:rsidR="001B52B4">
        <w:t>backend</w:t>
      </w:r>
      <w:proofErr w:type="spellEnd"/>
      <w:r w:rsidR="001B52B4">
        <w:t xml:space="preserve"> interage com bancos de dados para armazenar e recuperar informações relevantes para as reservas de passagens aéreas. Isso pode incluir dados de voos, detalhes dos clientes, histórico de reservas e informações de pagamento.</w:t>
      </w:r>
    </w:p>
    <w:p w14:paraId="5ED7A570" w14:textId="4A524D1B" w:rsidR="00EF54B5" w:rsidRDefault="00EF54B5" w:rsidP="00EF54B5">
      <w:pPr>
        <w:pStyle w:val="PargrafodaLista"/>
        <w:numPr>
          <w:ilvl w:val="0"/>
          <w:numId w:val="12"/>
        </w:numPr>
      </w:pPr>
      <w:r>
        <w:t>Banco de Dados</w:t>
      </w:r>
      <w:r w:rsidR="001B52B4">
        <w:t xml:space="preserve">: </w:t>
      </w:r>
      <w:r w:rsidR="001B52B4">
        <w:t>Para armazenar os dados necessários para o funcionamento da aplicação, utilizamos um banco de dados relacional</w:t>
      </w:r>
      <w:r w:rsidR="00955CEA">
        <w:t>.</w:t>
      </w:r>
    </w:p>
    <w:p w14:paraId="11F29B3F" w14:textId="1E708A39" w:rsidR="00EF54B5" w:rsidRDefault="00955CEA" w:rsidP="00EF54B5">
      <w:pPr>
        <w:pStyle w:val="PargrafodaLista"/>
        <w:numPr>
          <w:ilvl w:val="0"/>
          <w:numId w:val="12"/>
        </w:numPr>
      </w:pPr>
      <w:r>
        <w:t>Controle de Versão:</w:t>
      </w:r>
      <w:r>
        <w:t xml:space="preserve"> O controle de versão é gerenciado através do </w:t>
      </w:r>
      <w:proofErr w:type="spellStart"/>
      <w:r>
        <w:t>Git</w:t>
      </w:r>
      <w:proofErr w:type="spellEnd"/>
      <w:r>
        <w:t xml:space="preserve">. Com o </w:t>
      </w:r>
      <w:proofErr w:type="spellStart"/>
      <w:r>
        <w:t>Git</w:t>
      </w:r>
      <w:proofErr w:type="spellEnd"/>
      <w:r>
        <w:t>, podemos controlar as diferentes versões do código-fonte, facilitando o trabalho colaborativo e a rastreabilidade das alterações</w:t>
      </w:r>
    </w:p>
    <w:p w14:paraId="1742A79C" w14:textId="1FF8A647" w:rsidR="00EF54B5" w:rsidRDefault="00EF54B5" w:rsidP="00EF54B5">
      <w:r>
        <w:t>Descrição do Processo de Desenvolvimento:</w:t>
      </w:r>
    </w:p>
    <w:p w14:paraId="67D0B7EB" w14:textId="6BFAD3BC" w:rsidR="00EF54B5" w:rsidRDefault="00EF54B5" w:rsidP="00EF54B5">
      <w:pPr>
        <w:pStyle w:val="PargrafodaLista"/>
        <w:numPr>
          <w:ilvl w:val="0"/>
          <w:numId w:val="13"/>
        </w:numPr>
      </w:pPr>
      <w:r>
        <w:lastRenderedPageBreak/>
        <w:t xml:space="preserve">Planejamento e Requisitos: Iniciamos o projeto com uma fase de planejamento, onde identificamos os requisitos do sistema e definimos as funcionalidades a serem implementadas. </w:t>
      </w:r>
    </w:p>
    <w:p w14:paraId="42E33014" w14:textId="6E257855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Desenvolvimento do </w:t>
      </w:r>
      <w:proofErr w:type="spellStart"/>
      <w:r>
        <w:t>Frontend</w:t>
      </w:r>
      <w:proofErr w:type="spellEnd"/>
      <w:r>
        <w:t xml:space="preserve">: Com base nos requisitos e nas especificações de design, desenvolvemos o </w:t>
      </w:r>
      <w:proofErr w:type="spellStart"/>
      <w:r>
        <w:t>frontend</w:t>
      </w:r>
      <w:proofErr w:type="spellEnd"/>
      <w:r>
        <w:t xml:space="preserve"> da aplicação utilizando HTML, </w:t>
      </w:r>
      <w:proofErr w:type="gramStart"/>
      <w:r>
        <w:t xml:space="preserve">CSS </w:t>
      </w:r>
      <w:r w:rsidR="006D0C55">
        <w:t>.</w:t>
      </w:r>
      <w:r>
        <w:t>Criamos</w:t>
      </w:r>
      <w:proofErr w:type="gramEnd"/>
      <w:r>
        <w:t xml:space="preserve"> componentes reutilizáveis e uma interface intuitiva para os usuários.</w:t>
      </w:r>
    </w:p>
    <w:p w14:paraId="5AFB89E8" w14:textId="02F6B4DD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Desenvolvimento do </w:t>
      </w:r>
      <w:proofErr w:type="spellStart"/>
      <w:r>
        <w:t>Backend</w:t>
      </w:r>
      <w:proofErr w:type="spellEnd"/>
      <w:r>
        <w:t xml:space="preserve">: Paralelamente ao desenvolvimento do </w:t>
      </w:r>
      <w:proofErr w:type="spellStart"/>
      <w:r>
        <w:t>frontend</w:t>
      </w:r>
      <w:proofErr w:type="spellEnd"/>
      <w:r>
        <w:t xml:space="preserve">, trabalhamos no </w:t>
      </w:r>
      <w:proofErr w:type="spellStart"/>
      <w:r>
        <w:t>backend</w:t>
      </w:r>
      <w:proofErr w:type="spellEnd"/>
      <w:r>
        <w:t xml:space="preserve"> da aplicação utilizando</w:t>
      </w:r>
      <w:r w:rsidR="00955CEA">
        <w:t xml:space="preserve"> Java</w:t>
      </w:r>
      <w:r>
        <w:t xml:space="preserve">. </w:t>
      </w:r>
      <w:r w:rsidR="00955CEA">
        <w:t xml:space="preserve">Usamos o </w:t>
      </w:r>
      <w:proofErr w:type="spellStart"/>
      <w:r w:rsidR="00955CEA">
        <w:t>Tomcat</w:t>
      </w:r>
      <w:proofErr w:type="spellEnd"/>
      <w:r w:rsidR="00955CEA">
        <w:t xml:space="preserve"> </w:t>
      </w:r>
      <w:r>
        <w:t xml:space="preserve">para comunicação entre o </w:t>
      </w:r>
      <w:proofErr w:type="spellStart"/>
      <w:r>
        <w:t>frontend</w:t>
      </w:r>
      <w:proofErr w:type="spellEnd"/>
      <w:r>
        <w:t xml:space="preserve"> e o banco de dados, garantindo uma interação eficiente e segura.</w:t>
      </w:r>
    </w:p>
    <w:p w14:paraId="6AC847A7" w14:textId="573BADA9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Integração com o Banco de Dados: Utilizamos o </w:t>
      </w:r>
      <w:proofErr w:type="spellStart"/>
      <w:r w:rsidR="00955CEA">
        <w:t>NetBeans</w:t>
      </w:r>
      <w:proofErr w:type="spellEnd"/>
      <w:r w:rsidR="00955CEA">
        <w:t xml:space="preserve"> para desenvolver e aplicar a implementação </w:t>
      </w:r>
      <w:r w:rsidR="00155059">
        <w:t xml:space="preserve">web no servidor </w:t>
      </w:r>
      <w:proofErr w:type="spellStart"/>
      <w:proofErr w:type="gramStart"/>
      <w:r w:rsidR="00155059">
        <w:t>Tomcat</w:t>
      </w:r>
      <w:proofErr w:type="spellEnd"/>
      <w:r w:rsidR="00155059">
        <w:t xml:space="preserve"> </w:t>
      </w:r>
      <w:r>
        <w:t>.</w:t>
      </w:r>
      <w:proofErr w:type="gramEnd"/>
    </w:p>
    <w:p w14:paraId="4F8DAB7B" w14:textId="3A6A2C44" w:rsidR="00C31D53" w:rsidRDefault="00EF54B5" w:rsidP="00EF54B5">
      <w:pPr>
        <w:pStyle w:val="PargrafodaLista"/>
        <w:numPr>
          <w:ilvl w:val="0"/>
          <w:numId w:val="13"/>
        </w:numPr>
      </w:pPr>
      <w:r>
        <w:t>Testes e Depuração: Realizamos testes de unidade e integração para garantir o funcionamento correto de todas as funcionalidades. Identificamos e corrigimos quaisquer bugs ou problemas de desempenho encontrados durante esta fase.</w:t>
      </w:r>
      <w:r w:rsidR="00C31D53">
        <w:br w:type="page"/>
      </w:r>
    </w:p>
    <w:p w14:paraId="43283607" w14:textId="54F2E740" w:rsidR="009A32BA" w:rsidRPr="00155059" w:rsidRDefault="00C31D53" w:rsidP="00C31D53">
      <w:pPr>
        <w:pStyle w:val="Ttulo1"/>
        <w:rPr>
          <w:b/>
          <w:bCs/>
          <w:color w:val="auto"/>
        </w:rPr>
      </w:pPr>
      <w:bookmarkStart w:id="3" w:name="_Toc164666043"/>
      <w:r w:rsidRPr="00155059">
        <w:rPr>
          <w:b/>
          <w:bCs/>
          <w:color w:val="auto"/>
        </w:rPr>
        <w:lastRenderedPageBreak/>
        <w:t>Conclusão</w:t>
      </w:r>
      <w:bookmarkEnd w:id="3"/>
    </w:p>
    <w:p w14:paraId="5289C8D3" w14:textId="77777777" w:rsidR="00385D59" w:rsidRDefault="00DF4D13" w:rsidP="00DF4D1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t>Desenvolvemos um projeto</w:t>
      </w:r>
      <w:r>
        <w:rPr>
          <w:rFonts w:eastAsia="Times New Roman" w:cstheme="minorHAnsi"/>
          <w:lang w:eastAsia="pt-BR"/>
        </w:rPr>
        <w:t xml:space="preserve"> de </w:t>
      </w:r>
      <w:r w:rsidRPr="00DF4D13">
        <w:rPr>
          <w:rFonts w:eastAsia="Times New Roman" w:cstheme="minorHAnsi"/>
          <w:lang w:eastAsia="pt-BR"/>
        </w:rPr>
        <w:t>plataforma de reserva de passagens aéreas volt</w:t>
      </w:r>
      <w:r>
        <w:rPr>
          <w:rFonts w:eastAsia="Times New Roman" w:cstheme="minorHAnsi"/>
          <w:lang w:eastAsia="pt-BR"/>
        </w:rPr>
        <w:t>ada para atender às diversa</w:t>
      </w:r>
      <w:r w:rsidRPr="00DF4D13">
        <w:rPr>
          <w:rFonts w:eastAsia="Times New Roman" w:cstheme="minorHAnsi"/>
          <w:lang w:eastAsia="pt-BR"/>
        </w:rPr>
        <w:t xml:space="preserve">s </w:t>
      </w:r>
      <w:r>
        <w:rPr>
          <w:rFonts w:eastAsia="Times New Roman" w:cstheme="minorHAnsi"/>
          <w:lang w:eastAsia="pt-BR"/>
        </w:rPr>
        <w:t xml:space="preserve">demandas </w:t>
      </w:r>
      <w:r w:rsidRPr="00DF4D13">
        <w:rPr>
          <w:rFonts w:eastAsia="Times New Roman" w:cstheme="minorHAnsi"/>
          <w:lang w:eastAsia="pt-BR"/>
        </w:rPr>
        <w:t>dos clientes no segmento de viagens nacionais e internacionais.</w:t>
      </w:r>
      <w:r w:rsidR="00385D59">
        <w:rPr>
          <w:rFonts w:eastAsia="Times New Roman" w:cstheme="minorHAnsi"/>
          <w:lang w:eastAsia="pt-BR"/>
        </w:rPr>
        <w:t xml:space="preserve"> </w:t>
      </w:r>
    </w:p>
    <w:p w14:paraId="7B4A50C8" w14:textId="0AEA3B3F" w:rsidR="00DF4D13" w:rsidRPr="00DF4D13" w:rsidRDefault="00DF4D13" w:rsidP="00DF4D1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F4D13">
        <w:rPr>
          <w:rFonts w:eastAsia="Times New Roman" w:cstheme="minorHAnsi"/>
          <w:lang w:eastAsia="pt-BR"/>
        </w:rPr>
        <w:t xml:space="preserve">Ao analisar </w:t>
      </w:r>
      <w:r>
        <w:rPr>
          <w:rFonts w:eastAsia="Times New Roman" w:cstheme="minorHAnsi"/>
          <w:lang w:eastAsia="pt-BR"/>
        </w:rPr>
        <w:t>as necessidades</w:t>
      </w:r>
      <w:r w:rsidRPr="00DF4D13">
        <w:rPr>
          <w:rFonts w:eastAsia="Times New Roman" w:cstheme="minorHAnsi"/>
          <w:lang w:eastAsia="pt-BR"/>
        </w:rPr>
        <w:t xml:space="preserve"> dos diferentes segmentos de clientes, como profissionais de negócios, jovens adultos em busca de aventuras e famílias em período de féri</w:t>
      </w:r>
      <w:r>
        <w:rPr>
          <w:rFonts w:eastAsia="Times New Roman" w:cstheme="minorHAnsi"/>
          <w:lang w:eastAsia="pt-BR"/>
        </w:rPr>
        <w:t xml:space="preserve">as, foi identificada a importância </w:t>
      </w:r>
      <w:r w:rsidRPr="00DF4D13">
        <w:rPr>
          <w:rFonts w:eastAsia="Times New Roman" w:cstheme="minorHAnsi"/>
          <w:lang w:eastAsia="pt-BR"/>
        </w:rPr>
        <w:t>de oferecer uma plataforma intuitiva</w:t>
      </w:r>
      <w:r>
        <w:rPr>
          <w:rFonts w:eastAsia="Times New Roman" w:cstheme="minorHAnsi"/>
          <w:lang w:eastAsia="pt-BR"/>
        </w:rPr>
        <w:t xml:space="preserve"> para simplificar</w:t>
      </w:r>
      <w:r w:rsidRPr="00DF4D13">
        <w:rPr>
          <w:rFonts w:eastAsia="Times New Roman" w:cstheme="minorHAnsi"/>
          <w:lang w:eastAsia="pt-BR"/>
        </w:rPr>
        <w:t xml:space="preserve"> o pro</w:t>
      </w:r>
      <w:r>
        <w:rPr>
          <w:rFonts w:eastAsia="Times New Roman" w:cstheme="minorHAnsi"/>
          <w:lang w:eastAsia="pt-BR"/>
        </w:rPr>
        <w:t xml:space="preserve">cesso de reserva </w:t>
      </w:r>
      <w:r w:rsidRPr="00DF4D13">
        <w:rPr>
          <w:rFonts w:eastAsia="Times New Roman" w:cstheme="minorHAnsi"/>
          <w:lang w:eastAsia="pt-BR"/>
        </w:rPr>
        <w:t>ao usuário.</w:t>
      </w:r>
    </w:p>
    <w:p w14:paraId="321FF2FB" w14:textId="3F682673" w:rsidR="00DF4D13" w:rsidRPr="00DF4D13" w:rsidRDefault="00DF4D13" w:rsidP="00DF4D1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F4D13">
        <w:rPr>
          <w:rFonts w:eastAsia="Times New Roman" w:cstheme="minorHAnsi"/>
          <w:lang w:eastAsia="pt-BR"/>
        </w:rPr>
        <w:t xml:space="preserve">Ao longo deste trabalho, discutimos as tecnologias e metodologias utilizadas no desenvolvimento da plataforma, incluindo HTML5, CSS3, Java, </w:t>
      </w:r>
      <w:proofErr w:type="spellStart"/>
      <w:r w:rsidRPr="00DF4D13">
        <w:rPr>
          <w:rFonts w:eastAsia="Times New Roman" w:cstheme="minorHAnsi"/>
          <w:lang w:eastAsia="pt-BR"/>
        </w:rPr>
        <w:t>Tomcat</w:t>
      </w:r>
      <w:proofErr w:type="spellEnd"/>
      <w:r w:rsidRPr="00DF4D13">
        <w:rPr>
          <w:rFonts w:eastAsia="Times New Roman" w:cstheme="minorHAnsi"/>
          <w:lang w:eastAsia="pt-BR"/>
        </w:rPr>
        <w:t xml:space="preserve">, MySQL, </w:t>
      </w:r>
      <w:proofErr w:type="spellStart"/>
      <w:r w:rsidRPr="00DF4D13">
        <w:rPr>
          <w:rFonts w:eastAsia="Times New Roman" w:cstheme="minorHAnsi"/>
          <w:lang w:eastAsia="pt-BR"/>
        </w:rPr>
        <w:t>Git</w:t>
      </w:r>
      <w:proofErr w:type="spellEnd"/>
      <w:r w:rsidRPr="00DF4D13">
        <w:rPr>
          <w:rFonts w:eastAsia="Times New Roman" w:cstheme="minorHAnsi"/>
          <w:lang w:eastAsia="pt-BR"/>
        </w:rPr>
        <w:t xml:space="preserve"> e </w:t>
      </w:r>
      <w:proofErr w:type="spellStart"/>
      <w:r w:rsidRPr="00DF4D13">
        <w:rPr>
          <w:rFonts w:eastAsia="Times New Roman" w:cstheme="minorHAnsi"/>
          <w:lang w:eastAsia="pt-BR"/>
        </w:rPr>
        <w:t>NetBeans</w:t>
      </w:r>
      <w:proofErr w:type="spellEnd"/>
      <w:r w:rsidRPr="00DF4D13">
        <w:rPr>
          <w:rFonts w:eastAsia="Times New Roman" w:cstheme="minorHAnsi"/>
          <w:lang w:eastAsia="pt-BR"/>
        </w:rPr>
        <w:t>. Essas ferramentas proporcionaram uma base sólida para a impl</w:t>
      </w:r>
      <w:r>
        <w:rPr>
          <w:rFonts w:eastAsia="Times New Roman" w:cstheme="minorHAnsi"/>
          <w:lang w:eastAsia="pt-BR"/>
        </w:rPr>
        <w:t>ementação de uma solução confiável</w:t>
      </w:r>
      <w:r w:rsidR="00385D59">
        <w:rPr>
          <w:rFonts w:eastAsia="Times New Roman" w:cstheme="minorHAnsi"/>
          <w:lang w:eastAsia="pt-BR"/>
        </w:rPr>
        <w:t xml:space="preserve">, </w:t>
      </w:r>
      <w:r w:rsidRPr="00DF4D13">
        <w:rPr>
          <w:rFonts w:eastAsia="Times New Roman" w:cstheme="minorHAnsi"/>
          <w:lang w:eastAsia="pt-BR"/>
        </w:rPr>
        <w:t>capaz de atender às necessidades dos clientes e garantir a eficiência operacional.</w:t>
      </w:r>
      <w:r w:rsidR="00385D59">
        <w:rPr>
          <w:rFonts w:eastAsia="Times New Roman" w:cstheme="minorHAnsi"/>
          <w:lang w:eastAsia="pt-BR"/>
        </w:rPr>
        <w:t xml:space="preserve"> C</w:t>
      </w:r>
      <w:r w:rsidRPr="00DF4D13">
        <w:rPr>
          <w:rFonts w:eastAsia="Times New Roman" w:cstheme="minorHAnsi"/>
          <w:lang w:eastAsia="pt-BR"/>
        </w:rPr>
        <w:t>onseguimos desenvolver uma plataforma que visa proporcionar uma experiência de r</w:t>
      </w:r>
      <w:r w:rsidR="00385D59">
        <w:rPr>
          <w:rFonts w:eastAsia="Times New Roman" w:cstheme="minorHAnsi"/>
          <w:lang w:eastAsia="pt-BR"/>
        </w:rPr>
        <w:t>eserva de passagens aéreas</w:t>
      </w:r>
      <w:r w:rsidRPr="00DF4D13">
        <w:rPr>
          <w:rFonts w:eastAsia="Times New Roman" w:cstheme="minorHAnsi"/>
          <w:lang w:eastAsia="pt-BR"/>
        </w:rPr>
        <w:t xml:space="preserve"> com foco no bem-estar, conforto</w:t>
      </w:r>
      <w:r w:rsidR="00385D59">
        <w:rPr>
          <w:rFonts w:eastAsia="Times New Roman" w:cstheme="minorHAnsi"/>
          <w:lang w:eastAsia="pt-BR"/>
        </w:rPr>
        <w:t xml:space="preserve"> e necessidades individuais de cada perfil</w:t>
      </w:r>
      <w:r w:rsidRPr="00DF4D13">
        <w:rPr>
          <w:rFonts w:eastAsia="Times New Roman" w:cstheme="minorHAnsi"/>
          <w:lang w:eastAsia="pt-BR"/>
        </w:rPr>
        <w:t>.</w:t>
      </w:r>
    </w:p>
    <w:p w14:paraId="0EB95F87" w14:textId="35B5FBB4" w:rsidR="00DF4D13" w:rsidRPr="00DF4D13" w:rsidRDefault="00DF4D13" w:rsidP="00DF4D1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F4D13">
        <w:rPr>
          <w:rFonts w:eastAsia="Times New Roman" w:cstheme="minorHAnsi"/>
          <w:lang w:eastAsia="pt-BR"/>
        </w:rPr>
        <w:t>No futuro, é fundamental continuar aprimorando e atualizando a plataforma com base no feedback dos usuários e nas tendências do m</w:t>
      </w:r>
      <w:r w:rsidR="00385D59">
        <w:rPr>
          <w:rFonts w:eastAsia="Times New Roman" w:cstheme="minorHAnsi"/>
          <w:lang w:eastAsia="pt-BR"/>
        </w:rPr>
        <w:t>ercado de viagens. A</w:t>
      </w:r>
      <w:r w:rsidRPr="00DF4D13">
        <w:rPr>
          <w:rFonts w:eastAsia="Times New Roman" w:cstheme="minorHAnsi"/>
          <w:lang w:eastAsia="pt-BR"/>
        </w:rPr>
        <w:t xml:space="preserve">creditamos que a </w:t>
      </w:r>
      <w:proofErr w:type="spellStart"/>
      <w:r w:rsidRPr="00DF4D13">
        <w:rPr>
          <w:rFonts w:eastAsia="Times New Roman" w:cstheme="minorHAnsi"/>
          <w:lang w:eastAsia="pt-BR"/>
        </w:rPr>
        <w:t>Reisen</w:t>
      </w:r>
      <w:proofErr w:type="spellEnd"/>
      <w:r w:rsidR="00385D59">
        <w:rPr>
          <w:rFonts w:eastAsia="Times New Roman" w:cstheme="minorHAnsi"/>
          <w:lang w:eastAsia="pt-BR"/>
        </w:rPr>
        <w:t xml:space="preserve"> está preparada para conquistar seu espaço</w:t>
      </w:r>
      <w:bookmarkStart w:id="4" w:name="_GoBack"/>
      <w:bookmarkEnd w:id="4"/>
      <w:r w:rsidR="00385D59">
        <w:rPr>
          <w:rFonts w:eastAsia="Times New Roman" w:cstheme="minorHAnsi"/>
          <w:lang w:eastAsia="pt-BR"/>
        </w:rPr>
        <w:t xml:space="preserve"> no setor de viagens e garantir uma fidelização de</w:t>
      </w:r>
      <w:r w:rsidRPr="00DF4D13">
        <w:rPr>
          <w:rFonts w:eastAsia="Times New Roman" w:cstheme="minorHAnsi"/>
          <w:lang w:eastAsia="pt-BR"/>
        </w:rPr>
        <w:t xml:space="preserve"> seus clientes.</w:t>
      </w:r>
    </w:p>
    <w:p w14:paraId="7892776F" w14:textId="77777777" w:rsidR="00DF4D13" w:rsidRPr="00DF4D13" w:rsidRDefault="00DF4D13" w:rsidP="00DF4D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F4D1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5FCE2C6" w14:textId="77777777" w:rsidR="00DF4D13" w:rsidRPr="00DF4D13" w:rsidRDefault="00DF4D13" w:rsidP="00DF4D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F4D1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D069960" w14:textId="77777777" w:rsidR="00C31D53" w:rsidRDefault="00C31D53"/>
    <w:p w14:paraId="64CECAEF" w14:textId="2C3444F2" w:rsidR="00C31D53" w:rsidRDefault="00C31D53">
      <w:r>
        <w:br w:type="page"/>
      </w:r>
    </w:p>
    <w:p w14:paraId="6C45B295" w14:textId="77777777" w:rsidR="009C6401" w:rsidRPr="009C6401" w:rsidRDefault="009C6401" w:rsidP="009C6401"/>
    <w:p w14:paraId="6335D1E6" w14:textId="4551BAF7" w:rsidR="003C22DE" w:rsidRPr="002C668D" w:rsidRDefault="00D06836" w:rsidP="001D09CD">
      <w:pPr>
        <w:pStyle w:val="Ttulo1"/>
        <w:rPr>
          <w:b/>
          <w:bCs/>
          <w:color w:val="auto"/>
        </w:rPr>
      </w:pPr>
      <w:bookmarkStart w:id="5" w:name="_Toc164666044"/>
      <w:r w:rsidRPr="002C668D">
        <w:rPr>
          <w:b/>
          <w:bCs/>
          <w:color w:val="auto"/>
        </w:rPr>
        <w:t>Referências</w:t>
      </w:r>
      <w:bookmarkEnd w:id="5"/>
    </w:p>
    <w:p w14:paraId="3D0E5A7F" w14:textId="77777777" w:rsidR="001D09CD" w:rsidRDefault="001D09CD"/>
    <w:p w14:paraId="70EE2918" w14:textId="448D0B25" w:rsidR="002C668D" w:rsidRDefault="002C668D">
      <w:r w:rsidRPr="002C668D">
        <w:t>https://brasilescola.uol.com.br/brasil/o-turismo-no-brasil.htm</w:t>
      </w:r>
    </w:p>
    <w:p w14:paraId="6B421295" w14:textId="49BCF41F" w:rsidR="002C668D" w:rsidRDefault="002C668D">
      <w:r w:rsidRPr="002C668D">
        <w:t>https://www.gov.br/turismo/pt-br</w:t>
      </w:r>
    </w:p>
    <w:p w14:paraId="54516252" w14:textId="7B1B8ECC" w:rsidR="009A32BA" w:rsidRDefault="002C668D">
      <w:r w:rsidRPr="002C668D">
        <w:t>https://tomcat.apache.org/</w:t>
      </w:r>
    </w:p>
    <w:p w14:paraId="58EE083C" w14:textId="15C52006" w:rsidR="003C22DE" w:rsidRDefault="002C668D">
      <w:hyperlink r:id="rId8" w:history="1">
        <w:r w:rsidRPr="003B6BBC">
          <w:rPr>
            <w:rStyle w:val="Hyperlink"/>
          </w:rPr>
          <w:t>https://www.atribuna.com.br/noticias/brasil-e-economia/alta-temporada-do-turismo-deve-movimentar-r-155-bilh-es-no-brasil-1.395502</w:t>
        </w:r>
      </w:hyperlink>
    </w:p>
    <w:p w14:paraId="60F38B83" w14:textId="0EA2B0D6" w:rsidR="002C668D" w:rsidRDefault="002C668D">
      <w:r w:rsidRPr="002C668D">
        <w:t>https://www.youtube.com/@evandroteruel2673</w:t>
      </w:r>
    </w:p>
    <w:sectPr w:rsidR="002C66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C4635" w14:textId="77777777" w:rsidR="00AF213B" w:rsidRDefault="00AF213B" w:rsidP="009B1087">
      <w:pPr>
        <w:spacing w:after="0" w:line="240" w:lineRule="auto"/>
      </w:pPr>
      <w:r>
        <w:separator/>
      </w:r>
    </w:p>
  </w:endnote>
  <w:endnote w:type="continuationSeparator" w:id="0">
    <w:p w14:paraId="3C15E660" w14:textId="77777777" w:rsidR="00AF213B" w:rsidRDefault="00AF213B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7154185"/>
      <w:docPartObj>
        <w:docPartGallery w:val="Page Numbers (Bottom of Page)"/>
        <w:docPartUnique/>
      </w:docPartObj>
    </w:sdtPr>
    <w:sdtEndPr/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D59">
          <w:rPr>
            <w:noProof/>
          </w:rPr>
          <w:t>12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EDB29" w14:textId="77777777" w:rsidR="00AF213B" w:rsidRDefault="00AF213B" w:rsidP="009B1087">
      <w:pPr>
        <w:spacing w:after="0" w:line="240" w:lineRule="auto"/>
      </w:pPr>
      <w:r>
        <w:separator/>
      </w:r>
    </w:p>
  </w:footnote>
  <w:footnote w:type="continuationSeparator" w:id="0">
    <w:p w14:paraId="27B9C4D3" w14:textId="77777777" w:rsidR="00AF213B" w:rsidRDefault="00AF213B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2F1EF6"/>
    <w:multiLevelType w:val="hybridMultilevel"/>
    <w:tmpl w:val="F634A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7E65"/>
    <w:multiLevelType w:val="hybridMultilevel"/>
    <w:tmpl w:val="7ABE3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732D2"/>
    <w:multiLevelType w:val="hybridMultilevel"/>
    <w:tmpl w:val="CD04B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B52B4"/>
    <w:multiLevelType w:val="hybridMultilevel"/>
    <w:tmpl w:val="077A1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50947"/>
    <w:multiLevelType w:val="hybridMultilevel"/>
    <w:tmpl w:val="25A46B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7" w15:restartNumberingAfterBreak="0">
    <w:nsid w:val="4A4C0063"/>
    <w:multiLevelType w:val="hybridMultilevel"/>
    <w:tmpl w:val="07FE0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54526"/>
    <w:multiLevelType w:val="hybridMultilevel"/>
    <w:tmpl w:val="E0CA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4303045"/>
    <w:multiLevelType w:val="hybridMultilevel"/>
    <w:tmpl w:val="0046C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12"/>
  </w:num>
  <w:num w:numId="10">
    <w:abstractNumId w:val="3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2DE"/>
    <w:rsid w:val="00015594"/>
    <w:rsid w:val="00016DFC"/>
    <w:rsid w:val="00060827"/>
    <w:rsid w:val="000F7C0B"/>
    <w:rsid w:val="00155059"/>
    <w:rsid w:val="001618E2"/>
    <w:rsid w:val="00177A85"/>
    <w:rsid w:val="001830F0"/>
    <w:rsid w:val="001B52B4"/>
    <w:rsid w:val="001C724A"/>
    <w:rsid w:val="001D09CD"/>
    <w:rsid w:val="002201CC"/>
    <w:rsid w:val="0026387C"/>
    <w:rsid w:val="002651CF"/>
    <w:rsid w:val="00266C93"/>
    <w:rsid w:val="002C668D"/>
    <w:rsid w:val="00322F83"/>
    <w:rsid w:val="00324902"/>
    <w:rsid w:val="00327E5D"/>
    <w:rsid w:val="00385D59"/>
    <w:rsid w:val="003C22DE"/>
    <w:rsid w:val="004433D8"/>
    <w:rsid w:val="00445834"/>
    <w:rsid w:val="00453A22"/>
    <w:rsid w:val="00485741"/>
    <w:rsid w:val="004B43C6"/>
    <w:rsid w:val="004B5EAB"/>
    <w:rsid w:val="00545A7F"/>
    <w:rsid w:val="00550E4D"/>
    <w:rsid w:val="005710B2"/>
    <w:rsid w:val="005760AF"/>
    <w:rsid w:val="005A1C46"/>
    <w:rsid w:val="005C071E"/>
    <w:rsid w:val="005C2CA3"/>
    <w:rsid w:val="005D6CAD"/>
    <w:rsid w:val="005D7BB1"/>
    <w:rsid w:val="00646BD0"/>
    <w:rsid w:val="00662C86"/>
    <w:rsid w:val="006D0C55"/>
    <w:rsid w:val="00744541"/>
    <w:rsid w:val="00755068"/>
    <w:rsid w:val="00824DF5"/>
    <w:rsid w:val="00841355"/>
    <w:rsid w:val="008711B5"/>
    <w:rsid w:val="00883F3B"/>
    <w:rsid w:val="008E2511"/>
    <w:rsid w:val="00907725"/>
    <w:rsid w:val="009110C8"/>
    <w:rsid w:val="00955CEA"/>
    <w:rsid w:val="00965D8E"/>
    <w:rsid w:val="009815FA"/>
    <w:rsid w:val="009A32BA"/>
    <w:rsid w:val="009B1087"/>
    <w:rsid w:val="009C6401"/>
    <w:rsid w:val="009E3F95"/>
    <w:rsid w:val="00A33A99"/>
    <w:rsid w:val="00A8370B"/>
    <w:rsid w:val="00AF213B"/>
    <w:rsid w:val="00AF21E5"/>
    <w:rsid w:val="00B626A7"/>
    <w:rsid w:val="00B70EB4"/>
    <w:rsid w:val="00BD5E47"/>
    <w:rsid w:val="00BE7E37"/>
    <w:rsid w:val="00C22210"/>
    <w:rsid w:val="00C31D53"/>
    <w:rsid w:val="00C46FF8"/>
    <w:rsid w:val="00C507F4"/>
    <w:rsid w:val="00C97426"/>
    <w:rsid w:val="00CA5171"/>
    <w:rsid w:val="00CB21EF"/>
    <w:rsid w:val="00CD66C4"/>
    <w:rsid w:val="00D06836"/>
    <w:rsid w:val="00D212E5"/>
    <w:rsid w:val="00D21DA0"/>
    <w:rsid w:val="00D71311"/>
    <w:rsid w:val="00D75F16"/>
    <w:rsid w:val="00DA750F"/>
    <w:rsid w:val="00DA7A3C"/>
    <w:rsid w:val="00DD3081"/>
    <w:rsid w:val="00DF4D13"/>
    <w:rsid w:val="00E06494"/>
    <w:rsid w:val="00E46C58"/>
    <w:rsid w:val="00E54ECC"/>
    <w:rsid w:val="00E81242"/>
    <w:rsid w:val="00EF51D6"/>
    <w:rsid w:val="00EF54B5"/>
    <w:rsid w:val="00F02850"/>
    <w:rsid w:val="00F25C36"/>
    <w:rsid w:val="00F568DB"/>
    <w:rsid w:val="00F64D61"/>
    <w:rsid w:val="00F67B50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docId w15:val="{BBB71D6F-6AEE-4E37-BE2E-032071E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57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75F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F4D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F4D1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F4D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F4D13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4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37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7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07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ribuna.com.br/noticias/brasil-e-economia/alta-temporada-do-turismo-deve-movimentar-r-155-bilh-es-no-brasil-1.3955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D192-DD16-455B-863B-08E72AF6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2004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graciele.miglio</cp:lastModifiedBy>
  <cp:revision>4</cp:revision>
  <dcterms:created xsi:type="dcterms:W3CDTF">2024-05-14T12:20:00Z</dcterms:created>
  <dcterms:modified xsi:type="dcterms:W3CDTF">2024-06-03T23:32:00Z</dcterms:modified>
</cp:coreProperties>
</file>