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760B" w:rsidR="00A64910" w:rsidP="001C760B" w:rsidRDefault="001C760B" w14:paraId="775160F4" w14:textId="77777777">
      <w:pPr>
        <w:spacing w:line="360" w:lineRule="auto"/>
        <w:ind w:right="-285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  <w:bCs/>
          <w:caps/>
        </w:rPr>
        <w:t xml:space="preserve">  ĐẠI HỌC QUỐC GIA TP. Hcm          </w:t>
      </w:r>
      <w:r w:rsidR="00A64910">
        <w:rPr>
          <w:rFonts w:ascii="Times New Roman" w:hAnsi="Times New Roman"/>
          <w:bCs/>
          <w:caps/>
        </w:rPr>
        <w:t xml:space="preserve"> </w:t>
      </w:r>
      <w:r w:rsidR="00A64910">
        <w:rPr>
          <w:rFonts w:ascii="Times New Roman" w:hAnsi="Times New Roman"/>
          <w:b/>
          <w:bCs/>
          <w:caps/>
        </w:rPr>
        <w:t xml:space="preserve">cộng hòa xã hội chủ nghĩa </w:t>
      </w:r>
      <w:r>
        <w:rPr>
          <w:rFonts w:ascii="Times New Roman" w:hAnsi="Times New Roman"/>
          <w:b/>
          <w:bCs/>
          <w:caps/>
        </w:rPr>
        <w:t xml:space="preserve">việt   nam  </w:t>
      </w:r>
      <w:r w:rsidRPr="00DC559B" w:rsidR="00A64910">
        <w:t xml:space="preserve">            </w:t>
      </w:r>
      <w:r>
        <w:t xml:space="preserve">    </w:t>
      </w:r>
      <w:r>
        <w:rPr>
          <w:rFonts w:asciiTheme="majorHAnsi" w:hAnsiTheme="majorHAnsi" w:cstheme="majorHAnsi"/>
          <w:b/>
          <w:w w:val="90"/>
        </w:rPr>
        <w:t>TRƯỜNG ĐH</w:t>
      </w:r>
      <w:r w:rsidRPr="001C760B">
        <w:rPr>
          <w:rFonts w:asciiTheme="majorHAnsi" w:hAnsiTheme="majorHAnsi" w:cstheme="majorHAnsi"/>
          <w:b/>
          <w:w w:val="90"/>
        </w:rPr>
        <w:t xml:space="preserve"> CÔNG NGHỆ THÔNG TIN</w:t>
      </w:r>
      <w:r w:rsidRPr="00DC559B">
        <w:t xml:space="preserve"> </w:t>
      </w:r>
      <w:r>
        <w:t xml:space="preserve">            </w:t>
      </w:r>
      <w:proofErr w:type="spellStart"/>
      <w:r w:rsidRPr="001C760B">
        <w:rPr>
          <w:rFonts w:ascii="Times New Roman" w:hAnsi="Times New Roman"/>
          <w:u w:val="single"/>
        </w:rPr>
        <w:t>Độc</w:t>
      </w:r>
      <w:proofErr w:type="spellEnd"/>
      <w:r w:rsidRPr="001C760B">
        <w:rPr>
          <w:rFonts w:ascii="Times New Roman" w:hAnsi="Times New Roman"/>
          <w:u w:val="single"/>
        </w:rPr>
        <w:t xml:space="preserve"> </w:t>
      </w:r>
      <w:proofErr w:type="spellStart"/>
      <w:r w:rsidRPr="001C760B">
        <w:rPr>
          <w:rFonts w:ascii="Times New Roman" w:hAnsi="Times New Roman"/>
          <w:u w:val="single"/>
        </w:rPr>
        <w:t>lập</w:t>
      </w:r>
      <w:proofErr w:type="spellEnd"/>
      <w:r w:rsidRPr="001C760B">
        <w:rPr>
          <w:rFonts w:ascii="Times New Roman" w:hAnsi="Times New Roman"/>
          <w:u w:val="single"/>
        </w:rPr>
        <w:t xml:space="preserve"> – </w:t>
      </w:r>
      <w:proofErr w:type="spellStart"/>
      <w:r w:rsidRPr="001C760B">
        <w:rPr>
          <w:rFonts w:ascii="Times New Roman" w:hAnsi="Times New Roman"/>
          <w:u w:val="single"/>
        </w:rPr>
        <w:t>Tự</w:t>
      </w:r>
      <w:proofErr w:type="spellEnd"/>
      <w:r w:rsidRPr="001C760B">
        <w:rPr>
          <w:rFonts w:ascii="Times New Roman" w:hAnsi="Times New Roman"/>
          <w:u w:val="single"/>
        </w:rPr>
        <w:t xml:space="preserve"> do – </w:t>
      </w:r>
      <w:proofErr w:type="spellStart"/>
      <w:r w:rsidRPr="001C760B">
        <w:rPr>
          <w:rFonts w:ascii="Times New Roman" w:hAnsi="Times New Roman"/>
          <w:u w:val="single"/>
        </w:rPr>
        <w:t>Hạnh</w:t>
      </w:r>
      <w:proofErr w:type="spellEnd"/>
      <w:r w:rsidRPr="001C760B">
        <w:rPr>
          <w:rFonts w:ascii="Times New Roman" w:hAnsi="Times New Roman"/>
          <w:u w:val="single"/>
        </w:rPr>
        <w:t xml:space="preserve"> </w:t>
      </w:r>
      <w:proofErr w:type="spellStart"/>
      <w:r w:rsidRPr="001C760B">
        <w:rPr>
          <w:rFonts w:ascii="Times New Roman" w:hAnsi="Times New Roman"/>
          <w:u w:val="single"/>
        </w:rPr>
        <w:t>phúc</w:t>
      </w:r>
      <w:proofErr w:type="spellEnd"/>
    </w:p>
    <w:p w:rsidR="00A64910" w:rsidP="00DC559B" w:rsidRDefault="00A64910" w14:paraId="08016C47" w14:textId="77777777">
      <w:pPr>
        <w:widowControl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:rsidRPr="00D3416A" w:rsidR="00DC559B" w:rsidP="6F57C30F" w:rsidRDefault="00DC559B" w14:paraId="39A3882E" w14:textId="77777777" w14:noSpellErr="1">
      <w:pPr>
        <w:rPr>
          <w:rFonts w:ascii="Times New Roman" w:hAnsi="Times New Roman"/>
          <w:b w:val="1"/>
          <w:bCs w:val="1"/>
          <w:caps w:val="1"/>
          <w:sz w:val="28"/>
          <w:szCs w:val="28"/>
        </w:rPr>
      </w:pPr>
      <w:r w:rsidRPr="6F57C30F" w:rsidR="00DC559B">
        <w:rPr>
          <w:rFonts w:ascii="Times New Roman" w:hAnsi="Times New Roman"/>
          <w:b w:val="1"/>
          <w:bCs w:val="1"/>
          <w:caps w:val="1"/>
          <w:sz w:val="28"/>
          <w:szCs w:val="28"/>
        </w:rPr>
        <w:t>ĐỀ CƯƠNG chi tIẾT MÔN HỌC</w:t>
      </w:r>
    </w:p>
    <w:p w:rsidRPr="00DC559B" w:rsidR="00DC559B" w:rsidP="008554DC" w:rsidRDefault="00DC559B" w14:paraId="51AC22E1" w14:textId="77777777">
      <w:pPr>
        <w:jc w:val="center"/>
        <w:rPr>
          <w:rFonts w:ascii="Times New Roman" w:hAnsi="Times New Roman"/>
          <w:b/>
          <w:color w:val="000080"/>
          <w:sz w:val="32"/>
          <w:szCs w:val="32"/>
        </w:rPr>
      </w:pPr>
    </w:p>
    <w:p w:rsidRPr="00AA2FA4" w:rsidR="00BF37EE" w:rsidP="002B5F82" w:rsidRDefault="00BF37EE" w14:paraId="53C2E73B" w14:textId="77777777">
      <w:pPr>
        <w:spacing w:after="200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>1.</w:t>
      </w:r>
      <w:r w:rsidRPr="00BF37EE" w:rsidR="008554DC">
        <w:rPr>
          <w:rFonts w:ascii="Times New Roman" w:hAnsi="Times New Roman"/>
          <w:b/>
          <w:bCs/>
          <w:sz w:val="26"/>
          <w:szCs w:val="26"/>
          <w:lang w:val="it-IT"/>
        </w:rPr>
        <w:t>Tên môn học</w:t>
      </w:r>
      <w:r w:rsidRPr="00BF37EE" w:rsidR="008554DC">
        <w:rPr>
          <w:rFonts w:ascii="Times New Roman" w:hAnsi="Times New Roman"/>
          <w:bCs/>
          <w:sz w:val="26"/>
          <w:szCs w:val="26"/>
          <w:lang w:val="it-IT"/>
        </w:rPr>
        <w:t>:</w:t>
      </w:r>
      <w:r w:rsidRPr="00BF37EE">
        <w:rPr>
          <w:rFonts w:ascii="Times New Roman" w:hAnsi="Times New Roman"/>
          <w:sz w:val="26"/>
          <w:szCs w:val="26"/>
        </w:rPr>
        <w:t xml:space="preserve"> </w:t>
      </w:r>
      <w:r w:rsidRPr="00AA2FA4">
        <w:rPr>
          <w:rFonts w:ascii="Times New Roman" w:hAnsi="Times New Roman"/>
          <w:b/>
          <w:sz w:val="26"/>
          <w:szCs w:val="26"/>
        </w:rPr>
        <w:t>“</w:t>
      </w:r>
      <w:proofErr w:type="spellStart"/>
      <w:r w:rsidR="00B90F44">
        <w:rPr>
          <w:rFonts w:ascii="Times New Roman" w:hAnsi="Times New Roman"/>
          <w:b/>
          <w:i/>
          <w:sz w:val="26"/>
          <w:szCs w:val="26"/>
        </w:rPr>
        <w:t>Toán</w:t>
      </w:r>
      <w:proofErr w:type="spellEnd"/>
      <w:r w:rsidR="00B90F4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B90F44">
        <w:rPr>
          <w:rFonts w:ascii="Times New Roman" w:hAnsi="Times New Roman"/>
          <w:b/>
          <w:i/>
          <w:sz w:val="26"/>
          <w:szCs w:val="26"/>
        </w:rPr>
        <w:t>cho</w:t>
      </w:r>
      <w:proofErr w:type="spellEnd"/>
      <w:r w:rsidR="00B90F44">
        <w:rPr>
          <w:rFonts w:ascii="Times New Roman" w:hAnsi="Times New Roman"/>
          <w:b/>
          <w:i/>
          <w:sz w:val="26"/>
          <w:szCs w:val="26"/>
        </w:rPr>
        <w:t xml:space="preserve"> Khoa </w:t>
      </w:r>
      <w:proofErr w:type="spellStart"/>
      <w:r w:rsidR="00B90F44">
        <w:rPr>
          <w:rFonts w:ascii="Times New Roman" w:hAnsi="Times New Roman"/>
          <w:b/>
          <w:i/>
          <w:sz w:val="26"/>
          <w:szCs w:val="26"/>
        </w:rPr>
        <w:t>học</w:t>
      </w:r>
      <w:proofErr w:type="spellEnd"/>
      <w:r w:rsidR="00B90F4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B90F44">
        <w:rPr>
          <w:rFonts w:ascii="Times New Roman" w:hAnsi="Times New Roman"/>
          <w:b/>
          <w:i/>
          <w:sz w:val="26"/>
          <w:szCs w:val="26"/>
        </w:rPr>
        <w:t>Máy</w:t>
      </w:r>
      <w:proofErr w:type="spellEnd"/>
      <w:r w:rsidR="00B90F4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B90F44">
        <w:rPr>
          <w:rFonts w:ascii="Times New Roman" w:hAnsi="Times New Roman"/>
          <w:b/>
          <w:i/>
          <w:sz w:val="26"/>
          <w:szCs w:val="26"/>
        </w:rPr>
        <w:t>tính</w:t>
      </w:r>
      <w:proofErr w:type="spellEnd"/>
      <w:r w:rsidR="00B90F44"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AA2FA4">
        <w:rPr>
          <w:rFonts w:ascii="Times New Roman" w:hAnsi="Times New Roman"/>
          <w:b/>
          <w:i/>
          <w:sz w:val="26"/>
          <w:szCs w:val="26"/>
        </w:rPr>
        <w:t xml:space="preserve">” </w:t>
      </w:r>
    </w:p>
    <w:p w:rsidRPr="00AA2FA4" w:rsidR="00BF37EE" w:rsidP="002B5F82" w:rsidRDefault="00B90F44" w14:paraId="772DA5EF" w14:textId="77777777">
      <w:pPr>
        <w:spacing w:after="200"/>
        <w:ind w:left="720" w:firstLine="720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i/>
          <w:sz w:val="26"/>
          <w:szCs w:val="26"/>
        </w:rPr>
        <w:t>Mathematics  for</w:t>
      </w:r>
      <w:proofErr w:type="gramEnd"/>
      <w:r>
        <w:rPr>
          <w:rFonts w:ascii="Times New Roman" w:hAnsi="Times New Roman"/>
          <w:b/>
          <w:i/>
          <w:sz w:val="26"/>
          <w:szCs w:val="26"/>
        </w:rPr>
        <w:t xml:space="preserve"> Computer</w:t>
      </w:r>
      <w:r w:rsidRPr="00AA2FA4" w:rsidR="00BF37EE">
        <w:rPr>
          <w:rFonts w:ascii="Times New Roman" w:hAnsi="Times New Roman"/>
          <w:b/>
          <w:i/>
          <w:sz w:val="26"/>
          <w:szCs w:val="26"/>
        </w:rPr>
        <w:t xml:space="preserve"> Science.</w:t>
      </w:r>
    </w:p>
    <w:p w:rsidR="003208BE" w:rsidP="00BF37EE" w:rsidRDefault="008554DC" w14:paraId="2D43CA6C" w14:textId="77777777">
      <w:pPr>
        <w:widowControl w:val="0"/>
        <w:rPr>
          <w:rFonts w:ascii="Times New Roman" w:hAnsi="Times New Roman"/>
          <w:b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>2. Số tín chỉ:</w:t>
      </w:r>
      <w:r w:rsidRPr="00734074">
        <w:rPr>
          <w:rFonts w:ascii="Times New Roman" w:hAnsi="Times New Roman"/>
          <w:b/>
          <w:sz w:val="26"/>
          <w:szCs w:val="26"/>
          <w:lang w:val="it-IT"/>
        </w:rPr>
        <w:t xml:space="preserve"> </w:t>
      </w:r>
      <w:r w:rsidR="00281D25">
        <w:rPr>
          <w:rFonts w:ascii="Times New Roman" w:hAnsi="Times New Roman"/>
          <w:b/>
          <w:sz w:val="26"/>
          <w:szCs w:val="26"/>
          <w:lang w:val="it-IT"/>
        </w:rPr>
        <w:t>4</w:t>
      </w:r>
    </w:p>
    <w:p w:rsidRPr="003208BE" w:rsidR="008554DC" w:rsidP="003208BE" w:rsidRDefault="008554DC" w14:paraId="1CB949CF" w14:textId="13136FD4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i/>
          <w:iCs/>
          <w:sz w:val="26"/>
          <w:szCs w:val="26"/>
          <w:lang w:val="it-IT"/>
        </w:rPr>
      </w:pP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>Lý thuyế</w:t>
      </w:r>
      <w:r w:rsidRPr="003208BE">
        <w:rPr>
          <w:rFonts w:ascii="Times New Roman" w:hAnsi="Times New Roman" w:cs="VNI-Times"/>
          <w:i/>
          <w:iCs/>
          <w:sz w:val="26"/>
          <w:szCs w:val="26"/>
          <w:lang w:val="it-IT"/>
        </w:rPr>
        <w:t xml:space="preserve">t: </w:t>
      </w:r>
      <w:r w:rsidR="00705C24">
        <w:rPr>
          <w:rFonts w:ascii="Times New Roman" w:hAnsi="Times New Roman"/>
          <w:i/>
          <w:iCs/>
          <w:sz w:val="26"/>
          <w:szCs w:val="26"/>
          <w:lang w:val="it-IT"/>
        </w:rPr>
        <w:t>3</w:t>
      </w:r>
    </w:p>
    <w:p w:rsidRPr="003208BE" w:rsidR="003208BE" w:rsidP="003208BE" w:rsidRDefault="003208BE" w14:paraId="0B514300" w14:textId="77777777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sz w:val="26"/>
          <w:szCs w:val="26"/>
          <w:lang w:val="it-IT"/>
        </w:rPr>
      </w:pP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>Bài tập, thực hành, thảo luận: 1</w:t>
      </w:r>
    </w:p>
    <w:p w:rsidRPr="00BF37EE" w:rsidR="003208BE" w:rsidP="008554DC" w:rsidRDefault="008554DC" w14:paraId="4783FE56" w14:textId="77777777">
      <w:pPr>
        <w:widowControl w:val="0"/>
        <w:spacing w:before="120" w:after="120"/>
        <w:rPr>
          <w:rFonts w:ascii="Times New Roman" w:hAnsi="Times New Roman"/>
          <w:i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 xml:space="preserve">3. </w:t>
      </w:r>
      <w:r w:rsidR="003208BE">
        <w:rPr>
          <w:rFonts w:ascii="Times New Roman" w:hAnsi="Times New Roman"/>
          <w:b/>
          <w:bCs/>
          <w:sz w:val="26"/>
          <w:szCs w:val="26"/>
          <w:lang w:val="it-IT"/>
        </w:rPr>
        <w:t>Bộ môn, giảng viên phụ trách</w:t>
      </w:r>
      <w:r w:rsidRPr="00734074">
        <w:rPr>
          <w:rFonts w:ascii="Times New Roman" w:hAnsi="Times New Roman"/>
          <w:b/>
          <w:sz w:val="26"/>
          <w:szCs w:val="26"/>
          <w:lang w:val="it-IT"/>
        </w:rPr>
        <w:t>:</w:t>
      </w:r>
      <w:r w:rsidR="00B90F44">
        <w:rPr>
          <w:rFonts w:ascii="Times New Roman" w:hAnsi="Times New Roman"/>
          <w:b/>
          <w:sz w:val="26"/>
          <w:szCs w:val="26"/>
          <w:lang w:val="it-IT"/>
        </w:rPr>
        <w:t xml:space="preserve"> </w:t>
      </w:r>
      <w:r w:rsidRPr="00734074">
        <w:rPr>
          <w:rFonts w:ascii="Times New Roman" w:hAnsi="Times New Roman"/>
          <w:sz w:val="26"/>
          <w:szCs w:val="26"/>
          <w:lang w:val="it-IT"/>
        </w:rPr>
        <w:t xml:space="preserve"> </w:t>
      </w:r>
      <w:r w:rsidRPr="00BF37EE" w:rsidR="003208BE">
        <w:rPr>
          <w:rFonts w:ascii="Times New Roman" w:hAnsi="Times New Roman"/>
          <w:i/>
          <w:sz w:val="26"/>
          <w:szCs w:val="26"/>
          <w:lang w:val="it-IT"/>
        </w:rPr>
        <w:t xml:space="preserve">Bộ môn </w:t>
      </w:r>
      <w:r w:rsidRPr="00BF37EE" w:rsidR="00BF37EE">
        <w:rPr>
          <w:rFonts w:ascii="Times New Roman" w:hAnsi="Times New Roman"/>
          <w:i/>
          <w:sz w:val="26"/>
          <w:szCs w:val="26"/>
          <w:lang w:val="it-IT"/>
        </w:rPr>
        <w:t>Toán - Lý</w:t>
      </w:r>
    </w:p>
    <w:p w:rsidRPr="00266A2C" w:rsidR="003C218C" w:rsidP="00705C24" w:rsidRDefault="003208BE" w14:paraId="62B3D660" w14:textId="7297D165">
      <w:pPr>
        <w:widowControl w:val="0"/>
        <w:spacing w:before="120" w:after="120"/>
        <w:ind w:firstLine="720"/>
        <w:rPr>
          <w:rFonts w:ascii="Times New Roman" w:hAnsi="Times New Roman"/>
          <w:sz w:val="26"/>
          <w:szCs w:val="26"/>
          <w:lang w:val="it-IT"/>
        </w:rPr>
      </w:pPr>
      <w:r>
        <w:rPr>
          <w:rFonts w:ascii="Times New Roman" w:hAnsi="Times New Roman"/>
          <w:sz w:val="26"/>
          <w:szCs w:val="26"/>
          <w:lang w:val="it-IT"/>
        </w:rPr>
        <w:t xml:space="preserve">- </w:t>
      </w:r>
      <w:r w:rsidR="00BF37EE">
        <w:rPr>
          <w:rFonts w:ascii="Times New Roman" w:hAnsi="Times New Roman"/>
          <w:sz w:val="26"/>
          <w:szCs w:val="26"/>
          <w:lang w:val="it-IT"/>
        </w:rPr>
        <w:t xml:space="preserve"> </w:t>
      </w:r>
      <w:r w:rsidRPr="00BF37EE">
        <w:rPr>
          <w:rFonts w:ascii="Times New Roman" w:hAnsi="Times New Roman"/>
          <w:i/>
          <w:sz w:val="26"/>
          <w:szCs w:val="26"/>
          <w:lang w:val="it-IT"/>
        </w:rPr>
        <w:t xml:space="preserve">TS. </w:t>
      </w:r>
      <w:r w:rsidRPr="00BF37EE" w:rsidR="00BF37EE">
        <w:rPr>
          <w:rFonts w:ascii="Times New Roman" w:hAnsi="Times New Roman"/>
          <w:i/>
          <w:sz w:val="26"/>
          <w:szCs w:val="26"/>
          <w:lang w:val="it-IT"/>
        </w:rPr>
        <w:t>Dương Tôn Đảm</w:t>
      </w:r>
    </w:p>
    <w:p w:rsidRPr="00734074" w:rsidR="008554DC" w:rsidP="008554DC" w:rsidRDefault="008554DC" w14:paraId="2833FF23" w14:textId="77777777">
      <w:pPr>
        <w:widowControl w:val="0"/>
        <w:spacing w:before="120" w:after="120"/>
        <w:rPr>
          <w:rFonts w:ascii="Times New Roman" w:hAnsi="Times New Roman"/>
          <w:b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>4. Phân b</w:t>
      </w:r>
      <w:r w:rsidRPr="00734074">
        <w:rPr>
          <w:rFonts w:ascii="Times New Roman" w:hAnsi="Times New Roman"/>
          <w:b/>
          <w:sz w:val="26"/>
          <w:szCs w:val="26"/>
          <w:lang w:val="it-IT"/>
        </w:rPr>
        <w:t>ổ thời gian</w:t>
      </w:r>
    </w:p>
    <w:p w:rsidRPr="003208BE" w:rsidR="008554DC" w:rsidP="003208BE" w:rsidRDefault="00C5050F" w14:paraId="6DCFA885" w14:textId="77777777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i/>
          <w:iCs/>
          <w:sz w:val="26"/>
          <w:szCs w:val="26"/>
          <w:lang w:val="it-IT"/>
        </w:rPr>
      </w:pP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>Lý thuyết</w:t>
      </w:r>
      <w:r w:rsidRPr="003208BE" w:rsidR="008554DC">
        <w:rPr>
          <w:rFonts w:ascii="Times New Roman" w:hAnsi="Times New Roman"/>
          <w:i/>
          <w:iCs/>
          <w:sz w:val="26"/>
          <w:szCs w:val="26"/>
          <w:lang w:val="it-IT"/>
        </w:rPr>
        <w:t xml:space="preserve">: </w:t>
      </w:r>
      <w:r w:rsidR="00281D25">
        <w:rPr>
          <w:rFonts w:ascii="Times New Roman" w:hAnsi="Times New Roman"/>
          <w:i/>
          <w:iCs/>
          <w:sz w:val="26"/>
          <w:szCs w:val="26"/>
          <w:lang w:val="it-IT"/>
        </w:rPr>
        <w:t>45</w:t>
      </w:r>
      <w:r w:rsidRPr="003208BE" w:rsidR="008554DC">
        <w:rPr>
          <w:rFonts w:ascii="Times New Roman" w:hAnsi="Times New Roman"/>
          <w:i/>
          <w:iCs/>
          <w:sz w:val="26"/>
          <w:szCs w:val="26"/>
          <w:lang w:val="it-IT"/>
        </w:rPr>
        <w:t xml:space="preserve"> tiết</w:t>
      </w:r>
    </w:p>
    <w:p w:rsidRPr="003208BE" w:rsidR="003208BE" w:rsidP="003208BE" w:rsidRDefault="003208BE" w14:paraId="5280E91B" w14:textId="77777777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b/>
          <w:sz w:val="26"/>
          <w:szCs w:val="26"/>
          <w:lang w:val="it-IT"/>
        </w:rPr>
      </w:pP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 xml:space="preserve">Bài tập, thực hành, thảo luận: </w:t>
      </w:r>
      <w:r w:rsidR="00C85AF7">
        <w:rPr>
          <w:rFonts w:ascii="Times New Roman" w:hAnsi="Times New Roman"/>
          <w:i/>
          <w:iCs/>
          <w:sz w:val="26"/>
          <w:szCs w:val="26"/>
          <w:lang w:val="it-IT"/>
        </w:rPr>
        <w:t>15</w:t>
      </w:r>
    </w:p>
    <w:p w:rsidRPr="003208BE" w:rsidR="00C5050F" w:rsidP="003208BE" w:rsidRDefault="00C5050F" w14:paraId="367B9523" w14:textId="77777777">
      <w:pPr>
        <w:pStyle w:val="ListParagraph"/>
        <w:widowControl w:val="0"/>
        <w:numPr>
          <w:ilvl w:val="0"/>
          <w:numId w:val="4"/>
        </w:numPr>
        <w:rPr>
          <w:rFonts w:ascii="Times New Roman" w:hAnsi="Times New Roman"/>
          <w:i/>
          <w:iCs/>
          <w:sz w:val="26"/>
          <w:szCs w:val="26"/>
          <w:lang w:val="it-IT"/>
        </w:rPr>
      </w:pP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 xml:space="preserve">Số tiết tự học: </w:t>
      </w:r>
      <w:r w:rsidR="003208BE">
        <w:rPr>
          <w:rFonts w:ascii="Times New Roman" w:hAnsi="Times New Roman"/>
          <w:i/>
          <w:iCs/>
          <w:sz w:val="26"/>
          <w:szCs w:val="26"/>
          <w:lang w:val="it-IT"/>
        </w:rPr>
        <w:t>6</w:t>
      </w:r>
      <w:r w:rsidRPr="003208BE">
        <w:rPr>
          <w:rFonts w:ascii="Times New Roman" w:hAnsi="Times New Roman"/>
          <w:i/>
          <w:iCs/>
          <w:sz w:val="26"/>
          <w:szCs w:val="26"/>
          <w:lang w:val="it-IT"/>
        </w:rPr>
        <w:t>0 tiết</w:t>
      </w:r>
    </w:p>
    <w:p w:rsidR="008554DC" w:rsidP="008554DC" w:rsidRDefault="008554DC" w14:paraId="3E1541DF" w14:textId="77777777">
      <w:pPr>
        <w:widowControl w:val="0"/>
        <w:spacing w:before="120" w:after="120"/>
        <w:rPr>
          <w:rFonts w:ascii="Times New Roman" w:hAnsi="Times New Roman"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>5. Điều kiện tiên quyết</w:t>
      </w:r>
      <w:r w:rsidRPr="00734074">
        <w:rPr>
          <w:rFonts w:ascii="Times New Roman" w:hAnsi="Times New Roman"/>
          <w:b/>
          <w:sz w:val="26"/>
          <w:szCs w:val="26"/>
          <w:lang w:val="it-IT"/>
        </w:rPr>
        <w:t>:</w:t>
      </w:r>
      <w:r w:rsidRPr="00734074">
        <w:rPr>
          <w:rFonts w:ascii="Times New Roman" w:hAnsi="Times New Roman"/>
          <w:sz w:val="26"/>
          <w:szCs w:val="26"/>
          <w:lang w:val="it-IT"/>
        </w:rPr>
        <w:t xml:space="preserve"> </w:t>
      </w:r>
    </w:p>
    <w:p w:rsidRPr="00BF37EE" w:rsidR="008554DC" w:rsidP="00BF37EE" w:rsidRDefault="00BF37EE" w14:paraId="508CDFE7" w14:textId="77777777">
      <w:pPr>
        <w:pStyle w:val="ListParagraph"/>
        <w:spacing w:after="200" w:line="276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it-IT"/>
        </w:rPr>
        <w:t xml:space="preserve">- 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độ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cử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hoặc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sư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về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nghệ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87C71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Pr="00D87C71">
        <w:rPr>
          <w:rFonts w:ascii="Times New Roman" w:hAnsi="Times New Roman"/>
          <w:i/>
          <w:sz w:val="26"/>
          <w:szCs w:val="26"/>
        </w:rPr>
        <w:t xml:space="preserve"> tin.</w:t>
      </w:r>
    </w:p>
    <w:p w:rsidRPr="00E17F3F" w:rsidR="00E17F3F" w:rsidP="00E17F3F" w:rsidRDefault="008554DC" w14:paraId="47767D3B" w14:textId="77777777">
      <w:pPr>
        <w:widowControl w:val="0"/>
        <w:spacing w:before="120" w:after="120"/>
        <w:rPr>
          <w:rFonts w:ascii="Times New Roman" w:hAnsi="Times New Roman"/>
          <w:b/>
          <w:bCs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 xml:space="preserve">6. Mục tiêu của môn học: </w:t>
      </w:r>
    </w:p>
    <w:p w:rsidRPr="002E40C3" w:rsidR="00BF37EE" w:rsidP="00BF37EE" w:rsidRDefault="00E17F3F" w14:paraId="27AF11E2" w14:textId="77777777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color w:val="000000"/>
          <w:sz w:val="26"/>
          <w:szCs w:val="26"/>
          <w:lang w:val="it-IT"/>
        </w:rPr>
      </w:pPr>
      <w:r>
        <w:rPr>
          <w:rFonts w:ascii="Times New Roman" w:hAnsi="Times New Roman"/>
          <w:i/>
          <w:color w:val="000000"/>
          <w:sz w:val="26"/>
          <w:szCs w:val="26"/>
          <w:lang w:val="it-IT"/>
        </w:rPr>
        <w:t>Đây là phần</w:t>
      </w:r>
      <w:r w:rsidRPr="002E40C3" w:rsidR="00C5050F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nâng cao của môn </w:t>
      </w:r>
      <w:r w:rsidRPr="002E40C3" w:rsidR="00BF37E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Toán cao cấp </w:t>
      </w:r>
      <w:r w:rsidRPr="002E40C3" w:rsidR="00C5050F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với mục đích cho </w:t>
      </w:r>
      <w:r w:rsidRPr="002E40C3" w:rsidR="00AD0045">
        <w:rPr>
          <w:rFonts w:ascii="Times New Roman" w:hAnsi="Times New Roman"/>
          <w:i/>
          <w:color w:val="000000"/>
          <w:sz w:val="26"/>
          <w:szCs w:val="26"/>
          <w:lang w:val="it-IT"/>
        </w:rPr>
        <w:t>Học viên</w:t>
      </w:r>
      <w:r w:rsidRPr="002E40C3" w:rsidR="00C5050F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tiếp cận những kiến thức </w:t>
      </w:r>
      <w:r w:rsidRPr="002E40C3" w:rsidR="00BF37EE">
        <w:rPr>
          <w:rFonts w:ascii="Times New Roman" w:hAnsi="Times New Roman"/>
          <w:i/>
          <w:color w:val="000000"/>
          <w:sz w:val="26"/>
          <w:szCs w:val="26"/>
          <w:lang w:val="it-IT"/>
        </w:rPr>
        <w:t>mới về</w:t>
      </w:r>
      <w:r w:rsidRPr="002E40C3" w:rsidR="002E40C3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Toán cho ngành Công nghệ Thông tin</w:t>
      </w:r>
      <w:r>
        <w:rPr>
          <w:rFonts w:ascii="Times New Roman" w:hAnsi="Times New Roman"/>
          <w:i/>
          <w:color w:val="000000"/>
          <w:sz w:val="26"/>
          <w:szCs w:val="26"/>
          <w:lang w:val="it-IT"/>
        </w:rPr>
        <w:t>.</w:t>
      </w:r>
    </w:p>
    <w:p w:rsidR="00E17F3F" w:rsidP="002E40C3" w:rsidRDefault="00F75827" w14:paraId="024DCF97" w14:textId="77777777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color w:val="000000"/>
          <w:sz w:val="26"/>
          <w:szCs w:val="26"/>
          <w:lang w:val="it-IT"/>
        </w:rPr>
      </w:pPr>
      <w:r w:rsidRPr="002E40C3">
        <w:rPr>
          <w:rFonts w:ascii="Times New Roman" w:hAnsi="Times New Roman"/>
          <w:i/>
          <w:color w:val="000000"/>
          <w:sz w:val="26"/>
          <w:szCs w:val="26"/>
          <w:lang w:val="it-IT"/>
        </w:rPr>
        <w:t>Lý thuyế</w:t>
      </w:r>
      <w:r w:rsidRPr="002E40C3">
        <w:rPr>
          <w:rFonts w:ascii="Times New Roman" w:hAnsi="Times New Roman" w:cs="VNI-Times"/>
          <w:i/>
          <w:color w:val="000000"/>
          <w:sz w:val="26"/>
          <w:szCs w:val="26"/>
          <w:lang w:val="it-IT"/>
        </w:rPr>
        <w:t>t</w:t>
      </w:r>
      <w:r w:rsidRPr="002E40C3">
        <w:rPr>
          <w:rFonts w:ascii="Times New Roman" w:hAnsi="Times New Roman"/>
          <w:i/>
          <w:color w:val="000000"/>
          <w:sz w:val="26"/>
          <w:szCs w:val="26"/>
          <w:lang w:val="it-IT"/>
        </w:rPr>
        <w:t>: H</w:t>
      </w:r>
      <w:r w:rsidR="00E17F3F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ọc viên sẽ được trang bị </w:t>
      </w:r>
      <w:r w:rsidRPr="002E40C3" w:rsidR="002E40C3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những </w:t>
      </w:r>
      <w:r w:rsidR="00E17F3F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tư duy mới trong việc xây </w:t>
      </w:r>
      <w:r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>dựng những mô hình Toán và x</w:t>
      </w:r>
      <w:r w:rsidR="00E17F3F">
        <w:rPr>
          <w:rFonts w:ascii="Times New Roman" w:hAnsi="Times New Roman"/>
          <w:i/>
          <w:color w:val="000000"/>
          <w:sz w:val="26"/>
          <w:szCs w:val="26"/>
          <w:lang w:val="it-IT"/>
        </w:rPr>
        <w:t>ử lý c</w:t>
      </w:r>
      <w:r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húng bằng những công cụ của khoa học máy tính. </w:t>
      </w:r>
    </w:p>
    <w:p w:rsidRPr="00473FDE" w:rsidR="008554DC" w:rsidP="00B24D42" w:rsidRDefault="00F75827" w14:paraId="7E218814" w14:textId="77777777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color w:val="000000"/>
          <w:sz w:val="26"/>
          <w:szCs w:val="26"/>
          <w:lang w:val="it-IT"/>
        </w:rPr>
      </w:pPr>
      <w:r w:rsidRPr="00473FDE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Thực hành: Học viên sẽ có kỹ năng </w:t>
      </w:r>
      <w:r w:rsidRPr="00473FDE" w:rsidR="002E40C3">
        <w:rPr>
          <w:rFonts w:ascii="Times New Roman" w:hAnsi="Times New Roman"/>
          <w:i/>
          <w:color w:val="000000"/>
          <w:sz w:val="26"/>
          <w:szCs w:val="26"/>
          <w:lang w:val="it-IT"/>
        </w:rPr>
        <w:t>giải quyết các bài toán của Công nghệ Thông tin theo các đị</w:t>
      </w:r>
      <w:r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nh hướng mở </w:t>
      </w:r>
      <w:r w:rsidRPr="00705C24"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>( mờ và ngẫu nhiên</w:t>
      </w:r>
      <w:r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>)</w:t>
      </w:r>
      <w:r w:rsidRPr="00B24D42"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</w:t>
      </w:r>
      <w:r w:rsidR="00B24D42">
        <w:rPr>
          <w:rFonts w:ascii="Times New Roman" w:hAnsi="Times New Roman"/>
          <w:i/>
          <w:color w:val="000000"/>
          <w:sz w:val="26"/>
          <w:szCs w:val="26"/>
          <w:lang w:val="it-IT"/>
        </w:rPr>
        <w:t>phù hợp với các yêu cầu đa dạng của thưc tế .</w:t>
      </w:r>
    </w:p>
    <w:p w:rsidR="008554DC" w:rsidP="008554DC" w:rsidRDefault="008554DC" w14:paraId="676E5842" w14:textId="77777777">
      <w:pPr>
        <w:widowControl w:val="0"/>
        <w:spacing w:before="120" w:after="120"/>
        <w:rPr>
          <w:rFonts w:ascii="Times New Roman" w:hAnsi="Times New Roman"/>
          <w:b/>
          <w:bCs/>
          <w:sz w:val="26"/>
          <w:szCs w:val="26"/>
          <w:lang w:val="it-IT"/>
        </w:rPr>
      </w:pP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>7.  Mô tả vắn tắt n</w:t>
      </w:r>
      <w:r w:rsidRPr="00734074">
        <w:rPr>
          <w:rFonts w:ascii="Times New Roman" w:hAnsi="Times New Roman"/>
          <w:b/>
          <w:sz w:val="26"/>
          <w:szCs w:val="26"/>
          <w:lang w:val="it-IT"/>
        </w:rPr>
        <w:t>ội</w:t>
      </w:r>
      <w:r w:rsidRPr="00734074">
        <w:rPr>
          <w:rFonts w:ascii="Times New Roman" w:hAnsi="Times New Roman"/>
          <w:b/>
          <w:bCs/>
          <w:sz w:val="26"/>
          <w:szCs w:val="26"/>
          <w:lang w:val="it-IT"/>
        </w:rPr>
        <w:t xml:space="preserve"> dung môn học:  </w:t>
      </w:r>
    </w:p>
    <w:p w:rsidRPr="00705C24" w:rsidR="00BF37EE" w:rsidP="00705C24" w:rsidRDefault="00BF37EE" w14:paraId="0F3CC99A" w14:textId="2953C93A">
      <w:pPr>
        <w:spacing w:line="276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705C24">
        <w:rPr>
          <w:rFonts w:ascii="Times New Roman" w:hAnsi="Times New Roman"/>
          <w:b/>
          <w:bCs/>
          <w:sz w:val="26"/>
          <w:szCs w:val="26"/>
          <w:lang w:val="it-IT"/>
        </w:rPr>
        <w:t xml:space="preserve">  </w:t>
      </w:r>
      <w:r w:rsidRPr="00705C24">
        <w:rPr>
          <w:rFonts w:ascii="Times New Roman" w:hAnsi="Times New Roman"/>
          <w:i/>
          <w:sz w:val="26"/>
          <w:szCs w:val="26"/>
        </w:rPr>
        <w:t xml:space="preserve">Trang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bị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cho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proofErr w:type="gramStart"/>
      <w:r w:rsidRPr="00705C24">
        <w:rPr>
          <w:rFonts w:ascii="Times New Roman" w:hAnsi="Times New Roman"/>
          <w:i/>
          <w:sz w:val="26"/>
          <w:szCs w:val="26"/>
        </w:rPr>
        <w:t>về</w:t>
      </w:r>
      <w:proofErr w:type="spellEnd"/>
      <w:r w:rsidRPr="00705C24">
        <w:rPr>
          <w:rFonts w:ascii="Times New Roman" w:hAnsi="Times New Roman"/>
          <w:i/>
          <w:sz w:val="26"/>
          <w:szCs w:val="26"/>
        </w:rPr>
        <w:t xml:space="preserve"> :</w:t>
      </w:r>
      <w:proofErr w:type="gramEnd"/>
      <w:r w:rsidRPr="00705C24">
        <w:rPr>
          <w:rFonts w:ascii="Times New Roman" w:hAnsi="Times New Roman"/>
          <w:i/>
          <w:sz w:val="26"/>
          <w:szCs w:val="26"/>
        </w:rPr>
        <w:t xml:space="preserve"> </w:t>
      </w:r>
    </w:p>
    <w:p w:rsidRPr="00705C24" w:rsidR="00705C24" w:rsidP="00705C24" w:rsidRDefault="00BF37EE" w14:paraId="4F6F6014" w14:textId="77777777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705C24">
        <w:rPr>
          <w:rFonts w:ascii="Times New Roman" w:hAnsi="Times New Roman"/>
          <w:b/>
          <w:i/>
          <w:sz w:val="26"/>
          <w:szCs w:val="26"/>
        </w:rPr>
        <w:t>Giải</w:t>
      </w:r>
      <w:proofErr w:type="spellEnd"/>
      <w:r w:rsidRPr="00705C2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b/>
          <w:i/>
          <w:sz w:val="26"/>
          <w:szCs w:val="26"/>
        </w:rPr>
        <w:t>tích</w:t>
      </w:r>
      <w:proofErr w:type="spellEnd"/>
      <w:r w:rsidRPr="00705C24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705C24">
        <w:rPr>
          <w:rFonts w:ascii="Times New Roman" w:hAnsi="Times New Roman"/>
          <w:b/>
          <w:i/>
          <w:sz w:val="26"/>
          <w:szCs w:val="26"/>
        </w:rPr>
        <w:t>mờ</w:t>
      </w:r>
      <w:proofErr w:type="spellEnd"/>
      <w:r w:rsidRPr="00705C24"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705C24">
        <w:rPr>
          <w:rFonts w:ascii="Times New Roman" w:hAnsi="Times New Roman"/>
          <w:i/>
          <w:sz w:val="26"/>
          <w:szCs w:val="26"/>
        </w:rPr>
        <w:t>(Fuzzy analysis</w:t>
      </w:r>
      <w:proofErr w:type="gramStart"/>
      <w:r w:rsidRPr="00705C24">
        <w:rPr>
          <w:rFonts w:ascii="Times New Roman" w:hAnsi="Times New Roman"/>
          <w:b/>
          <w:i/>
          <w:sz w:val="26"/>
          <w:szCs w:val="26"/>
        </w:rPr>
        <w:t>) ,</w:t>
      </w:r>
      <w:proofErr w:type="gramEnd"/>
    </w:p>
    <w:p w:rsidR="00705C24" w:rsidP="00705C24" w:rsidRDefault="00BF37EE" w14:paraId="03BCA294" w14:textId="39CB19CF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</w:rPr>
        <w:t>Lý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thuyết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Tập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thô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BF37EE">
        <w:rPr>
          <w:rFonts w:ascii="Times New Roman" w:hAnsi="Times New Roman"/>
          <w:i/>
          <w:sz w:val="26"/>
          <w:szCs w:val="26"/>
        </w:rPr>
        <w:t>(Rough Set Theory),</w:t>
      </w:r>
      <w:r w:rsidRPr="0013425E">
        <w:rPr>
          <w:rFonts w:ascii="Times New Roman" w:hAnsi="Times New Roman"/>
          <w:b/>
          <w:i/>
          <w:sz w:val="26"/>
          <w:szCs w:val="26"/>
        </w:rPr>
        <w:t xml:space="preserve"> </w:t>
      </w:r>
    </w:p>
    <w:p w:rsidR="00705C24" w:rsidP="00705C24" w:rsidRDefault="00BF37EE" w14:paraId="0C283641" w14:textId="0394884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13425E">
        <w:rPr>
          <w:rFonts w:ascii="Times New Roman" w:hAnsi="Times New Roman"/>
          <w:b/>
          <w:i/>
          <w:sz w:val="26"/>
          <w:szCs w:val="26"/>
        </w:rPr>
        <w:t>Giải</w:t>
      </w:r>
      <w:proofErr w:type="spellEnd"/>
      <w:r w:rsidRPr="001342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3425E">
        <w:rPr>
          <w:rFonts w:ascii="Times New Roman" w:hAnsi="Times New Roman"/>
          <w:b/>
          <w:i/>
          <w:sz w:val="26"/>
          <w:szCs w:val="26"/>
        </w:rPr>
        <w:t>tích</w:t>
      </w:r>
      <w:proofErr w:type="spellEnd"/>
      <w:r w:rsidRPr="001342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13425E">
        <w:rPr>
          <w:rFonts w:ascii="Times New Roman" w:hAnsi="Times New Roman"/>
          <w:b/>
          <w:i/>
          <w:sz w:val="26"/>
          <w:szCs w:val="26"/>
        </w:rPr>
        <w:t>ngẫu</w:t>
      </w:r>
      <w:proofErr w:type="spellEnd"/>
      <w:r w:rsidRPr="001342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13425E">
        <w:rPr>
          <w:rFonts w:ascii="Times New Roman" w:hAnsi="Times New Roman"/>
          <w:b/>
          <w:i/>
          <w:sz w:val="26"/>
          <w:szCs w:val="26"/>
        </w:rPr>
        <w:t>nhiên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BF37EE">
        <w:rPr>
          <w:rFonts w:ascii="Times New Roman" w:hAnsi="Times New Roman"/>
          <w:i/>
          <w:sz w:val="26"/>
          <w:szCs w:val="26"/>
        </w:rPr>
        <w:t>(Stochastic analysis)</w:t>
      </w:r>
      <w:r>
        <w:rPr>
          <w:rFonts w:ascii="Times New Roman" w:hAnsi="Times New Roman"/>
          <w:b/>
          <w:i/>
          <w:sz w:val="26"/>
          <w:szCs w:val="26"/>
        </w:rPr>
        <w:t xml:space="preserve"> </w:t>
      </w:r>
    </w:p>
    <w:p w:rsidRPr="00473FDE" w:rsidR="00BF37EE" w:rsidP="00473FDE" w:rsidRDefault="00BF37EE" w14:paraId="2A0EC275" w14:textId="66209CB2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cơ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sở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việc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tiếp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kiến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thức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Toán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học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phục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vụ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nghệ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tin.</w:t>
      </w:r>
    </w:p>
    <w:p w:rsidRPr="00F5610B" w:rsidR="008554DC" w:rsidP="008554DC" w:rsidRDefault="00E61A54" w14:paraId="1346CE1C" w14:textId="77777777">
      <w:pPr>
        <w:widowControl w:val="0"/>
        <w:spacing w:before="120" w:after="120"/>
        <w:rPr>
          <w:rFonts w:ascii="Times New Roman" w:hAnsi="Times New Roman"/>
          <w:b/>
          <w:i/>
          <w:i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>8</w:t>
      </w:r>
      <w:r w:rsidRPr="00F5610B" w:rsidR="008554DC">
        <w:rPr>
          <w:rFonts w:ascii="Times New Roman" w:hAnsi="Times New Roman"/>
          <w:b/>
          <w:bCs/>
          <w:sz w:val="26"/>
          <w:szCs w:val="26"/>
          <w:lang w:val="it-IT"/>
        </w:rPr>
        <w:t>. Tài liệu học tập</w:t>
      </w:r>
      <w:r>
        <w:rPr>
          <w:rFonts w:ascii="Times New Roman" w:hAnsi="Times New Roman"/>
          <w:b/>
          <w:bCs/>
          <w:sz w:val="26"/>
          <w:szCs w:val="26"/>
          <w:lang w:val="it-IT"/>
        </w:rPr>
        <w:t>, tham khảo</w:t>
      </w:r>
      <w:r w:rsidRPr="00F5610B" w:rsidR="008554DC">
        <w:rPr>
          <w:rFonts w:ascii="Times New Roman" w:hAnsi="Times New Roman"/>
          <w:b/>
          <w:bCs/>
          <w:sz w:val="26"/>
          <w:szCs w:val="26"/>
          <w:lang w:val="it-IT"/>
        </w:rPr>
        <w:t xml:space="preserve">: </w:t>
      </w:r>
    </w:p>
    <w:p w:rsidR="008554DC" w:rsidP="00E0222F" w:rsidRDefault="00FC1004" w14:paraId="1E5DC637" w14:textId="77777777">
      <w:pPr>
        <w:widowControl w:val="0"/>
        <w:ind w:firstLine="420"/>
        <w:rPr>
          <w:rFonts w:ascii="Times New Roman" w:hAnsi="Times New Roman"/>
          <w:b/>
          <w:i/>
          <w:iCs/>
          <w:sz w:val="26"/>
          <w:szCs w:val="26"/>
          <w:lang w:val="it-IT"/>
        </w:rPr>
      </w:pPr>
      <w:r>
        <w:rPr>
          <w:rFonts w:ascii="Times New Roman" w:hAnsi="Times New Roman"/>
          <w:b/>
          <w:i/>
          <w:iCs/>
          <w:sz w:val="26"/>
          <w:szCs w:val="26"/>
          <w:lang w:val="it-IT"/>
        </w:rPr>
        <w:t xml:space="preserve">a) </w:t>
      </w:r>
      <w:r w:rsidRPr="00F5610B" w:rsidR="008554DC">
        <w:rPr>
          <w:rFonts w:ascii="Times New Roman" w:hAnsi="Times New Roman"/>
          <w:b/>
          <w:i/>
          <w:iCs/>
          <w:sz w:val="26"/>
          <w:szCs w:val="26"/>
          <w:lang w:val="it-IT"/>
        </w:rPr>
        <w:t>Sách, giáo trình chính:</w:t>
      </w:r>
    </w:p>
    <w:p w:rsidRPr="004A4E90" w:rsidR="00E0222F" w:rsidP="004A4E90" w:rsidRDefault="004A4E90" w14:paraId="61176F7E" w14:textId="68288955">
      <w:pPr>
        <w:pStyle w:val="ListParagraph"/>
        <w:numPr>
          <w:ilvl w:val="0"/>
          <w:numId w:val="21"/>
        </w:numPr>
        <w:rPr>
          <w:rFonts w:ascii="Times New Roman" w:hAnsi="Times New Roman"/>
          <w:i/>
          <w:sz w:val="26"/>
          <w:szCs w:val="26"/>
        </w:rPr>
      </w:pPr>
      <w:r w:rsidRPr="00E0222F">
        <w:rPr>
          <w:rFonts w:ascii="Times New Roman" w:hAnsi="Times New Roman"/>
          <w:i/>
          <w:sz w:val="26"/>
          <w:szCs w:val="26"/>
        </w:rPr>
        <w:t>Dương T</w:t>
      </w:r>
      <w:r w:rsidRPr="00E0222F">
        <w:rPr>
          <w:rFonts w:ascii="Times New Roman" w:hAnsi="Times New Roman" w:cs="VNI-Times"/>
          <w:i/>
          <w:sz w:val="26"/>
          <w:szCs w:val="26"/>
        </w:rPr>
        <w:t>ô</w:t>
      </w:r>
      <w:r w:rsidRPr="00E0222F">
        <w:rPr>
          <w:rFonts w:ascii="Times New Roman" w:hAnsi="Times New Roman"/>
          <w:i/>
          <w:sz w:val="26"/>
          <w:szCs w:val="26"/>
        </w:rPr>
        <w:t xml:space="preserve">n </w:t>
      </w:r>
      <w:proofErr w:type="gramStart"/>
      <w:r w:rsidRPr="00E0222F">
        <w:rPr>
          <w:rFonts w:ascii="Times New Roman" w:hAnsi="Times New Roman"/>
          <w:i/>
          <w:sz w:val="26"/>
          <w:szCs w:val="26"/>
        </w:rPr>
        <w:t>Đảm</w:t>
      </w:r>
      <w:r>
        <w:rPr>
          <w:rFonts w:ascii="Times New Roman" w:hAnsi="Times New Roman"/>
          <w:i/>
          <w:sz w:val="26"/>
          <w:szCs w:val="26"/>
        </w:rPr>
        <w:t>.</w:t>
      </w:r>
      <w:r w:rsidRPr="004A4E90" w:rsidR="00E0222F">
        <w:rPr>
          <w:rFonts w:ascii="Times New Roman" w:hAnsi="Times New Roman"/>
          <w:i/>
          <w:sz w:val="26"/>
          <w:szCs w:val="26"/>
        </w:rPr>
        <w:t>“</w:t>
      </w:r>
      <w:proofErr w:type="spellStart"/>
      <w:proofErr w:type="gramEnd"/>
      <w:r w:rsidR="00F23592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chọn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lọc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về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Toán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nghệ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tin</w:t>
      </w:r>
      <w:r w:rsidRPr="004A4E90" w:rsidR="00E0222F">
        <w:rPr>
          <w:rFonts w:ascii="Times New Roman" w:hAnsi="Times New Roman"/>
          <w:i/>
          <w:sz w:val="26"/>
          <w:szCs w:val="26"/>
        </w:rPr>
        <w:t xml:space="preserve">” </w:t>
      </w:r>
    </w:p>
    <w:p w:rsidR="00473FDE" w:rsidP="00E86F98" w:rsidRDefault="00E86F98" w14:paraId="5B1D113C" w14:textId="18174744">
      <w:pPr>
        <w:ind w:firstLine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</w:t>
      </w:r>
      <w:r w:rsidRPr="005968F3" w:rsidR="00E0222F">
        <w:rPr>
          <w:rFonts w:ascii="Times New Roman" w:hAnsi="Times New Roman"/>
          <w:i/>
          <w:sz w:val="26"/>
          <w:szCs w:val="26"/>
        </w:rPr>
        <w:t>NXB</w:t>
      </w:r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Đại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quốc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23592">
        <w:rPr>
          <w:rFonts w:ascii="Times New Roman" w:hAnsi="Times New Roman"/>
          <w:i/>
          <w:sz w:val="26"/>
          <w:szCs w:val="26"/>
        </w:rPr>
        <w:t>gia</w:t>
      </w:r>
      <w:proofErr w:type="spellEnd"/>
      <w:r w:rsidR="00F23592">
        <w:rPr>
          <w:rFonts w:ascii="Times New Roman" w:hAnsi="Times New Roman"/>
          <w:i/>
          <w:sz w:val="26"/>
          <w:szCs w:val="26"/>
        </w:rPr>
        <w:t xml:space="preserve"> HCM. 2016</w:t>
      </w:r>
      <w:r w:rsidRPr="005968F3" w:rsidR="00E0222F">
        <w:rPr>
          <w:rFonts w:ascii="Times New Roman" w:hAnsi="Times New Roman"/>
          <w:i/>
          <w:sz w:val="26"/>
          <w:szCs w:val="26"/>
        </w:rPr>
        <w:t>.</w:t>
      </w:r>
    </w:p>
    <w:p w:rsidR="00705C24" w:rsidP="00705C24" w:rsidRDefault="00705C24" w14:paraId="62F24174" w14:textId="5015AFA1">
      <w:pPr>
        <w:pStyle w:val="ListParagraph"/>
        <w:numPr>
          <w:ilvl w:val="0"/>
          <w:numId w:val="21"/>
        </w:numPr>
        <w:rPr>
          <w:rFonts w:ascii="Times New Roman" w:hAnsi="Times New Roman"/>
          <w:i/>
          <w:sz w:val="26"/>
          <w:szCs w:val="26"/>
        </w:rPr>
      </w:pPr>
      <w:r w:rsidRPr="00E0222F">
        <w:rPr>
          <w:rFonts w:ascii="Times New Roman" w:hAnsi="Times New Roman"/>
          <w:i/>
          <w:sz w:val="26"/>
          <w:szCs w:val="26"/>
        </w:rPr>
        <w:t>Dương T</w:t>
      </w:r>
      <w:r w:rsidRPr="00E0222F">
        <w:rPr>
          <w:rFonts w:ascii="Times New Roman" w:hAnsi="Times New Roman" w:cs="VNI-Times"/>
          <w:i/>
          <w:sz w:val="26"/>
          <w:szCs w:val="26"/>
        </w:rPr>
        <w:t>ô</w:t>
      </w:r>
      <w:r w:rsidRPr="00E0222F">
        <w:rPr>
          <w:rFonts w:ascii="Times New Roman" w:hAnsi="Times New Roman"/>
          <w:i/>
          <w:sz w:val="26"/>
          <w:szCs w:val="26"/>
        </w:rPr>
        <w:t>n Đảm</w:t>
      </w:r>
      <w:r>
        <w:rPr>
          <w:rFonts w:ascii="Times New Roman" w:hAnsi="Times New Roman"/>
          <w:i/>
          <w:sz w:val="26"/>
          <w:szCs w:val="26"/>
        </w:rPr>
        <w:t>,</w:t>
      </w:r>
      <w:r w:rsidRPr="00705C24">
        <w:rPr>
          <w:rFonts w:ascii="Times New Roman" w:hAnsi="Times New Roman"/>
          <w:i/>
          <w:sz w:val="26"/>
          <w:szCs w:val="26"/>
        </w:rPr>
        <w:t xml:space="preserve"> </w:t>
      </w:r>
      <w:r w:rsidRPr="00E0222F">
        <w:rPr>
          <w:rFonts w:ascii="Times New Roman" w:hAnsi="Times New Roman"/>
          <w:i/>
          <w:sz w:val="26"/>
          <w:szCs w:val="26"/>
        </w:rPr>
        <w:t>Dương T</w:t>
      </w:r>
      <w:r w:rsidRPr="00E0222F">
        <w:rPr>
          <w:rFonts w:ascii="Times New Roman" w:hAnsi="Times New Roman" w:cs="VNI-Times"/>
          <w:i/>
          <w:sz w:val="26"/>
          <w:szCs w:val="26"/>
        </w:rPr>
        <w:t>ô</w:t>
      </w:r>
      <w:r w:rsidRPr="00E0222F">
        <w:rPr>
          <w:rFonts w:ascii="Times New Roman" w:hAnsi="Times New Roman"/>
          <w:i/>
          <w:sz w:val="26"/>
          <w:szCs w:val="26"/>
        </w:rPr>
        <w:t xml:space="preserve">n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Thái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Dương,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Đặng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Kiên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Cường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>, “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phương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Thống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phân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tích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dữ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khuếch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tán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ngẫu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nhiên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>.</w:t>
      </w:r>
      <w:r w:rsidRPr="00E86F98" w:rsidR="00E86F98">
        <w:rPr>
          <w:rFonts w:ascii="Times New Roman" w:hAnsi="Times New Roman"/>
          <w:i/>
          <w:sz w:val="26"/>
          <w:szCs w:val="26"/>
        </w:rPr>
        <w:t xml:space="preserve"> </w:t>
      </w:r>
      <w:r w:rsidRPr="005968F3" w:rsidR="00E86F98">
        <w:rPr>
          <w:rFonts w:ascii="Times New Roman" w:hAnsi="Times New Roman"/>
          <w:i/>
          <w:sz w:val="26"/>
          <w:szCs w:val="26"/>
        </w:rPr>
        <w:t>NXB</w:t>
      </w:r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Đại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quốc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86F98">
        <w:rPr>
          <w:rFonts w:ascii="Times New Roman" w:hAnsi="Times New Roman"/>
          <w:i/>
          <w:sz w:val="26"/>
          <w:szCs w:val="26"/>
        </w:rPr>
        <w:t>gia</w:t>
      </w:r>
      <w:proofErr w:type="spellEnd"/>
      <w:r w:rsidR="00E86F98">
        <w:rPr>
          <w:rFonts w:ascii="Times New Roman" w:hAnsi="Times New Roman"/>
          <w:i/>
          <w:sz w:val="26"/>
          <w:szCs w:val="26"/>
        </w:rPr>
        <w:t xml:space="preserve"> HCM. 2018</w:t>
      </w:r>
      <w:r w:rsidRPr="005968F3" w:rsidR="00E86F98">
        <w:rPr>
          <w:rFonts w:ascii="Times New Roman" w:hAnsi="Times New Roman"/>
          <w:i/>
          <w:sz w:val="26"/>
          <w:szCs w:val="26"/>
        </w:rPr>
        <w:t>.</w:t>
      </w:r>
    </w:p>
    <w:p w:rsidR="00E86F98" w:rsidP="00705C24" w:rsidRDefault="00E86F98" w14:paraId="6AFF889B" w14:textId="3ECD8BEB">
      <w:pPr>
        <w:pStyle w:val="ListParagraph"/>
        <w:numPr>
          <w:ilvl w:val="0"/>
          <w:numId w:val="21"/>
        </w:numPr>
        <w:rPr>
          <w:rFonts w:ascii="Times New Roman" w:hAnsi="Times New Roman"/>
          <w:i/>
          <w:sz w:val="26"/>
          <w:szCs w:val="26"/>
        </w:rPr>
      </w:pPr>
      <w:r w:rsidRPr="00E0222F">
        <w:rPr>
          <w:rFonts w:ascii="Times New Roman" w:hAnsi="Times New Roman"/>
          <w:i/>
          <w:sz w:val="26"/>
          <w:szCs w:val="26"/>
        </w:rPr>
        <w:lastRenderedPageBreak/>
        <w:t>Dương T</w:t>
      </w:r>
      <w:r w:rsidRPr="00E0222F">
        <w:rPr>
          <w:rFonts w:ascii="Times New Roman" w:hAnsi="Times New Roman" w:cs="VNI-Times"/>
          <w:i/>
          <w:sz w:val="26"/>
          <w:szCs w:val="26"/>
        </w:rPr>
        <w:t>ô</w:t>
      </w:r>
      <w:r w:rsidRPr="00E0222F">
        <w:rPr>
          <w:rFonts w:ascii="Times New Roman" w:hAnsi="Times New Roman"/>
          <w:i/>
          <w:sz w:val="26"/>
          <w:szCs w:val="26"/>
        </w:rPr>
        <w:t xml:space="preserve">n </w:t>
      </w:r>
      <w:proofErr w:type="gramStart"/>
      <w:r w:rsidRPr="00E0222F">
        <w:rPr>
          <w:rFonts w:ascii="Times New Roman" w:hAnsi="Times New Roman"/>
          <w:i/>
          <w:sz w:val="26"/>
          <w:szCs w:val="26"/>
        </w:rPr>
        <w:t>Đảm</w:t>
      </w:r>
      <w:r>
        <w:rPr>
          <w:rFonts w:ascii="Times New Roman" w:hAnsi="Times New Roman"/>
          <w:i/>
          <w:sz w:val="26"/>
          <w:szCs w:val="26"/>
        </w:rPr>
        <w:t>.</w:t>
      </w:r>
      <w:r w:rsidRPr="004A4E90">
        <w:rPr>
          <w:rFonts w:ascii="Times New Roman" w:hAnsi="Times New Roman"/>
          <w:i/>
          <w:sz w:val="26"/>
          <w:szCs w:val="26"/>
        </w:rPr>
        <w:t>“</w:t>
      </w:r>
      <w:proofErr w:type="spellStart"/>
      <w:proofErr w:type="gramEnd"/>
      <w:r>
        <w:rPr>
          <w:rFonts w:ascii="Times New Roman" w:hAnsi="Times New Roman"/>
          <w:i/>
          <w:sz w:val="26"/>
          <w:szCs w:val="26"/>
        </w:rPr>
        <w:t>Lớp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ngẫu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nhiên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Itô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-Levy </w:t>
      </w:r>
      <w:proofErr w:type="spellStart"/>
      <w:r>
        <w:rPr>
          <w:rFonts w:ascii="Times New Roman" w:hAnsi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/>
          <w:i/>
          <w:sz w:val="26"/>
          <w:szCs w:val="26"/>
        </w:rPr>
        <w:t>”</w:t>
      </w:r>
    </w:p>
    <w:p w:rsidR="004A4E90" w:rsidP="00E86F98" w:rsidRDefault="00E86F98" w14:paraId="052B0A2F" w14:textId="679D256A">
      <w:pPr>
        <w:ind w:left="720"/>
        <w:rPr>
          <w:rFonts w:ascii="Times New Roman" w:hAnsi="Times New Roman"/>
          <w:i/>
          <w:sz w:val="26"/>
          <w:szCs w:val="26"/>
        </w:rPr>
      </w:pPr>
      <w:r w:rsidRPr="005968F3">
        <w:rPr>
          <w:rFonts w:ascii="Times New Roman" w:hAnsi="Times New Roman"/>
          <w:i/>
          <w:sz w:val="26"/>
          <w:szCs w:val="26"/>
        </w:rPr>
        <w:t>NXB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học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quốc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HCM. 2015</w:t>
      </w:r>
      <w:r w:rsidRPr="005968F3">
        <w:rPr>
          <w:rFonts w:ascii="Times New Roman" w:hAnsi="Times New Roman"/>
          <w:i/>
          <w:sz w:val="26"/>
          <w:szCs w:val="26"/>
        </w:rPr>
        <w:t>.</w:t>
      </w:r>
    </w:p>
    <w:p w:rsidRPr="002B5F82" w:rsidR="00E86F98" w:rsidP="00E86F98" w:rsidRDefault="00E86F98" w14:paraId="12B13584" w14:textId="77777777">
      <w:pPr>
        <w:ind w:left="720"/>
        <w:rPr>
          <w:rFonts w:ascii="Times New Roman" w:hAnsi="Times New Roman"/>
          <w:i/>
          <w:sz w:val="26"/>
          <w:szCs w:val="26"/>
        </w:rPr>
      </w:pPr>
    </w:p>
    <w:p w:rsidR="006A54FB" w:rsidP="001C760B" w:rsidRDefault="00FC1004" w14:paraId="5F326951" w14:textId="74F74136">
      <w:pPr>
        <w:widowControl w:val="0"/>
        <w:ind w:firstLine="720"/>
        <w:rPr>
          <w:rFonts w:ascii="Times New Roman" w:hAnsi="Times New Roman"/>
          <w:b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i/>
          <w:iCs/>
          <w:sz w:val="26"/>
          <w:szCs w:val="26"/>
        </w:rPr>
        <w:t>b)</w:t>
      </w:r>
      <w:proofErr w:type="spellStart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>Sách</w:t>
      </w:r>
      <w:proofErr w:type="spellEnd"/>
      <w:proofErr w:type="gramEnd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>tham</w:t>
      </w:r>
      <w:proofErr w:type="spellEnd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  <w:proofErr w:type="spellStart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>khảo</w:t>
      </w:r>
      <w:proofErr w:type="spellEnd"/>
      <w:r w:rsidRPr="00734074" w:rsidR="008554DC">
        <w:rPr>
          <w:rFonts w:ascii="Times New Roman" w:hAnsi="Times New Roman"/>
          <w:b/>
          <w:i/>
          <w:iCs/>
          <w:sz w:val="26"/>
          <w:szCs w:val="26"/>
        </w:rPr>
        <w:t>:</w:t>
      </w:r>
    </w:p>
    <w:p w:rsidR="00705C24" w:rsidP="00705C24" w:rsidRDefault="00705C24" w14:paraId="716D647B" w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Michael Baron. “Probability and Statistics for Computer Scientists”</w:t>
      </w:r>
    </w:p>
    <w:p w:rsidRPr="00E86F98" w:rsidR="00705C24" w:rsidP="00E86F98" w:rsidRDefault="00705C24" w14:paraId="4C8DA7DB" w14:textId="335ED2E9">
      <w:pPr>
        <w:pStyle w:val="ListParagraph"/>
        <w:ind w:left="78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CRC Press. A Chapman &amp; Hall Book. 2014</w:t>
      </w:r>
    </w:p>
    <w:p w:rsidRPr="00787150" w:rsidR="00286C5D" w:rsidP="00787150" w:rsidRDefault="00E86F98" w14:paraId="2BFF23C4" w14:textId="07B8C934">
      <w:pPr>
        <w:ind w:left="4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5.</w:t>
      </w:r>
      <w:r w:rsidR="00787150">
        <w:rPr>
          <w:rFonts w:ascii="Times New Roman" w:hAnsi="Times New Roman"/>
          <w:i/>
          <w:sz w:val="26"/>
          <w:szCs w:val="26"/>
        </w:rPr>
        <w:t xml:space="preserve">   </w:t>
      </w:r>
      <w:r w:rsidRPr="00787150" w:rsidR="00286C5D">
        <w:rPr>
          <w:rFonts w:ascii="Times New Roman" w:hAnsi="Times New Roman"/>
          <w:i/>
          <w:sz w:val="26"/>
          <w:szCs w:val="26"/>
        </w:rPr>
        <w:t>Dươ</w:t>
      </w:r>
      <w:r w:rsidRPr="00787150" w:rsidR="00286C5D">
        <w:rPr>
          <w:rFonts w:ascii="Times New Roman" w:hAnsi="Times New Roman" w:cs="VNI-Times"/>
          <w:i/>
          <w:sz w:val="26"/>
          <w:szCs w:val="26"/>
        </w:rPr>
        <w:t>ng Tô</w:t>
      </w:r>
      <w:r w:rsidRPr="00787150" w:rsidR="00286C5D">
        <w:rPr>
          <w:rFonts w:ascii="Times New Roman" w:hAnsi="Times New Roman"/>
          <w:i/>
          <w:sz w:val="26"/>
          <w:szCs w:val="26"/>
        </w:rPr>
        <w:t xml:space="preserve">n </w:t>
      </w:r>
      <w:proofErr w:type="gramStart"/>
      <w:r w:rsidRPr="00787150" w:rsidR="00286C5D">
        <w:rPr>
          <w:rFonts w:ascii="Times New Roman" w:hAnsi="Times New Roman"/>
          <w:i/>
          <w:sz w:val="26"/>
          <w:szCs w:val="26"/>
        </w:rPr>
        <w:t>Đảm .</w:t>
      </w:r>
      <w:proofErr w:type="gramEnd"/>
      <w:r w:rsidRPr="00787150" w:rsidR="00286C5D">
        <w:rPr>
          <w:rFonts w:ascii="Times New Roman" w:hAnsi="Times New Roman"/>
          <w:i/>
          <w:sz w:val="26"/>
          <w:szCs w:val="26"/>
        </w:rPr>
        <w:t>“</w:t>
      </w:r>
      <w:proofErr w:type="spellStart"/>
      <w:r w:rsidRPr="00787150" w:rsidR="00286C5D">
        <w:rPr>
          <w:rFonts w:ascii="Times New Roman" w:hAnsi="Times New Roman"/>
          <w:i/>
          <w:sz w:val="26"/>
          <w:szCs w:val="26"/>
        </w:rPr>
        <w:t>Q</w:t>
      </w:r>
      <w:r w:rsidRPr="00787150" w:rsidR="00286C5D">
        <w:rPr>
          <w:rFonts w:ascii="Times New Roman" w:hAnsi="Times New Roman" w:cs="VNI-Times"/>
          <w:i/>
          <w:sz w:val="26"/>
          <w:szCs w:val="26"/>
        </w:rPr>
        <w:t>ú</w:t>
      </w:r>
      <w:r w:rsidRPr="00787150" w:rsidR="00286C5D">
        <w:rPr>
          <w:rFonts w:ascii="Times New Roman" w:hAnsi="Times New Roman"/>
          <w:i/>
          <w:sz w:val="26"/>
          <w:szCs w:val="26"/>
        </w:rPr>
        <w:t>a</w:t>
      </w:r>
      <w:proofErr w:type="spellEnd"/>
      <w:r w:rsidRPr="00787150" w:rsidR="00286C5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87150" w:rsidR="00286C5D">
        <w:rPr>
          <w:rFonts w:ascii="Times New Roman" w:hAnsi="Times New Roman"/>
          <w:i/>
          <w:sz w:val="26"/>
          <w:szCs w:val="26"/>
        </w:rPr>
        <w:t>tr</w:t>
      </w:r>
      <w:r w:rsidRPr="00787150" w:rsidR="00286C5D">
        <w:rPr>
          <w:rFonts w:ascii="Times New Roman" w:hAnsi="Times New Roman" w:cs="VNI-Times"/>
          <w:i/>
          <w:sz w:val="26"/>
          <w:szCs w:val="26"/>
        </w:rPr>
        <w:t>ì</w:t>
      </w:r>
      <w:r w:rsidRPr="00787150" w:rsidR="00286C5D">
        <w:rPr>
          <w:rFonts w:ascii="Times New Roman" w:hAnsi="Times New Roman"/>
          <w:i/>
          <w:sz w:val="26"/>
          <w:szCs w:val="26"/>
        </w:rPr>
        <w:t>nh</w:t>
      </w:r>
      <w:proofErr w:type="spellEnd"/>
      <w:r w:rsidRPr="00787150" w:rsidR="00286C5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87150" w:rsidR="00286C5D">
        <w:rPr>
          <w:rFonts w:ascii="Times New Roman" w:hAnsi="Times New Roman"/>
          <w:i/>
          <w:sz w:val="26"/>
          <w:szCs w:val="26"/>
        </w:rPr>
        <w:t>ngẫu</w:t>
      </w:r>
      <w:proofErr w:type="spellEnd"/>
      <w:r w:rsidRPr="00787150" w:rsidR="00286C5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87150" w:rsidR="00286C5D">
        <w:rPr>
          <w:rFonts w:ascii="Times New Roman" w:hAnsi="Times New Roman"/>
          <w:i/>
          <w:sz w:val="26"/>
          <w:szCs w:val="26"/>
        </w:rPr>
        <w:t>nhi</w:t>
      </w:r>
      <w:r w:rsidRPr="00787150" w:rsidR="00286C5D">
        <w:rPr>
          <w:rFonts w:ascii="Times New Roman" w:hAnsi="Times New Roman" w:cs="VNI-Times"/>
          <w:i/>
          <w:sz w:val="26"/>
          <w:szCs w:val="26"/>
        </w:rPr>
        <w:t>ê</w:t>
      </w:r>
      <w:r w:rsidRPr="00787150" w:rsidR="00286C5D">
        <w:rPr>
          <w:rFonts w:ascii="Times New Roman" w:hAnsi="Times New Roman"/>
          <w:i/>
          <w:sz w:val="26"/>
          <w:szCs w:val="26"/>
        </w:rPr>
        <w:t>n</w:t>
      </w:r>
      <w:proofErr w:type="spellEnd"/>
      <w:r w:rsidRPr="00787150" w:rsidR="00286C5D">
        <w:rPr>
          <w:rFonts w:ascii="Times New Roman" w:hAnsi="Times New Roman"/>
          <w:i/>
          <w:sz w:val="26"/>
          <w:szCs w:val="26"/>
        </w:rPr>
        <w:t xml:space="preserve">” </w:t>
      </w:r>
    </w:p>
    <w:p w:rsidRPr="00787150" w:rsidR="00286C5D" w:rsidP="00E86F98" w:rsidRDefault="00286C5D" w14:paraId="760BD9C9" w14:textId="77777777">
      <w:pPr>
        <w:ind w:firstLine="720"/>
        <w:rPr>
          <w:rFonts w:ascii="Times New Roman" w:hAnsi="Times New Roman"/>
          <w:i/>
          <w:sz w:val="26"/>
          <w:szCs w:val="26"/>
        </w:rPr>
      </w:pPr>
      <w:proofErr w:type="spellStart"/>
      <w:r w:rsidRPr="005968F3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Mở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đầu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, I, </w:t>
      </w:r>
      <w:proofErr w:type="gramStart"/>
      <w:r w:rsidRPr="005968F3">
        <w:rPr>
          <w:rFonts w:ascii="Times New Roman" w:hAnsi="Times New Roman"/>
          <w:i/>
          <w:sz w:val="26"/>
          <w:szCs w:val="26"/>
        </w:rPr>
        <w:t>II .NXB</w:t>
      </w:r>
      <w:proofErr w:type="gram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Đại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học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quốc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5968F3">
        <w:rPr>
          <w:rFonts w:ascii="Times New Roman" w:hAnsi="Times New Roman"/>
          <w:i/>
          <w:sz w:val="26"/>
          <w:szCs w:val="26"/>
        </w:rPr>
        <w:t>gia</w:t>
      </w:r>
      <w:proofErr w:type="spellEnd"/>
      <w:r w:rsidRPr="005968F3">
        <w:rPr>
          <w:rFonts w:ascii="Times New Roman" w:hAnsi="Times New Roman"/>
          <w:i/>
          <w:sz w:val="26"/>
          <w:szCs w:val="26"/>
        </w:rPr>
        <w:t xml:space="preserve"> HCM. 2006-2010.</w:t>
      </w:r>
    </w:p>
    <w:p w:rsidRPr="00E86F98" w:rsidR="00286C5D" w:rsidP="00E86F98" w:rsidRDefault="00286C5D" w14:paraId="3FAEEE14" w14:textId="0539BBD8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i/>
          <w:sz w:val="26"/>
          <w:szCs w:val="26"/>
        </w:rPr>
      </w:pPr>
      <w:r w:rsidRPr="00E86F98">
        <w:rPr>
          <w:rFonts w:ascii="Times New Roman" w:hAnsi="Times New Roman"/>
          <w:i/>
          <w:sz w:val="26"/>
          <w:szCs w:val="26"/>
        </w:rPr>
        <w:t xml:space="preserve">Sheldon </w:t>
      </w:r>
      <w:proofErr w:type="spellStart"/>
      <w:proofErr w:type="gramStart"/>
      <w:r w:rsidRPr="00E86F98">
        <w:rPr>
          <w:rFonts w:ascii="Times New Roman" w:hAnsi="Times New Roman"/>
          <w:i/>
          <w:sz w:val="26"/>
          <w:szCs w:val="26"/>
        </w:rPr>
        <w:t>M.Ross</w:t>
      </w:r>
      <w:proofErr w:type="spellEnd"/>
      <w:proofErr w:type="gramEnd"/>
      <w:r w:rsidRPr="00E86F98">
        <w:rPr>
          <w:rFonts w:ascii="Times New Roman" w:hAnsi="Times New Roman"/>
          <w:i/>
          <w:sz w:val="26"/>
          <w:szCs w:val="26"/>
        </w:rPr>
        <w:t xml:space="preserve"> .“Probability Models for Computer Science “ </w:t>
      </w:r>
    </w:p>
    <w:p w:rsidRPr="00286C5D" w:rsidR="00286C5D" w:rsidP="00E86F98" w:rsidRDefault="00286C5D" w14:paraId="34F04B0F" w14:textId="77777777">
      <w:pPr>
        <w:ind w:left="720"/>
        <w:jc w:val="both"/>
        <w:rPr>
          <w:rFonts w:ascii="Times New Roman" w:hAnsi="Times New Roman"/>
          <w:i/>
          <w:sz w:val="26"/>
          <w:szCs w:val="26"/>
        </w:rPr>
      </w:pPr>
      <w:r w:rsidRPr="00E0222F">
        <w:rPr>
          <w:rFonts w:ascii="Times New Roman" w:hAnsi="Times New Roman"/>
          <w:i/>
          <w:sz w:val="26"/>
          <w:szCs w:val="26"/>
        </w:rPr>
        <w:t xml:space="preserve">A </w:t>
      </w:r>
      <w:proofErr w:type="spellStart"/>
      <w:r w:rsidRPr="00E0222F">
        <w:rPr>
          <w:rFonts w:ascii="Times New Roman" w:hAnsi="Times New Roman"/>
          <w:i/>
          <w:sz w:val="26"/>
          <w:szCs w:val="26"/>
        </w:rPr>
        <w:t>Harcour</w:t>
      </w:r>
      <w:proofErr w:type="spellEnd"/>
      <w:r w:rsidRPr="00E0222F">
        <w:rPr>
          <w:rFonts w:ascii="Times New Roman" w:hAnsi="Times New Roman"/>
          <w:i/>
          <w:sz w:val="26"/>
          <w:szCs w:val="26"/>
        </w:rPr>
        <w:t xml:space="preserve"> Science and Technology </w:t>
      </w:r>
      <w:proofErr w:type="gramStart"/>
      <w:r w:rsidRPr="00E0222F">
        <w:rPr>
          <w:rFonts w:ascii="Times New Roman" w:hAnsi="Times New Roman"/>
          <w:i/>
          <w:sz w:val="26"/>
          <w:szCs w:val="26"/>
        </w:rPr>
        <w:t>Company .University</w:t>
      </w:r>
      <w:proofErr w:type="gramEnd"/>
      <w:r w:rsidRPr="00E0222F">
        <w:rPr>
          <w:rFonts w:ascii="Times New Roman" w:hAnsi="Times New Roman"/>
          <w:i/>
          <w:sz w:val="26"/>
          <w:szCs w:val="26"/>
        </w:rPr>
        <w:t xml:space="preserve"> of California Berkeley, CA 2002</w:t>
      </w:r>
    </w:p>
    <w:p w:rsidRPr="00931BE1" w:rsidR="00787150" w:rsidP="00931BE1" w:rsidRDefault="004A4E90" w14:paraId="1A3441FB" w14:textId="3A0EF9BC">
      <w:pPr>
        <w:pStyle w:val="ListParagraph"/>
        <w:numPr>
          <w:ilvl w:val="0"/>
          <w:numId w:val="35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6A54FB">
        <w:rPr>
          <w:rFonts w:ascii="Times New Roman" w:hAnsi="Times New Roman"/>
          <w:i/>
          <w:sz w:val="26"/>
          <w:szCs w:val="26"/>
        </w:rPr>
        <w:t>Zdzislaw</w:t>
      </w:r>
      <w:proofErr w:type="spellEnd"/>
      <w:r w:rsidRPr="006A54FB"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 w:rsidRPr="006A54FB">
        <w:rPr>
          <w:rFonts w:ascii="Times New Roman" w:hAnsi="Times New Roman"/>
          <w:i/>
          <w:sz w:val="26"/>
          <w:szCs w:val="26"/>
        </w:rPr>
        <w:t>Pawlak .</w:t>
      </w:r>
      <w:proofErr w:type="gramEnd"/>
      <w:r w:rsidRPr="006A54FB">
        <w:rPr>
          <w:rFonts w:ascii="Times New Roman" w:hAnsi="Times New Roman"/>
          <w:i/>
          <w:sz w:val="26"/>
          <w:szCs w:val="26"/>
        </w:rPr>
        <w:t xml:space="preserve"> </w:t>
      </w:r>
      <w:r w:rsidRPr="006A54FB" w:rsidR="006A54FB">
        <w:rPr>
          <w:rFonts w:ascii="Times New Roman" w:hAnsi="Times New Roman"/>
          <w:i/>
          <w:sz w:val="26"/>
          <w:szCs w:val="26"/>
        </w:rPr>
        <w:t xml:space="preserve">“Rough Sets” </w:t>
      </w:r>
      <w:r w:rsidRPr="00931BE1" w:rsidR="006A54FB">
        <w:rPr>
          <w:rFonts w:ascii="Times New Roman" w:hAnsi="Times New Roman"/>
          <w:i/>
          <w:sz w:val="26"/>
          <w:szCs w:val="26"/>
        </w:rPr>
        <w:t>International Journal of Computer and Information Sciences. 1982.</w:t>
      </w:r>
      <w:r w:rsidRPr="00931BE1" w:rsidR="006A54FB">
        <w:rPr>
          <w:rFonts w:ascii="Times New Roman" w:hAnsi="Times New Roman"/>
          <w:i/>
          <w:sz w:val="26"/>
          <w:szCs w:val="26"/>
        </w:rPr>
        <w:tab/>
      </w:r>
    </w:p>
    <w:p w:rsidRPr="002C4F65" w:rsidR="002C4F65" w:rsidP="002C4F65" w:rsidRDefault="002C4F65" w14:paraId="22DAE303" w14:textId="484EBF68">
      <w:pPr>
        <w:pStyle w:val="ListParagraph"/>
        <w:numPr>
          <w:ilvl w:val="0"/>
          <w:numId w:val="35"/>
        </w:numPr>
        <w:ind w:right="-138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Phan </w:t>
      </w:r>
      <w:proofErr w:type="spellStart"/>
      <w:r>
        <w:rPr>
          <w:rFonts w:ascii="Times New Roman" w:hAnsi="Times New Roman"/>
          <w:i/>
          <w:sz w:val="26"/>
          <w:szCs w:val="26"/>
        </w:rPr>
        <w:t>Xuân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/>
          <w:i/>
          <w:sz w:val="26"/>
          <w:szCs w:val="26"/>
        </w:rPr>
        <w:t>Nguyễn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Doãn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Phước</w:t>
      </w:r>
      <w:proofErr w:type="spellEnd"/>
      <w:proofErr w:type="gramStart"/>
      <w:r>
        <w:rPr>
          <w:rFonts w:ascii="Times New Roman" w:hAnsi="Times New Roman"/>
          <w:i/>
          <w:sz w:val="26"/>
          <w:szCs w:val="26"/>
        </w:rPr>
        <w:t>,”</w:t>
      </w:r>
      <w:proofErr w:type="spellStart"/>
      <w:r>
        <w:rPr>
          <w:rFonts w:ascii="Times New Roman" w:hAnsi="Times New Roman"/>
          <w:i/>
          <w:sz w:val="26"/>
          <w:szCs w:val="26"/>
        </w:rPr>
        <w:t>Lý</w:t>
      </w:r>
      <w:proofErr w:type="spellEnd"/>
      <w:proofErr w:type="gram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thuyết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điều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mờ</w:t>
      </w:r>
      <w:proofErr w:type="spellEnd"/>
      <w:r>
        <w:rPr>
          <w:rFonts w:ascii="Times New Roman" w:hAnsi="Times New Roman"/>
          <w:i/>
          <w:sz w:val="26"/>
          <w:szCs w:val="26"/>
        </w:rPr>
        <w:t>”</w:t>
      </w:r>
    </w:p>
    <w:p w:rsidR="002C4F65" w:rsidP="002C4F65" w:rsidRDefault="002C4F65" w14:paraId="39FD27AA" w14:textId="1011CBF4">
      <w:pPr>
        <w:pStyle w:val="ListParagraph"/>
        <w:ind w:left="780" w:right="-138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NXB Khoa </w:t>
      </w:r>
      <w:proofErr w:type="spellStart"/>
      <w:r>
        <w:rPr>
          <w:rFonts w:ascii="Times New Roman" w:hAnsi="Times New Roman"/>
          <w:i/>
          <w:sz w:val="26"/>
          <w:szCs w:val="26"/>
        </w:rPr>
        <w:t>học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Kỹ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thuật</w:t>
      </w:r>
      <w:proofErr w:type="spellEnd"/>
      <w:r>
        <w:rPr>
          <w:rFonts w:ascii="Times New Roman" w:hAnsi="Times New Roman"/>
          <w:i/>
          <w:sz w:val="26"/>
          <w:szCs w:val="26"/>
        </w:rPr>
        <w:t>, 2002.</w:t>
      </w:r>
    </w:p>
    <w:p w:rsidR="002C4F65" w:rsidP="002C4F65" w:rsidRDefault="002C4F65" w14:paraId="4B2E67D3" w14:textId="728207A4">
      <w:pPr>
        <w:pStyle w:val="ListParagraph"/>
        <w:numPr>
          <w:ilvl w:val="0"/>
          <w:numId w:val="35"/>
        </w:numPr>
        <w:ind w:right="-138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Nguyễn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Hoàng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Phương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/>
          <w:sz w:val="26"/>
          <w:szCs w:val="26"/>
        </w:rPr>
        <w:t>Nadipuram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R. Prasad, Lê Linh </w:t>
      </w:r>
      <w:proofErr w:type="spellStart"/>
      <w:r>
        <w:rPr>
          <w:rFonts w:ascii="Times New Roman" w:hAnsi="Times New Roman"/>
          <w:i/>
          <w:sz w:val="26"/>
          <w:szCs w:val="26"/>
        </w:rPr>
        <w:t>Phong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, </w:t>
      </w:r>
      <w:r w:rsidR="00931BE1">
        <w:rPr>
          <w:rFonts w:ascii="Times New Roman" w:hAnsi="Times New Roman"/>
          <w:i/>
          <w:sz w:val="26"/>
          <w:szCs w:val="26"/>
        </w:rPr>
        <w:t>“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Nhập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môn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trí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tuệ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toán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 xml:space="preserve"> – Computational Intelligence: </w:t>
      </w:r>
      <w:proofErr w:type="spellStart"/>
      <w:r w:rsidR="00931BE1">
        <w:rPr>
          <w:rFonts w:ascii="Times New Roman" w:hAnsi="Times New Roman"/>
          <w:i/>
          <w:sz w:val="26"/>
          <w:szCs w:val="26"/>
        </w:rPr>
        <w:t>Introdution</w:t>
      </w:r>
      <w:proofErr w:type="spellEnd"/>
      <w:r w:rsidR="00931BE1">
        <w:rPr>
          <w:rFonts w:ascii="Times New Roman" w:hAnsi="Times New Roman"/>
          <w:i/>
          <w:sz w:val="26"/>
          <w:szCs w:val="26"/>
        </w:rPr>
        <w:t>”</w:t>
      </w:r>
    </w:p>
    <w:p w:rsidR="00931BE1" w:rsidP="00931BE1" w:rsidRDefault="00931BE1" w14:paraId="016C035C" w14:textId="620F442F">
      <w:pPr>
        <w:pStyle w:val="ListParagraph"/>
        <w:ind w:left="780" w:right="-138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NXB Khoa </w:t>
      </w:r>
      <w:proofErr w:type="spellStart"/>
      <w:r>
        <w:rPr>
          <w:rFonts w:ascii="Times New Roman" w:hAnsi="Times New Roman"/>
          <w:i/>
          <w:sz w:val="26"/>
          <w:szCs w:val="26"/>
        </w:rPr>
        <w:t>học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Kỹ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thuật</w:t>
      </w:r>
      <w:proofErr w:type="spellEnd"/>
      <w:r>
        <w:rPr>
          <w:rFonts w:ascii="Times New Roman" w:hAnsi="Times New Roman"/>
          <w:i/>
          <w:sz w:val="26"/>
          <w:szCs w:val="26"/>
        </w:rPr>
        <w:t>, 2002.</w:t>
      </w:r>
    </w:p>
    <w:p w:rsidRPr="002C4F65" w:rsidR="00931BE1" w:rsidP="00931BE1" w:rsidRDefault="00931BE1" w14:paraId="7EB7B216" w14:textId="77777777">
      <w:pPr>
        <w:pStyle w:val="ListParagraph"/>
        <w:ind w:left="780" w:right="-138"/>
        <w:rPr>
          <w:rFonts w:ascii="Times New Roman" w:hAnsi="Times New Roman"/>
          <w:i/>
          <w:sz w:val="26"/>
          <w:szCs w:val="26"/>
        </w:rPr>
      </w:pPr>
    </w:p>
    <w:p w:rsidRPr="00E86F98" w:rsidR="008554DC" w:rsidP="00E86F98" w:rsidRDefault="00E61A54" w14:paraId="0EA6D5FD" w14:textId="678FCD73">
      <w:pPr>
        <w:widowControl w:val="0"/>
        <w:spacing w:before="120" w:after="120"/>
        <w:rPr>
          <w:rFonts w:ascii="Times New Roman" w:hAnsi="Times New Roman"/>
          <w:b/>
          <w:bCs/>
          <w:sz w:val="26"/>
          <w:szCs w:val="26"/>
          <w:lang w:val="it-IT"/>
        </w:rPr>
      </w:pPr>
      <w:r w:rsidRPr="00F323F6">
        <w:rPr>
          <w:rFonts w:ascii="Times New Roman" w:hAnsi="Times New Roman"/>
          <w:b/>
          <w:bCs/>
          <w:sz w:val="26"/>
          <w:szCs w:val="26"/>
          <w:lang w:val="it-IT"/>
        </w:rPr>
        <w:t>9</w:t>
      </w:r>
      <w:r w:rsidRPr="00F323F6" w:rsidR="008554DC">
        <w:rPr>
          <w:rFonts w:ascii="Times New Roman" w:hAnsi="Times New Roman"/>
          <w:b/>
          <w:bCs/>
          <w:sz w:val="26"/>
          <w:szCs w:val="26"/>
          <w:lang w:val="it-IT"/>
        </w:rPr>
        <w:t xml:space="preserve">. Tiêu chuẩn đánh giá </w:t>
      </w:r>
      <w:r w:rsidRPr="00F323F6" w:rsidR="00AD0045">
        <w:rPr>
          <w:rFonts w:ascii="Times New Roman" w:hAnsi="Times New Roman"/>
          <w:b/>
          <w:bCs/>
          <w:sz w:val="26"/>
          <w:szCs w:val="26"/>
          <w:lang w:val="it-IT"/>
        </w:rPr>
        <w:t>Học viên</w:t>
      </w:r>
      <w:r w:rsidRPr="00F323F6" w:rsidR="008554DC">
        <w:rPr>
          <w:rFonts w:ascii="Times New Roman" w:hAnsi="Times New Roman"/>
          <w:b/>
          <w:bCs/>
          <w:sz w:val="26"/>
          <w:szCs w:val="26"/>
          <w:lang w:val="it-IT"/>
        </w:rPr>
        <w:t>:</w:t>
      </w:r>
    </w:p>
    <w:p w:rsidRPr="00734074" w:rsidR="008554DC" w:rsidP="008554DC" w:rsidRDefault="008554DC" w14:paraId="316BFD90" w14:textId="77777777">
      <w:pPr>
        <w:widowControl w:val="0"/>
        <w:ind w:firstLine="720"/>
        <w:rPr>
          <w:rFonts w:ascii="Times New Roman" w:hAnsi="Times New Roman"/>
          <w:bCs/>
          <w:i/>
          <w:sz w:val="26"/>
          <w:szCs w:val="26"/>
        </w:rPr>
      </w:pPr>
      <w:r w:rsidRPr="00734074">
        <w:rPr>
          <w:rFonts w:ascii="Times New Roman" w:hAnsi="Times New Roman"/>
          <w:bCs/>
          <w:i/>
          <w:sz w:val="26"/>
          <w:szCs w:val="26"/>
        </w:rPr>
        <w:t xml:space="preserve">- </w:t>
      </w:r>
      <w:proofErr w:type="spellStart"/>
      <w:r w:rsidR="00B21D3B">
        <w:rPr>
          <w:rFonts w:ascii="Times New Roman" w:hAnsi="Times New Roman"/>
          <w:bCs/>
          <w:i/>
          <w:sz w:val="26"/>
          <w:szCs w:val="26"/>
        </w:rPr>
        <w:t>Bài</w:t>
      </w:r>
      <w:proofErr w:type="spellEnd"/>
      <w:r w:rsidR="00B21D3B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B21D3B">
        <w:rPr>
          <w:rFonts w:ascii="Times New Roman" w:hAnsi="Times New Roman"/>
          <w:bCs/>
          <w:i/>
          <w:sz w:val="26"/>
          <w:szCs w:val="26"/>
        </w:rPr>
        <w:t>kiểm</w:t>
      </w:r>
      <w:proofErr w:type="spellEnd"/>
      <w:r w:rsidR="00B21D3B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B21D3B">
        <w:rPr>
          <w:rFonts w:ascii="Times New Roman" w:hAnsi="Times New Roman"/>
          <w:bCs/>
          <w:i/>
          <w:sz w:val="26"/>
          <w:szCs w:val="26"/>
        </w:rPr>
        <w:t>tra</w:t>
      </w:r>
      <w:proofErr w:type="spellEnd"/>
      <w:r w:rsidR="00B21D3B">
        <w:rPr>
          <w:rFonts w:ascii="Times New Roman" w:hAnsi="Times New Roman"/>
          <w:bCs/>
          <w:i/>
          <w:sz w:val="26"/>
          <w:szCs w:val="26"/>
        </w:rPr>
        <w:t xml:space="preserve">, </w:t>
      </w:r>
      <w:proofErr w:type="spellStart"/>
      <w:r w:rsidR="00B21D3B">
        <w:rPr>
          <w:rFonts w:ascii="Times New Roman" w:hAnsi="Times New Roman"/>
          <w:bCs/>
          <w:i/>
          <w:sz w:val="26"/>
          <w:szCs w:val="26"/>
        </w:rPr>
        <w:t>báo</w:t>
      </w:r>
      <w:proofErr w:type="spellEnd"/>
      <w:r w:rsidR="00B21D3B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B21D3B">
        <w:rPr>
          <w:rFonts w:ascii="Times New Roman" w:hAnsi="Times New Roman"/>
          <w:bCs/>
          <w:i/>
          <w:sz w:val="26"/>
          <w:szCs w:val="26"/>
        </w:rPr>
        <w:t>cáo</w:t>
      </w:r>
      <w:proofErr w:type="spellEnd"/>
      <w:r w:rsidR="00B21D3B">
        <w:rPr>
          <w:rFonts w:ascii="Times New Roman" w:hAnsi="Times New Roman"/>
          <w:bCs/>
          <w:i/>
          <w:sz w:val="26"/>
          <w:szCs w:val="26"/>
        </w:rPr>
        <w:t xml:space="preserve"> seminar</w:t>
      </w:r>
      <w:r w:rsidRPr="00734074">
        <w:rPr>
          <w:rFonts w:ascii="Times New Roman" w:hAnsi="Times New Roman"/>
          <w:bCs/>
          <w:i/>
          <w:sz w:val="26"/>
          <w:szCs w:val="26"/>
        </w:rPr>
        <w:t xml:space="preserve">: </w:t>
      </w:r>
      <w:r w:rsidR="00266A2C">
        <w:rPr>
          <w:rFonts w:ascii="Times New Roman" w:hAnsi="Times New Roman"/>
          <w:bCs/>
          <w:i/>
          <w:sz w:val="26"/>
          <w:szCs w:val="26"/>
        </w:rPr>
        <w:t>5</w:t>
      </w:r>
      <w:r w:rsidRPr="00734074">
        <w:rPr>
          <w:rFonts w:ascii="Times New Roman" w:hAnsi="Times New Roman"/>
          <w:bCs/>
          <w:i/>
          <w:sz w:val="26"/>
          <w:szCs w:val="26"/>
        </w:rPr>
        <w:t>0%</w:t>
      </w:r>
    </w:p>
    <w:p w:rsidRPr="00734074" w:rsidR="008554DC" w:rsidP="008554DC" w:rsidRDefault="008554DC" w14:paraId="16EB4F10" w14:textId="4F289BF2">
      <w:pPr>
        <w:widowControl w:val="0"/>
        <w:ind w:firstLine="720"/>
        <w:rPr>
          <w:rFonts w:ascii="Times New Roman" w:hAnsi="Times New Roman"/>
          <w:bCs/>
          <w:i/>
          <w:sz w:val="26"/>
          <w:szCs w:val="26"/>
        </w:rPr>
      </w:pPr>
      <w:r w:rsidRPr="00734074">
        <w:rPr>
          <w:rFonts w:ascii="Times New Roman" w:hAnsi="Times New Roman"/>
          <w:bCs/>
          <w:i/>
          <w:sz w:val="26"/>
          <w:szCs w:val="26"/>
        </w:rPr>
        <w:t xml:space="preserve">- </w:t>
      </w:r>
      <w:proofErr w:type="spellStart"/>
      <w:r w:rsidRPr="00734074">
        <w:rPr>
          <w:rFonts w:ascii="Times New Roman" w:hAnsi="Times New Roman"/>
          <w:bCs/>
          <w:i/>
          <w:sz w:val="26"/>
          <w:szCs w:val="26"/>
        </w:rPr>
        <w:t>Thi</w:t>
      </w:r>
      <w:proofErr w:type="spellEnd"/>
      <w:r w:rsidRPr="00734074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34074">
        <w:rPr>
          <w:rFonts w:ascii="Times New Roman" w:hAnsi="Times New Roman"/>
          <w:bCs/>
          <w:i/>
          <w:sz w:val="26"/>
          <w:szCs w:val="26"/>
        </w:rPr>
        <w:t>cuối</w:t>
      </w:r>
      <w:proofErr w:type="spellEnd"/>
      <w:r w:rsidRPr="00734074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34074">
        <w:rPr>
          <w:rFonts w:ascii="Times New Roman" w:hAnsi="Times New Roman"/>
          <w:bCs/>
          <w:i/>
          <w:sz w:val="26"/>
          <w:szCs w:val="26"/>
        </w:rPr>
        <w:t>học</w:t>
      </w:r>
      <w:proofErr w:type="spellEnd"/>
      <w:r w:rsidRPr="00734074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734074">
        <w:rPr>
          <w:rFonts w:ascii="Times New Roman" w:hAnsi="Times New Roman"/>
          <w:bCs/>
          <w:i/>
          <w:sz w:val="26"/>
          <w:szCs w:val="26"/>
        </w:rPr>
        <w:t>kỳ</w:t>
      </w:r>
      <w:proofErr w:type="spellEnd"/>
      <w:r w:rsidRPr="00734074">
        <w:rPr>
          <w:rFonts w:ascii="Times New Roman" w:hAnsi="Times New Roman"/>
          <w:bCs/>
          <w:i/>
          <w:sz w:val="26"/>
          <w:szCs w:val="26"/>
        </w:rPr>
        <w:t xml:space="preserve">: </w:t>
      </w:r>
      <w:r w:rsidR="00E86F98">
        <w:rPr>
          <w:rFonts w:ascii="Times New Roman" w:hAnsi="Times New Roman"/>
          <w:bCs/>
          <w:i/>
          <w:sz w:val="26"/>
          <w:szCs w:val="26"/>
        </w:rPr>
        <w:t>50</w:t>
      </w:r>
      <w:r w:rsidRPr="00734074">
        <w:rPr>
          <w:rFonts w:ascii="Times New Roman" w:hAnsi="Times New Roman"/>
          <w:bCs/>
          <w:i/>
          <w:sz w:val="26"/>
          <w:szCs w:val="26"/>
        </w:rPr>
        <w:t>%</w:t>
      </w:r>
    </w:p>
    <w:p w:rsidRPr="00734074" w:rsidR="008554DC" w:rsidP="008554DC" w:rsidRDefault="008554DC" w14:paraId="5C44D2CE" w14:textId="77777777">
      <w:pPr>
        <w:widowControl w:val="0"/>
        <w:spacing w:before="120" w:after="120"/>
        <w:rPr>
          <w:rFonts w:ascii="Times New Roman" w:hAnsi="Times New Roman"/>
          <w:bCs/>
          <w:sz w:val="26"/>
          <w:szCs w:val="26"/>
        </w:rPr>
      </w:pPr>
      <w:r w:rsidRPr="00734074">
        <w:rPr>
          <w:rFonts w:ascii="Times New Roman" w:hAnsi="Times New Roman"/>
          <w:b/>
          <w:bCs/>
          <w:sz w:val="26"/>
          <w:szCs w:val="26"/>
        </w:rPr>
        <w:t>1</w:t>
      </w:r>
      <w:r w:rsidR="00E61A54">
        <w:rPr>
          <w:rFonts w:ascii="Times New Roman" w:hAnsi="Times New Roman"/>
          <w:b/>
          <w:bCs/>
          <w:sz w:val="26"/>
          <w:szCs w:val="26"/>
        </w:rPr>
        <w:t>0</w:t>
      </w:r>
      <w:r w:rsidRPr="00734074">
        <w:rPr>
          <w:rFonts w:ascii="Times New Roman" w:hAnsi="Times New Roman"/>
          <w:b/>
          <w:bCs/>
          <w:sz w:val="26"/>
          <w:szCs w:val="26"/>
        </w:rPr>
        <w:t xml:space="preserve">. Thang </w:t>
      </w:r>
      <w:proofErr w:type="spellStart"/>
      <w:r w:rsidRPr="00734074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  <w:r w:rsidRPr="00734074">
        <w:rPr>
          <w:rFonts w:ascii="Times New Roman" w:hAnsi="Times New Roman"/>
          <w:b/>
          <w:bCs/>
          <w:sz w:val="26"/>
          <w:szCs w:val="26"/>
        </w:rPr>
        <w:t>:</w:t>
      </w:r>
      <w:r w:rsidRPr="00734074">
        <w:rPr>
          <w:rFonts w:ascii="Times New Roman" w:hAnsi="Times New Roman"/>
          <w:bCs/>
          <w:sz w:val="26"/>
          <w:szCs w:val="26"/>
        </w:rPr>
        <w:t xml:space="preserve"> 10</w:t>
      </w:r>
    </w:p>
    <w:p w:rsidR="008554DC" w:rsidP="008554DC" w:rsidRDefault="008554DC" w14:paraId="5758194D" w14:textId="77777777">
      <w:pPr>
        <w:widowControl w:val="0"/>
        <w:rPr>
          <w:rFonts w:ascii="Times New Roman" w:hAnsi="Times New Roman"/>
          <w:b/>
          <w:sz w:val="26"/>
          <w:szCs w:val="26"/>
        </w:rPr>
      </w:pPr>
      <w:r w:rsidRPr="00734074">
        <w:rPr>
          <w:rFonts w:ascii="Times New Roman" w:hAnsi="Times New Roman"/>
          <w:b/>
          <w:bCs/>
          <w:sz w:val="26"/>
          <w:szCs w:val="26"/>
        </w:rPr>
        <w:t>1</w:t>
      </w:r>
      <w:r w:rsidR="00E61A54">
        <w:rPr>
          <w:rFonts w:ascii="Times New Roman" w:hAnsi="Times New Roman"/>
          <w:b/>
          <w:bCs/>
          <w:sz w:val="26"/>
          <w:szCs w:val="26"/>
        </w:rPr>
        <w:t>1</w:t>
      </w:r>
      <w:r w:rsidRPr="00734074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Pr="00734074">
        <w:rPr>
          <w:rFonts w:ascii="Times New Roman" w:hAnsi="Times New Roman"/>
          <w:b/>
          <w:bCs/>
          <w:sz w:val="26"/>
          <w:szCs w:val="26"/>
        </w:rPr>
        <w:t>N</w:t>
      </w:r>
      <w:r w:rsidRPr="00734074">
        <w:rPr>
          <w:rFonts w:ascii="Times New Roman" w:hAnsi="Times New Roman"/>
          <w:b/>
          <w:sz w:val="26"/>
          <w:szCs w:val="26"/>
        </w:rPr>
        <w:t>ội</w:t>
      </w:r>
      <w:proofErr w:type="spellEnd"/>
      <w:r w:rsidRPr="00734074">
        <w:rPr>
          <w:rFonts w:ascii="Times New Roman" w:hAnsi="Times New Roman"/>
          <w:b/>
          <w:sz w:val="26"/>
          <w:szCs w:val="26"/>
        </w:rPr>
        <w:t xml:space="preserve"> dung chi </w:t>
      </w:r>
      <w:proofErr w:type="spellStart"/>
      <w:r w:rsidRPr="00734074">
        <w:rPr>
          <w:rFonts w:ascii="Times New Roman" w:hAnsi="Times New Roman"/>
          <w:b/>
          <w:sz w:val="26"/>
          <w:szCs w:val="26"/>
        </w:rPr>
        <w:t>tiết</w:t>
      </w:r>
      <w:proofErr w:type="spellEnd"/>
      <w:r w:rsidRPr="0073407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34074">
        <w:rPr>
          <w:rFonts w:ascii="Times New Roman" w:hAnsi="Times New Roman"/>
          <w:b/>
          <w:sz w:val="26"/>
          <w:szCs w:val="26"/>
        </w:rPr>
        <w:t>môn</w:t>
      </w:r>
      <w:proofErr w:type="spellEnd"/>
      <w:r w:rsidRPr="0073407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734074">
        <w:rPr>
          <w:rFonts w:ascii="Times New Roman" w:hAnsi="Times New Roman"/>
          <w:b/>
          <w:sz w:val="26"/>
          <w:szCs w:val="26"/>
        </w:rPr>
        <w:t>học</w:t>
      </w:r>
      <w:proofErr w:type="spellEnd"/>
      <w:r w:rsidRPr="00734074">
        <w:rPr>
          <w:rFonts w:ascii="Times New Roman" w:hAnsi="Times New Roman"/>
          <w:b/>
          <w:sz w:val="26"/>
          <w:szCs w:val="26"/>
        </w:rPr>
        <w:t xml:space="preserve"> :</w:t>
      </w:r>
      <w:proofErr w:type="gramEnd"/>
    </w:p>
    <w:p w:rsidRPr="00867086" w:rsidR="00867086" w:rsidP="00867086" w:rsidRDefault="00867086" w14:paraId="69CF9176" w14:textId="77777777">
      <w:pPr>
        <w:widowControl w:val="0"/>
        <w:ind w:left="720"/>
        <w:rPr>
          <w:rFonts w:ascii="Times New Roman" w:hAnsi="Times New Roman"/>
          <w:sz w:val="26"/>
          <w:szCs w:val="26"/>
        </w:rPr>
      </w:pPr>
      <w:proofErr w:type="gramStart"/>
      <w:r w:rsidRPr="00867086">
        <w:rPr>
          <w:rFonts w:ascii="Times New Roman" w:hAnsi="Times New Roman"/>
          <w:b/>
          <w:sz w:val="26"/>
          <w:szCs w:val="26"/>
        </w:rPr>
        <w:t>LT</w:t>
      </w:r>
      <w:r w:rsidR="00FF17ED">
        <w:rPr>
          <w:rFonts w:ascii="Times New Roman" w:hAnsi="Times New Roman"/>
          <w:b/>
          <w:sz w:val="26"/>
          <w:szCs w:val="26"/>
        </w:rPr>
        <w:t xml:space="preserve"> </w:t>
      </w:r>
      <w:r w:rsidRPr="00867086">
        <w:rPr>
          <w:rFonts w:ascii="Times New Roman" w:hAnsi="Times New Roman"/>
          <w:sz w:val="26"/>
          <w:szCs w:val="26"/>
        </w:rPr>
        <w:t>:</w:t>
      </w:r>
      <w:proofErr w:type="gramEnd"/>
      <w:r w:rsidRPr="00867086">
        <w:rPr>
          <w:rFonts w:ascii="Times New Roman" w:hAnsi="Times New Roman"/>
          <w:sz w:val="26"/>
          <w:szCs w:val="26"/>
        </w:rPr>
        <w:t xml:space="preserve"> Lý </w:t>
      </w:r>
      <w:proofErr w:type="spellStart"/>
      <w:r w:rsidRPr="00867086">
        <w:rPr>
          <w:rFonts w:ascii="Times New Roman" w:hAnsi="Times New Roman"/>
          <w:sz w:val="26"/>
          <w:szCs w:val="26"/>
        </w:rPr>
        <w:t>thuyết</w:t>
      </w:r>
      <w:proofErr w:type="spellEnd"/>
    </w:p>
    <w:p w:rsidR="00867086" w:rsidP="00867086" w:rsidRDefault="00FF17ED" w14:paraId="5B0C4AAF" w14:textId="77777777">
      <w:pPr>
        <w:widowControl w:val="0"/>
        <w:ind w:left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 xml:space="preserve">BT </w:t>
      </w:r>
      <w:r w:rsidR="00FB6378">
        <w:rPr>
          <w:rFonts w:ascii="Times New Roman" w:hAnsi="Times New Roman"/>
          <w:sz w:val="26"/>
          <w:szCs w:val="26"/>
        </w:rPr>
        <w:t>:</w:t>
      </w:r>
      <w:proofErr w:type="gramEnd"/>
      <w:r w:rsidR="00FB63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B6378">
        <w:rPr>
          <w:rFonts w:ascii="Times New Roman" w:hAnsi="Times New Roman"/>
          <w:sz w:val="26"/>
          <w:szCs w:val="26"/>
        </w:rPr>
        <w:t>B</w:t>
      </w:r>
      <w:r w:rsidR="00E14E1F">
        <w:rPr>
          <w:rFonts w:ascii="Times New Roman" w:hAnsi="Times New Roman"/>
          <w:sz w:val="26"/>
          <w:szCs w:val="26"/>
        </w:rPr>
        <w:t>ài</w:t>
      </w:r>
      <w:proofErr w:type="spellEnd"/>
      <w:r w:rsidR="00E14E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4E1F">
        <w:rPr>
          <w:rFonts w:ascii="Times New Roman" w:hAnsi="Times New Roman"/>
          <w:sz w:val="26"/>
          <w:szCs w:val="26"/>
        </w:rPr>
        <w:t>tập</w:t>
      </w:r>
      <w:proofErr w:type="spellEnd"/>
      <w:r w:rsidR="00E14E1F">
        <w:rPr>
          <w:rFonts w:ascii="Times New Roman" w:hAnsi="Times New Roman"/>
          <w:sz w:val="26"/>
          <w:szCs w:val="26"/>
        </w:rPr>
        <w:t>,</w:t>
      </w:r>
      <w:r w:rsidRPr="00867086" w:rsidR="008670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7086" w:rsidR="00867086">
        <w:rPr>
          <w:rFonts w:ascii="Times New Roman" w:hAnsi="Times New Roman"/>
          <w:sz w:val="26"/>
          <w:szCs w:val="26"/>
        </w:rPr>
        <w:t>thảo</w:t>
      </w:r>
      <w:proofErr w:type="spellEnd"/>
      <w:r w:rsidRPr="00867086" w:rsidR="008670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67086" w:rsidR="00867086">
        <w:rPr>
          <w:rFonts w:ascii="Times New Roman" w:hAnsi="Times New Roman"/>
          <w:sz w:val="26"/>
          <w:szCs w:val="26"/>
        </w:rPr>
        <w:t>luận</w:t>
      </w:r>
      <w:proofErr w:type="spellEnd"/>
      <w:r w:rsidRPr="00867086" w:rsidR="00867086">
        <w:rPr>
          <w:rFonts w:ascii="Times New Roman" w:hAnsi="Times New Roman"/>
          <w:sz w:val="26"/>
          <w:szCs w:val="26"/>
        </w:rPr>
        <w:t xml:space="preserve">, seminar </w:t>
      </w:r>
    </w:p>
    <w:p w:rsidRPr="00867086" w:rsidR="00FF17ED" w:rsidP="00867086" w:rsidRDefault="00FF17ED" w14:paraId="019A0E38" w14:textId="77777777">
      <w:pPr>
        <w:widowControl w:val="0"/>
        <w:ind w:left="720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900"/>
        <w:gridCol w:w="1602"/>
      </w:tblGrid>
      <w:tr w:rsidR="0053655F" w:rsidTr="00B30F96" w14:paraId="46B30386" w14:textId="77777777">
        <w:tc>
          <w:tcPr>
            <w:tcW w:w="6570" w:type="dxa"/>
          </w:tcPr>
          <w:p w:rsidRPr="009F1E06" w:rsidR="0053655F" w:rsidP="003C218C" w:rsidRDefault="0053655F" w14:paraId="0E202A60" w14:textId="77777777">
            <w:pPr>
              <w:widowControl w:val="0"/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Nội</w:t>
            </w:r>
            <w:proofErr w:type="spellEnd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dụng</w:t>
            </w:r>
            <w:proofErr w:type="spellEnd"/>
          </w:p>
        </w:tc>
        <w:tc>
          <w:tcPr>
            <w:tcW w:w="900" w:type="dxa"/>
          </w:tcPr>
          <w:p w:rsidRPr="009F1E06" w:rsidR="0053655F" w:rsidP="003C218C" w:rsidRDefault="0053655F" w14:paraId="030668EA" w14:textId="77777777">
            <w:pPr>
              <w:widowControl w:val="0"/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Sô</w:t>
            </w:r>
            <w:proofErr w:type="spellEnd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 xml:space="preserve">́ </w:t>
            </w: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tiết</w:t>
            </w:r>
            <w:proofErr w:type="spellEnd"/>
          </w:p>
        </w:tc>
        <w:tc>
          <w:tcPr>
            <w:tcW w:w="1602" w:type="dxa"/>
          </w:tcPr>
          <w:p w:rsidRPr="009F1E06" w:rsidR="0053655F" w:rsidP="003C218C" w:rsidRDefault="0053655F" w14:paraId="27F3954A" w14:textId="77777777">
            <w:pPr>
              <w:widowControl w:val="0"/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liệu</w:t>
            </w:r>
            <w:proofErr w:type="spellEnd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tham</w:t>
            </w:r>
            <w:proofErr w:type="spellEnd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F1E06">
              <w:rPr>
                <w:rFonts w:ascii="Times New Roman" w:hAnsi="Times New Roman"/>
                <w:b/>
                <w:sz w:val="26"/>
                <w:szCs w:val="26"/>
              </w:rPr>
              <w:t>khảo</w:t>
            </w:r>
            <w:proofErr w:type="spellEnd"/>
          </w:p>
        </w:tc>
      </w:tr>
      <w:tr w:rsidR="0053655F" w:rsidTr="00B30F96" w14:paraId="27FF892C" w14:textId="77777777">
        <w:tc>
          <w:tcPr>
            <w:tcW w:w="6570" w:type="dxa"/>
          </w:tcPr>
          <w:p w:rsidRPr="00380181" w:rsidR="001674C0" w:rsidP="001674C0" w:rsidRDefault="0053655F" w14:paraId="5C9B1763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proofErr w:type="spellStart"/>
            <w:r w:rsidRPr="00380181">
              <w:rPr>
                <w:rFonts w:ascii="Times New Roman" w:hAnsi="Times New Roman"/>
                <w:b/>
                <w:i/>
                <w:sz w:val="26"/>
                <w:szCs w:val="26"/>
              </w:rPr>
              <w:t>Chương</w:t>
            </w:r>
            <w:proofErr w:type="spellEnd"/>
            <w:r w:rsidRPr="00380181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1.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Những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vấn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cơ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bản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về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tập</w:t>
            </w:r>
            <w:proofErr w:type="spellEnd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80181" w:rsidR="001674C0">
              <w:rPr>
                <w:rFonts w:ascii="Times New Roman" w:hAnsi="Times New Roman"/>
                <w:b/>
                <w:i/>
                <w:sz w:val="26"/>
                <w:szCs w:val="26"/>
              </w:rPr>
              <w:t>mờ</w:t>
            </w:r>
            <w:proofErr w:type="spellEnd"/>
          </w:p>
          <w:p w:rsidRPr="003C214C" w:rsidR="0053655F" w:rsidP="003C214C" w:rsidRDefault="001674C0" w14:paraId="44DD221B" w14:textId="77777777">
            <w:pPr>
              <w:pStyle w:val="ListParagraph"/>
              <w:widowControl w:val="0"/>
              <w:numPr>
                <w:ilvl w:val="0"/>
                <w:numId w:val="24"/>
              </w:numPr>
              <w:spacing w:before="120" w:after="120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số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vấn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đ</w:t>
            </w:r>
            <w:r w:rsidR="00507890">
              <w:rPr>
                <w:rFonts w:ascii="Times New Roman" w:hAnsi="Times New Roman"/>
                <w:i/>
                <w:sz w:val="26"/>
                <w:szCs w:val="26"/>
              </w:rPr>
              <w:t>ề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cơ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bản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về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hợp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gram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(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proofErr w:type="gram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07890">
              <w:rPr>
                <w:rFonts w:ascii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="00507890">
              <w:rPr>
                <w:rFonts w:ascii="Times New Roman" w:hAnsi="Times New Roman"/>
                <w:i/>
                <w:sz w:val="26"/>
                <w:szCs w:val="26"/>
              </w:rPr>
              <w:t xml:space="preserve"> )</w:t>
            </w:r>
          </w:p>
          <w:p w:rsidRPr="003C214C" w:rsidR="001674C0" w:rsidP="003C214C" w:rsidRDefault="001674C0" w14:paraId="72724A49" w14:textId="63F378E4">
            <w:pPr>
              <w:pStyle w:val="ListParagraph"/>
              <w:widowControl w:val="0"/>
              <w:numPr>
                <w:ilvl w:val="0"/>
                <w:numId w:val="24"/>
              </w:numPr>
              <w:spacing w:before="120" w:after="120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Định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nghĩa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mờ.Tập</w:t>
            </w:r>
            <w:proofErr w:type="spellEnd"/>
            <w:proofErr w:type="gram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mờ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ch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í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nh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tắc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v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à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kh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ô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ng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ch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í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nh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tắc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:rsidRPr="004A4E90" w:rsidR="00380181" w:rsidP="004A4E90" w:rsidRDefault="00380181" w14:paraId="2598C29D" w14:textId="0E71A4D6">
            <w:pPr>
              <w:pStyle w:val="ListParagraph"/>
              <w:widowControl w:val="0"/>
              <w:numPr>
                <w:ilvl w:val="0"/>
                <w:numId w:val="24"/>
              </w:numPr>
              <w:spacing w:before="120" w:after="120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Các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phép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toán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trên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mờ;Sự</w:t>
            </w:r>
            <w:proofErr w:type="spellEnd"/>
            <w:proofErr w:type="gram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liên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kết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của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các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phép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toán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.  </w:t>
            </w:r>
          </w:p>
        </w:tc>
        <w:tc>
          <w:tcPr>
            <w:tcW w:w="900" w:type="dxa"/>
          </w:tcPr>
          <w:p w:rsidR="0053655F" w:rsidP="003C218C" w:rsidRDefault="00281D25" w14:paraId="706ED0AE" w14:textId="3C5C2B99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LT: 8</w:t>
            </w:r>
          </w:p>
          <w:p w:rsidRPr="009F1E06" w:rsidR="00FF17ED" w:rsidP="003C218C" w:rsidRDefault="00FF17ED" w14:paraId="6648A6A2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BT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:</w:t>
            </w:r>
            <w:r w:rsidR="00AA2FA4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</w:p>
        </w:tc>
        <w:tc>
          <w:tcPr>
            <w:tcW w:w="1602" w:type="dxa"/>
          </w:tcPr>
          <w:p w:rsidRPr="009F1E06" w:rsidR="0053655F" w:rsidP="002C4F65" w:rsidRDefault="00AA2FA4" w14:paraId="4971A624" w14:textId="1E52487D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</w:t>
            </w:r>
            <w:r w:rsidR="002C4F65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proofErr w:type="gramStart"/>
            <w:r w:rsidRPr="009F1E06" w:rsidR="0053655F">
              <w:rPr>
                <w:rFonts w:ascii="Times New Roman" w:hAnsi="Times New Roman"/>
                <w:b/>
                <w:sz w:val="26"/>
                <w:szCs w:val="26"/>
              </w:rPr>
              <w:t xml:space="preserve">] </w:t>
            </w:r>
            <w:r w:rsidR="00931BE1">
              <w:rPr>
                <w:rFonts w:ascii="Times New Roman" w:hAnsi="Times New Roman"/>
                <w:b/>
                <w:sz w:val="26"/>
                <w:szCs w:val="26"/>
              </w:rPr>
              <w:t>;</w:t>
            </w:r>
            <w:proofErr w:type="gramEnd"/>
            <w:r w:rsidRPr="009F1E06" w:rsidR="0053655F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]; </w:t>
            </w:r>
          </w:p>
        </w:tc>
      </w:tr>
      <w:tr w:rsidRPr="003E24FC" w:rsidR="0053655F" w:rsidTr="00B30F96" w14:paraId="256EE926" w14:textId="77777777">
        <w:tc>
          <w:tcPr>
            <w:tcW w:w="6570" w:type="dxa"/>
          </w:tcPr>
          <w:p w:rsidR="001C10E3" w:rsidP="001C10E3" w:rsidRDefault="0053655F" w14:paraId="113E2B83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Chương</w:t>
            </w:r>
            <w:r w:rsidR="001C10E3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2 . </w:t>
            </w:r>
            <w:r w:rsidR="001C10E3"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  <w:t>Quan hệ mờ.</w:t>
            </w:r>
            <w:r w:rsidR="00F23592"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  <w:t xml:space="preserve"> Logic mờ</w:t>
            </w:r>
            <w:r w:rsidR="00A64910"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  <w:t>.</w:t>
            </w:r>
          </w:p>
          <w:p w:rsidRPr="00A64910" w:rsidR="006A74A5" w:rsidP="001C10E3" w:rsidRDefault="001C10E3" w14:paraId="191801DB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Quan hệ mờ, biểu diễn quan hệ.</w:t>
            </w:r>
            <w:r w:rsidR="00A64910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Liên kết mờ.</w:t>
            </w:r>
          </w:p>
          <w:p w:rsidRPr="001C10E3" w:rsidR="00A64910" w:rsidP="001C10E3" w:rsidRDefault="00A64910" w14:paraId="490BEA0D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Hợp thành mờ.Toán tử hợp thành</w:t>
            </w:r>
          </w:p>
          <w:p w:rsidRPr="00A54F94" w:rsidR="00A64910" w:rsidP="00A54F94" w:rsidRDefault="00A64910" w14:paraId="691ED71A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Số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học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mờ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6"/>
                <w:szCs w:val="26"/>
              </w:rPr>
              <w:t>mờ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;</w:t>
            </w:r>
            <w:proofErr w:type="gram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C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á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c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ph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é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p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to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á</w:t>
            </w:r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proofErr w:type="spellEnd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C214C">
              <w:rPr>
                <w:rFonts w:ascii="Times New Roman" w:hAnsi="Times New Roman"/>
                <w:i/>
                <w:sz w:val="26"/>
                <w:szCs w:val="26"/>
              </w:rPr>
              <w:t>tr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mờ</w:t>
            </w:r>
            <w:proofErr w:type="spellEnd"/>
            <w:r w:rsidR="00A54F94"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:rsidRPr="00F23592" w:rsidR="00A54F94" w:rsidP="00A54F94" w:rsidRDefault="00F23592" w14:paraId="5F2EED3D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Logic mờ:Những nét căn bản của logic mờ.</w:t>
            </w:r>
          </w:p>
          <w:p w:rsidRPr="00F23592" w:rsidR="00F23592" w:rsidP="00A54F94" w:rsidRDefault="00F23592" w14:paraId="26503379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Luật mờ. Hệ thống suy luận mờ.</w:t>
            </w:r>
          </w:p>
          <w:p w:rsidRPr="00A54F94" w:rsidR="00F23592" w:rsidP="00A54F94" w:rsidRDefault="00F23592" w14:paraId="6DD37B87" w14:textId="77777777">
            <w:pPr>
              <w:pStyle w:val="ListParagraph"/>
              <w:widowControl w:val="0"/>
              <w:numPr>
                <w:ilvl w:val="0"/>
                <w:numId w:val="30"/>
              </w:numPr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Giải mờ.Tiêu chuẩn Hellen</w:t>
            </w:r>
            <w:r w:rsidR="0030243F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doorn và Thomas,</w:t>
            </w:r>
          </w:p>
        </w:tc>
        <w:tc>
          <w:tcPr>
            <w:tcW w:w="900" w:type="dxa"/>
          </w:tcPr>
          <w:p w:rsidR="00C85AF7" w:rsidP="00C85AF7" w:rsidRDefault="001C10E3" w14:paraId="6536CA53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LT:</w:t>
            </w:r>
            <w:r w:rsidR="00281D25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8</w:t>
            </w:r>
          </w:p>
          <w:p w:rsidRPr="009F1E06" w:rsidR="00FF17ED" w:rsidP="00C85AF7" w:rsidRDefault="00FF17ED" w14:paraId="01FCBBBB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BT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:</w:t>
            </w:r>
            <w:r w:rsidR="00AA2FA4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</w:p>
          <w:p w:rsidRPr="009F1E06" w:rsidR="0053655F" w:rsidP="003C218C" w:rsidRDefault="0053655F" w14:paraId="57BAA5C9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1602" w:type="dxa"/>
          </w:tcPr>
          <w:p w:rsidRPr="009F1E06" w:rsidR="0053655F" w:rsidP="001C10E3" w:rsidRDefault="00AA2FA4" w14:paraId="2E76FA59" w14:textId="42A31864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1</w:t>
            </w:r>
            <w:r w:rsidR="001C760B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]; 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8</w:t>
            </w:r>
            <w:r w:rsidR="001C760B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; [9]</w:t>
            </w:r>
          </w:p>
        </w:tc>
      </w:tr>
      <w:tr w:rsidRPr="003E24FC" w:rsidR="001C10E3" w:rsidTr="00B30F96" w14:paraId="17110FBF" w14:textId="77777777">
        <w:tc>
          <w:tcPr>
            <w:tcW w:w="6570" w:type="dxa"/>
          </w:tcPr>
          <w:p w:rsidRPr="006A74A5" w:rsidR="001C10E3" w:rsidP="00787150" w:rsidRDefault="001C10E3" w14:paraId="2AF30EDA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lastRenderedPageBreak/>
              <w:t>Chương 3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. </w:t>
            </w:r>
            <w:proofErr w:type="spellStart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>Lý</w:t>
            </w:r>
            <w:proofErr w:type="spellEnd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>thuyết</w:t>
            </w:r>
            <w:proofErr w:type="spellEnd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>độ</w:t>
            </w:r>
            <w:proofErr w:type="spellEnd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>đo</w:t>
            </w:r>
            <w:proofErr w:type="spellEnd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A74A5">
              <w:rPr>
                <w:rFonts w:ascii="Times New Roman" w:hAnsi="Times New Roman"/>
                <w:b/>
                <w:i/>
                <w:sz w:val="26"/>
                <w:szCs w:val="26"/>
              </w:rPr>
              <w:t>mờ</w:t>
            </w:r>
            <w:proofErr w:type="spellEnd"/>
          </w:p>
          <w:p w:rsidRPr="003C214C" w:rsidR="001C10E3" w:rsidP="00787150" w:rsidRDefault="001C10E3" w14:paraId="498D95F0" w14:textId="77777777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  <w:r w:rsidRPr="003C214C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Giới thi</w:t>
            </w:r>
            <w:r w:rsidRPr="003C214C">
              <w:rPr>
                <w:rFonts w:ascii="Times New Roman" w:hAnsi="Times New Roman" w:cs="VNI-Times"/>
                <w:i/>
                <w:sz w:val="26"/>
                <w:szCs w:val="26"/>
                <w:lang w:val="de-DE"/>
              </w:rPr>
              <w:t>ê</w:t>
            </w:r>
            <w:r w:rsidRPr="003C214C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̣u các lý thuyết độ đo mờ</w:t>
            </w:r>
          </w:p>
          <w:p w:rsidR="00507890" w:rsidP="00787150" w:rsidRDefault="001C10E3" w14:paraId="57BE02BC" w14:textId="77777777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  <w:r w:rsidRPr="003C214C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Lý thuyết bằng chứng: Độ đo bằng chứng. </w:t>
            </w: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 </w:t>
            </w:r>
          </w:p>
          <w:p w:rsidRPr="003C214C" w:rsidR="001C10E3" w:rsidP="00507890" w:rsidRDefault="001C10E3" w14:paraId="2F7BCB60" w14:textId="77777777">
            <w:pPr>
              <w:pStyle w:val="ListParagraph"/>
              <w:widowControl w:val="0"/>
              <w:ind w:left="915"/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 </w:t>
            </w:r>
            <w:r w:rsidRPr="003C214C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Mức tin ; Mức khả tín;</w:t>
            </w:r>
          </w:p>
          <w:p w:rsidRPr="002B5F82" w:rsidR="001C10E3" w:rsidP="002B5F82" w:rsidRDefault="00C6073B" w14:paraId="3B35FCFD" w14:textId="77777777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hAnsi="Times New Roman"/>
                <w:i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Giải mờ:Nguyên lý giải mờ(Hellen Doorn-Thomas).Các phương pháp giải mờ.</w:t>
            </w:r>
          </w:p>
        </w:tc>
        <w:tc>
          <w:tcPr>
            <w:tcW w:w="900" w:type="dxa"/>
          </w:tcPr>
          <w:p w:rsidR="001C10E3" w:rsidP="00787150" w:rsidRDefault="004A4E90" w14:paraId="21374AF5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LT:</w:t>
            </w:r>
            <w:r w:rsidR="00774F0F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6</w:t>
            </w:r>
          </w:p>
          <w:p w:rsidRPr="009F1E06" w:rsidR="001C10E3" w:rsidP="00787150" w:rsidRDefault="001C10E3" w14:paraId="614352B2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BT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</w:p>
          <w:p w:rsidRPr="009F1E06" w:rsidR="001C10E3" w:rsidP="00787150" w:rsidRDefault="001C10E3" w14:paraId="6EC8719E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1602" w:type="dxa"/>
          </w:tcPr>
          <w:p w:rsidRPr="009F1E06" w:rsidR="001C10E3" w:rsidP="00787150" w:rsidRDefault="001C10E3" w14:paraId="1ABBBD60" w14:textId="27D5267B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8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 ;[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9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</w:t>
            </w:r>
          </w:p>
          <w:p w:rsidRPr="009F1E06" w:rsidR="001C10E3" w:rsidP="00787150" w:rsidRDefault="001C10E3" w14:paraId="2F5CD2D5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</w:tr>
      <w:tr w:rsidRPr="003E24FC" w:rsidR="001C10E3" w:rsidTr="00B30F96" w14:paraId="06857F4D" w14:textId="77777777">
        <w:tc>
          <w:tcPr>
            <w:tcW w:w="6570" w:type="dxa"/>
          </w:tcPr>
          <w:p w:rsidRPr="00E14E1F" w:rsidR="001C10E3" w:rsidP="00E14E1F" w:rsidRDefault="004A4E90" w14:paraId="0495C81D" w14:textId="77777777">
            <w:pPr>
              <w:widowControl w:val="0"/>
              <w:spacing w:before="120" w:after="120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Chương 4</w:t>
            </w:r>
            <w:r w:rsidRPr="009F1E06" w:rsidR="001C10E3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. </w:t>
            </w:r>
            <w:r w:rsidR="001C10E3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</w:t>
            </w:r>
            <w:r w:rsidR="001C10E3"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  <w:t>Lý thuyết tập thô</w:t>
            </w:r>
          </w:p>
          <w:p w:rsidRPr="00F01B18" w:rsidR="001C10E3" w:rsidP="00F01B18" w:rsidRDefault="001C10E3" w14:paraId="012ABD15" w14:textId="77777777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Pr="00F01B18">
              <w:rPr>
                <w:rFonts w:ascii="Times New Roman" w:hAnsi="Times New Roman" w:cs="VNI-Times"/>
                <w:i/>
                <w:sz w:val="26"/>
                <w:szCs w:val="26"/>
              </w:rPr>
              <w:t>ô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v</w:t>
            </w:r>
            <w:r w:rsidRPr="00F01B18">
              <w:rPr>
                <w:rFonts w:ascii="Times New Roman" w:hAnsi="Times New Roman" w:cs="VNI-Times"/>
                <w:i/>
                <w:sz w:val="26"/>
                <w:szCs w:val="26"/>
              </w:rPr>
              <w:t>à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Hệ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Pr="00F01B18">
              <w:rPr>
                <w:rFonts w:ascii="Times New Roman" w:hAnsi="Times New Roman" w:cs="VNI-Times"/>
                <w:i/>
                <w:sz w:val="26"/>
                <w:szCs w:val="26"/>
              </w:rPr>
              <w:t>ô</w:t>
            </w:r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ng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tin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.Bảng</w:t>
            </w:r>
            <w:proofErr w:type="spellEnd"/>
            <w:proofErr w:type="gram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:rsidRPr="00F01B18" w:rsidR="001C10E3" w:rsidP="00F01B18" w:rsidRDefault="001C10E3" w14:paraId="5FA4791D" w14:textId="77777777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Không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gian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xấp</w:t>
            </w:r>
            <w:proofErr w:type="spellEnd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01B18">
              <w:rPr>
                <w:rFonts w:ascii="Times New Roman" w:hAnsi="Times New Roman"/>
                <w:i/>
                <w:sz w:val="26"/>
                <w:szCs w:val="26"/>
              </w:rPr>
              <w:t>xỉ</w:t>
            </w:r>
            <w:proofErr w:type="spellEnd"/>
          </w:p>
          <w:p w:rsidRPr="00C85AF7" w:rsidR="001C10E3" w:rsidP="00F01B18" w:rsidRDefault="001C10E3" w14:paraId="43C72700" w14:textId="77777777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thô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chất</w:t>
            </w:r>
            <w:proofErr w:type="spellEnd"/>
          </w:p>
          <w:p w:rsidRPr="001C10E3" w:rsidR="001C10E3" w:rsidP="00F01B18" w:rsidRDefault="001C10E3" w14:paraId="4A300BA8" w14:textId="77777777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gọn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  <w:p w:rsidRPr="002B5F82" w:rsidR="001C10E3" w:rsidP="00F01B18" w:rsidRDefault="001C10E3" w14:paraId="303C1203" w14:textId="77777777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thô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>.</w:t>
            </w:r>
          </w:p>
        </w:tc>
        <w:tc>
          <w:tcPr>
            <w:tcW w:w="900" w:type="dxa"/>
          </w:tcPr>
          <w:p w:rsidRPr="009F1E06" w:rsidR="001C10E3" w:rsidP="003C218C" w:rsidRDefault="00774F0F" w14:paraId="0B8BB8BC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LT:8</w:t>
            </w:r>
          </w:p>
          <w:p w:rsidRPr="009F1E06" w:rsidR="001C10E3" w:rsidP="00C85AF7" w:rsidRDefault="001C10E3" w14:paraId="0A3ACE41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BT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:</w:t>
            </w:r>
            <w:r w:rsidR="00780C98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</w:p>
        </w:tc>
        <w:tc>
          <w:tcPr>
            <w:tcW w:w="1602" w:type="dxa"/>
          </w:tcPr>
          <w:p w:rsidRPr="009F1E06" w:rsidR="001C10E3" w:rsidP="00AA2FA4" w:rsidRDefault="001C10E3" w14:paraId="0D0751CF" w14:textId="39972F56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[1]: 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7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</w:t>
            </w:r>
          </w:p>
          <w:p w:rsidRPr="009F1E06" w:rsidR="001C10E3" w:rsidP="003C218C" w:rsidRDefault="001C10E3" w14:paraId="6CDA1C88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</w:tr>
      <w:tr w:rsidRPr="003E24FC" w:rsidR="001C10E3" w:rsidTr="00B30F96" w14:paraId="233ACBCE" w14:textId="77777777">
        <w:tc>
          <w:tcPr>
            <w:tcW w:w="6570" w:type="dxa"/>
          </w:tcPr>
          <w:p w:rsidR="001C10E3" w:rsidP="003C218C" w:rsidRDefault="001C10E3" w14:paraId="4A71640B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Chương </w:t>
            </w:r>
            <w:r w:rsidR="004A4E90">
              <w:rPr>
                <w:b/>
                <w:lang w:val="it-IT"/>
              </w:rPr>
              <w:t>5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. 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  <w:t>Các phép toán ngẫu nhiên</w:t>
            </w:r>
          </w:p>
          <w:p w:rsidRPr="00507890" w:rsidR="00507890" w:rsidP="00507890" w:rsidRDefault="00507890" w14:paraId="7B17E73D" w14:textId="77777777">
            <w:pPr>
              <w:pStyle w:val="ListParagraph"/>
              <w:widowControl w:val="0"/>
              <w:numPr>
                <w:ilvl w:val="0"/>
                <w:numId w:val="32"/>
              </w:numPr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Tổng quan một số vấn đề cơ bản về Xác suất và thống kê.</w:t>
            </w:r>
          </w:p>
          <w:p w:rsidRPr="00FF17ED" w:rsidR="001C10E3" w:rsidP="00FF17ED" w:rsidRDefault="00507890" w14:paraId="5F0F08EB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Những khái niệm cơ bản về</w:t>
            </w:r>
            <w:r w:rsidR="001C10E3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 xml:space="preserve"> Qúa trình ngẫu nhiên</w:t>
            </w:r>
          </w:p>
          <w:p w:rsidRPr="00FF17ED" w:rsidR="001C10E3" w:rsidP="00FF17ED" w:rsidRDefault="00A54F94" w14:paraId="5ED5FFA7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Qúa trình Markov và quá trình Levy.</w:t>
            </w:r>
          </w:p>
          <w:p w:rsidRPr="00B30F96" w:rsidR="00266A2C" w:rsidP="00266A2C" w:rsidRDefault="00A54F94" w14:paraId="08AE789A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Qúa trình khuếch tán và khái niệm về các phép toán ngẫu nhiên</w:t>
            </w:r>
            <w:r w:rsidR="00266A2C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(Vi-Tích phân ngẫu nhiên Itô)</w:t>
            </w:r>
          </w:p>
          <w:p w:rsidRPr="00266A2C" w:rsidR="00B30F96" w:rsidP="00266A2C" w:rsidRDefault="00B30F96" w14:paraId="52BD932B" w14:textId="48CBDCE5">
            <w:pPr>
              <w:pStyle w:val="ListParagraph"/>
              <w:widowControl w:val="0"/>
              <w:numPr>
                <w:ilvl w:val="0"/>
                <w:numId w:val="27"/>
              </w:numPr>
              <w:spacing w:before="120" w:after="120"/>
              <w:rPr>
                <w:rFonts w:ascii="Times New Roman" w:hAnsi="Times New Roman"/>
                <w:b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Cs/>
                <w:i/>
                <w:sz w:val="26"/>
                <w:szCs w:val="26"/>
                <w:lang w:val="it-IT"/>
              </w:rPr>
              <w:t>Độ đo nhảy và Qúa trình liên tục ngẫu nhiên có nhảy</w:t>
            </w:r>
          </w:p>
        </w:tc>
        <w:tc>
          <w:tcPr>
            <w:tcW w:w="900" w:type="dxa"/>
          </w:tcPr>
          <w:p w:rsidRPr="009F1E06" w:rsidR="001C10E3" w:rsidP="003C218C" w:rsidRDefault="004A4E90" w14:paraId="4DC3A8DE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LT:</w:t>
            </w:r>
            <w:r w:rsidR="00C75EE7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</w:t>
            </w:r>
            <w:r w:rsidR="00780C98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6</w:t>
            </w:r>
          </w:p>
          <w:p w:rsidRPr="009F1E06" w:rsidR="001C10E3" w:rsidP="003C218C" w:rsidRDefault="00780C98" w14:paraId="66323B17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BT</w:t>
            </w:r>
            <w:r w:rsidRPr="009F1E0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</w:p>
        </w:tc>
        <w:tc>
          <w:tcPr>
            <w:tcW w:w="1602" w:type="dxa"/>
          </w:tcPr>
          <w:p w:rsidRPr="009F1E06" w:rsidR="001C10E3" w:rsidP="00AA2FA4" w:rsidRDefault="001C10E3" w14:paraId="3011D785" w14:textId="0193411B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]; [3]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; [5]</w:t>
            </w:r>
          </w:p>
          <w:p w:rsidRPr="009F1E06" w:rsidR="001C10E3" w:rsidP="003C218C" w:rsidRDefault="001C10E3" w14:paraId="3785CDF4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</w:tr>
      <w:tr w:rsidRPr="003E24FC" w:rsidR="001C10E3" w:rsidTr="00B30F96" w14:paraId="5B290981" w14:textId="77777777">
        <w:tc>
          <w:tcPr>
            <w:tcW w:w="6570" w:type="dxa"/>
          </w:tcPr>
          <w:p w:rsidR="001C10E3" w:rsidP="00E258AD" w:rsidRDefault="001C10E3" w14:paraId="21A96039" w14:textId="77777777">
            <w:pPr>
              <w:widowControl w:val="0"/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</w:pPr>
            <w:r w:rsidRPr="00E258AD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Chương </w:t>
            </w:r>
            <w:r w:rsidR="004A4E90">
              <w:rPr>
                <w:b/>
                <w:lang w:val="it-IT"/>
              </w:rPr>
              <w:t>6</w:t>
            </w:r>
            <w:r w:rsidRPr="00E258AD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. </w:t>
            </w:r>
            <w:r w:rsidRPr="00E258AD"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  <w:t>Một số ứng dụng trong Kinh tế</w:t>
            </w:r>
            <w:r w:rsidR="00A54F94"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  <w:t>&amp;</w:t>
            </w:r>
            <w:r w:rsidRPr="00E258AD"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  <w:t xml:space="preserve"> Kỹ thuật.</w:t>
            </w:r>
          </w:p>
          <w:p w:rsidRPr="00C6073B" w:rsidR="00C6073B" w:rsidP="00DA5A30" w:rsidRDefault="00787150" w14:paraId="79DD41FF" w14:textId="77777777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Mô phỏng ngẫu nhiên </w:t>
            </w:r>
            <w:r w:rsidR="0033322C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Monte – Carlo.</w:t>
            </w:r>
          </w:p>
          <w:p w:rsidRPr="005E5144" w:rsidR="001C10E3" w:rsidP="00DA5A30" w:rsidRDefault="001C10E3" w14:paraId="3839C4EE" w14:textId="24A4CA98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Bài toán </w:t>
            </w:r>
            <w:r w:rsidR="00B30F96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xử lý số liệu và </w:t>
            </w: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dự báo </w:t>
            </w:r>
            <w:r w:rsidR="00A54F94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 các quá trình ngẫu nhiên</w:t>
            </w:r>
            <w:r w:rsidR="00B30F96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 xml:space="preserve"> trong phân tích chuỗi thời gian và tài chính.</w:t>
            </w:r>
          </w:p>
          <w:p w:rsidRPr="00A601BF" w:rsidR="001C10E3" w:rsidP="00A601BF" w:rsidRDefault="001C10E3" w14:paraId="1B44AA84" w14:textId="60FCF1AC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hAnsi="Times New Roman"/>
                <w:b/>
                <w:i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Bài toán khuếch tán trong kỹ thuật</w:t>
            </w:r>
            <w:r w:rsidR="00B30F96">
              <w:rPr>
                <w:rFonts w:ascii="Times New Roman" w:hAnsi="Times New Roman"/>
                <w:i/>
                <w:sz w:val="26"/>
                <w:szCs w:val="26"/>
                <w:lang w:val="de-DE"/>
              </w:rPr>
              <w:t>.</w:t>
            </w:r>
          </w:p>
          <w:p w:rsidRPr="009F1E06" w:rsidR="001C10E3" w:rsidP="00A601BF" w:rsidRDefault="001C10E3" w14:paraId="344E4B71" w14:textId="77777777">
            <w:pPr>
              <w:widowControl w:val="0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</w:tc>
        <w:tc>
          <w:tcPr>
            <w:tcW w:w="900" w:type="dxa"/>
          </w:tcPr>
          <w:p w:rsidRPr="009F1E06" w:rsidR="001C10E3" w:rsidP="003C218C" w:rsidRDefault="00C75EE7" w14:paraId="3AB0FE73" w14:textId="77777777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LT: </w:t>
            </w:r>
            <w:r w:rsidR="00774F0F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7</w:t>
            </w:r>
          </w:p>
        </w:tc>
        <w:tc>
          <w:tcPr>
            <w:tcW w:w="1602" w:type="dxa"/>
          </w:tcPr>
          <w:p w:rsidRPr="009F1E06" w:rsidR="001C10E3" w:rsidP="003C218C" w:rsidRDefault="001C10E3" w14:paraId="2E1AF4AB" w14:textId="778182F8">
            <w:pPr>
              <w:widowControl w:val="0"/>
              <w:spacing w:before="120" w:after="120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[2]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; 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3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]; [</w:t>
            </w:r>
            <w:r w:rsidR="00931BE1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5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]</w:t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43"/>
        <w:gridCol w:w="5579"/>
      </w:tblGrid>
      <w:tr w:rsidRPr="0053655F" w:rsidR="00FF1DF0" w:rsidTr="00FF1DF0" w14:paraId="0E8C4100" w14:textId="77777777">
        <w:tc>
          <w:tcPr>
            <w:tcW w:w="2943" w:type="dxa"/>
          </w:tcPr>
          <w:p w:rsidR="00FF1DF0" w:rsidP="008554DC" w:rsidRDefault="00FF1DF0" w14:paraId="505E7B58" w14:textId="77777777">
            <w:pPr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Pr="00754478" w:rsidR="00FF17ED" w:rsidP="008554DC" w:rsidRDefault="00FF17ED" w14:paraId="53AEC4DF" w14:textId="77777777">
            <w:pPr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="00D12C5C" w:rsidP="00D12C5C" w:rsidRDefault="00D12C5C" w14:paraId="72C37A0C" w14:textId="77777777">
            <w:pPr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D12C5C" w:rsidP="00FF1DF0" w:rsidRDefault="00D12C5C" w14:paraId="502E12CC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D12C5C" w:rsidP="00FF1DF0" w:rsidRDefault="00D12C5C" w14:paraId="12940071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D12C5C" w:rsidP="00D12C5C" w:rsidRDefault="00D12C5C" w14:paraId="52E1AAD8" w14:textId="77777777">
            <w:pPr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Pr="00754478" w:rsidR="00D12C5C" w:rsidP="00D12C5C" w:rsidRDefault="00D12C5C" w14:paraId="3663F85C" w14:textId="77777777">
            <w:pPr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5579" w:type="dxa"/>
          </w:tcPr>
          <w:p w:rsidR="00FF17ED" w:rsidP="00FF1DF0" w:rsidRDefault="00FF17ED" w14:paraId="343BBDBC" w14:textId="77777777">
            <w:pPr>
              <w:jc w:val="right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Pr="00D12C5C" w:rsidR="00D12C5C" w:rsidP="00D12C5C" w:rsidRDefault="00D12C5C" w14:paraId="72EAA6BE" w14:textId="1DED80C3">
            <w:pPr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                      </w:t>
            </w:r>
            <w:r w:rsidRPr="0053655F">
              <w:rPr>
                <w:rFonts w:ascii="Times New Roman" w:hAnsi="Times New Roman"/>
                <w:sz w:val="26"/>
                <w:szCs w:val="26"/>
                <w:lang w:val="it-IT"/>
              </w:rPr>
              <w:t>TP. Hồ Chí</w:t>
            </w:r>
            <w:r w:rsidR="0030243F"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Minh, ngày 15 /08</w:t>
            </w:r>
            <w:r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/20</w:t>
            </w:r>
            <w:r w:rsidR="00B30F96">
              <w:rPr>
                <w:rFonts w:ascii="Times New Roman" w:hAnsi="Times New Roman"/>
                <w:sz w:val="26"/>
                <w:szCs w:val="26"/>
                <w:lang w:val="it-IT"/>
              </w:rPr>
              <w:t>20</w:t>
            </w: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                            </w:t>
            </w:r>
          </w:p>
          <w:p w:rsidRPr="0053655F" w:rsidR="00FF1DF0" w:rsidP="00FF1DF0" w:rsidRDefault="00D12C5C" w14:paraId="2F0BB1DF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                                        </w:t>
            </w:r>
            <w:r w:rsidRPr="0053655F" w:rsidR="00EA5473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GV Biên soạn</w:t>
            </w:r>
          </w:p>
          <w:p w:rsidR="00FF1DF0" w:rsidP="00FF1DF0" w:rsidRDefault="00FF1DF0" w14:paraId="6EB392BF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Pr="0053655F" w:rsidR="004A4E90" w:rsidP="00FF1DF0" w:rsidRDefault="004A4E90" w14:paraId="7A11A85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Pr="0053655F" w:rsidR="00FF1DF0" w:rsidP="00FF1DF0" w:rsidRDefault="00FF1DF0" w14:paraId="1272F9E1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it-IT"/>
              </w:rPr>
            </w:pPr>
          </w:p>
          <w:p w:rsidRPr="002B5F82" w:rsidR="00FF1DF0" w:rsidP="00FF1DF0" w:rsidRDefault="00D12C5C" w14:paraId="5FE8E71B" w14:textId="77777777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                                     </w:t>
            </w:r>
            <w:r w:rsidR="002B5F82"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    </w:t>
            </w:r>
            <w:r>
              <w:rPr>
                <w:rFonts w:ascii="Times New Roman" w:hAnsi="Times New Roman"/>
                <w:sz w:val="26"/>
                <w:szCs w:val="26"/>
                <w:lang w:val="it-IT"/>
              </w:rPr>
              <w:t xml:space="preserve">  </w:t>
            </w:r>
            <w:r w:rsidRPr="002B5F82">
              <w:rPr>
                <w:rFonts w:ascii="Times New Roman" w:hAnsi="Times New Roman"/>
                <w:i/>
                <w:sz w:val="26"/>
                <w:szCs w:val="26"/>
                <w:lang w:val="it-IT"/>
              </w:rPr>
              <w:t>TS. Dương Tôn Đảm</w:t>
            </w:r>
          </w:p>
          <w:p w:rsidRPr="0053655F" w:rsidR="00FF1DF0" w:rsidP="00D12C5C" w:rsidRDefault="00D12C5C" w14:paraId="04F6E3C2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 xml:space="preserve">                                            </w:t>
            </w:r>
          </w:p>
        </w:tc>
      </w:tr>
    </w:tbl>
    <w:p w:rsidRPr="0053655F" w:rsidR="008554DC" w:rsidP="008554DC" w:rsidRDefault="008554DC" w14:paraId="35A66754" w14:textId="77777777">
      <w:pPr>
        <w:rPr>
          <w:rFonts w:ascii="Times New Roman" w:hAnsi="Times New Roman"/>
          <w:sz w:val="26"/>
          <w:szCs w:val="26"/>
          <w:lang w:val="it-IT"/>
        </w:rPr>
      </w:pPr>
    </w:p>
    <w:sectPr w:rsidRPr="0053655F" w:rsidR="008554DC" w:rsidSect="00032789">
      <w:footerReference w:type="default" r:id="rId7"/>
      <w:pgSz w:w="11906" w:h="16838" w:orient="portrait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6548" w:rsidP="00AD5EDE" w:rsidRDefault="00886548" w14:paraId="622A0A1F" w14:textId="77777777">
      <w:r>
        <w:separator/>
      </w:r>
    </w:p>
  </w:endnote>
  <w:endnote w:type="continuationSeparator" w:id="0">
    <w:p w:rsidR="00886548" w:rsidP="00AD5EDE" w:rsidRDefault="00886548" w14:paraId="20ABBA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7712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322C" w:rsidRDefault="00886548" w14:paraId="5704FD7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A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3322C" w:rsidRDefault="0033322C" w14:paraId="757BFD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6548" w:rsidP="00AD5EDE" w:rsidRDefault="00886548" w14:paraId="4939A23C" w14:textId="77777777">
      <w:r>
        <w:separator/>
      </w:r>
    </w:p>
  </w:footnote>
  <w:footnote w:type="continuationSeparator" w:id="0">
    <w:p w:rsidR="00886548" w:rsidP="00AD5EDE" w:rsidRDefault="00886548" w14:paraId="16FB615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615"/>
    <w:multiLevelType w:val="hybridMultilevel"/>
    <w:tmpl w:val="3C5E2E94"/>
    <w:lvl w:ilvl="0" w:tplc="8FE82E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9017C"/>
    <w:multiLevelType w:val="hybridMultilevel"/>
    <w:tmpl w:val="26C23968"/>
    <w:lvl w:ilvl="0" w:tplc="DEC26A34">
      <w:start w:val="1"/>
      <w:numFmt w:val="bullet"/>
      <w:lvlText w:val="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FC88CEE" w:tentative="1">
      <w:start w:val="1"/>
      <w:numFmt w:val="bullet"/>
      <w:lvlText w:val="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9261448">
      <w:start w:val="12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2D03D6E" w:tentative="1">
      <w:start w:val="1"/>
      <w:numFmt w:val="bullet"/>
      <w:lvlText w:val="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2A01D92" w:tentative="1">
      <w:start w:val="1"/>
      <w:numFmt w:val="bullet"/>
      <w:lvlText w:val="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7D60DDE" w:tentative="1">
      <w:start w:val="1"/>
      <w:numFmt w:val="bullet"/>
      <w:lvlText w:val="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F389518" w:tentative="1">
      <w:start w:val="1"/>
      <w:numFmt w:val="bullet"/>
      <w:lvlText w:val="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E92C298" w:tentative="1">
      <w:start w:val="1"/>
      <w:numFmt w:val="bullet"/>
      <w:lvlText w:val="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CA8070A" w:tentative="1">
      <w:start w:val="1"/>
      <w:numFmt w:val="bullet"/>
      <w:lvlText w:val="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DA37DC"/>
    <w:multiLevelType w:val="multilevel"/>
    <w:tmpl w:val="6F5A27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A4997"/>
    <w:multiLevelType w:val="hybridMultilevel"/>
    <w:tmpl w:val="4918AF9A"/>
    <w:lvl w:ilvl="0" w:tplc="D30869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BC6"/>
    <w:multiLevelType w:val="hybridMultilevel"/>
    <w:tmpl w:val="3238E5FA"/>
    <w:lvl w:ilvl="0" w:tplc="04090001">
      <w:start w:val="1"/>
      <w:numFmt w:val="bullet"/>
      <w:lvlText w:val=""/>
      <w:lvlJc w:val="left"/>
      <w:pPr>
        <w:ind w:left="9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5" w15:restartNumberingAfterBreak="0">
    <w:nsid w:val="12E76B7A"/>
    <w:multiLevelType w:val="hybridMultilevel"/>
    <w:tmpl w:val="D8663C9A"/>
    <w:lvl w:ilvl="0" w:tplc="A3A8E9A4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40410D7"/>
    <w:multiLevelType w:val="hybridMultilevel"/>
    <w:tmpl w:val="592660F8"/>
    <w:lvl w:ilvl="0" w:tplc="52E48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1092"/>
    <w:multiLevelType w:val="hybridMultilevel"/>
    <w:tmpl w:val="C9A8A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E69A1"/>
    <w:multiLevelType w:val="hybridMultilevel"/>
    <w:tmpl w:val="1A8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647E53"/>
    <w:multiLevelType w:val="hybridMultilevel"/>
    <w:tmpl w:val="EAE88D1A"/>
    <w:lvl w:ilvl="0" w:tplc="7AA8DC66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841DC"/>
    <w:multiLevelType w:val="hybridMultilevel"/>
    <w:tmpl w:val="AC1C1A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9A52E1"/>
    <w:multiLevelType w:val="hybridMultilevel"/>
    <w:tmpl w:val="D37253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A652A7C"/>
    <w:multiLevelType w:val="hybridMultilevel"/>
    <w:tmpl w:val="4372D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6F3434"/>
    <w:multiLevelType w:val="hybridMultilevel"/>
    <w:tmpl w:val="E00CE43A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9A6A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07C7F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A8237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DE84C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9264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047E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4E632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916F4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BC0EBA"/>
    <w:multiLevelType w:val="hybridMultilevel"/>
    <w:tmpl w:val="CF6C08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450978"/>
    <w:multiLevelType w:val="hybridMultilevel"/>
    <w:tmpl w:val="4440DDB4"/>
    <w:lvl w:ilvl="0" w:tplc="598CD75C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46423BC"/>
    <w:multiLevelType w:val="hybridMultilevel"/>
    <w:tmpl w:val="202A33A8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7" w15:restartNumberingAfterBreak="0">
    <w:nsid w:val="346D0217"/>
    <w:multiLevelType w:val="hybridMultilevel"/>
    <w:tmpl w:val="BCF24578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3C171010"/>
    <w:multiLevelType w:val="hybridMultilevel"/>
    <w:tmpl w:val="8E2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52650"/>
    <w:multiLevelType w:val="hybridMultilevel"/>
    <w:tmpl w:val="0650AA9E"/>
    <w:lvl w:ilvl="0" w:tplc="F0B2A54C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 w:cs="Wingdings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0" w15:restartNumberingAfterBreak="0">
    <w:nsid w:val="4C65086E"/>
    <w:multiLevelType w:val="hybridMultilevel"/>
    <w:tmpl w:val="5480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2D86977"/>
    <w:multiLevelType w:val="hybridMultilevel"/>
    <w:tmpl w:val="165E63A2"/>
    <w:lvl w:ilvl="0" w:tplc="DE945512">
      <w:start w:val="1"/>
      <w:numFmt w:val="decimal"/>
      <w:lvlText w:val="[%1]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0644F6"/>
    <w:multiLevelType w:val="multilevel"/>
    <w:tmpl w:val="AC36375E"/>
    <w:lvl w:ilvl="0" w:tplc="2452A526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9A6A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07C7F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A8237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DE84C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9264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047E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4E632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916F4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3EA4F02"/>
    <w:multiLevelType w:val="hybridMultilevel"/>
    <w:tmpl w:val="A46C3848"/>
    <w:lvl w:ilvl="0" w:tplc="861425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9A6A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07C7F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A8237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DE84C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9264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047E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4E632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916F4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4054D7C"/>
    <w:multiLevelType w:val="hybridMultilevel"/>
    <w:tmpl w:val="0284C660"/>
    <w:lvl w:ilvl="0" w:tplc="09600F2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C3F56"/>
    <w:multiLevelType w:val="hybridMultilevel"/>
    <w:tmpl w:val="F34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D217B3"/>
    <w:multiLevelType w:val="hybridMultilevel"/>
    <w:tmpl w:val="0070FF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D2C74D6"/>
    <w:multiLevelType w:val="hybridMultilevel"/>
    <w:tmpl w:val="1758FAD4"/>
    <w:lvl w:ilvl="0" w:tplc="618A4740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E7F5D5E"/>
    <w:multiLevelType w:val="hybridMultilevel"/>
    <w:tmpl w:val="5E929962"/>
    <w:lvl w:ilvl="0" w:tplc="598CD75C">
      <w:numFmt w:val="bullet"/>
      <w:lvlText w:val="-"/>
      <w:lvlJc w:val="left"/>
      <w:pPr>
        <w:ind w:left="16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9" w15:restartNumberingAfterBreak="0">
    <w:nsid w:val="705B3496"/>
    <w:multiLevelType w:val="hybridMultilevel"/>
    <w:tmpl w:val="47AE51E2"/>
    <w:lvl w:ilvl="0" w:tplc="0409001B">
      <w:start w:val="1"/>
      <w:numFmt w:val="lowerRoman"/>
      <w:lvlText w:val="%1."/>
      <w:lvlJc w:val="righ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0" w15:restartNumberingAfterBreak="0">
    <w:nsid w:val="715C18D8"/>
    <w:multiLevelType w:val="hybridMultilevel"/>
    <w:tmpl w:val="6AAE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3EDC"/>
    <w:multiLevelType w:val="hybridMultilevel"/>
    <w:tmpl w:val="1EBED580"/>
    <w:lvl w:ilvl="0" w:tplc="9274D00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9A87E27"/>
    <w:multiLevelType w:val="hybridMultilevel"/>
    <w:tmpl w:val="0D7462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DC005DE"/>
    <w:multiLevelType w:val="hybridMultilevel"/>
    <w:tmpl w:val="7130B32E"/>
    <w:lvl w:ilvl="0" w:tplc="B2620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15"/>
  </w:num>
  <w:num w:numId="5">
    <w:abstractNumId w:val="19"/>
  </w:num>
  <w:num w:numId="6">
    <w:abstractNumId w:val="28"/>
  </w:num>
  <w:num w:numId="7">
    <w:abstractNumId w:val="21"/>
  </w:num>
  <w:num w:numId="8">
    <w:abstractNumId w:val="23"/>
  </w:num>
  <w:num w:numId="9">
    <w:abstractNumId w:val="13"/>
  </w:num>
  <w:num w:numId="10">
    <w:abstractNumId w:val="22"/>
  </w:num>
  <w:num w:numId="11">
    <w:abstractNumId w:val="1"/>
  </w:num>
  <w:num w:numId="12">
    <w:abstractNumId w:val="6"/>
  </w:num>
  <w:num w:numId="13">
    <w:abstractNumId w:val="0"/>
  </w:num>
  <w:num w:numId="14">
    <w:abstractNumId w:val="33"/>
  </w:num>
  <w:num w:numId="15">
    <w:abstractNumId w:val="24"/>
  </w:num>
  <w:num w:numId="16">
    <w:abstractNumId w:val="3"/>
  </w:num>
  <w:num w:numId="17">
    <w:abstractNumId w:val="9"/>
  </w:num>
  <w:num w:numId="18">
    <w:abstractNumId w:val="20"/>
  </w:num>
  <w:num w:numId="19">
    <w:abstractNumId w:val="30"/>
  </w:num>
  <w:num w:numId="20">
    <w:abstractNumId w:val="7"/>
  </w:num>
  <w:num w:numId="21">
    <w:abstractNumId w:val="11"/>
  </w:num>
  <w:num w:numId="22">
    <w:abstractNumId w:val="2"/>
  </w:num>
  <w:num w:numId="23">
    <w:abstractNumId w:val="29"/>
  </w:num>
  <w:num w:numId="24">
    <w:abstractNumId w:val="32"/>
  </w:num>
  <w:num w:numId="25">
    <w:abstractNumId w:val="4"/>
  </w:num>
  <w:num w:numId="26">
    <w:abstractNumId w:val="18"/>
  </w:num>
  <w:num w:numId="27">
    <w:abstractNumId w:val="12"/>
  </w:num>
  <w:num w:numId="28">
    <w:abstractNumId w:val="8"/>
  </w:num>
  <w:num w:numId="29">
    <w:abstractNumId w:val="16"/>
  </w:num>
  <w:num w:numId="30">
    <w:abstractNumId w:val="25"/>
  </w:num>
  <w:num w:numId="31">
    <w:abstractNumId w:val="27"/>
  </w:num>
  <w:num w:numId="32">
    <w:abstractNumId w:val="10"/>
  </w:num>
  <w:num w:numId="33">
    <w:abstractNumId w:val="31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DC"/>
    <w:rsid w:val="00032789"/>
    <w:rsid w:val="00062705"/>
    <w:rsid w:val="0007065F"/>
    <w:rsid w:val="00094513"/>
    <w:rsid w:val="000E183D"/>
    <w:rsid w:val="0014264A"/>
    <w:rsid w:val="001618EF"/>
    <w:rsid w:val="00163A40"/>
    <w:rsid w:val="001674C0"/>
    <w:rsid w:val="00177D41"/>
    <w:rsid w:val="00193BBA"/>
    <w:rsid w:val="001C10E3"/>
    <w:rsid w:val="001C760B"/>
    <w:rsid w:val="00243DFF"/>
    <w:rsid w:val="00266A2C"/>
    <w:rsid w:val="00281D25"/>
    <w:rsid w:val="00286C5D"/>
    <w:rsid w:val="002B5F82"/>
    <w:rsid w:val="002C4F65"/>
    <w:rsid w:val="002E40C3"/>
    <w:rsid w:val="002E5D63"/>
    <w:rsid w:val="0030243F"/>
    <w:rsid w:val="003109D4"/>
    <w:rsid w:val="003208BE"/>
    <w:rsid w:val="00327C73"/>
    <w:rsid w:val="0033322C"/>
    <w:rsid w:val="00341D49"/>
    <w:rsid w:val="00380181"/>
    <w:rsid w:val="003A6FAD"/>
    <w:rsid w:val="003B4343"/>
    <w:rsid w:val="003C214C"/>
    <w:rsid w:val="003C218C"/>
    <w:rsid w:val="003E24FC"/>
    <w:rsid w:val="00450470"/>
    <w:rsid w:val="00460C83"/>
    <w:rsid w:val="00471FBD"/>
    <w:rsid w:val="00473FDE"/>
    <w:rsid w:val="00486EB0"/>
    <w:rsid w:val="004A4E90"/>
    <w:rsid w:val="004D7872"/>
    <w:rsid w:val="00507890"/>
    <w:rsid w:val="005260C0"/>
    <w:rsid w:val="0053655F"/>
    <w:rsid w:val="005A0B13"/>
    <w:rsid w:val="005A1FFB"/>
    <w:rsid w:val="005A49E7"/>
    <w:rsid w:val="005A4F6B"/>
    <w:rsid w:val="005E5144"/>
    <w:rsid w:val="0060738E"/>
    <w:rsid w:val="00624AEF"/>
    <w:rsid w:val="00644F67"/>
    <w:rsid w:val="00663F6C"/>
    <w:rsid w:val="0067095E"/>
    <w:rsid w:val="006A54FB"/>
    <w:rsid w:val="006A74A5"/>
    <w:rsid w:val="006D2547"/>
    <w:rsid w:val="00705C24"/>
    <w:rsid w:val="007114E8"/>
    <w:rsid w:val="00716713"/>
    <w:rsid w:val="00754478"/>
    <w:rsid w:val="00774F0F"/>
    <w:rsid w:val="00780C98"/>
    <w:rsid w:val="00787150"/>
    <w:rsid w:val="007A2E21"/>
    <w:rsid w:val="007C0180"/>
    <w:rsid w:val="007C404B"/>
    <w:rsid w:val="007D0F56"/>
    <w:rsid w:val="007F1EF9"/>
    <w:rsid w:val="007F423E"/>
    <w:rsid w:val="00840853"/>
    <w:rsid w:val="008554DC"/>
    <w:rsid w:val="008638C8"/>
    <w:rsid w:val="00867086"/>
    <w:rsid w:val="00874929"/>
    <w:rsid w:val="00886548"/>
    <w:rsid w:val="00931BE1"/>
    <w:rsid w:val="009D307D"/>
    <w:rsid w:val="009D5A2B"/>
    <w:rsid w:val="00A54F94"/>
    <w:rsid w:val="00A601BF"/>
    <w:rsid w:val="00A64910"/>
    <w:rsid w:val="00AA2FA4"/>
    <w:rsid w:val="00AD0045"/>
    <w:rsid w:val="00AD0141"/>
    <w:rsid w:val="00AD5D2B"/>
    <w:rsid w:val="00AD5EDE"/>
    <w:rsid w:val="00B21D3B"/>
    <w:rsid w:val="00B24D42"/>
    <w:rsid w:val="00B30F96"/>
    <w:rsid w:val="00B47BAA"/>
    <w:rsid w:val="00B66ABA"/>
    <w:rsid w:val="00B66BE8"/>
    <w:rsid w:val="00B670B1"/>
    <w:rsid w:val="00B815B1"/>
    <w:rsid w:val="00B90F44"/>
    <w:rsid w:val="00BB72EF"/>
    <w:rsid w:val="00BF37EE"/>
    <w:rsid w:val="00C045E1"/>
    <w:rsid w:val="00C5050F"/>
    <w:rsid w:val="00C6073B"/>
    <w:rsid w:val="00C73F7C"/>
    <w:rsid w:val="00C75EE7"/>
    <w:rsid w:val="00C85AF7"/>
    <w:rsid w:val="00D12C5C"/>
    <w:rsid w:val="00D24338"/>
    <w:rsid w:val="00D3416A"/>
    <w:rsid w:val="00D66661"/>
    <w:rsid w:val="00D87FCB"/>
    <w:rsid w:val="00DA5A30"/>
    <w:rsid w:val="00DB2530"/>
    <w:rsid w:val="00DB6D1E"/>
    <w:rsid w:val="00DC559B"/>
    <w:rsid w:val="00E0222F"/>
    <w:rsid w:val="00E14E1F"/>
    <w:rsid w:val="00E17F3F"/>
    <w:rsid w:val="00E23BBF"/>
    <w:rsid w:val="00E258AD"/>
    <w:rsid w:val="00E522A6"/>
    <w:rsid w:val="00E61A54"/>
    <w:rsid w:val="00E86F98"/>
    <w:rsid w:val="00E95F95"/>
    <w:rsid w:val="00EA5473"/>
    <w:rsid w:val="00ED3070"/>
    <w:rsid w:val="00F01B18"/>
    <w:rsid w:val="00F0444E"/>
    <w:rsid w:val="00F23592"/>
    <w:rsid w:val="00F323F6"/>
    <w:rsid w:val="00F75827"/>
    <w:rsid w:val="00F8228C"/>
    <w:rsid w:val="00FB585C"/>
    <w:rsid w:val="00FB6378"/>
    <w:rsid w:val="00FC1004"/>
    <w:rsid w:val="00FD180B"/>
    <w:rsid w:val="00FD63B2"/>
    <w:rsid w:val="00FF17ED"/>
    <w:rsid w:val="00FF1DF0"/>
    <w:rsid w:val="6F57C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CC018"/>
  <w15:docId w15:val="{CB9DFC8B-8A86-468D-8BD6-9D4FD902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4DC"/>
    <w:rPr>
      <w:rFonts w:ascii="VNI-Times" w:hAnsi="VNI-Times"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559B"/>
    <w:pPr>
      <w:keepNext/>
      <w:tabs>
        <w:tab w:val="left" w:pos="567"/>
      </w:tabs>
      <w:spacing w:before="360" w:after="120"/>
      <w:jc w:val="center"/>
      <w:outlineLvl w:val="0"/>
    </w:pPr>
    <w:rPr>
      <w:rFonts w:ascii="Times New Roman" w:hAnsi="Times New Roman"/>
      <w:b/>
      <w:color w:val="800080"/>
      <w:kern w:val="28"/>
      <w:szCs w:val="26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554DC"/>
    <w:rPr>
      <w:i/>
      <w:iCs/>
    </w:rPr>
  </w:style>
  <w:style w:type="character" w:styleId="Hyperlink">
    <w:name w:val="Hyperlink"/>
    <w:basedOn w:val="DefaultParagraphFont"/>
    <w:uiPriority w:val="99"/>
    <w:unhideWhenUsed/>
    <w:rsid w:val="00D87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1D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DC559B"/>
    <w:rPr>
      <w:rFonts w:eastAsia="Times New Roman"/>
      <w:b/>
      <w:color w:val="800080"/>
      <w:kern w:val="28"/>
      <w:sz w:val="24"/>
      <w:szCs w:val="26"/>
      <w:lang w:val="en-AU"/>
    </w:rPr>
  </w:style>
  <w:style w:type="paragraph" w:styleId="BodyText">
    <w:name w:val="Body Text"/>
    <w:basedOn w:val="Normal"/>
    <w:link w:val="BodyTextChar"/>
    <w:rsid w:val="00DC559B"/>
    <w:pPr>
      <w:spacing w:before="120" w:after="120"/>
      <w:ind w:firstLine="709"/>
      <w:jc w:val="both"/>
    </w:pPr>
    <w:rPr>
      <w:rFonts w:ascii="Times New Roman" w:hAnsi="Times New Roman"/>
      <w:color w:val="800080"/>
      <w:szCs w:val="26"/>
    </w:rPr>
  </w:style>
  <w:style w:type="character" w:styleId="BodyTextChar" w:customStyle="1">
    <w:name w:val="Body Text Char"/>
    <w:basedOn w:val="DefaultParagraphFont"/>
    <w:link w:val="BodyText"/>
    <w:rsid w:val="00DC559B"/>
    <w:rPr>
      <w:rFonts w:eastAsia="Times New Roman"/>
      <w:color w:val="800080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20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ED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D5EDE"/>
    <w:rPr>
      <w:rFonts w:ascii="VNI-Times" w:hAnsi="VNI-Times"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5ED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5EDE"/>
    <w:rPr>
      <w:rFonts w:ascii="VNI-Times" w:hAnsi="VNI-Times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3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2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38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28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31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93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8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20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2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f0096a69245f42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cf15-e89f-41d4-b497-955a6721f53b}"/>
      </w:docPartPr>
      <w:docPartBody>
        <w:p w14:paraId="416A70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BBD028979F23A4AB80691F94D9D73CC" ma:contentTypeVersion="2" ma:contentTypeDescription="Tạo tài liệu mới." ma:contentTypeScope="" ma:versionID="681311c84a9fa8b8a41ec8f207a7e4f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91898d0898f853a852de0ad9b4c1082c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17EEDA-5E23-4645-A9C0-A4EA1E397EF2}"/>
</file>

<file path=customXml/itemProps2.xml><?xml version="1.0" encoding="utf-8"?>
<ds:datastoreItem xmlns:ds="http://schemas.openxmlformats.org/officeDocument/2006/customXml" ds:itemID="{62BFE4CD-D041-40D0-869A-CD0E07BED108}"/>
</file>

<file path=customXml/itemProps3.xml><?xml version="1.0" encoding="utf-8"?>
<ds:datastoreItem xmlns:ds="http://schemas.openxmlformats.org/officeDocument/2006/customXml" ds:itemID="{E11B5235-48B7-4A78-A5F3-48FEA4C50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Lung</dc:creator>
  <cp:lastModifiedBy>Trần Hiếu Đại</cp:lastModifiedBy>
  <cp:revision>3</cp:revision>
  <cp:lastPrinted>2017-09-07T04:01:00Z</cp:lastPrinted>
  <dcterms:created xsi:type="dcterms:W3CDTF">2020-09-05T13:14:00Z</dcterms:created>
  <dcterms:modified xsi:type="dcterms:W3CDTF">2020-10-18T14:12:27Z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