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3B7" w:rsidRPr="001B0707" w:rsidRDefault="00646450">
      <w:pPr>
        <w:pStyle w:val="a4"/>
        <w:rPr>
          <w:rFonts w:ascii="Times New Roman" w:hAnsi="Times New Roman" w:cs="Times New Roman"/>
          <w:sz w:val="28"/>
          <w:szCs w:val="28"/>
        </w:rPr>
      </w:pPr>
      <w:r w:rsidRPr="001B0707">
        <w:rPr>
          <w:rFonts w:ascii="Times New Roman" w:hAnsi="Times New Roman" w:cs="Times New Roman"/>
          <w:w w:val="105"/>
          <w:sz w:val="28"/>
          <w:szCs w:val="28"/>
        </w:rPr>
        <w:t>Алгебра.</w:t>
      </w:r>
      <w:r w:rsidRPr="001B0707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ИТМО.</w:t>
      </w:r>
      <w:r w:rsidRPr="001B0707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1</w:t>
      </w:r>
      <w:r w:rsidRPr="001B0707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курс,</w:t>
      </w:r>
      <w:r w:rsidRPr="001B0707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2022-23</w:t>
      </w:r>
    </w:p>
    <w:p w:rsidR="00AD23B7" w:rsidRPr="001B0707" w:rsidRDefault="00646450">
      <w:pPr>
        <w:pStyle w:val="1"/>
        <w:spacing w:before="248"/>
        <w:ind w:right="3159"/>
        <w:jc w:val="center"/>
        <w:rPr>
          <w:rFonts w:ascii="Times New Roman" w:hAnsi="Times New Roman" w:cs="Times New Roman"/>
          <w:sz w:val="28"/>
          <w:szCs w:val="28"/>
        </w:rPr>
      </w:pPr>
      <w:r w:rsidRPr="001B0707">
        <w:rPr>
          <w:rFonts w:ascii="Times New Roman" w:hAnsi="Times New Roman" w:cs="Times New Roman"/>
          <w:w w:val="105"/>
          <w:sz w:val="28"/>
          <w:szCs w:val="28"/>
        </w:rPr>
        <w:t>Глава</w:t>
      </w:r>
      <w:r w:rsidRPr="001B0707">
        <w:rPr>
          <w:rFonts w:ascii="Times New Roman" w:hAnsi="Times New Roman" w:cs="Times New Roman"/>
          <w:spacing w:val="26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0.</w:t>
      </w:r>
      <w:r w:rsidRPr="001B0707">
        <w:rPr>
          <w:rFonts w:ascii="Times New Roman" w:hAnsi="Times New Roman" w:cs="Times New Roman"/>
          <w:spacing w:val="27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Pr="001B0707">
        <w:rPr>
          <w:rFonts w:ascii="Times New Roman" w:hAnsi="Times New Roman" w:cs="Times New Roman"/>
          <w:spacing w:val="26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понятия</w:t>
      </w:r>
    </w:p>
    <w:p w:rsidR="00AD23B7" w:rsidRPr="001B0707" w:rsidRDefault="00646450">
      <w:pPr>
        <w:pStyle w:val="a5"/>
        <w:numPr>
          <w:ilvl w:val="0"/>
          <w:numId w:val="3"/>
        </w:numPr>
        <w:tabs>
          <w:tab w:val="left" w:pos="791"/>
        </w:tabs>
        <w:spacing w:before="67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Кольцо,</w:t>
      </w:r>
      <w:r w:rsidRPr="001B0707">
        <w:rPr>
          <w:spacing w:val="11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поле,</w:t>
      </w:r>
      <w:r w:rsidRPr="001B0707">
        <w:rPr>
          <w:spacing w:val="11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типы</w:t>
      </w:r>
      <w:r w:rsidRPr="001B0707">
        <w:rPr>
          <w:spacing w:val="1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колец.</w:t>
      </w:r>
    </w:p>
    <w:p w:rsidR="00AA6B0B" w:rsidRDefault="007C46BE" w:rsidP="001B0707">
      <w:pPr>
        <w:pStyle w:val="a5"/>
        <w:tabs>
          <w:tab w:val="left" w:pos="791"/>
        </w:tabs>
        <w:spacing w:before="67"/>
        <w:ind w:firstLine="0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Пусть К – множество, элементы которого мы будем называть числами. На множестве К определены две операции</w:t>
      </w:r>
    </w:p>
    <w:p w:rsidR="001B0707" w:rsidRDefault="00B51709" w:rsidP="001B0707">
      <w:pPr>
        <w:pStyle w:val="a5"/>
        <w:tabs>
          <w:tab w:val="left" w:pos="791"/>
        </w:tabs>
        <w:spacing w:before="67"/>
        <w:ind w:firstLine="0"/>
        <w:rPr>
          <w:w w:val="10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5E3EEC" wp14:editId="32995D27">
            <wp:simplePos x="0" y="0"/>
            <wp:positionH relativeFrom="column">
              <wp:posOffset>335559</wp:posOffset>
            </wp:positionH>
            <wp:positionV relativeFrom="paragraph">
              <wp:posOffset>3500982</wp:posOffset>
            </wp:positionV>
            <wp:extent cx="4820323" cy="1286054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CB6">
        <w:rPr>
          <w:noProof/>
        </w:rPr>
        <w:drawing>
          <wp:anchor distT="0" distB="0" distL="114300" distR="114300" simplePos="0" relativeHeight="251659264" behindDoc="0" locked="0" layoutInCell="1" allowOverlap="1" wp14:anchorId="7F3BC15B" wp14:editId="65A9BECF">
            <wp:simplePos x="0" y="0"/>
            <wp:positionH relativeFrom="column">
              <wp:posOffset>403860</wp:posOffset>
            </wp:positionH>
            <wp:positionV relativeFrom="paragraph">
              <wp:posOffset>299720</wp:posOffset>
            </wp:positionV>
            <wp:extent cx="6030167" cy="3134162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B0B">
        <w:rPr>
          <w:w w:val="105"/>
          <w:sz w:val="28"/>
          <w:szCs w:val="28"/>
        </w:rPr>
        <w:t xml:space="preserve"> + </w:t>
      </w:r>
      <w:r w:rsidR="007C46BE">
        <w:rPr>
          <w:w w:val="105"/>
          <w:sz w:val="28"/>
          <w:szCs w:val="28"/>
        </w:rPr>
        <w:t>:</w:t>
      </w:r>
      <w:r w:rsidR="00C95842">
        <w:rPr>
          <w:w w:val="105"/>
          <w:sz w:val="28"/>
          <w:szCs w:val="28"/>
        </w:rPr>
        <w:t xml:space="preserve"> </w:t>
      </w:r>
      <w:r w:rsidR="006670B1">
        <w:rPr>
          <w:w w:val="105"/>
          <w:sz w:val="28"/>
          <w:szCs w:val="28"/>
        </w:rPr>
        <w:t xml:space="preserve">К * К </w:t>
      </w:r>
      <w:r w:rsidR="006670B1" w:rsidRPr="006670B1">
        <w:rPr>
          <w:w w:val="105"/>
          <w:sz w:val="28"/>
          <w:szCs w:val="28"/>
          <w:lang w:val="en-US"/>
        </w:rPr>
        <w:sym w:font="Wingdings" w:char="F0E0"/>
      </w:r>
      <w:r w:rsidR="006670B1">
        <w:rPr>
          <w:w w:val="105"/>
          <w:sz w:val="28"/>
          <w:szCs w:val="28"/>
          <w:lang w:val="en-US"/>
        </w:rPr>
        <w:t xml:space="preserve"> </w:t>
      </w:r>
      <w:proofErr w:type="spellStart"/>
      <w:r w:rsidR="006670B1">
        <w:rPr>
          <w:w w:val="105"/>
          <w:sz w:val="28"/>
          <w:szCs w:val="28"/>
        </w:rPr>
        <w:t>К</w:t>
      </w:r>
      <w:proofErr w:type="spellEnd"/>
      <w:r w:rsidR="006670B1">
        <w:rPr>
          <w:w w:val="105"/>
          <w:sz w:val="28"/>
          <w:szCs w:val="28"/>
        </w:rPr>
        <w:t xml:space="preserve"> и </w:t>
      </w:r>
      <w:r w:rsidR="00AA6B0B">
        <w:rPr>
          <w:w w:val="105"/>
          <w:sz w:val="28"/>
          <w:szCs w:val="28"/>
        </w:rPr>
        <w:t xml:space="preserve">* </w:t>
      </w:r>
      <w:r w:rsidR="006670B1">
        <w:rPr>
          <w:w w:val="105"/>
          <w:sz w:val="28"/>
          <w:szCs w:val="28"/>
        </w:rPr>
        <w:t xml:space="preserve">: </w:t>
      </w:r>
      <w:r w:rsidR="00AA6B0B">
        <w:rPr>
          <w:w w:val="105"/>
          <w:sz w:val="28"/>
          <w:szCs w:val="28"/>
        </w:rPr>
        <w:t xml:space="preserve">К * К </w:t>
      </w:r>
      <w:r w:rsidR="00AA6B0B" w:rsidRPr="00AA6B0B">
        <w:rPr>
          <w:w w:val="105"/>
          <w:sz w:val="28"/>
          <w:szCs w:val="28"/>
          <w:lang w:val="en-US"/>
        </w:rPr>
        <w:sym w:font="Wingdings" w:char="F0E0"/>
      </w:r>
      <w:r w:rsidR="00AA6B0B">
        <w:rPr>
          <w:w w:val="105"/>
          <w:sz w:val="28"/>
          <w:szCs w:val="28"/>
        </w:rPr>
        <w:t xml:space="preserve"> </w:t>
      </w:r>
      <w:proofErr w:type="spellStart"/>
      <w:r w:rsidR="00AA6B0B">
        <w:rPr>
          <w:w w:val="105"/>
          <w:sz w:val="28"/>
          <w:szCs w:val="28"/>
        </w:rPr>
        <w:t>К</w:t>
      </w:r>
      <w:proofErr w:type="spellEnd"/>
      <w:r w:rsidR="00AA6B0B">
        <w:rPr>
          <w:w w:val="105"/>
          <w:sz w:val="28"/>
          <w:szCs w:val="28"/>
        </w:rPr>
        <w:t>.</w:t>
      </w:r>
    </w:p>
    <w:p w:rsidR="00D17501" w:rsidRDefault="00D17501" w:rsidP="001B0707">
      <w:pPr>
        <w:pStyle w:val="a5"/>
        <w:tabs>
          <w:tab w:val="left" w:pos="791"/>
        </w:tabs>
        <w:spacing w:before="67"/>
        <w:ind w:firstLine="0"/>
        <w:rPr>
          <w:w w:val="105"/>
          <w:sz w:val="28"/>
          <w:szCs w:val="28"/>
        </w:rPr>
      </w:pPr>
    </w:p>
    <w:p w:rsidR="00AD23B7" w:rsidRPr="001B0707" w:rsidRDefault="00646450">
      <w:pPr>
        <w:pStyle w:val="a5"/>
        <w:numPr>
          <w:ilvl w:val="0"/>
          <w:numId w:val="3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Свойства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0,</w:t>
      </w:r>
      <w:r w:rsidRPr="001B0707">
        <w:rPr>
          <w:spacing w:val="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1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</w:t>
      </w:r>
      <w:r w:rsidRPr="001B0707">
        <w:rPr>
          <w:spacing w:val="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обратных</w:t>
      </w:r>
      <w:r w:rsidRPr="001B0707">
        <w:rPr>
          <w:spacing w:val="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элементов.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Вычитание</w:t>
      </w:r>
      <w:r w:rsidRPr="001B0707">
        <w:rPr>
          <w:spacing w:val="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</w:t>
      </w:r>
      <w:r w:rsidRPr="001B0707">
        <w:rPr>
          <w:spacing w:val="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деление.</w:t>
      </w:r>
    </w:p>
    <w:p w:rsidR="00AD23B7" w:rsidRPr="00181B81" w:rsidRDefault="00646450">
      <w:pPr>
        <w:pStyle w:val="a5"/>
        <w:numPr>
          <w:ilvl w:val="0"/>
          <w:numId w:val="3"/>
        </w:numPr>
        <w:tabs>
          <w:tab w:val="left" w:pos="791"/>
        </w:tabs>
        <w:rPr>
          <w:sz w:val="28"/>
          <w:szCs w:val="28"/>
        </w:rPr>
      </w:pPr>
      <w:proofErr w:type="spellStart"/>
      <w:r w:rsidRPr="001B0707">
        <w:rPr>
          <w:w w:val="105"/>
          <w:sz w:val="28"/>
          <w:szCs w:val="28"/>
        </w:rPr>
        <w:t>Подкольцо</w:t>
      </w:r>
      <w:proofErr w:type="spellEnd"/>
      <w:r w:rsidRPr="001B0707">
        <w:rPr>
          <w:spacing w:val="-1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 подполе.</w:t>
      </w:r>
    </w:p>
    <w:p w:rsidR="00181B81" w:rsidRDefault="00181B81" w:rsidP="00181B81">
      <w:pPr>
        <w:pStyle w:val="a5"/>
        <w:tabs>
          <w:tab w:val="left" w:pos="791"/>
        </w:tabs>
        <w:ind w:firstLine="0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Пусть К</w:t>
      </w:r>
      <w:r w:rsidR="00977BF3">
        <w:rPr>
          <w:w w:val="105"/>
          <w:sz w:val="28"/>
          <w:szCs w:val="28"/>
        </w:rPr>
        <w:t xml:space="preserve"> </w:t>
      </w:r>
      <w:r w:rsidR="0053347D">
        <w:rPr>
          <w:w w:val="105"/>
          <w:sz w:val="28"/>
          <w:szCs w:val="28"/>
        </w:rPr>
        <w:t>входит в</w:t>
      </w:r>
      <w:r w:rsidR="00977BF3">
        <w:rPr>
          <w:w w:val="105"/>
          <w:sz w:val="28"/>
          <w:szCs w:val="28"/>
        </w:rPr>
        <w:t xml:space="preserve"> </w:t>
      </w:r>
      <w:r w:rsidR="00977BF3">
        <w:rPr>
          <w:w w:val="105"/>
          <w:sz w:val="28"/>
          <w:szCs w:val="28"/>
          <w:lang w:val="en-US"/>
        </w:rPr>
        <w:t>L</w:t>
      </w:r>
      <w:r w:rsidR="00243A1D">
        <w:rPr>
          <w:w w:val="105"/>
          <w:sz w:val="28"/>
          <w:szCs w:val="28"/>
        </w:rPr>
        <w:t xml:space="preserve">, причем оба они – кольца с одними и теми же операциями + и *. Тогда </w:t>
      </w:r>
      <w:r w:rsidR="000B6755">
        <w:rPr>
          <w:w w:val="105"/>
          <w:sz w:val="28"/>
          <w:szCs w:val="28"/>
        </w:rPr>
        <w:t xml:space="preserve">К – </w:t>
      </w:r>
      <w:proofErr w:type="spellStart"/>
      <w:r w:rsidR="000B6755">
        <w:rPr>
          <w:w w:val="105"/>
          <w:sz w:val="28"/>
          <w:szCs w:val="28"/>
        </w:rPr>
        <w:t>подкольцо</w:t>
      </w:r>
      <w:proofErr w:type="spellEnd"/>
      <w:r w:rsidR="000B6755">
        <w:rPr>
          <w:w w:val="105"/>
          <w:sz w:val="28"/>
          <w:szCs w:val="28"/>
        </w:rPr>
        <w:t xml:space="preserve"> </w:t>
      </w:r>
      <w:r w:rsidR="000B6755">
        <w:rPr>
          <w:w w:val="105"/>
          <w:sz w:val="28"/>
          <w:szCs w:val="28"/>
          <w:lang w:val="en-US"/>
        </w:rPr>
        <w:t>L,</w:t>
      </w:r>
      <w:r w:rsidR="000B6755">
        <w:rPr>
          <w:w w:val="105"/>
          <w:sz w:val="28"/>
          <w:szCs w:val="28"/>
        </w:rPr>
        <w:t xml:space="preserve"> а </w:t>
      </w:r>
      <w:r w:rsidR="000B6755">
        <w:rPr>
          <w:w w:val="105"/>
          <w:sz w:val="28"/>
          <w:szCs w:val="28"/>
          <w:lang w:val="en-US"/>
        </w:rPr>
        <w:t xml:space="preserve">L </w:t>
      </w:r>
      <w:r w:rsidR="000B6755">
        <w:rPr>
          <w:w w:val="105"/>
          <w:sz w:val="28"/>
          <w:szCs w:val="28"/>
        </w:rPr>
        <w:t xml:space="preserve">– </w:t>
      </w:r>
      <w:proofErr w:type="spellStart"/>
      <w:r w:rsidR="000B6755">
        <w:rPr>
          <w:w w:val="105"/>
          <w:sz w:val="28"/>
          <w:szCs w:val="28"/>
        </w:rPr>
        <w:t>надкольцо</w:t>
      </w:r>
      <w:proofErr w:type="spellEnd"/>
      <w:r w:rsidR="000B6755">
        <w:rPr>
          <w:w w:val="105"/>
          <w:sz w:val="28"/>
          <w:szCs w:val="28"/>
        </w:rPr>
        <w:t xml:space="preserve"> К.</w:t>
      </w:r>
    </w:p>
    <w:p w:rsidR="000B6755" w:rsidRPr="00870F5E" w:rsidRDefault="000B6755" w:rsidP="00181B81">
      <w:pPr>
        <w:pStyle w:val="a5"/>
        <w:tabs>
          <w:tab w:val="left" w:pos="791"/>
        </w:tabs>
        <w:ind w:firstLine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Пусть </w:t>
      </w:r>
      <w:r w:rsidR="0053347D">
        <w:rPr>
          <w:w w:val="105"/>
          <w:sz w:val="28"/>
          <w:szCs w:val="28"/>
        </w:rPr>
        <w:t xml:space="preserve">К входит в </w:t>
      </w:r>
      <w:r w:rsidR="0053347D">
        <w:rPr>
          <w:w w:val="105"/>
          <w:sz w:val="28"/>
          <w:szCs w:val="28"/>
          <w:lang w:val="en-US"/>
        </w:rPr>
        <w:t>L</w:t>
      </w:r>
      <w:r w:rsidR="0053347D">
        <w:rPr>
          <w:w w:val="105"/>
          <w:sz w:val="28"/>
          <w:szCs w:val="28"/>
        </w:rPr>
        <w:t xml:space="preserve">, причем оба они – поля с одними и теми же операциями + и *. Тогда К – подполе </w:t>
      </w:r>
      <w:r w:rsidR="00870F5E">
        <w:rPr>
          <w:w w:val="105"/>
          <w:sz w:val="28"/>
          <w:szCs w:val="28"/>
          <w:lang w:val="en-US"/>
        </w:rPr>
        <w:t xml:space="preserve">L, a L </w:t>
      </w:r>
      <w:r w:rsidR="00870F5E">
        <w:rPr>
          <w:w w:val="105"/>
          <w:sz w:val="28"/>
          <w:szCs w:val="28"/>
        </w:rPr>
        <w:t xml:space="preserve">– </w:t>
      </w:r>
      <w:proofErr w:type="spellStart"/>
      <w:r w:rsidR="00870F5E">
        <w:rPr>
          <w:w w:val="105"/>
          <w:sz w:val="28"/>
          <w:szCs w:val="28"/>
        </w:rPr>
        <w:t>надполе</w:t>
      </w:r>
      <w:proofErr w:type="spellEnd"/>
      <w:r w:rsidR="00870F5E">
        <w:rPr>
          <w:w w:val="105"/>
          <w:sz w:val="28"/>
          <w:szCs w:val="28"/>
        </w:rPr>
        <w:t xml:space="preserve"> К.</w:t>
      </w:r>
    </w:p>
    <w:p w:rsidR="00AD23B7" w:rsidRPr="001B0707" w:rsidRDefault="00646450">
      <w:pPr>
        <w:pStyle w:val="a5"/>
        <w:numPr>
          <w:ilvl w:val="0"/>
          <w:numId w:val="3"/>
        </w:numPr>
        <w:tabs>
          <w:tab w:val="left" w:pos="791"/>
        </w:tabs>
        <w:spacing w:before="6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Гомоморфизмы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колец.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Ядро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образ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гомоморфизма.</w:t>
      </w:r>
    </w:p>
    <w:p w:rsidR="00AD23B7" w:rsidRPr="001B0707" w:rsidRDefault="00646450">
      <w:pPr>
        <w:pStyle w:val="a5"/>
        <w:numPr>
          <w:ilvl w:val="0"/>
          <w:numId w:val="3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Типы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гомоморфизмов.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Мономорфизм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ядро.</w:t>
      </w:r>
    </w:p>
    <w:p w:rsidR="00AD23B7" w:rsidRPr="001B0707" w:rsidRDefault="00646450">
      <w:pPr>
        <w:pStyle w:val="a5"/>
        <w:numPr>
          <w:ilvl w:val="0"/>
          <w:numId w:val="3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Отображение,</w:t>
      </w:r>
      <w:r w:rsidRPr="001B0707">
        <w:rPr>
          <w:spacing w:val="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обратное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изоморфизму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—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изоморфизм.</w:t>
      </w:r>
    </w:p>
    <w:p w:rsidR="00AD23B7" w:rsidRPr="001B0707" w:rsidRDefault="00646450">
      <w:pPr>
        <w:pStyle w:val="a5"/>
        <w:numPr>
          <w:ilvl w:val="0"/>
          <w:numId w:val="3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Изоморфные</w:t>
      </w:r>
      <w:r w:rsidRPr="001B0707">
        <w:rPr>
          <w:spacing w:val="1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кольца.</w:t>
      </w:r>
    </w:p>
    <w:p w:rsidR="00AD23B7" w:rsidRPr="001B0707" w:rsidRDefault="00AD23B7">
      <w:pPr>
        <w:pStyle w:val="a3"/>
        <w:spacing w:before="3"/>
        <w:ind w:left="0" w:firstLine="0"/>
        <w:rPr>
          <w:sz w:val="28"/>
          <w:szCs w:val="28"/>
        </w:rPr>
      </w:pPr>
    </w:p>
    <w:p w:rsidR="00AD23B7" w:rsidRPr="001B0707" w:rsidRDefault="00646450">
      <w:pPr>
        <w:pStyle w:val="1"/>
        <w:numPr>
          <w:ilvl w:val="1"/>
          <w:numId w:val="3"/>
        </w:numPr>
        <w:tabs>
          <w:tab w:val="left" w:pos="4203"/>
        </w:tabs>
        <w:ind w:hanging="278"/>
        <w:rPr>
          <w:rFonts w:ascii="Times New Roman" w:hAnsi="Times New Roman" w:cs="Times New Roman"/>
          <w:sz w:val="28"/>
          <w:szCs w:val="28"/>
        </w:rPr>
      </w:pPr>
      <w:r w:rsidRPr="001B0707">
        <w:rPr>
          <w:rFonts w:ascii="Times New Roman" w:hAnsi="Times New Roman" w:cs="Times New Roman"/>
          <w:w w:val="105"/>
          <w:sz w:val="28"/>
          <w:szCs w:val="28"/>
        </w:rPr>
        <w:t>Комплексные</w:t>
      </w:r>
      <w:r w:rsidRPr="001B0707">
        <w:rPr>
          <w:rFonts w:ascii="Times New Roman" w:hAnsi="Times New Roman" w:cs="Times New Roman"/>
          <w:spacing w:val="41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числа</w:t>
      </w:r>
    </w:p>
    <w:p w:rsidR="00AD23B7" w:rsidRPr="001B0707" w:rsidRDefault="00646450">
      <w:pPr>
        <w:pStyle w:val="a5"/>
        <w:numPr>
          <w:ilvl w:val="0"/>
          <w:numId w:val="2"/>
        </w:numPr>
        <w:tabs>
          <w:tab w:val="left" w:pos="791"/>
        </w:tabs>
        <w:spacing w:before="67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Вещественная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мнимая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часть,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умножение,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сложением,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норма,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модуль.</w:t>
      </w:r>
    </w:p>
    <w:p w:rsidR="00AD23B7" w:rsidRPr="001B0707" w:rsidRDefault="00646450">
      <w:pPr>
        <w:pStyle w:val="a5"/>
        <w:numPr>
          <w:ilvl w:val="0"/>
          <w:numId w:val="2"/>
        </w:numPr>
        <w:tabs>
          <w:tab w:val="left" w:pos="791"/>
        </w:tabs>
        <w:spacing w:before="6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Поле</w:t>
      </w:r>
      <w:r w:rsidRPr="001B0707">
        <w:rPr>
          <w:spacing w:val="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комплексных</w:t>
      </w:r>
      <w:r w:rsidRPr="001B0707">
        <w:rPr>
          <w:spacing w:val="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чисел.</w:t>
      </w:r>
    </w:p>
    <w:p w:rsidR="00AD23B7" w:rsidRPr="001B0707" w:rsidRDefault="00646450">
      <w:pPr>
        <w:pStyle w:val="a5"/>
        <w:numPr>
          <w:ilvl w:val="0"/>
          <w:numId w:val="2"/>
        </w:numPr>
        <w:tabs>
          <w:tab w:val="left" w:pos="836"/>
          <w:tab w:val="left" w:pos="837"/>
        </w:tabs>
        <w:spacing w:line="249" w:lineRule="auto"/>
        <w:ind w:left="102" w:right="116" w:firstLine="338"/>
        <w:rPr>
          <w:sz w:val="28"/>
          <w:szCs w:val="28"/>
        </w:rPr>
      </w:pPr>
      <w:r w:rsidRPr="001B0707">
        <w:rPr>
          <w:w w:val="105"/>
          <w:sz w:val="28"/>
          <w:szCs w:val="28"/>
        </w:rPr>
        <w:lastRenderedPageBreak/>
        <w:t>Тригонометрическая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форма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записи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комплексного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числа.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Изменение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модуля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</w:t>
      </w:r>
      <w:r w:rsidRPr="001B0707">
        <w:rPr>
          <w:spacing w:val="3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аргумента</w:t>
      </w:r>
      <w:r w:rsidRPr="001B0707">
        <w:rPr>
          <w:spacing w:val="3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при</w:t>
      </w:r>
      <w:r w:rsidRPr="001B0707">
        <w:rPr>
          <w:spacing w:val="-55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перемножении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комплексных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чисел.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Формула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Муавра.</w:t>
      </w:r>
    </w:p>
    <w:p w:rsidR="00AD23B7" w:rsidRPr="001B0707" w:rsidRDefault="00646450">
      <w:pPr>
        <w:pStyle w:val="a5"/>
        <w:numPr>
          <w:ilvl w:val="0"/>
          <w:numId w:val="2"/>
        </w:numPr>
        <w:tabs>
          <w:tab w:val="left" w:pos="791"/>
        </w:tabs>
        <w:spacing w:before="5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Вложение вещественных чисел в комплексные.</w:t>
      </w:r>
    </w:p>
    <w:p w:rsidR="00AD23B7" w:rsidRPr="001B0707" w:rsidRDefault="00646450">
      <w:pPr>
        <w:pStyle w:val="a5"/>
        <w:numPr>
          <w:ilvl w:val="0"/>
          <w:numId w:val="2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Извлечение</w:t>
      </w:r>
      <w:r w:rsidRPr="001B0707">
        <w:rPr>
          <w:spacing w:val="10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корня</w:t>
      </w:r>
      <w:r w:rsidRPr="001B0707">
        <w:rPr>
          <w:spacing w:val="10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из</w:t>
      </w:r>
      <w:r w:rsidRPr="001B0707">
        <w:rPr>
          <w:spacing w:val="10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комплексного</w:t>
      </w:r>
      <w:r w:rsidRPr="001B0707">
        <w:rPr>
          <w:spacing w:val="11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числа.</w:t>
      </w:r>
      <w:r w:rsidRPr="001B0707">
        <w:rPr>
          <w:spacing w:val="10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Корни</w:t>
      </w:r>
      <w:r w:rsidRPr="001B0707">
        <w:rPr>
          <w:spacing w:val="10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из</w:t>
      </w:r>
      <w:r w:rsidRPr="001B0707">
        <w:rPr>
          <w:spacing w:val="11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1.</w:t>
      </w:r>
    </w:p>
    <w:p w:rsidR="00AD23B7" w:rsidRPr="001B0707" w:rsidRDefault="00646450">
      <w:pPr>
        <w:pStyle w:val="1"/>
        <w:spacing w:before="246"/>
        <w:ind w:left="4330"/>
        <w:rPr>
          <w:rFonts w:ascii="Times New Roman" w:hAnsi="Times New Roman" w:cs="Times New Roman"/>
          <w:sz w:val="28"/>
          <w:szCs w:val="28"/>
        </w:rPr>
      </w:pPr>
      <w:r w:rsidRPr="001B0707">
        <w:rPr>
          <w:rFonts w:ascii="Times New Roman" w:hAnsi="Times New Roman" w:cs="Times New Roman"/>
          <w:w w:val="105"/>
          <w:sz w:val="28"/>
          <w:szCs w:val="28"/>
        </w:rPr>
        <w:t>2.</w:t>
      </w:r>
      <w:r w:rsidRPr="001B0707">
        <w:rPr>
          <w:rFonts w:ascii="Times New Roman" w:hAnsi="Times New Roman" w:cs="Times New Roman"/>
          <w:spacing w:val="27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Целые</w:t>
      </w:r>
      <w:r w:rsidRPr="001B0707">
        <w:rPr>
          <w:rFonts w:ascii="Times New Roman" w:hAnsi="Times New Roman" w:cs="Times New Roman"/>
          <w:spacing w:val="27"/>
          <w:w w:val="105"/>
          <w:sz w:val="28"/>
          <w:szCs w:val="28"/>
        </w:rPr>
        <w:t xml:space="preserve"> </w:t>
      </w:r>
      <w:r w:rsidRPr="001B0707">
        <w:rPr>
          <w:rFonts w:ascii="Times New Roman" w:hAnsi="Times New Roman" w:cs="Times New Roman"/>
          <w:w w:val="105"/>
          <w:sz w:val="28"/>
          <w:szCs w:val="28"/>
        </w:rPr>
        <w:t>числа</w:t>
      </w:r>
    </w:p>
    <w:p w:rsidR="00AD23B7" w:rsidRPr="001B0707" w:rsidRDefault="00646450">
      <w:pPr>
        <w:pStyle w:val="a5"/>
        <w:numPr>
          <w:ilvl w:val="0"/>
          <w:numId w:val="1"/>
        </w:numPr>
        <w:tabs>
          <w:tab w:val="left" w:pos="791"/>
        </w:tabs>
        <w:spacing w:before="66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Делимость.</w:t>
      </w:r>
      <w:r w:rsidRPr="001B0707">
        <w:rPr>
          <w:spacing w:val="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Свойства.</w:t>
      </w:r>
      <w:r w:rsidRPr="001B0707">
        <w:rPr>
          <w:spacing w:val="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Теорема</w:t>
      </w:r>
      <w:r w:rsidRPr="001B0707">
        <w:rPr>
          <w:spacing w:val="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о</w:t>
      </w:r>
      <w:r w:rsidRPr="001B0707">
        <w:rPr>
          <w:spacing w:val="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делении</w:t>
      </w:r>
      <w:r w:rsidRPr="001B0707">
        <w:rPr>
          <w:spacing w:val="7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с</w:t>
      </w:r>
      <w:r w:rsidRPr="001B0707">
        <w:rPr>
          <w:spacing w:val="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остатком</w:t>
      </w:r>
    </w:p>
    <w:p w:rsidR="00AD23B7" w:rsidRPr="001B0707" w:rsidRDefault="00646450">
      <w:pPr>
        <w:pStyle w:val="a5"/>
        <w:numPr>
          <w:ilvl w:val="0"/>
          <w:numId w:val="1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НОД.</w:t>
      </w:r>
      <w:r w:rsidRPr="001B0707">
        <w:rPr>
          <w:spacing w:val="18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Свойства.</w:t>
      </w:r>
    </w:p>
    <w:p w:rsidR="00AD23B7" w:rsidRPr="001B0707" w:rsidRDefault="00646450">
      <w:pPr>
        <w:pStyle w:val="a5"/>
        <w:numPr>
          <w:ilvl w:val="0"/>
          <w:numId w:val="1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Алгоритм</w:t>
      </w:r>
      <w:r w:rsidRPr="001B0707">
        <w:rPr>
          <w:spacing w:val="2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Евклида.</w:t>
      </w:r>
      <w:r w:rsidRPr="001B0707">
        <w:rPr>
          <w:spacing w:val="2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Следствия</w:t>
      </w:r>
      <w:r w:rsidRPr="001B0707">
        <w:rPr>
          <w:spacing w:val="2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из</w:t>
      </w:r>
      <w:r w:rsidRPr="001B0707">
        <w:rPr>
          <w:spacing w:val="30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алгоритма</w:t>
      </w:r>
      <w:r w:rsidRPr="001B0707">
        <w:rPr>
          <w:spacing w:val="29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Евклида.</w:t>
      </w:r>
    </w:p>
    <w:p w:rsidR="00AD23B7" w:rsidRPr="001B0707" w:rsidRDefault="00646450">
      <w:pPr>
        <w:pStyle w:val="a5"/>
        <w:numPr>
          <w:ilvl w:val="0"/>
          <w:numId w:val="1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Линейное</w:t>
      </w:r>
      <w:r w:rsidRPr="001B0707">
        <w:rPr>
          <w:spacing w:val="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представление</w:t>
      </w:r>
      <w:r w:rsidRPr="001B0707">
        <w:rPr>
          <w:spacing w:val="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НОД.</w:t>
      </w:r>
    </w:p>
    <w:p w:rsidR="00AD23B7" w:rsidRPr="001B0707" w:rsidRDefault="00646450">
      <w:pPr>
        <w:pStyle w:val="a5"/>
        <w:numPr>
          <w:ilvl w:val="0"/>
          <w:numId w:val="1"/>
        </w:numPr>
        <w:tabs>
          <w:tab w:val="left" w:pos="763"/>
        </w:tabs>
        <w:ind w:left="762" w:hanging="322"/>
        <w:rPr>
          <w:sz w:val="28"/>
          <w:szCs w:val="28"/>
        </w:rPr>
      </w:pPr>
      <w:r w:rsidRPr="001B0707">
        <w:rPr>
          <w:w w:val="105"/>
          <w:sz w:val="28"/>
          <w:szCs w:val="28"/>
        </w:rPr>
        <w:t>НОД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нескольких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чисел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через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НОД</w:t>
      </w:r>
      <w:r w:rsidRPr="001B0707">
        <w:rPr>
          <w:spacing w:val="-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двух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чисел.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Линейное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представление</w:t>
      </w:r>
      <w:r w:rsidRPr="001B0707">
        <w:rPr>
          <w:spacing w:val="-2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НОД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нескольких</w:t>
      </w:r>
      <w:r w:rsidRPr="001B0707">
        <w:rPr>
          <w:spacing w:val="-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чисел.</w:t>
      </w:r>
    </w:p>
    <w:p w:rsidR="00AD23B7" w:rsidRPr="001B0707" w:rsidRDefault="00646450">
      <w:pPr>
        <w:pStyle w:val="a5"/>
        <w:numPr>
          <w:ilvl w:val="0"/>
          <w:numId w:val="1"/>
        </w:numPr>
        <w:tabs>
          <w:tab w:val="left" w:pos="791"/>
        </w:tabs>
        <w:rPr>
          <w:sz w:val="28"/>
          <w:szCs w:val="28"/>
        </w:rPr>
      </w:pPr>
      <w:r w:rsidRPr="001B0707">
        <w:rPr>
          <w:w w:val="105"/>
          <w:sz w:val="28"/>
          <w:szCs w:val="28"/>
        </w:rPr>
        <w:t>Взаимно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простые</w:t>
      </w:r>
      <w:r w:rsidRPr="001B0707">
        <w:rPr>
          <w:spacing w:val="13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числа.</w:t>
      </w:r>
      <w:r w:rsidRPr="001B0707">
        <w:rPr>
          <w:spacing w:val="14"/>
          <w:w w:val="105"/>
          <w:sz w:val="28"/>
          <w:szCs w:val="28"/>
        </w:rPr>
        <w:t xml:space="preserve"> </w:t>
      </w:r>
      <w:r w:rsidRPr="001B0707">
        <w:rPr>
          <w:w w:val="105"/>
          <w:sz w:val="28"/>
          <w:szCs w:val="28"/>
        </w:rPr>
        <w:t>Свойства.</w:t>
      </w:r>
    </w:p>
    <w:sectPr w:rsidR="00AD23B7" w:rsidRPr="001B0707">
      <w:type w:val="continuous"/>
      <w:pgSz w:w="11910" w:h="16840"/>
      <w:pgMar w:top="1180" w:right="3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4C4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90" w:hanging="350"/>
      </w:pPr>
      <w:rPr>
        <w:rFonts w:ascii="Roboto" w:eastAsia="Roboto" w:hAnsi="Roboto" w:cs="Roboto" w:hint="default"/>
        <w:b/>
        <w:bCs/>
        <w:w w:val="101"/>
        <w:sz w:val="22"/>
        <w:szCs w:val="22"/>
        <w:lang w:val="ru-RU" w:eastAsia="en-US" w:bidi="ar-SA"/>
      </w:rPr>
    </w:lvl>
    <w:lvl w:ilvl="1" w:tplc="FFFFFFFF">
      <w:numFmt w:val="bullet"/>
      <w:lvlText w:val="•"/>
      <w:lvlJc w:val="left"/>
      <w:pPr>
        <w:ind w:left="1762" w:hanging="35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25" w:hanging="35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87" w:hanging="35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50" w:hanging="35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12" w:hanging="35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75" w:hanging="35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37" w:hanging="35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00" w:hanging="350"/>
      </w:pPr>
      <w:rPr>
        <w:rFonts w:hint="default"/>
        <w:lang w:val="ru-RU" w:eastAsia="en-US" w:bidi="ar-SA"/>
      </w:rPr>
    </w:lvl>
  </w:abstractNum>
  <w:abstractNum w:abstractNumId="1" w15:restartNumberingAfterBreak="0">
    <w:nsid w:val="218E018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90" w:hanging="350"/>
      </w:pPr>
      <w:rPr>
        <w:rFonts w:ascii="Roboto" w:eastAsia="Roboto" w:hAnsi="Roboto" w:cs="Roboto" w:hint="default"/>
        <w:b/>
        <w:bCs/>
        <w:w w:val="101"/>
        <w:sz w:val="22"/>
        <w:szCs w:val="22"/>
        <w:lang w:val="ru-RU" w:eastAsia="en-US" w:bidi="ar-SA"/>
      </w:rPr>
    </w:lvl>
    <w:lvl w:ilvl="1" w:tplc="FFFFFFFF">
      <w:start w:val="1"/>
      <w:numFmt w:val="decimal"/>
      <w:lvlText w:val="%2."/>
      <w:lvlJc w:val="left"/>
      <w:pPr>
        <w:ind w:left="4202" w:hanging="277"/>
      </w:pPr>
      <w:rPr>
        <w:rFonts w:ascii="Roboto" w:eastAsia="Roboto" w:hAnsi="Roboto" w:cs="Roboto" w:hint="default"/>
        <w:b/>
        <w:bCs/>
        <w:w w:val="101"/>
        <w:sz w:val="22"/>
        <w:szCs w:val="22"/>
        <w:lang w:val="ru-RU" w:eastAsia="en-US" w:bidi="ar-SA"/>
      </w:rPr>
    </w:lvl>
    <w:lvl w:ilvl="2" w:tplc="FFFFFFFF">
      <w:numFmt w:val="bullet"/>
      <w:lvlText w:val="•"/>
      <w:lvlJc w:val="left"/>
      <w:pPr>
        <w:ind w:left="4891" w:hanging="277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5583" w:hanging="277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6275" w:hanging="277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6966" w:hanging="277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658" w:hanging="277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350" w:hanging="277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042" w:hanging="277"/>
      </w:pPr>
      <w:rPr>
        <w:rFonts w:hint="default"/>
        <w:lang w:val="ru-RU" w:eastAsia="en-US" w:bidi="ar-SA"/>
      </w:rPr>
    </w:lvl>
  </w:abstractNum>
  <w:abstractNum w:abstractNumId="2" w15:restartNumberingAfterBreak="0">
    <w:nsid w:val="2735493D"/>
    <w:multiLevelType w:val="hybridMultilevel"/>
    <w:tmpl w:val="C1CC63FE"/>
    <w:lvl w:ilvl="0" w:tplc="FFFFFFFF">
      <w:start w:val="1"/>
      <w:numFmt w:val="decimal"/>
      <w:lvlText w:val="%1)"/>
      <w:lvlJc w:val="left"/>
      <w:pPr>
        <w:ind w:left="1150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" w15:restartNumberingAfterBreak="0">
    <w:nsid w:val="76D101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90" w:hanging="350"/>
      </w:pPr>
      <w:rPr>
        <w:rFonts w:ascii="Roboto" w:eastAsia="Roboto" w:hAnsi="Roboto" w:cs="Roboto" w:hint="default"/>
        <w:b/>
        <w:bCs/>
        <w:w w:val="101"/>
        <w:sz w:val="22"/>
        <w:szCs w:val="22"/>
        <w:lang w:val="ru-RU" w:eastAsia="en-US" w:bidi="ar-SA"/>
      </w:rPr>
    </w:lvl>
    <w:lvl w:ilvl="1" w:tplc="FFFFFFFF">
      <w:numFmt w:val="bullet"/>
      <w:lvlText w:val="•"/>
      <w:lvlJc w:val="left"/>
      <w:pPr>
        <w:ind w:left="4600" w:hanging="35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5247" w:hanging="35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5894" w:hanging="35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6541" w:hanging="35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7189" w:hanging="35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836" w:hanging="35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483" w:hanging="35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130" w:hanging="35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3B7"/>
    <w:rsid w:val="000B6755"/>
    <w:rsid w:val="00181B81"/>
    <w:rsid w:val="001B0707"/>
    <w:rsid w:val="00232E11"/>
    <w:rsid w:val="00243A1D"/>
    <w:rsid w:val="00527DB3"/>
    <w:rsid w:val="0053347D"/>
    <w:rsid w:val="00646450"/>
    <w:rsid w:val="006670B1"/>
    <w:rsid w:val="007C46BE"/>
    <w:rsid w:val="00870F5E"/>
    <w:rsid w:val="008F6CB6"/>
    <w:rsid w:val="00977BF3"/>
    <w:rsid w:val="00AA6B0B"/>
    <w:rsid w:val="00AD23B7"/>
    <w:rsid w:val="00B51709"/>
    <w:rsid w:val="00C95842"/>
    <w:rsid w:val="00D17501"/>
    <w:rsid w:val="00D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3ECE"/>
  <w15:docId w15:val="{EF9A24F3-208A-47B4-9CF2-094FF508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94"/>
      <w:ind w:left="3146"/>
      <w:outlineLvl w:val="0"/>
    </w:pPr>
    <w:rPr>
      <w:rFonts w:ascii="Roboto" w:eastAsia="Roboto" w:hAnsi="Roboto" w:cs="Roboto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790" w:hanging="350"/>
    </w:pPr>
  </w:style>
  <w:style w:type="paragraph" w:styleId="a4">
    <w:name w:val="Title"/>
    <w:basedOn w:val="a"/>
    <w:uiPriority w:val="10"/>
    <w:qFormat/>
    <w:pPr>
      <w:spacing w:before="63"/>
      <w:ind w:left="3221" w:right="3159"/>
      <w:jc w:val="center"/>
    </w:pPr>
    <w:rPr>
      <w:rFonts w:ascii="Cambria" w:eastAsia="Cambria" w:hAnsi="Cambria" w:cs="Cambria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7"/>
      <w:ind w:left="790" w:hanging="35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Коломиец Никита Сергеевич</cp:lastModifiedBy>
  <cp:revision>19</cp:revision>
  <dcterms:created xsi:type="dcterms:W3CDTF">2022-09-18T11:39:00Z</dcterms:created>
  <dcterms:modified xsi:type="dcterms:W3CDTF">2022-09-18T12:03:00Z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TeX</vt:lpwstr>
  </property>
  <property fmtid="{D5CDD505-2E9C-101B-9397-08002B2CF9AE}" pid="4" name="LastSaved">
    <vt:filetime>2022-09-18T00:00:00Z</vt:filetime>
  </property>
</Properties>
</file>