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705BA" w14:textId="77777777" w:rsidR="00BC1562" w:rsidRPr="00BC1562" w:rsidRDefault="00BC1562" w:rsidP="00BC1562">
      <w:pPr>
        <w:pStyle w:val="Title"/>
        <w:jc w:val="center"/>
        <w:rPr>
          <w:rFonts w:ascii="Amasis MT Pro" w:hAnsi="Amasis MT Pro"/>
          <w:sz w:val="56"/>
          <w:szCs w:val="56"/>
        </w:rPr>
      </w:pPr>
      <w:r w:rsidRPr="00BC1562">
        <w:rPr>
          <w:rFonts w:ascii="Amasis MT Pro" w:hAnsi="Amasis MT Pro"/>
          <w:sz w:val="56"/>
          <w:szCs w:val="56"/>
        </w:rPr>
        <w:t>Real Estate Listings App: Final Report</w:t>
      </w:r>
    </w:p>
    <w:p w14:paraId="27951D24" w14:textId="77777777" w:rsidR="00BC1562" w:rsidRPr="00BC1562" w:rsidRDefault="00BC1562" w:rsidP="00BC1562"/>
    <w:p w14:paraId="1FA367CB" w14:textId="77777777" w:rsidR="00BC1562" w:rsidRPr="00BC1562" w:rsidRDefault="00BC1562" w:rsidP="00BC1562">
      <w:pPr>
        <w:pStyle w:val="Heading1"/>
      </w:pPr>
      <w:r w:rsidRPr="00BC1562">
        <w:t>Overview</w:t>
      </w:r>
    </w:p>
    <w:p w14:paraId="5AD1AB91" w14:textId="77777777" w:rsidR="00BC1562" w:rsidRPr="00BC1562" w:rsidRDefault="00BC1562" w:rsidP="00BC1562">
      <w:pPr>
        <w:spacing w:line="259" w:lineRule="auto"/>
      </w:pPr>
      <w:r w:rsidRPr="00BC1562">
        <w:t xml:space="preserve">This Java-based Real Estate Listings App is a console application designed to simulate basic property management features for users such as Admins, Agents, and Clients. The app demonstrates modern Java programming concepts including records, </w:t>
      </w:r>
      <w:proofErr w:type="spellStart"/>
      <w:r w:rsidRPr="00BC1562">
        <w:t>enums</w:t>
      </w:r>
      <w:proofErr w:type="spellEnd"/>
      <w:r w:rsidRPr="00BC1562">
        <w:t xml:space="preserve">, pattern matching for sealed classes, streams, lambdas, regex validation, concurrency with </w:t>
      </w:r>
      <w:proofErr w:type="spellStart"/>
      <w:r w:rsidRPr="00BC1562">
        <w:t>ExecutorService</w:t>
      </w:r>
      <w:proofErr w:type="spellEnd"/>
      <w:r w:rsidRPr="00BC1562">
        <w:t>, file I/O with NIO.2, and localization.</w:t>
      </w:r>
    </w:p>
    <w:p w14:paraId="441DCF19" w14:textId="6294CAB5" w:rsidR="00BC1562" w:rsidRPr="00BC1562" w:rsidRDefault="00BC1562" w:rsidP="00BC1562">
      <w:pPr>
        <w:spacing w:line="259" w:lineRule="auto"/>
      </w:pPr>
      <w:r w:rsidRPr="00BC1562">
        <w:t xml:space="preserve">The application is built with </w:t>
      </w:r>
      <w:r w:rsidRPr="00BC1562">
        <w:rPr>
          <w:b/>
          <w:bCs/>
        </w:rPr>
        <w:t>Java 21</w:t>
      </w:r>
      <w:r w:rsidRPr="00BC1562">
        <w:t xml:space="preserve">. </w:t>
      </w:r>
      <w:proofErr w:type="gramStart"/>
      <w:r w:rsidRPr="00BC1562">
        <w:t xml:space="preserve">Although </w:t>
      </w:r>
      <w:r>
        <w:t xml:space="preserve"> I</w:t>
      </w:r>
      <w:proofErr w:type="gramEnd"/>
      <w:r>
        <w:t xml:space="preserve"> did take into consideration adding </w:t>
      </w:r>
      <w:r w:rsidRPr="00BC1562">
        <w:rPr>
          <w:b/>
          <w:bCs/>
        </w:rPr>
        <w:t>Java 22+ features</w:t>
      </w:r>
      <w:r w:rsidRPr="00BC1562">
        <w:t xml:space="preserve"> </w:t>
      </w:r>
      <w:r>
        <w:t xml:space="preserve">as </w:t>
      </w:r>
      <w:proofErr w:type="gramStart"/>
      <w:r>
        <w:t xml:space="preserve">suggested </w:t>
      </w:r>
      <w:r w:rsidRPr="00BC1562">
        <w:t xml:space="preserve"> (</w:t>
      </w:r>
      <w:proofErr w:type="gramEnd"/>
      <w:r w:rsidRPr="00BC1562">
        <w:t xml:space="preserve">e.g., unnamed patterns/variables), </w:t>
      </w:r>
      <w:r>
        <w:t>I did not use them</w:t>
      </w:r>
      <w:r w:rsidRPr="00BC1562">
        <w:t xml:space="preserve"> in the final implementation due to compiler restrictions (e.g., usage of _ as an identifier from Java 9 onwards).</w:t>
      </w:r>
    </w:p>
    <w:p w14:paraId="469EC182" w14:textId="77777777" w:rsidR="00BC1562" w:rsidRPr="00BC1562" w:rsidRDefault="00BC1562" w:rsidP="00BC1562">
      <w:pPr>
        <w:spacing w:line="259" w:lineRule="auto"/>
      </w:pPr>
      <w:r w:rsidRPr="00BC1562">
        <w:pict w14:anchorId="0B4A4D4D">
          <v:rect id="_x0000_i1092" style="width:0;height:1.5pt" o:hralign="center" o:hrstd="t" o:hr="t" fillcolor="#a0a0a0" stroked="f"/>
        </w:pict>
      </w:r>
    </w:p>
    <w:p w14:paraId="53726062" w14:textId="77777777" w:rsidR="00BC1562" w:rsidRPr="00BC1562" w:rsidRDefault="00BC1562" w:rsidP="00BC1562">
      <w:pPr>
        <w:spacing w:line="259" w:lineRule="auto"/>
        <w:rPr>
          <w:b/>
          <w:bCs/>
        </w:rPr>
      </w:pPr>
      <w:r w:rsidRPr="00BC1562">
        <w:rPr>
          <w:b/>
          <w:bCs/>
        </w:rPr>
        <w:t>Key Java Features Used</w:t>
      </w:r>
    </w:p>
    <w:p w14:paraId="65E8665E" w14:textId="77777777" w:rsidR="00BC1562" w:rsidRPr="00BC1562" w:rsidRDefault="00BC1562" w:rsidP="00BC1562">
      <w:pPr>
        <w:spacing w:line="259" w:lineRule="auto"/>
        <w:rPr>
          <w:b/>
          <w:bCs/>
        </w:rPr>
      </w:pPr>
      <w:r w:rsidRPr="00BC1562">
        <w:rPr>
          <w:b/>
          <w:bCs/>
        </w:rPr>
        <w:t>1. Records</w:t>
      </w:r>
    </w:p>
    <w:p w14:paraId="1FAC0B07" w14:textId="15ADF804" w:rsidR="00BC1562" w:rsidRPr="00BC1562" w:rsidRDefault="00BC1562" w:rsidP="00BC1562">
      <w:pPr>
        <w:spacing w:line="259" w:lineRule="auto"/>
      </w:pPr>
      <w:r w:rsidRPr="00BC1562">
        <w:rPr>
          <w:b/>
          <w:bCs/>
        </w:rPr>
        <w:t>What:</w:t>
      </w:r>
      <w:r w:rsidRPr="00BC1562">
        <w:t xml:space="preserve"> Records are a special kind of class </w:t>
      </w:r>
      <w:r>
        <w:t xml:space="preserve">that function as </w:t>
      </w:r>
      <w:r w:rsidRPr="00BC1562">
        <w:t>immutable data carriers.</w:t>
      </w:r>
    </w:p>
    <w:p w14:paraId="5E5F6C67" w14:textId="01D2B469" w:rsidR="005600C5" w:rsidRPr="005600C5" w:rsidRDefault="00BC1562" w:rsidP="005600C5">
      <w:pPr>
        <w:spacing w:line="259" w:lineRule="auto"/>
      </w:pPr>
      <w:r w:rsidRPr="00BC1562">
        <w:rPr>
          <w:b/>
          <w:bCs/>
        </w:rPr>
        <w:t>Why:</w:t>
      </w:r>
      <w:r w:rsidRPr="00BC1562">
        <w:t xml:space="preserve"> </w:t>
      </w:r>
      <w:r w:rsidR="005600C5" w:rsidRPr="005600C5">
        <w:t xml:space="preserve">Records reduce boilerplate code by automatically generating constructors, accessors, equals, </w:t>
      </w:r>
      <w:proofErr w:type="spellStart"/>
      <w:r w:rsidR="005600C5" w:rsidRPr="005600C5">
        <w:t>hashCode</w:t>
      </w:r>
      <w:proofErr w:type="spellEnd"/>
      <w:r w:rsidR="005600C5" w:rsidRPr="005600C5">
        <w:t xml:space="preserve">, and </w:t>
      </w:r>
      <w:proofErr w:type="spellStart"/>
      <w:r w:rsidR="005600C5" w:rsidRPr="005600C5">
        <w:t>toString</w:t>
      </w:r>
      <w:proofErr w:type="spellEnd"/>
      <w:r w:rsidR="005600C5" w:rsidRPr="005600C5">
        <w:t>. In this application, they represent core domain data like properties, users, and addresses. This enforces immutability and simplifies data handling, which is essential for reducing bugs and enhancing clarity.</w:t>
      </w:r>
    </w:p>
    <w:p w14:paraId="1301BA7F" w14:textId="0DCEA2EF" w:rsidR="00BC1562" w:rsidRPr="00BC1562" w:rsidRDefault="00BC1562" w:rsidP="00BC1562">
      <w:pPr>
        <w:spacing w:line="259" w:lineRule="auto"/>
      </w:pPr>
      <w:r w:rsidRPr="00BC1562">
        <w:rPr>
          <w:b/>
          <w:bCs/>
        </w:rPr>
        <w:t>Used In:</w:t>
      </w:r>
    </w:p>
    <w:p w14:paraId="445C5CD3" w14:textId="77777777" w:rsidR="00BC1562" w:rsidRPr="00BC1562" w:rsidRDefault="00BC1562" w:rsidP="00BC1562">
      <w:pPr>
        <w:spacing w:line="259" w:lineRule="auto"/>
      </w:pPr>
      <w:r w:rsidRPr="00BC1562">
        <w:t xml:space="preserve">public record </w:t>
      </w:r>
      <w:proofErr w:type="gramStart"/>
      <w:r w:rsidRPr="00BC1562">
        <w:t>Address(</w:t>
      </w:r>
      <w:proofErr w:type="gramEnd"/>
      <w:r w:rsidRPr="00BC1562">
        <w:t xml:space="preserve">String city, String country, </w:t>
      </w:r>
      <w:proofErr w:type="gramStart"/>
      <w:r w:rsidRPr="00BC1562">
        <w:t>String street</w:t>
      </w:r>
      <w:proofErr w:type="gramEnd"/>
      <w:r w:rsidRPr="00BC1562">
        <w:t xml:space="preserve">, String </w:t>
      </w:r>
      <w:proofErr w:type="spellStart"/>
      <w:r w:rsidRPr="00BC1562">
        <w:t>zipCode</w:t>
      </w:r>
      <w:proofErr w:type="spellEnd"/>
      <w:r w:rsidRPr="00BC1562">
        <w:t>) {}</w:t>
      </w:r>
    </w:p>
    <w:p w14:paraId="2661D775" w14:textId="77777777" w:rsidR="00BC1562" w:rsidRPr="00BC1562" w:rsidRDefault="00BC1562" w:rsidP="00BC1562">
      <w:pPr>
        <w:spacing w:line="259" w:lineRule="auto"/>
      </w:pPr>
      <w:r w:rsidRPr="00BC1562">
        <w:t>public record Property(...)</w:t>
      </w:r>
    </w:p>
    <w:p w14:paraId="12935DF3" w14:textId="77777777" w:rsidR="00BC1562" w:rsidRPr="00BC1562" w:rsidRDefault="00BC1562" w:rsidP="00BC1562">
      <w:pPr>
        <w:spacing w:line="259" w:lineRule="auto"/>
      </w:pPr>
      <w:r w:rsidRPr="00BC1562">
        <w:t xml:space="preserve">public record </w:t>
      </w:r>
      <w:proofErr w:type="gramStart"/>
      <w:r w:rsidRPr="00BC1562">
        <w:t>User(</w:t>
      </w:r>
      <w:proofErr w:type="gramEnd"/>
      <w:r w:rsidRPr="00BC1562">
        <w:t xml:space="preserve">String id, String name, Role </w:t>
      </w:r>
      <w:proofErr w:type="spellStart"/>
      <w:r w:rsidRPr="00BC1562">
        <w:t>role</w:t>
      </w:r>
      <w:proofErr w:type="spellEnd"/>
      <w:r w:rsidRPr="00BC1562">
        <w:t>, String email, String password) {}</w:t>
      </w:r>
    </w:p>
    <w:p w14:paraId="3A8800D4" w14:textId="77777777" w:rsidR="00BC1562" w:rsidRPr="00BC1562" w:rsidRDefault="00BC1562" w:rsidP="00BC1562">
      <w:pPr>
        <w:spacing w:line="259" w:lineRule="auto"/>
      </w:pPr>
      <w:r w:rsidRPr="00BC1562">
        <w:t>Records were used to represent Address, Property, and User data structures in a concise, immutable form.</w:t>
      </w:r>
    </w:p>
    <w:p w14:paraId="0E949EC8" w14:textId="58E67367" w:rsidR="00BC1562" w:rsidRPr="00BC1562" w:rsidRDefault="00BC1562" w:rsidP="00BC1562">
      <w:pPr>
        <w:spacing w:line="259" w:lineRule="auto"/>
      </w:pPr>
    </w:p>
    <w:p w14:paraId="769C295B" w14:textId="77777777" w:rsidR="00BC1562" w:rsidRPr="00BC1562" w:rsidRDefault="00BC1562" w:rsidP="00BC1562">
      <w:pPr>
        <w:spacing w:line="259" w:lineRule="auto"/>
        <w:rPr>
          <w:b/>
          <w:bCs/>
        </w:rPr>
      </w:pPr>
      <w:r w:rsidRPr="00BC1562">
        <w:rPr>
          <w:b/>
          <w:bCs/>
        </w:rPr>
        <w:t>2. Enums</w:t>
      </w:r>
    </w:p>
    <w:p w14:paraId="5FEB8BEE" w14:textId="77777777" w:rsidR="00BC1562" w:rsidRPr="00BC1562" w:rsidRDefault="00BC1562" w:rsidP="00BC1562">
      <w:pPr>
        <w:spacing w:line="259" w:lineRule="auto"/>
      </w:pPr>
      <w:r w:rsidRPr="00BC1562">
        <w:rPr>
          <w:b/>
          <w:bCs/>
        </w:rPr>
        <w:t>What:</w:t>
      </w:r>
      <w:r w:rsidRPr="00BC1562">
        <w:t xml:space="preserve"> Enums define a fixed set of constants.</w:t>
      </w:r>
    </w:p>
    <w:p w14:paraId="6A641DAC" w14:textId="0D18F680" w:rsidR="00BC1562" w:rsidRPr="00BC1562" w:rsidRDefault="00BC1562" w:rsidP="00BC1562">
      <w:pPr>
        <w:spacing w:line="259" w:lineRule="auto"/>
      </w:pPr>
      <w:r w:rsidRPr="00BC1562">
        <w:rPr>
          <w:b/>
          <w:bCs/>
        </w:rPr>
        <w:t>Why:</w:t>
      </w:r>
      <w:r w:rsidRPr="00BC1562">
        <w:t xml:space="preserve"> </w:t>
      </w:r>
      <w:r w:rsidR="005600C5" w:rsidRPr="005600C5">
        <w:t xml:space="preserve">Using </w:t>
      </w:r>
      <w:proofErr w:type="spellStart"/>
      <w:r w:rsidR="005600C5" w:rsidRPr="005600C5">
        <w:t>enums</w:t>
      </w:r>
      <w:proofErr w:type="spellEnd"/>
      <w:r w:rsidR="005600C5" w:rsidRPr="005600C5">
        <w:t xml:space="preserve"> ensures data integrity when categorizing properties or user roles. This prevents errors from invalid string values and provides clarity when implementing role-based logic or property-type-specific functionality.</w:t>
      </w:r>
    </w:p>
    <w:p w14:paraId="1DD34520" w14:textId="77777777" w:rsidR="00BC1562" w:rsidRPr="00BC1562" w:rsidRDefault="00BC1562" w:rsidP="00BC1562">
      <w:pPr>
        <w:spacing w:line="259" w:lineRule="auto"/>
      </w:pPr>
      <w:r w:rsidRPr="00BC1562">
        <w:rPr>
          <w:b/>
          <w:bCs/>
        </w:rPr>
        <w:t>Used In:</w:t>
      </w:r>
    </w:p>
    <w:p w14:paraId="4D0F96D8" w14:textId="77777777" w:rsidR="00BC1562" w:rsidRPr="00BC1562" w:rsidRDefault="00BC1562" w:rsidP="00BC1562">
      <w:pPr>
        <w:spacing w:line="259" w:lineRule="auto"/>
      </w:pPr>
      <w:r w:rsidRPr="00BC1562">
        <w:t xml:space="preserve">public </w:t>
      </w:r>
      <w:proofErr w:type="spellStart"/>
      <w:r w:rsidRPr="00BC1562">
        <w:t>enum</w:t>
      </w:r>
      <w:proofErr w:type="spellEnd"/>
      <w:r w:rsidRPr="00BC1562">
        <w:t xml:space="preserve"> </w:t>
      </w:r>
      <w:proofErr w:type="spellStart"/>
      <w:r w:rsidRPr="00BC1562">
        <w:t>PropertyType</w:t>
      </w:r>
      <w:proofErr w:type="spellEnd"/>
      <w:r w:rsidRPr="00BC1562">
        <w:t xml:space="preserve"> </w:t>
      </w:r>
      <w:proofErr w:type="gramStart"/>
      <w:r w:rsidRPr="00BC1562">
        <w:t>{ RENTAL</w:t>
      </w:r>
      <w:proofErr w:type="gramEnd"/>
      <w:r w:rsidRPr="00BC1562">
        <w:t xml:space="preserve">, SALE, </w:t>
      </w:r>
      <w:proofErr w:type="gramStart"/>
      <w:r w:rsidRPr="00BC1562">
        <w:t>COMMERCIAL }</w:t>
      </w:r>
      <w:proofErr w:type="gramEnd"/>
    </w:p>
    <w:p w14:paraId="6A1ABB7A" w14:textId="77777777" w:rsidR="00BC1562" w:rsidRPr="00BC1562" w:rsidRDefault="00BC1562" w:rsidP="00BC1562">
      <w:pPr>
        <w:spacing w:line="259" w:lineRule="auto"/>
      </w:pPr>
      <w:r w:rsidRPr="00BC1562">
        <w:t xml:space="preserve">public </w:t>
      </w:r>
      <w:proofErr w:type="spellStart"/>
      <w:r w:rsidRPr="00BC1562">
        <w:t>enum</w:t>
      </w:r>
      <w:proofErr w:type="spellEnd"/>
      <w:r w:rsidRPr="00BC1562">
        <w:t xml:space="preserve"> Role </w:t>
      </w:r>
      <w:proofErr w:type="gramStart"/>
      <w:r w:rsidRPr="00BC1562">
        <w:t>{ ADMIN</w:t>
      </w:r>
      <w:proofErr w:type="gramEnd"/>
      <w:r w:rsidRPr="00BC1562">
        <w:t xml:space="preserve">, AGENT, </w:t>
      </w:r>
      <w:proofErr w:type="gramStart"/>
      <w:r w:rsidRPr="00BC1562">
        <w:t>CLIENT }</w:t>
      </w:r>
      <w:proofErr w:type="gramEnd"/>
    </w:p>
    <w:p w14:paraId="1E971D73" w14:textId="77777777" w:rsidR="00BC1562" w:rsidRPr="00BC1562" w:rsidRDefault="00BC1562" w:rsidP="00BC1562">
      <w:pPr>
        <w:spacing w:line="259" w:lineRule="auto"/>
      </w:pPr>
      <w:proofErr w:type="spellStart"/>
      <w:r w:rsidRPr="00BC1562">
        <w:lastRenderedPageBreak/>
        <w:t>PropertyType</w:t>
      </w:r>
      <w:proofErr w:type="spellEnd"/>
      <w:r w:rsidRPr="00BC1562">
        <w:t xml:space="preserve"> and Role </w:t>
      </w:r>
      <w:proofErr w:type="spellStart"/>
      <w:r w:rsidRPr="00BC1562">
        <w:t>enums</w:t>
      </w:r>
      <w:proofErr w:type="spellEnd"/>
      <w:r w:rsidRPr="00BC1562">
        <w:t xml:space="preserve"> clearly define all possible categories and user roles.</w:t>
      </w:r>
    </w:p>
    <w:p w14:paraId="26518E5C" w14:textId="77777777" w:rsidR="00BC1562" w:rsidRPr="00BC1562" w:rsidRDefault="00BC1562" w:rsidP="00BC1562">
      <w:pPr>
        <w:spacing w:line="259" w:lineRule="auto"/>
      </w:pPr>
      <w:r w:rsidRPr="00BC1562">
        <w:pict w14:anchorId="3809E15D">
          <v:rect id="_x0000_i1094" style="width:0;height:1.5pt" o:hralign="center" o:hrstd="t" o:hr="t" fillcolor="#a0a0a0" stroked="f"/>
        </w:pict>
      </w:r>
    </w:p>
    <w:p w14:paraId="21CF2123" w14:textId="77777777" w:rsidR="00BC1562" w:rsidRPr="00BC1562" w:rsidRDefault="00BC1562" w:rsidP="00BC1562">
      <w:pPr>
        <w:spacing w:line="259" w:lineRule="auto"/>
        <w:rPr>
          <w:b/>
          <w:bCs/>
        </w:rPr>
      </w:pPr>
      <w:r w:rsidRPr="00BC1562">
        <w:rPr>
          <w:b/>
          <w:bCs/>
        </w:rPr>
        <w:t>3. Sealed Interfaces &amp; Pattern Matching</w:t>
      </w:r>
    </w:p>
    <w:p w14:paraId="2236FAA8" w14:textId="77777777" w:rsidR="00BC1562" w:rsidRPr="00BC1562" w:rsidRDefault="00BC1562" w:rsidP="00BC1562">
      <w:pPr>
        <w:spacing w:line="259" w:lineRule="auto"/>
      </w:pPr>
      <w:r w:rsidRPr="00BC1562">
        <w:rPr>
          <w:b/>
          <w:bCs/>
        </w:rPr>
        <w:t>What:</w:t>
      </w:r>
      <w:r w:rsidRPr="00BC1562">
        <w:t xml:space="preserve"> Sealed interfaces limit which classes can implement them. Pattern matching simplifies the process of checking types and extracting data.</w:t>
      </w:r>
    </w:p>
    <w:p w14:paraId="26868AB3" w14:textId="77777777" w:rsidR="005600C5" w:rsidRPr="005600C5" w:rsidRDefault="00BC1562" w:rsidP="005600C5">
      <w:pPr>
        <w:spacing w:line="259" w:lineRule="auto"/>
      </w:pPr>
      <w:r w:rsidRPr="00BC1562">
        <w:rPr>
          <w:b/>
          <w:bCs/>
        </w:rPr>
        <w:t>Why:</w:t>
      </w:r>
      <w:r w:rsidRPr="00BC1562">
        <w:t xml:space="preserve"> </w:t>
      </w:r>
      <w:r w:rsidR="005600C5" w:rsidRPr="005600C5">
        <w:t>Pattern matching eliminates the need for manual casting, and sealed interfaces ensure all listing types are known at compile-time. This leads to safer, more maintainable, and expressive code, which is crucial when branching logic based on property types.</w:t>
      </w:r>
    </w:p>
    <w:p w14:paraId="1431D09F" w14:textId="77777777" w:rsidR="00BC1562" w:rsidRPr="00BC1562" w:rsidRDefault="00BC1562" w:rsidP="00BC1562">
      <w:pPr>
        <w:spacing w:line="259" w:lineRule="auto"/>
      </w:pPr>
      <w:r w:rsidRPr="00BC1562">
        <w:rPr>
          <w:b/>
          <w:bCs/>
        </w:rPr>
        <w:t>Used In:</w:t>
      </w:r>
    </w:p>
    <w:p w14:paraId="561D1E94" w14:textId="77777777" w:rsidR="00BC1562" w:rsidRPr="00BC1562" w:rsidRDefault="00BC1562" w:rsidP="00BC1562">
      <w:pPr>
        <w:spacing w:line="259" w:lineRule="auto"/>
      </w:pPr>
      <w:r w:rsidRPr="00BC1562">
        <w:t xml:space="preserve">public sealed interface Listing permits </w:t>
      </w:r>
      <w:proofErr w:type="spellStart"/>
      <w:r w:rsidRPr="00BC1562">
        <w:t>RentalListing</w:t>
      </w:r>
      <w:proofErr w:type="spellEnd"/>
      <w:r w:rsidRPr="00BC1562">
        <w:t xml:space="preserve">, </w:t>
      </w:r>
      <w:proofErr w:type="spellStart"/>
      <w:r w:rsidRPr="00BC1562">
        <w:t>SaleListing</w:t>
      </w:r>
      <w:proofErr w:type="spellEnd"/>
      <w:r w:rsidRPr="00BC1562">
        <w:t xml:space="preserve"> {}</w:t>
      </w:r>
    </w:p>
    <w:p w14:paraId="362B0429" w14:textId="77777777" w:rsidR="00BC1562" w:rsidRPr="00BC1562" w:rsidRDefault="00BC1562" w:rsidP="00BC1562">
      <w:pPr>
        <w:spacing w:line="259" w:lineRule="auto"/>
      </w:pPr>
      <w:r w:rsidRPr="00BC1562">
        <w:t>switch (listing) {</w:t>
      </w:r>
    </w:p>
    <w:p w14:paraId="2B4B5E0E" w14:textId="77777777" w:rsidR="00BC1562" w:rsidRPr="00BC1562" w:rsidRDefault="00BC1562" w:rsidP="00BC1562">
      <w:pPr>
        <w:spacing w:line="259" w:lineRule="auto"/>
      </w:pPr>
      <w:r w:rsidRPr="00BC1562">
        <w:t xml:space="preserve">    case </w:t>
      </w:r>
      <w:proofErr w:type="spellStart"/>
      <w:r w:rsidRPr="00BC1562">
        <w:t>RentalListing</w:t>
      </w:r>
      <w:proofErr w:type="spellEnd"/>
      <w:r w:rsidRPr="00BC1562">
        <w:t xml:space="preserve"> r -&gt; ...</w:t>
      </w:r>
    </w:p>
    <w:p w14:paraId="05640BAB" w14:textId="77777777" w:rsidR="00BC1562" w:rsidRPr="00BC1562" w:rsidRDefault="00BC1562" w:rsidP="00BC1562">
      <w:pPr>
        <w:spacing w:line="259" w:lineRule="auto"/>
      </w:pPr>
      <w:r w:rsidRPr="00BC1562">
        <w:t xml:space="preserve">    case </w:t>
      </w:r>
      <w:proofErr w:type="spellStart"/>
      <w:r w:rsidRPr="00BC1562">
        <w:t>SaleListing</w:t>
      </w:r>
      <w:proofErr w:type="spellEnd"/>
      <w:r w:rsidRPr="00BC1562">
        <w:t xml:space="preserve"> s -&gt; ...</w:t>
      </w:r>
    </w:p>
    <w:p w14:paraId="6A2044A8" w14:textId="77777777" w:rsidR="00BC1562" w:rsidRPr="00BC1562" w:rsidRDefault="00BC1562" w:rsidP="00BC1562">
      <w:pPr>
        <w:spacing w:line="259" w:lineRule="auto"/>
      </w:pPr>
      <w:r w:rsidRPr="00BC1562">
        <w:t>}</w:t>
      </w:r>
    </w:p>
    <w:p w14:paraId="72F6E14E" w14:textId="77777777" w:rsidR="00BC1562" w:rsidRPr="00BC1562" w:rsidRDefault="00BC1562" w:rsidP="00BC1562">
      <w:pPr>
        <w:spacing w:line="259" w:lineRule="auto"/>
      </w:pPr>
      <w:r w:rsidRPr="00BC1562">
        <w:t xml:space="preserve">This allows clean separation of logic for </w:t>
      </w:r>
      <w:proofErr w:type="spellStart"/>
      <w:r w:rsidRPr="00BC1562">
        <w:t>RentalListing</w:t>
      </w:r>
      <w:proofErr w:type="spellEnd"/>
      <w:r w:rsidRPr="00BC1562">
        <w:t xml:space="preserve"> and </w:t>
      </w:r>
      <w:proofErr w:type="spellStart"/>
      <w:r w:rsidRPr="00BC1562">
        <w:t>SaleListing</w:t>
      </w:r>
      <w:proofErr w:type="spellEnd"/>
      <w:r w:rsidRPr="00BC1562">
        <w:t xml:space="preserve"> and shows pattern matching in switch.</w:t>
      </w:r>
    </w:p>
    <w:p w14:paraId="042E6C58" w14:textId="77777777" w:rsidR="00BC1562" w:rsidRPr="00BC1562" w:rsidRDefault="00BC1562" w:rsidP="00BC1562">
      <w:pPr>
        <w:spacing w:line="259" w:lineRule="auto"/>
      </w:pPr>
      <w:r w:rsidRPr="00BC1562">
        <w:pict w14:anchorId="6E1777A3">
          <v:rect id="_x0000_i1095" style="width:0;height:1.5pt" o:hralign="center" o:hrstd="t" o:hr="t" fillcolor="#a0a0a0" stroked="f"/>
        </w:pict>
      </w:r>
    </w:p>
    <w:p w14:paraId="03FF1AF4" w14:textId="77777777" w:rsidR="00BC1562" w:rsidRPr="00BC1562" w:rsidRDefault="00BC1562" w:rsidP="00BC1562">
      <w:pPr>
        <w:spacing w:line="259" w:lineRule="auto"/>
        <w:rPr>
          <w:b/>
          <w:bCs/>
        </w:rPr>
      </w:pPr>
      <w:r w:rsidRPr="00BC1562">
        <w:rPr>
          <w:b/>
          <w:bCs/>
        </w:rPr>
        <w:t>4. Streams &amp; Lambdas</w:t>
      </w:r>
    </w:p>
    <w:p w14:paraId="6CB9B1D8" w14:textId="77777777" w:rsidR="00BC1562" w:rsidRPr="00BC1562" w:rsidRDefault="00BC1562" w:rsidP="00BC1562">
      <w:pPr>
        <w:spacing w:line="259" w:lineRule="auto"/>
      </w:pPr>
      <w:r w:rsidRPr="00BC1562">
        <w:rPr>
          <w:b/>
          <w:bCs/>
        </w:rPr>
        <w:t>What:</w:t>
      </w:r>
      <w:r w:rsidRPr="00BC1562">
        <w:t xml:space="preserve"> Streams process collections in a functional style. Lambdas are anonymous functions.</w:t>
      </w:r>
    </w:p>
    <w:p w14:paraId="2AE895F2" w14:textId="7CDBA594" w:rsidR="00BC1562" w:rsidRPr="00BC1562" w:rsidRDefault="00BC1562" w:rsidP="00BC1562">
      <w:pPr>
        <w:spacing w:line="259" w:lineRule="auto"/>
      </w:pPr>
      <w:r w:rsidRPr="00BC1562">
        <w:rPr>
          <w:b/>
          <w:bCs/>
        </w:rPr>
        <w:t>Why</w:t>
      </w:r>
      <w:proofErr w:type="gramStart"/>
      <w:r w:rsidRPr="00BC1562">
        <w:rPr>
          <w:b/>
          <w:bCs/>
        </w:rPr>
        <w:t>:</w:t>
      </w:r>
      <w:r w:rsidRPr="00BC1562">
        <w:t xml:space="preserve"> </w:t>
      </w:r>
      <w:r w:rsidR="005600C5" w:rsidRPr="005600C5">
        <w:rPr>
          <w:b/>
          <w:bCs/>
        </w:rPr>
        <w:t>:</w:t>
      </w:r>
      <w:proofErr w:type="gramEnd"/>
      <w:r w:rsidR="005600C5" w:rsidRPr="005600C5">
        <w:t xml:space="preserve"> This pattern makes filtering and sorting data more readable and maintainable. It replaces nested loops and verbose code with elegant, declarative operations—critical in building a user-friendly property search experience.</w:t>
      </w:r>
    </w:p>
    <w:p w14:paraId="37CD1CBD" w14:textId="77777777" w:rsidR="00BC1562" w:rsidRPr="00BC1562" w:rsidRDefault="00BC1562" w:rsidP="00BC1562">
      <w:pPr>
        <w:spacing w:line="259" w:lineRule="auto"/>
      </w:pPr>
      <w:r w:rsidRPr="00BC1562">
        <w:rPr>
          <w:b/>
          <w:bCs/>
        </w:rPr>
        <w:t>Used In:</w:t>
      </w:r>
    </w:p>
    <w:p w14:paraId="52D43E80" w14:textId="77777777" w:rsidR="00BC1562" w:rsidRPr="00BC1562" w:rsidRDefault="00BC1562" w:rsidP="00BC1562">
      <w:pPr>
        <w:spacing w:line="259" w:lineRule="auto"/>
      </w:pPr>
      <w:proofErr w:type="spellStart"/>
      <w:proofErr w:type="gramStart"/>
      <w:r w:rsidRPr="00BC1562">
        <w:t>properties.stream</w:t>
      </w:r>
      <w:proofErr w:type="spellEnd"/>
      <w:proofErr w:type="gramEnd"/>
      <w:r w:rsidRPr="00BC1562">
        <w:t>()</w:t>
      </w:r>
    </w:p>
    <w:p w14:paraId="336E850D" w14:textId="77777777" w:rsidR="00BC1562" w:rsidRPr="00BC1562" w:rsidRDefault="00BC1562" w:rsidP="00BC1562">
      <w:pPr>
        <w:spacing w:line="259" w:lineRule="auto"/>
      </w:pPr>
      <w:r w:rsidRPr="00BC1562">
        <w:t xml:space="preserve">    </w:t>
      </w:r>
      <w:proofErr w:type="gramStart"/>
      <w:r w:rsidRPr="00BC1562">
        <w:t>.filter</w:t>
      </w:r>
      <w:proofErr w:type="gramEnd"/>
      <w:r w:rsidRPr="00BC1562">
        <w:t xml:space="preserve">(p -&gt; </w:t>
      </w:r>
      <w:proofErr w:type="spellStart"/>
      <w:proofErr w:type="gramStart"/>
      <w:r w:rsidRPr="00BC1562">
        <w:t>p.address</w:t>
      </w:r>
      <w:proofErr w:type="spellEnd"/>
      <w:proofErr w:type="gramEnd"/>
      <w:r w:rsidRPr="00BC1562">
        <w:t>(</w:t>
      </w:r>
      <w:proofErr w:type="gramStart"/>
      <w:r w:rsidRPr="00BC1562">
        <w:t>).city</w:t>
      </w:r>
      <w:proofErr w:type="gramEnd"/>
      <w:r w:rsidRPr="00BC1562">
        <w:t>(</w:t>
      </w:r>
      <w:proofErr w:type="gramStart"/>
      <w:r w:rsidRPr="00BC1562">
        <w:t>).</w:t>
      </w:r>
      <w:proofErr w:type="spellStart"/>
      <w:r w:rsidRPr="00BC1562">
        <w:t>equalsIgnoreCase</w:t>
      </w:r>
      <w:proofErr w:type="spellEnd"/>
      <w:proofErr w:type="gramEnd"/>
      <w:r w:rsidRPr="00BC1562">
        <w:t>(city))</w:t>
      </w:r>
    </w:p>
    <w:p w14:paraId="31F30151" w14:textId="77777777" w:rsidR="00BC1562" w:rsidRPr="00BC1562" w:rsidRDefault="00BC1562" w:rsidP="00BC1562">
      <w:pPr>
        <w:spacing w:line="259" w:lineRule="auto"/>
      </w:pPr>
      <w:r w:rsidRPr="00BC1562">
        <w:t xml:space="preserve">    </w:t>
      </w:r>
      <w:proofErr w:type="gramStart"/>
      <w:r w:rsidRPr="00BC1562">
        <w:t>.sorted</w:t>
      </w:r>
      <w:proofErr w:type="gramEnd"/>
      <w:r w:rsidRPr="00BC1562">
        <w:t>(</w:t>
      </w:r>
      <w:proofErr w:type="spellStart"/>
      <w:r w:rsidRPr="00BC1562">
        <w:t>Comparator.comparing</w:t>
      </w:r>
      <w:proofErr w:type="spellEnd"/>
      <w:r w:rsidRPr="00BC1562">
        <w:t>(</w:t>
      </w:r>
      <w:proofErr w:type="gramStart"/>
      <w:r w:rsidRPr="00BC1562">
        <w:t>Property::</w:t>
      </w:r>
      <w:proofErr w:type="gramEnd"/>
      <w:r w:rsidRPr="00BC1562">
        <w:t>price))</w:t>
      </w:r>
    </w:p>
    <w:p w14:paraId="52863FBD" w14:textId="77777777" w:rsidR="00BC1562" w:rsidRPr="00BC1562" w:rsidRDefault="00BC1562" w:rsidP="00BC1562">
      <w:pPr>
        <w:spacing w:line="259" w:lineRule="auto"/>
      </w:pPr>
      <w:r w:rsidRPr="00BC1562">
        <w:t xml:space="preserve">    </w:t>
      </w:r>
      <w:proofErr w:type="gramStart"/>
      <w:r w:rsidRPr="00BC1562">
        <w:t>.</w:t>
      </w:r>
      <w:proofErr w:type="spellStart"/>
      <w:r w:rsidRPr="00BC1562">
        <w:t>forEach</w:t>
      </w:r>
      <w:proofErr w:type="spellEnd"/>
      <w:proofErr w:type="gramEnd"/>
      <w:r w:rsidRPr="00BC1562">
        <w:t>(</w:t>
      </w:r>
      <w:proofErr w:type="spellStart"/>
      <w:proofErr w:type="gramStart"/>
      <w:r w:rsidRPr="00BC1562">
        <w:t>System.out</w:t>
      </w:r>
      <w:proofErr w:type="spellEnd"/>
      <w:r w:rsidRPr="00BC1562">
        <w:t>::</w:t>
      </w:r>
      <w:proofErr w:type="spellStart"/>
      <w:proofErr w:type="gramEnd"/>
      <w:r w:rsidRPr="00BC1562">
        <w:t>println</w:t>
      </w:r>
      <w:proofErr w:type="spellEnd"/>
      <w:proofErr w:type="gramStart"/>
      <w:r w:rsidRPr="00BC1562">
        <w:t>);</w:t>
      </w:r>
      <w:proofErr w:type="gramEnd"/>
    </w:p>
    <w:p w14:paraId="03482229" w14:textId="77777777" w:rsidR="00BC1562" w:rsidRPr="00BC1562" w:rsidRDefault="00BC1562" w:rsidP="00BC1562">
      <w:pPr>
        <w:spacing w:line="259" w:lineRule="auto"/>
      </w:pPr>
      <w:r w:rsidRPr="00BC1562">
        <w:t>Used for filtering and sorting properties in a clean, functional manner.</w:t>
      </w:r>
    </w:p>
    <w:p w14:paraId="015332F9" w14:textId="77777777" w:rsidR="00BC1562" w:rsidRPr="00BC1562" w:rsidRDefault="00BC1562" w:rsidP="00BC1562">
      <w:pPr>
        <w:spacing w:line="259" w:lineRule="auto"/>
      </w:pPr>
      <w:r w:rsidRPr="00BC1562">
        <w:pict w14:anchorId="155593AA">
          <v:rect id="_x0000_i1096" style="width:0;height:1.5pt" o:hralign="center" o:hrstd="t" o:hr="t" fillcolor="#a0a0a0" stroked="f"/>
        </w:pict>
      </w:r>
    </w:p>
    <w:p w14:paraId="6FD73726" w14:textId="77777777" w:rsidR="00BC1562" w:rsidRPr="00BC1562" w:rsidRDefault="00BC1562" w:rsidP="00BC1562">
      <w:pPr>
        <w:spacing w:line="259" w:lineRule="auto"/>
        <w:rPr>
          <w:b/>
          <w:bCs/>
        </w:rPr>
      </w:pPr>
      <w:r w:rsidRPr="00BC1562">
        <w:rPr>
          <w:b/>
          <w:bCs/>
        </w:rPr>
        <w:t>5. Regex for Validation</w:t>
      </w:r>
    </w:p>
    <w:p w14:paraId="2E6BA296" w14:textId="77777777" w:rsidR="00BC1562" w:rsidRPr="00BC1562" w:rsidRDefault="00BC1562" w:rsidP="00BC1562">
      <w:pPr>
        <w:spacing w:line="259" w:lineRule="auto"/>
      </w:pPr>
      <w:r w:rsidRPr="00BC1562">
        <w:rPr>
          <w:b/>
          <w:bCs/>
        </w:rPr>
        <w:t>What:</w:t>
      </w:r>
      <w:r w:rsidRPr="00BC1562">
        <w:t xml:space="preserve"> Regex is used to define string patterns.</w:t>
      </w:r>
    </w:p>
    <w:p w14:paraId="3A636355" w14:textId="77777777" w:rsidR="005600C5" w:rsidRPr="005600C5" w:rsidRDefault="00BC1562" w:rsidP="005600C5">
      <w:pPr>
        <w:spacing w:line="259" w:lineRule="auto"/>
      </w:pPr>
      <w:r w:rsidRPr="00BC1562">
        <w:rPr>
          <w:b/>
          <w:bCs/>
        </w:rPr>
        <w:t>Why:</w:t>
      </w:r>
      <w:r w:rsidRPr="00BC1562">
        <w:t xml:space="preserve"> </w:t>
      </w:r>
      <w:r w:rsidR="005600C5" w:rsidRPr="005600C5">
        <w:t>This ensures email and password formats are secure and user-friendly. Validating input at this level prevents malformed data and enhances the user authentication process.</w:t>
      </w:r>
    </w:p>
    <w:p w14:paraId="11E68EFF" w14:textId="77777777" w:rsidR="005600C5" w:rsidRPr="005600C5" w:rsidRDefault="005600C5" w:rsidP="005600C5">
      <w:pPr>
        <w:spacing w:line="259" w:lineRule="auto"/>
      </w:pPr>
      <w:r w:rsidRPr="005600C5">
        <w:pict w14:anchorId="32E5F136">
          <v:rect id="_x0000_i1139" style="width:0;height:1.5pt" o:hralign="center" o:hrstd="t" o:hr="t" fillcolor="#a0a0a0" stroked="f"/>
        </w:pict>
      </w:r>
    </w:p>
    <w:p w14:paraId="7CC281B4" w14:textId="55087B51" w:rsidR="00BC1562" w:rsidRPr="00BC1562" w:rsidRDefault="00BC1562" w:rsidP="00BC1562">
      <w:pPr>
        <w:spacing w:line="259" w:lineRule="auto"/>
      </w:pPr>
      <w:r w:rsidRPr="00BC1562">
        <w:rPr>
          <w:b/>
          <w:bCs/>
        </w:rPr>
        <w:lastRenderedPageBreak/>
        <w:t>Used In:</w:t>
      </w:r>
    </w:p>
    <w:p w14:paraId="4CF6C835" w14:textId="77777777" w:rsidR="00BC1562" w:rsidRPr="00BC1562" w:rsidRDefault="00BC1562" w:rsidP="00BC1562">
      <w:pPr>
        <w:spacing w:line="259" w:lineRule="auto"/>
      </w:pPr>
      <w:proofErr w:type="spellStart"/>
      <w:r w:rsidRPr="00BC1562">
        <w:t>Pattern.matches</w:t>
      </w:r>
      <w:proofErr w:type="spellEnd"/>
      <w:r w:rsidRPr="00BC1562">
        <w:t>("^[</w:t>
      </w:r>
      <w:proofErr w:type="gramStart"/>
      <w:r w:rsidRPr="00BC1562">
        <w:t>\\w.-</w:t>
      </w:r>
      <w:proofErr w:type="gramEnd"/>
      <w:r w:rsidRPr="00BC1562">
        <w:t>]+@[</w:t>
      </w:r>
      <w:proofErr w:type="gramStart"/>
      <w:r w:rsidRPr="00BC1562">
        <w:t>\\w.-</w:t>
      </w:r>
      <w:proofErr w:type="gramEnd"/>
      <w:r w:rsidRPr="00BC1562">
        <w:t>]+</w:t>
      </w:r>
      <w:proofErr w:type="gramStart"/>
      <w:r w:rsidRPr="00BC1562">
        <w:t>\\.\\w{</w:t>
      </w:r>
      <w:proofErr w:type="gramEnd"/>
      <w:r w:rsidRPr="00BC1562">
        <w:t>2</w:t>
      </w:r>
      <w:proofErr w:type="gramStart"/>
      <w:r w:rsidRPr="00BC1562">
        <w:t>,}$</w:t>
      </w:r>
      <w:proofErr w:type="gramEnd"/>
      <w:r w:rsidRPr="00BC1562">
        <w:t>", email</w:t>
      </w:r>
      <w:proofErr w:type="gramStart"/>
      <w:r w:rsidRPr="00BC1562">
        <w:t>);</w:t>
      </w:r>
      <w:proofErr w:type="gramEnd"/>
    </w:p>
    <w:p w14:paraId="326B6FCC" w14:textId="77777777" w:rsidR="00BC1562" w:rsidRPr="00BC1562" w:rsidRDefault="00BC1562" w:rsidP="00BC1562">
      <w:pPr>
        <w:spacing w:line="259" w:lineRule="auto"/>
      </w:pPr>
      <w:proofErr w:type="spellStart"/>
      <w:r w:rsidRPr="00BC1562">
        <w:t>Pattern.matches</w:t>
      </w:r>
      <w:proofErr w:type="spellEnd"/>
      <w:r w:rsidRPr="00BC1562">
        <w:t>("^</w:t>
      </w:r>
      <w:proofErr w:type="gramStart"/>
      <w:r w:rsidRPr="00BC1562">
        <w:t>(?=</w:t>
      </w:r>
      <w:proofErr w:type="gramEnd"/>
      <w:r w:rsidRPr="00BC1562">
        <w:t>.*[a-z</w:t>
      </w:r>
      <w:proofErr w:type="gramStart"/>
      <w:r w:rsidRPr="00BC1562">
        <w:t>])(</w:t>
      </w:r>
      <w:proofErr w:type="gramEnd"/>
      <w:r w:rsidRPr="00BC1562">
        <w:t>?</w:t>
      </w:r>
      <w:proofErr w:type="gramStart"/>
      <w:r w:rsidRPr="00BC1562">
        <w:t>=.*</w:t>
      </w:r>
      <w:proofErr w:type="gramEnd"/>
      <w:r w:rsidRPr="00BC1562">
        <w:t>[A-Z</w:t>
      </w:r>
      <w:proofErr w:type="gramStart"/>
      <w:r w:rsidRPr="00BC1562">
        <w:t>])(</w:t>
      </w:r>
      <w:proofErr w:type="gramEnd"/>
      <w:r w:rsidRPr="00BC1562">
        <w:t>?</w:t>
      </w:r>
      <w:proofErr w:type="gramStart"/>
      <w:r w:rsidRPr="00BC1562">
        <w:t>=.*</w:t>
      </w:r>
      <w:proofErr w:type="gramEnd"/>
      <w:r w:rsidRPr="00BC1562">
        <w:t>\\d</w:t>
      </w:r>
      <w:proofErr w:type="gramStart"/>
      <w:r w:rsidRPr="00BC1562">
        <w:t>).{</w:t>
      </w:r>
      <w:proofErr w:type="gramEnd"/>
      <w:r w:rsidRPr="00BC1562">
        <w:t>6</w:t>
      </w:r>
      <w:proofErr w:type="gramStart"/>
      <w:r w:rsidRPr="00BC1562">
        <w:t>,}$</w:t>
      </w:r>
      <w:proofErr w:type="gramEnd"/>
      <w:r w:rsidRPr="00BC1562">
        <w:t>", password</w:t>
      </w:r>
      <w:proofErr w:type="gramStart"/>
      <w:r w:rsidRPr="00BC1562">
        <w:t>);</w:t>
      </w:r>
      <w:proofErr w:type="gramEnd"/>
    </w:p>
    <w:p w14:paraId="5EACB714" w14:textId="77777777" w:rsidR="00BC1562" w:rsidRPr="00BC1562" w:rsidRDefault="00BC1562" w:rsidP="00BC1562">
      <w:pPr>
        <w:spacing w:line="259" w:lineRule="auto"/>
      </w:pPr>
      <w:r w:rsidRPr="00BC1562">
        <w:t>Regex ensures only valid credentials are accepted for login.</w:t>
      </w:r>
    </w:p>
    <w:p w14:paraId="22F86F88" w14:textId="041BF798" w:rsidR="00BC1562" w:rsidRPr="00BC1562" w:rsidRDefault="00BC1562" w:rsidP="00BC1562">
      <w:pPr>
        <w:spacing w:line="259" w:lineRule="auto"/>
      </w:pPr>
    </w:p>
    <w:p w14:paraId="2FDB7226" w14:textId="77777777" w:rsidR="00BC1562" w:rsidRPr="00BC1562" w:rsidRDefault="00BC1562" w:rsidP="00BC1562">
      <w:pPr>
        <w:spacing w:line="259" w:lineRule="auto"/>
        <w:rPr>
          <w:b/>
          <w:bCs/>
        </w:rPr>
      </w:pPr>
      <w:r w:rsidRPr="00BC1562">
        <w:rPr>
          <w:b/>
          <w:bCs/>
        </w:rPr>
        <w:t xml:space="preserve">6. </w:t>
      </w:r>
      <w:proofErr w:type="spellStart"/>
      <w:r w:rsidRPr="00BC1562">
        <w:rPr>
          <w:b/>
          <w:bCs/>
        </w:rPr>
        <w:t>ExecutorService</w:t>
      </w:r>
      <w:proofErr w:type="spellEnd"/>
      <w:r w:rsidRPr="00BC1562">
        <w:rPr>
          <w:b/>
          <w:bCs/>
        </w:rPr>
        <w:t xml:space="preserve"> and </w:t>
      </w:r>
      <w:proofErr w:type="spellStart"/>
      <w:r w:rsidRPr="00BC1562">
        <w:rPr>
          <w:b/>
          <w:bCs/>
        </w:rPr>
        <w:t>Callables</w:t>
      </w:r>
      <w:proofErr w:type="spellEnd"/>
    </w:p>
    <w:p w14:paraId="10B6E90F" w14:textId="77777777" w:rsidR="00BC1562" w:rsidRPr="00BC1562" w:rsidRDefault="00BC1562" w:rsidP="00BC1562">
      <w:pPr>
        <w:spacing w:line="259" w:lineRule="auto"/>
      </w:pPr>
      <w:r w:rsidRPr="00BC1562">
        <w:rPr>
          <w:b/>
          <w:bCs/>
        </w:rPr>
        <w:t>What:</w:t>
      </w:r>
      <w:r w:rsidRPr="00BC1562">
        <w:t xml:space="preserve"> Used for running tasks concurrently.</w:t>
      </w:r>
    </w:p>
    <w:p w14:paraId="724B9350" w14:textId="1CC2F244" w:rsidR="005600C5" w:rsidRPr="005600C5" w:rsidRDefault="00BC1562" w:rsidP="005600C5">
      <w:pPr>
        <w:spacing w:line="259" w:lineRule="auto"/>
      </w:pPr>
      <w:r w:rsidRPr="00BC1562">
        <w:rPr>
          <w:b/>
          <w:bCs/>
        </w:rPr>
        <w:t>Why:</w:t>
      </w:r>
      <w:r w:rsidRPr="00BC1562">
        <w:t xml:space="preserve"> </w:t>
      </w:r>
      <w:r w:rsidR="005600C5">
        <w:t>S</w:t>
      </w:r>
      <w:r w:rsidR="005600C5" w:rsidRPr="005600C5">
        <w:t>imulating concurrent tasks helps emulate background services (e.g., loading messages, fetching leads) in a scalable way. It showcases Java’s concurrency features without complex thread management, vital for performance in real-world applications.</w:t>
      </w:r>
    </w:p>
    <w:p w14:paraId="29BBBECB" w14:textId="585F550E" w:rsidR="00BC1562" w:rsidRPr="00BC1562" w:rsidRDefault="00BC1562" w:rsidP="00BC1562">
      <w:pPr>
        <w:spacing w:line="259" w:lineRule="auto"/>
      </w:pPr>
      <w:r w:rsidRPr="00BC1562">
        <w:rPr>
          <w:b/>
          <w:bCs/>
        </w:rPr>
        <w:t>Used In:</w:t>
      </w:r>
    </w:p>
    <w:p w14:paraId="22934DC3" w14:textId="77777777" w:rsidR="00BC1562" w:rsidRPr="00BC1562" w:rsidRDefault="00BC1562" w:rsidP="00BC1562">
      <w:pPr>
        <w:spacing w:line="259" w:lineRule="auto"/>
      </w:pPr>
      <w:proofErr w:type="spellStart"/>
      <w:r w:rsidRPr="00BC1562">
        <w:t>ExecutorService</w:t>
      </w:r>
      <w:proofErr w:type="spellEnd"/>
      <w:r w:rsidRPr="00BC1562">
        <w:t xml:space="preserve"> service = </w:t>
      </w:r>
      <w:proofErr w:type="spellStart"/>
      <w:r w:rsidRPr="00BC1562">
        <w:t>Executors.newFixedThreadPool</w:t>
      </w:r>
      <w:proofErr w:type="spellEnd"/>
      <w:r w:rsidRPr="00BC1562">
        <w:t>(3</w:t>
      </w:r>
      <w:proofErr w:type="gramStart"/>
      <w:r w:rsidRPr="00BC1562">
        <w:t>);</w:t>
      </w:r>
      <w:proofErr w:type="gramEnd"/>
    </w:p>
    <w:p w14:paraId="081AE76B" w14:textId="77777777" w:rsidR="00BC1562" w:rsidRPr="00BC1562" w:rsidRDefault="00BC1562" w:rsidP="00BC1562">
      <w:pPr>
        <w:spacing w:line="259" w:lineRule="auto"/>
      </w:pPr>
      <w:r w:rsidRPr="00BC1562">
        <w:t xml:space="preserve">List&lt;Callable&lt;String&gt;&gt; tasks = </w:t>
      </w:r>
      <w:proofErr w:type="spellStart"/>
      <w:r w:rsidRPr="00BC1562">
        <w:t>List.of</w:t>
      </w:r>
      <w:proofErr w:type="spellEnd"/>
      <w:proofErr w:type="gramStart"/>
      <w:r w:rsidRPr="00BC1562">
        <w:t>(...);</w:t>
      </w:r>
      <w:proofErr w:type="gramEnd"/>
    </w:p>
    <w:p w14:paraId="0B2CA27B" w14:textId="77777777" w:rsidR="00BC1562" w:rsidRPr="00BC1562" w:rsidRDefault="00BC1562" w:rsidP="00BC1562">
      <w:pPr>
        <w:spacing w:line="259" w:lineRule="auto"/>
      </w:pPr>
      <w:proofErr w:type="spellStart"/>
      <w:proofErr w:type="gramStart"/>
      <w:r w:rsidRPr="00BC1562">
        <w:t>service.invokeAll</w:t>
      </w:r>
      <w:proofErr w:type="spellEnd"/>
      <w:proofErr w:type="gramEnd"/>
      <w:r w:rsidRPr="00BC1562">
        <w:t>(tasks</w:t>
      </w:r>
      <w:proofErr w:type="gramStart"/>
      <w:r w:rsidRPr="00BC1562">
        <w:t>);</w:t>
      </w:r>
      <w:proofErr w:type="gramEnd"/>
    </w:p>
    <w:p w14:paraId="4A61FB69" w14:textId="77777777" w:rsidR="00BC1562" w:rsidRPr="00BC1562" w:rsidRDefault="00BC1562" w:rsidP="00BC1562">
      <w:pPr>
        <w:spacing w:line="259" w:lineRule="auto"/>
      </w:pPr>
      <w:r w:rsidRPr="00BC1562">
        <w:t>Three concurrent tasks simulate workload (e.g., messages, recommendations, leads).</w:t>
      </w:r>
    </w:p>
    <w:p w14:paraId="2BF6C3DC" w14:textId="77777777" w:rsidR="00BC1562" w:rsidRPr="00BC1562" w:rsidRDefault="00BC1562" w:rsidP="00BC1562">
      <w:pPr>
        <w:spacing w:line="259" w:lineRule="auto"/>
      </w:pPr>
      <w:r w:rsidRPr="00BC1562">
        <w:pict w14:anchorId="4016F3EA">
          <v:rect id="_x0000_i1098" style="width:0;height:1.5pt" o:hralign="center" o:hrstd="t" o:hr="t" fillcolor="#a0a0a0" stroked="f"/>
        </w:pict>
      </w:r>
    </w:p>
    <w:p w14:paraId="34C4AB29" w14:textId="77777777" w:rsidR="00BC1562" w:rsidRPr="00BC1562" w:rsidRDefault="00BC1562" w:rsidP="00BC1562">
      <w:pPr>
        <w:spacing w:line="259" w:lineRule="auto"/>
        <w:rPr>
          <w:b/>
          <w:bCs/>
        </w:rPr>
      </w:pPr>
      <w:r w:rsidRPr="00BC1562">
        <w:rPr>
          <w:b/>
          <w:bCs/>
        </w:rPr>
        <w:t>7. NIO.2 File I/O</w:t>
      </w:r>
    </w:p>
    <w:p w14:paraId="77E70E5F" w14:textId="77777777" w:rsidR="00BC1562" w:rsidRPr="00BC1562" w:rsidRDefault="00BC1562" w:rsidP="00BC1562">
      <w:pPr>
        <w:spacing w:line="259" w:lineRule="auto"/>
      </w:pPr>
      <w:r w:rsidRPr="00BC1562">
        <w:rPr>
          <w:b/>
          <w:bCs/>
        </w:rPr>
        <w:t>What:</w:t>
      </w:r>
      <w:r w:rsidRPr="00BC1562">
        <w:t xml:space="preserve"> Modern file input/output using </w:t>
      </w:r>
      <w:proofErr w:type="spellStart"/>
      <w:proofErr w:type="gramStart"/>
      <w:r w:rsidRPr="00BC1562">
        <w:t>java.nio.file</w:t>
      </w:r>
      <w:proofErr w:type="spellEnd"/>
      <w:proofErr w:type="gramEnd"/>
      <w:r w:rsidRPr="00BC1562">
        <w:t>.</w:t>
      </w:r>
    </w:p>
    <w:p w14:paraId="761F417A" w14:textId="1E6C0E6A" w:rsidR="00BC1562" w:rsidRPr="00BC1562" w:rsidRDefault="00BC1562" w:rsidP="00BC1562">
      <w:pPr>
        <w:spacing w:line="259" w:lineRule="auto"/>
      </w:pPr>
      <w:r w:rsidRPr="00BC1562">
        <w:rPr>
          <w:b/>
          <w:bCs/>
        </w:rPr>
        <w:t>Why:</w:t>
      </w:r>
      <w:r w:rsidRPr="00BC1562">
        <w:t xml:space="preserve"> </w:t>
      </w:r>
      <w:r w:rsidR="005A7A21" w:rsidRPr="005A7A21">
        <w:t xml:space="preserve">Writing data using </w:t>
      </w:r>
      <w:proofErr w:type="spellStart"/>
      <w:r w:rsidR="005A7A21" w:rsidRPr="005A7A21">
        <w:t>Files.write</w:t>
      </w:r>
      <w:proofErr w:type="spellEnd"/>
      <w:r w:rsidR="005A7A21" w:rsidRPr="005A7A21">
        <w:t xml:space="preserve"> and Path simplifies file operations and increases reliability. It enables exporting listings to a readable format, essential for reporting or data sharing.</w:t>
      </w:r>
    </w:p>
    <w:p w14:paraId="281FE5F9" w14:textId="77777777" w:rsidR="00BC1562" w:rsidRPr="00BC1562" w:rsidRDefault="00BC1562" w:rsidP="00BC1562">
      <w:pPr>
        <w:spacing w:line="259" w:lineRule="auto"/>
      </w:pPr>
      <w:r w:rsidRPr="00BC1562">
        <w:rPr>
          <w:b/>
          <w:bCs/>
        </w:rPr>
        <w:t>Used In:</w:t>
      </w:r>
    </w:p>
    <w:p w14:paraId="6AC656A6" w14:textId="77777777" w:rsidR="00BC1562" w:rsidRPr="00BC1562" w:rsidRDefault="00BC1562" w:rsidP="00BC1562">
      <w:pPr>
        <w:spacing w:line="259" w:lineRule="auto"/>
      </w:pPr>
      <w:r w:rsidRPr="00BC1562">
        <w:t xml:space="preserve">Path </w:t>
      </w:r>
      <w:proofErr w:type="spellStart"/>
      <w:r w:rsidRPr="00BC1562">
        <w:t>path</w:t>
      </w:r>
      <w:proofErr w:type="spellEnd"/>
      <w:r w:rsidRPr="00BC1562">
        <w:t xml:space="preserve"> = </w:t>
      </w:r>
      <w:proofErr w:type="spellStart"/>
      <w:r w:rsidRPr="00BC1562">
        <w:t>Paths.get</w:t>
      </w:r>
      <w:proofErr w:type="spellEnd"/>
      <w:r w:rsidRPr="00BC1562">
        <w:t>("properties_output.txt"</w:t>
      </w:r>
      <w:proofErr w:type="gramStart"/>
      <w:r w:rsidRPr="00BC1562">
        <w:t>);</w:t>
      </w:r>
      <w:proofErr w:type="gramEnd"/>
    </w:p>
    <w:p w14:paraId="55F70C4C" w14:textId="77777777" w:rsidR="00BC1562" w:rsidRPr="00BC1562" w:rsidRDefault="00BC1562" w:rsidP="00BC1562">
      <w:pPr>
        <w:spacing w:line="259" w:lineRule="auto"/>
      </w:pPr>
      <w:proofErr w:type="spellStart"/>
      <w:r w:rsidRPr="00BC1562">
        <w:t>Files.write</w:t>
      </w:r>
      <w:proofErr w:type="spellEnd"/>
      <w:r w:rsidRPr="00BC1562">
        <w:t xml:space="preserve">(path, </w:t>
      </w:r>
      <w:proofErr w:type="spellStart"/>
      <w:proofErr w:type="gramStart"/>
      <w:r w:rsidRPr="00BC1562">
        <w:t>properties.stream</w:t>
      </w:r>
      <w:proofErr w:type="spellEnd"/>
      <w:proofErr w:type="gramEnd"/>
      <w:r w:rsidRPr="00BC1562">
        <w:t>()</w:t>
      </w:r>
    </w:p>
    <w:p w14:paraId="019FB254" w14:textId="77777777" w:rsidR="00BC1562" w:rsidRPr="00BC1562" w:rsidRDefault="00BC1562" w:rsidP="00BC1562">
      <w:pPr>
        <w:spacing w:line="259" w:lineRule="auto"/>
      </w:pPr>
      <w:r w:rsidRPr="00BC1562">
        <w:t xml:space="preserve">    </w:t>
      </w:r>
      <w:proofErr w:type="gramStart"/>
      <w:r w:rsidRPr="00BC1562">
        <w:t>.map</w:t>
      </w:r>
      <w:proofErr w:type="gramEnd"/>
      <w:r w:rsidRPr="00BC1562">
        <w:t xml:space="preserve">(p -&gt; </w:t>
      </w:r>
      <w:proofErr w:type="spellStart"/>
      <w:proofErr w:type="gramStart"/>
      <w:r w:rsidRPr="00BC1562">
        <w:t>p.toString</w:t>
      </w:r>
      <w:proofErr w:type="spellEnd"/>
      <w:proofErr w:type="gramEnd"/>
      <w:r w:rsidRPr="00BC1562">
        <w:t>(</w:t>
      </w:r>
      <w:proofErr w:type="gramStart"/>
      <w:r w:rsidRPr="00BC1562">
        <w:t>).</w:t>
      </w:r>
      <w:proofErr w:type="spellStart"/>
      <w:r w:rsidRPr="00BC1562">
        <w:t>replaceFirst</w:t>
      </w:r>
      <w:proofErr w:type="spellEnd"/>
      <w:proofErr w:type="gramEnd"/>
      <w:r w:rsidRPr="00BC1562">
        <w:t>("(\\d+</w:t>
      </w:r>
      <w:proofErr w:type="gramStart"/>
      <w:r w:rsidRPr="00BC1562">
        <w:t>\\.\\d{</w:t>
      </w:r>
      <w:proofErr w:type="gramEnd"/>
      <w:r w:rsidRPr="00BC1562">
        <w:t xml:space="preserve">2}) EUR", </w:t>
      </w:r>
      <w:proofErr w:type="spellStart"/>
      <w:r w:rsidRPr="00BC1562">
        <w:t>currencyFormatter.format</w:t>
      </w:r>
      <w:proofErr w:type="spellEnd"/>
      <w:r w:rsidRPr="00BC1562">
        <w:t>(</w:t>
      </w:r>
      <w:proofErr w:type="spellStart"/>
      <w:proofErr w:type="gramStart"/>
      <w:r w:rsidRPr="00BC1562">
        <w:t>p.price</w:t>
      </w:r>
      <w:proofErr w:type="spellEnd"/>
      <w:proofErr w:type="gramEnd"/>
      <w:r w:rsidRPr="00BC1562">
        <w:t>())))</w:t>
      </w:r>
    </w:p>
    <w:p w14:paraId="6688F783" w14:textId="77777777" w:rsidR="00BC1562" w:rsidRPr="00BC1562" w:rsidRDefault="00BC1562" w:rsidP="00BC1562">
      <w:pPr>
        <w:spacing w:line="259" w:lineRule="auto"/>
      </w:pPr>
      <w:r w:rsidRPr="00BC1562">
        <w:t xml:space="preserve">    </w:t>
      </w:r>
      <w:proofErr w:type="gramStart"/>
      <w:r w:rsidRPr="00BC1562">
        <w:t>.collect</w:t>
      </w:r>
      <w:proofErr w:type="gramEnd"/>
      <w:r w:rsidRPr="00BC1562">
        <w:t>(</w:t>
      </w:r>
      <w:proofErr w:type="spellStart"/>
      <w:r w:rsidRPr="00BC1562">
        <w:t>Collectors.toList</w:t>
      </w:r>
      <w:proofErr w:type="spellEnd"/>
      <w:r w:rsidRPr="00BC1562">
        <w:t>())</w:t>
      </w:r>
      <w:proofErr w:type="gramStart"/>
      <w:r w:rsidRPr="00BC1562">
        <w:t>);</w:t>
      </w:r>
      <w:proofErr w:type="gramEnd"/>
    </w:p>
    <w:p w14:paraId="2F8C42DF" w14:textId="77777777" w:rsidR="00BC1562" w:rsidRPr="00BC1562" w:rsidRDefault="00BC1562" w:rsidP="00BC1562">
      <w:pPr>
        <w:spacing w:line="259" w:lineRule="auto"/>
      </w:pPr>
      <w:r w:rsidRPr="00BC1562">
        <w:t xml:space="preserve">Writes localized property listings to file using Path and </w:t>
      </w:r>
      <w:proofErr w:type="spellStart"/>
      <w:r w:rsidRPr="00BC1562">
        <w:t>Files.write</w:t>
      </w:r>
      <w:proofErr w:type="spellEnd"/>
      <w:r w:rsidRPr="00BC1562">
        <w:t>().</w:t>
      </w:r>
    </w:p>
    <w:p w14:paraId="32EE21A1" w14:textId="2EFD6E70" w:rsidR="00BC1562" w:rsidRPr="00BC1562" w:rsidRDefault="00BC1562" w:rsidP="00BC1562">
      <w:pPr>
        <w:spacing w:line="259" w:lineRule="auto"/>
      </w:pPr>
    </w:p>
    <w:p w14:paraId="748CF54D" w14:textId="77777777" w:rsidR="00BC1562" w:rsidRPr="00BC1562" w:rsidRDefault="00BC1562" w:rsidP="00BC1562">
      <w:pPr>
        <w:spacing w:line="259" w:lineRule="auto"/>
        <w:rPr>
          <w:b/>
          <w:bCs/>
        </w:rPr>
      </w:pPr>
      <w:r w:rsidRPr="00BC1562">
        <w:rPr>
          <w:b/>
          <w:bCs/>
        </w:rPr>
        <w:t>8. Localization</w:t>
      </w:r>
    </w:p>
    <w:p w14:paraId="5EAB86AD" w14:textId="77777777" w:rsidR="00BC1562" w:rsidRPr="00BC1562" w:rsidRDefault="00BC1562" w:rsidP="00BC1562">
      <w:pPr>
        <w:spacing w:line="259" w:lineRule="auto"/>
      </w:pPr>
      <w:r w:rsidRPr="00BC1562">
        <w:rPr>
          <w:b/>
          <w:bCs/>
        </w:rPr>
        <w:t>What:</w:t>
      </w:r>
      <w:r w:rsidRPr="00BC1562">
        <w:t xml:space="preserve"> Localization adapts the output format to user locale.</w:t>
      </w:r>
    </w:p>
    <w:p w14:paraId="10E55D49" w14:textId="418469ED" w:rsidR="005A7A21" w:rsidRPr="005A7A21" w:rsidRDefault="00BC1562" w:rsidP="005A7A21">
      <w:pPr>
        <w:spacing w:line="259" w:lineRule="auto"/>
      </w:pPr>
      <w:r w:rsidRPr="00BC1562">
        <w:rPr>
          <w:b/>
          <w:bCs/>
        </w:rPr>
        <w:t>Why:</w:t>
      </w:r>
      <w:r w:rsidRPr="00BC1562">
        <w:t xml:space="preserve"> </w:t>
      </w:r>
      <w:r w:rsidR="005A7A21" w:rsidRPr="005A7A21">
        <w:t>Displaying prices in a localized format improves user experience across regions. It ensures currency symbols and formatting are contextually accurate for global users.</w:t>
      </w:r>
    </w:p>
    <w:p w14:paraId="2F5A1AA3" w14:textId="4A38863F" w:rsidR="00BC1562" w:rsidRPr="00BC1562" w:rsidRDefault="00BC1562" w:rsidP="00BC1562">
      <w:pPr>
        <w:spacing w:line="259" w:lineRule="auto"/>
      </w:pPr>
      <w:r w:rsidRPr="00BC1562">
        <w:rPr>
          <w:b/>
          <w:bCs/>
        </w:rPr>
        <w:t>Used In:</w:t>
      </w:r>
    </w:p>
    <w:p w14:paraId="2EBCB95B" w14:textId="77777777" w:rsidR="00BC1562" w:rsidRPr="00BC1562" w:rsidRDefault="00BC1562" w:rsidP="00BC1562">
      <w:pPr>
        <w:spacing w:line="259" w:lineRule="auto"/>
      </w:pPr>
      <w:r w:rsidRPr="00BC1562">
        <w:t xml:space="preserve">Locale </w:t>
      </w:r>
      <w:proofErr w:type="spellStart"/>
      <w:r w:rsidRPr="00BC1562">
        <w:t>userLocale</w:t>
      </w:r>
      <w:proofErr w:type="spellEnd"/>
      <w:r w:rsidRPr="00BC1562">
        <w:t xml:space="preserve"> = </w:t>
      </w:r>
      <w:proofErr w:type="spellStart"/>
      <w:r w:rsidRPr="00BC1562">
        <w:t>Locale.getDefault</w:t>
      </w:r>
      <w:proofErr w:type="spellEnd"/>
      <w:r w:rsidRPr="00BC1562">
        <w:t>(</w:t>
      </w:r>
      <w:proofErr w:type="gramStart"/>
      <w:r w:rsidRPr="00BC1562">
        <w:t>);</w:t>
      </w:r>
      <w:proofErr w:type="gramEnd"/>
    </w:p>
    <w:p w14:paraId="191F9F3E" w14:textId="77777777" w:rsidR="00BC1562" w:rsidRPr="00BC1562" w:rsidRDefault="00BC1562" w:rsidP="00BC1562">
      <w:pPr>
        <w:spacing w:line="259" w:lineRule="auto"/>
      </w:pPr>
      <w:proofErr w:type="spellStart"/>
      <w:r w:rsidRPr="00BC1562">
        <w:lastRenderedPageBreak/>
        <w:t>NumberFormat</w:t>
      </w:r>
      <w:proofErr w:type="spellEnd"/>
      <w:r w:rsidRPr="00BC1562">
        <w:t xml:space="preserve"> </w:t>
      </w:r>
      <w:proofErr w:type="spellStart"/>
      <w:r w:rsidRPr="00BC1562">
        <w:t>currencyFormatter</w:t>
      </w:r>
      <w:proofErr w:type="spellEnd"/>
      <w:r w:rsidRPr="00BC1562">
        <w:t xml:space="preserve"> = </w:t>
      </w:r>
      <w:proofErr w:type="spellStart"/>
      <w:r w:rsidRPr="00BC1562">
        <w:t>NumberFormat.getCurrencyInstance</w:t>
      </w:r>
      <w:proofErr w:type="spellEnd"/>
      <w:r w:rsidRPr="00BC1562">
        <w:t>(</w:t>
      </w:r>
      <w:proofErr w:type="spellStart"/>
      <w:r w:rsidRPr="00BC1562">
        <w:t>userLocale</w:t>
      </w:r>
      <w:proofErr w:type="spellEnd"/>
      <w:proofErr w:type="gramStart"/>
      <w:r w:rsidRPr="00BC1562">
        <w:t>);</w:t>
      </w:r>
      <w:proofErr w:type="gramEnd"/>
    </w:p>
    <w:p w14:paraId="6D2CD66D" w14:textId="77777777" w:rsidR="00BC1562" w:rsidRPr="00BC1562" w:rsidRDefault="00BC1562" w:rsidP="00BC1562">
      <w:pPr>
        <w:spacing w:line="259" w:lineRule="auto"/>
      </w:pPr>
      <w:r w:rsidRPr="00BC1562">
        <w:t>Ensures currency is formatted based on user’s system locale.</w:t>
      </w:r>
    </w:p>
    <w:p w14:paraId="6C2B09AF" w14:textId="6C544B7B" w:rsidR="00BC1562" w:rsidRPr="00BC1562" w:rsidRDefault="00BC1562" w:rsidP="00BC1562">
      <w:pPr>
        <w:spacing w:line="259" w:lineRule="auto"/>
      </w:pPr>
    </w:p>
    <w:p w14:paraId="4C0BCB23" w14:textId="22FB70CF" w:rsidR="00BC1562" w:rsidRPr="00BC1562" w:rsidRDefault="00BC1562" w:rsidP="00BC1562">
      <w:pPr>
        <w:spacing w:line="259" w:lineRule="auto"/>
      </w:pPr>
    </w:p>
    <w:p w14:paraId="7B7CDD9F" w14:textId="77777777" w:rsidR="00BC1562" w:rsidRPr="00BC1562" w:rsidRDefault="00BC1562" w:rsidP="00BC1562">
      <w:pPr>
        <w:spacing w:line="259" w:lineRule="auto"/>
        <w:rPr>
          <w:b/>
          <w:bCs/>
        </w:rPr>
      </w:pPr>
      <w:r w:rsidRPr="00BC1562">
        <w:rPr>
          <w:b/>
          <w:bCs/>
        </w:rPr>
        <w:t>Conclusion</w:t>
      </w:r>
    </w:p>
    <w:p w14:paraId="004F09C9" w14:textId="0E2D4E09" w:rsidR="00BC1562" w:rsidRPr="00BC1562" w:rsidRDefault="005A7A21" w:rsidP="00BC1562">
      <w:pPr>
        <w:spacing w:line="259" w:lineRule="auto"/>
      </w:pPr>
      <w:r>
        <w:t>My app</w:t>
      </w:r>
      <w:r w:rsidR="00BC1562" w:rsidRPr="00BC1562">
        <w:t xml:space="preserve"> effectively applies core Java 21 features to build a structured, modern, and maintainable console application. It balances object-oriented principles with functional programming patterns and demonstrates practical uses of streams, regex, sealed types, concurrency, file I/O, and localization. While Java 22+ features were not ultimately used due to syntax constraints, the app st</w:t>
      </w:r>
      <w:r>
        <w:t>ill demonstrates the core features of Java 21.</w:t>
      </w:r>
    </w:p>
    <w:p w14:paraId="0EDD4F71" w14:textId="77777777" w:rsidR="00C823B9" w:rsidRDefault="00C823B9"/>
    <w:sectPr w:rsidR="00C82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163C0"/>
    <w:multiLevelType w:val="multilevel"/>
    <w:tmpl w:val="1296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018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62"/>
    <w:rsid w:val="005600C5"/>
    <w:rsid w:val="005A7A21"/>
    <w:rsid w:val="0099561A"/>
    <w:rsid w:val="00BC1562"/>
    <w:rsid w:val="00C823B9"/>
    <w:rsid w:val="00EF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E29CCE"/>
  <w15:chartTrackingRefBased/>
  <w15:docId w15:val="{11384B71-221A-44BF-B30A-86030746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562"/>
  </w:style>
  <w:style w:type="paragraph" w:styleId="Heading1">
    <w:name w:val="heading 1"/>
    <w:basedOn w:val="Normal"/>
    <w:next w:val="Normal"/>
    <w:link w:val="Heading1Char"/>
    <w:uiPriority w:val="9"/>
    <w:qFormat/>
    <w:rsid w:val="00BC1562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56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56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56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56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56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56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56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56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56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56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562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56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56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56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56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56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56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C15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C156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56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562"/>
    <w:rPr>
      <w:caps/>
      <w:color w:val="404040" w:themeColor="text1" w:themeTint="BF"/>
      <w:spacing w:val="2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56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C156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BC1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56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56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562"/>
    <w:rPr>
      <w:rFonts w:asciiTheme="majorHAnsi" w:eastAsiaTheme="majorEastAsia" w:hAnsiTheme="majorHAnsi" w:cstheme="majorBidi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BC1562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156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BC1562"/>
    <w:rPr>
      <w:b/>
      <w:bCs/>
    </w:rPr>
  </w:style>
  <w:style w:type="character" w:styleId="Emphasis">
    <w:name w:val="Emphasis"/>
    <w:basedOn w:val="DefaultParagraphFont"/>
    <w:uiPriority w:val="20"/>
    <w:qFormat/>
    <w:rsid w:val="00BC1562"/>
    <w:rPr>
      <w:i/>
      <w:iCs/>
      <w:color w:val="000000" w:themeColor="text1"/>
    </w:rPr>
  </w:style>
  <w:style w:type="paragraph" w:styleId="NoSpacing">
    <w:name w:val="No Spacing"/>
    <w:uiPriority w:val="1"/>
    <w:qFormat/>
    <w:rsid w:val="00BC156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C156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C156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BC156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1562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600C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6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3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04872-D014-4FE5-AD60-4649BC24F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757</Words>
  <Characters>4974</Characters>
  <Application>Microsoft Office Word</Application>
  <DocSecurity>0</DocSecurity>
  <Lines>113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A00288610: Nokutenda Manhango</dc:creator>
  <cp:keywords/>
  <dc:description/>
  <cp:lastModifiedBy>A00288610: Nokutenda Manhango</cp:lastModifiedBy>
  <cp:revision>1</cp:revision>
  <dcterms:created xsi:type="dcterms:W3CDTF">2025-04-11T15:40:00Z</dcterms:created>
  <dcterms:modified xsi:type="dcterms:W3CDTF">2025-04-11T21:50:00Z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bb5d1649-6359-4d3c-919d-e2e04e218cb6</vt:lpwstr>
  </property>
</Properties>
</file>