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85A" w:rsidRDefault="003772C2" w:rsidP="006F785A">
      <w:pPr>
        <w:spacing w:afterLines="50" w:after="156"/>
        <w:ind w:firstLineChars="0" w:firstLine="0"/>
        <w:jc w:val="center"/>
        <w:rPr>
          <w:b/>
          <w:sz w:val="32"/>
        </w:rPr>
      </w:pPr>
      <w:r>
        <w:rPr>
          <w:b/>
          <w:sz w:val="32"/>
        </w:rPr>
        <w:fldChar w:fldCharType="begin"/>
      </w:r>
      <w:r>
        <w:rPr>
          <w:b/>
          <w:sz w:val="32"/>
        </w:rPr>
        <w:instrText xml:space="preserve"> MACROBUTTON MTEditEquationSection2 </w:instrText>
      </w:r>
      <w:r w:rsidRPr="003772C2">
        <w:rPr>
          <w:rStyle w:val="MTEquationSection"/>
          <w:rFonts w:hint="eastAsia"/>
        </w:rPr>
        <w:instrText>公式章</w:instrText>
      </w:r>
      <w:r w:rsidRPr="003772C2">
        <w:rPr>
          <w:rStyle w:val="MTEquationSection"/>
          <w:rFonts w:hint="eastAsia"/>
        </w:rPr>
        <w:instrText xml:space="preserve"> 1 </w:instrText>
      </w:r>
      <w:r w:rsidRPr="003772C2">
        <w:rPr>
          <w:rStyle w:val="MTEquationSection"/>
          <w:rFonts w:hint="eastAsia"/>
        </w:rPr>
        <w:instrText>节</w:instrText>
      </w:r>
      <w:r w:rsidRPr="003772C2">
        <w:rPr>
          <w:rStyle w:val="MTEquationSection"/>
          <w:rFonts w:hint="eastAsia"/>
        </w:rPr>
        <w:instrText xml:space="preserve"> 1</w:instrText>
      </w:r>
      <w:r>
        <w:rPr>
          <w:b/>
          <w:sz w:val="32"/>
        </w:rPr>
        <w:fldChar w:fldCharType="begin"/>
      </w:r>
      <w:r>
        <w:rPr>
          <w:b/>
          <w:sz w:val="32"/>
        </w:rPr>
        <w:instrText xml:space="preserve"> </w:instrText>
      </w:r>
      <w:r>
        <w:rPr>
          <w:rFonts w:hint="eastAsia"/>
          <w:b/>
          <w:sz w:val="32"/>
        </w:rPr>
        <w:instrText>SEQ MTEqn \r \h \* MERGEFORMAT</w:instrText>
      </w:r>
      <w:r>
        <w:rPr>
          <w:b/>
          <w:sz w:val="32"/>
        </w:rPr>
        <w:instrText xml:space="preserve"> </w:instrText>
      </w:r>
      <w:r>
        <w:rPr>
          <w:b/>
          <w:sz w:val="32"/>
        </w:rPr>
        <w:fldChar w:fldCharType="end"/>
      </w:r>
      <w:r>
        <w:rPr>
          <w:b/>
          <w:sz w:val="32"/>
        </w:rPr>
        <w:fldChar w:fldCharType="begin"/>
      </w:r>
      <w:r>
        <w:rPr>
          <w:b/>
          <w:sz w:val="32"/>
        </w:rPr>
        <w:instrText xml:space="preserve"> SEQ MTSec \r 1 \h \* MERGEFORMAT </w:instrText>
      </w:r>
      <w:r>
        <w:rPr>
          <w:b/>
          <w:sz w:val="32"/>
        </w:rPr>
        <w:fldChar w:fldCharType="end"/>
      </w:r>
      <w:r>
        <w:rPr>
          <w:b/>
          <w:sz w:val="32"/>
        </w:rPr>
        <w:fldChar w:fldCharType="begin"/>
      </w:r>
      <w:r>
        <w:rPr>
          <w:b/>
          <w:sz w:val="32"/>
        </w:rPr>
        <w:instrText xml:space="preserve"> SEQ MTChap \r 1 \h \* MERGEFORMAT </w:instrText>
      </w:r>
      <w:r>
        <w:rPr>
          <w:b/>
          <w:sz w:val="32"/>
        </w:rPr>
        <w:fldChar w:fldCharType="end"/>
      </w:r>
      <w:r>
        <w:rPr>
          <w:b/>
          <w:sz w:val="32"/>
        </w:rPr>
        <w:fldChar w:fldCharType="end"/>
      </w:r>
      <w:r w:rsidR="00AD533F">
        <w:rPr>
          <w:rFonts w:hint="eastAsia"/>
          <w:b/>
          <w:sz w:val="32"/>
        </w:rPr>
        <w:t>波浪能</w:t>
      </w:r>
      <w:r w:rsidR="00AE7AAA">
        <w:rPr>
          <w:rFonts w:hint="eastAsia"/>
          <w:b/>
          <w:sz w:val="32"/>
        </w:rPr>
        <w:t>最大输出功率优化模型</w:t>
      </w:r>
    </w:p>
    <w:p w:rsidR="00E118EE" w:rsidRDefault="00E118EE" w:rsidP="006F785A">
      <w:pPr>
        <w:ind w:firstLineChars="0" w:firstLine="0"/>
        <w:jc w:val="center"/>
        <w:rPr>
          <w:b/>
          <w:sz w:val="28"/>
        </w:rPr>
      </w:pPr>
      <w:r w:rsidRPr="00E118EE">
        <w:rPr>
          <w:rFonts w:hint="eastAsia"/>
          <w:b/>
          <w:sz w:val="28"/>
        </w:rPr>
        <w:t>摘要</w:t>
      </w:r>
    </w:p>
    <w:p w:rsidR="00EC1585" w:rsidRPr="006F785A" w:rsidRDefault="00547541" w:rsidP="001D0418">
      <w:pPr>
        <w:spacing w:line="264" w:lineRule="auto"/>
        <w:ind w:firstLine="480"/>
      </w:pPr>
      <w:r>
        <w:rPr>
          <w:rFonts w:hint="eastAsia"/>
        </w:rPr>
        <w:t>波浪能</w:t>
      </w:r>
      <w:r w:rsidR="00296038">
        <w:rPr>
          <w:rFonts w:hint="eastAsia"/>
        </w:rPr>
        <w:t>作为</w:t>
      </w:r>
      <w:r w:rsidR="00026920">
        <w:rPr>
          <w:rFonts w:hint="eastAsia"/>
        </w:rPr>
        <w:t>新型清洁</w:t>
      </w:r>
      <w:r w:rsidR="00296038">
        <w:rPr>
          <w:rFonts w:hint="eastAsia"/>
        </w:rPr>
        <w:t>可再生</w:t>
      </w:r>
      <w:r w:rsidR="00F639F6">
        <w:rPr>
          <w:rFonts w:hint="eastAsia"/>
        </w:rPr>
        <w:t>能源，以其分布广</w:t>
      </w:r>
      <w:r w:rsidR="00026920">
        <w:rPr>
          <w:rFonts w:hint="eastAsia"/>
        </w:rPr>
        <w:t>、</w:t>
      </w:r>
      <w:r w:rsidR="00B50DEA">
        <w:rPr>
          <w:rFonts w:hint="eastAsia"/>
        </w:rPr>
        <w:t>能量高等特点具有较高开发前景</w:t>
      </w:r>
      <w:r w:rsidR="00EE16D4">
        <w:rPr>
          <w:rFonts w:hint="eastAsia"/>
        </w:rPr>
        <w:t>。本文</w:t>
      </w:r>
      <w:r w:rsidR="001F67C9">
        <w:rPr>
          <w:rFonts w:hint="eastAsia"/>
        </w:rPr>
        <w:t>基于波浪能装置的结构原理，</w:t>
      </w:r>
      <w:r w:rsidR="00F83BB3">
        <w:rPr>
          <w:rFonts w:hint="eastAsia"/>
        </w:rPr>
        <w:t>根据物理力学</w:t>
      </w:r>
      <w:r w:rsidR="007E3E72">
        <w:rPr>
          <w:rFonts w:hint="eastAsia"/>
        </w:rPr>
        <w:t>分析，</w:t>
      </w:r>
      <w:r w:rsidR="00571A41">
        <w:rPr>
          <w:rFonts w:hint="eastAsia"/>
        </w:rPr>
        <w:t>得到</w:t>
      </w:r>
      <w:r w:rsidR="007E3E72">
        <w:rPr>
          <w:rFonts w:hint="eastAsia"/>
        </w:rPr>
        <w:t>浮子与振子</w:t>
      </w:r>
      <w:r w:rsidR="001E2435">
        <w:rPr>
          <w:rFonts w:hint="eastAsia"/>
        </w:rPr>
        <w:t>运动条件</w:t>
      </w:r>
      <w:r w:rsidR="00A36F4E">
        <w:rPr>
          <w:rFonts w:hint="eastAsia"/>
        </w:rPr>
        <w:t>的</w:t>
      </w:r>
      <w:r w:rsidR="001E2435">
        <w:rPr>
          <w:rFonts w:hint="eastAsia"/>
        </w:rPr>
        <w:t>微分方程，建立波浪能最大输出功率优化模型。</w:t>
      </w:r>
    </w:p>
    <w:p w:rsidR="006F785A" w:rsidRPr="00A415EA" w:rsidRDefault="006F785A" w:rsidP="001D0418">
      <w:pPr>
        <w:spacing w:line="264" w:lineRule="auto"/>
        <w:ind w:firstLine="480"/>
      </w:pPr>
      <w:r>
        <w:rPr>
          <w:rFonts w:hint="eastAsia"/>
        </w:rPr>
        <w:t>针对问题一，</w:t>
      </w:r>
      <w:r w:rsidR="00444C60">
        <w:rPr>
          <w:rFonts w:hint="eastAsia"/>
        </w:rPr>
        <w:t>只</w:t>
      </w:r>
      <w:r w:rsidR="00BA5130">
        <w:rPr>
          <w:rFonts w:hint="eastAsia"/>
        </w:rPr>
        <w:t>考虑</w:t>
      </w:r>
      <w:r w:rsidR="00A36F4E">
        <w:rPr>
          <w:rFonts w:hint="eastAsia"/>
        </w:rPr>
        <w:t>波浪能装置</w:t>
      </w:r>
      <w:r w:rsidR="00215558">
        <w:rPr>
          <w:rFonts w:hint="eastAsia"/>
        </w:rPr>
        <w:t>在海水波浪中</w:t>
      </w:r>
      <w:r w:rsidR="00BA5130">
        <w:rPr>
          <w:rFonts w:hint="eastAsia"/>
        </w:rPr>
        <w:t>做垂荡运动</w:t>
      </w:r>
      <w:r w:rsidR="00784373">
        <w:rPr>
          <w:rFonts w:hint="eastAsia"/>
        </w:rPr>
        <w:t>，</w:t>
      </w:r>
      <w:r w:rsidR="00215558">
        <w:rPr>
          <w:rFonts w:hint="eastAsia"/>
        </w:rPr>
        <w:t>首先</w:t>
      </w:r>
      <w:r w:rsidR="004D77D0">
        <w:rPr>
          <w:rFonts w:hint="eastAsia"/>
        </w:rPr>
        <w:t>建立笛卡尔三维</w:t>
      </w:r>
      <w:r>
        <w:rPr>
          <w:rFonts w:hint="eastAsia"/>
        </w:rPr>
        <w:t>坐标系，</w:t>
      </w:r>
      <w:r w:rsidR="00881ECC">
        <w:rPr>
          <w:rFonts w:hint="eastAsia"/>
        </w:rPr>
        <w:t>确定浮子与振子的质心位置</w:t>
      </w:r>
      <w:r>
        <w:rPr>
          <w:rFonts w:hint="eastAsia"/>
        </w:rPr>
        <w:t>，</w:t>
      </w:r>
      <w:r w:rsidR="00EB6C43">
        <w:rPr>
          <w:rFonts w:hint="eastAsia"/>
        </w:rPr>
        <w:t>结合受力分析图，</w:t>
      </w:r>
      <w:r w:rsidR="00444C60">
        <w:rPr>
          <w:rFonts w:hint="eastAsia"/>
        </w:rPr>
        <w:t>对初始时刻平衡条件进行分析</w:t>
      </w:r>
      <w:r w:rsidR="00B93671">
        <w:rPr>
          <w:rFonts w:hint="eastAsia"/>
        </w:rPr>
        <w:t>，</w:t>
      </w:r>
      <w:r w:rsidR="00EB6C43">
        <w:rPr>
          <w:rFonts w:hint="eastAsia"/>
        </w:rPr>
        <w:t>再根据牛顿第二定律</w:t>
      </w:r>
      <w:r w:rsidR="00B93671">
        <w:rPr>
          <w:rFonts w:hint="eastAsia"/>
        </w:rPr>
        <w:t>建立浮子与振子在周期性</w:t>
      </w:r>
      <w:r w:rsidR="00616D12">
        <w:rPr>
          <w:rFonts w:hint="eastAsia"/>
        </w:rPr>
        <w:t>波浪激励力等附加力的作用</w:t>
      </w:r>
      <w:r w:rsidR="007C0A5B">
        <w:rPr>
          <w:rFonts w:hint="eastAsia"/>
        </w:rPr>
        <w:t>下</w:t>
      </w:r>
      <w:r w:rsidR="005739BE">
        <w:rPr>
          <w:rFonts w:hint="eastAsia"/>
        </w:rPr>
        <w:t>运动时</w:t>
      </w:r>
      <w:r w:rsidR="007C0A5B">
        <w:rPr>
          <w:rFonts w:hint="eastAsia"/>
        </w:rPr>
        <w:t>微分</w:t>
      </w:r>
      <w:r w:rsidR="00616D12">
        <w:rPr>
          <w:rFonts w:hint="eastAsia"/>
        </w:rPr>
        <w:t>方程组</w:t>
      </w:r>
      <w:r>
        <w:rPr>
          <w:rFonts w:hint="eastAsia"/>
        </w:rPr>
        <w:t>，采用四阶</w:t>
      </w:r>
      <w:r>
        <w:rPr>
          <w:rFonts w:hint="eastAsia"/>
        </w:rPr>
        <w:t>-</w:t>
      </w:r>
      <w:r>
        <w:rPr>
          <w:rFonts w:hint="eastAsia"/>
        </w:rPr>
        <w:t>五阶</w:t>
      </w:r>
      <w:r>
        <w:rPr>
          <w:rFonts w:hint="eastAsia"/>
        </w:rPr>
        <w:t>Runge</w:t>
      </w:r>
      <w:r>
        <w:t>-K</w:t>
      </w:r>
      <w:r>
        <w:rPr>
          <w:rFonts w:hint="eastAsia"/>
        </w:rPr>
        <w:t>utta</w:t>
      </w:r>
      <w:r>
        <w:rPr>
          <w:rFonts w:hint="eastAsia"/>
        </w:rPr>
        <w:t>算法，</w:t>
      </w:r>
      <w:r w:rsidR="00444BD9">
        <w:rPr>
          <w:rFonts w:hint="eastAsia"/>
        </w:rPr>
        <w:t>求解</w:t>
      </w:r>
      <w:r w:rsidR="00570094">
        <w:rPr>
          <w:rFonts w:hint="eastAsia"/>
        </w:rPr>
        <w:t>浮子与振子的</w:t>
      </w:r>
      <w:r w:rsidR="007F5433">
        <w:rPr>
          <w:rFonts w:hint="eastAsia"/>
        </w:rPr>
        <w:t>垂荡</w:t>
      </w:r>
      <w:r w:rsidR="00570094">
        <w:rPr>
          <w:rFonts w:hint="eastAsia"/>
        </w:rPr>
        <w:t>位移</w:t>
      </w:r>
      <w:r w:rsidR="004F2ACD">
        <w:rPr>
          <w:rFonts w:hint="eastAsia"/>
        </w:rPr>
        <w:t>与速度</w:t>
      </w:r>
      <w:r w:rsidR="007F5433">
        <w:rPr>
          <w:rFonts w:hint="eastAsia"/>
        </w:rPr>
        <w:t>，绘制</w:t>
      </w:r>
      <w:r w:rsidR="005B13CE">
        <w:rPr>
          <w:rFonts w:hint="eastAsia"/>
        </w:rPr>
        <w:t>垂荡位移和速度的时间变化</w:t>
      </w:r>
      <w:r w:rsidR="0077137C">
        <w:rPr>
          <w:rFonts w:hint="eastAsia"/>
        </w:rPr>
        <w:t>图</w:t>
      </w:r>
      <w:r w:rsidR="007F5433">
        <w:rPr>
          <w:rFonts w:hint="eastAsia"/>
        </w:rPr>
        <w:t>。</w:t>
      </w:r>
      <w:r w:rsidR="005B13CE">
        <w:rPr>
          <w:rFonts w:hint="eastAsia"/>
        </w:rPr>
        <w:t>求解得出</w:t>
      </w:r>
      <w:r w:rsidR="005B0FDD">
        <w:rPr>
          <w:rFonts w:hint="eastAsia"/>
        </w:rPr>
        <w:t>在不同条件直线阻尼器的阻尼系数</w:t>
      </w:r>
      <w:r w:rsidR="00B53E8B">
        <w:rPr>
          <w:rFonts w:hint="eastAsia"/>
        </w:rPr>
        <w:t>下的垂荡位移和速度</w:t>
      </w:r>
      <w:r w:rsidR="006D53C5">
        <w:rPr>
          <w:rFonts w:hint="eastAsia"/>
        </w:rPr>
        <w:t>，结果见正文及文件</w:t>
      </w:r>
      <w:r w:rsidR="006D53C5">
        <w:rPr>
          <w:rFonts w:hint="eastAsia"/>
        </w:rPr>
        <w:t>result</w:t>
      </w:r>
      <w:r w:rsidR="006D53C5">
        <w:t>1-1</w:t>
      </w:r>
      <w:r w:rsidR="0005641C">
        <w:t>.</w:t>
      </w:r>
      <w:r w:rsidR="0005641C">
        <w:rPr>
          <w:rFonts w:hint="eastAsia"/>
        </w:rPr>
        <w:t>xlsx</w:t>
      </w:r>
      <w:r w:rsidR="006D53C5">
        <w:rPr>
          <w:rFonts w:hint="eastAsia"/>
        </w:rPr>
        <w:t>和</w:t>
      </w:r>
      <w:r w:rsidR="006D53C5">
        <w:rPr>
          <w:rFonts w:hint="eastAsia"/>
        </w:rPr>
        <w:t>result</w:t>
      </w:r>
      <w:r w:rsidR="006D53C5">
        <w:t>1-2</w:t>
      </w:r>
      <w:r w:rsidR="0005641C">
        <w:t>.</w:t>
      </w:r>
      <w:r w:rsidR="0005641C">
        <w:rPr>
          <w:rFonts w:hint="eastAsia"/>
        </w:rPr>
        <w:t>xlsx</w:t>
      </w:r>
      <w:r w:rsidR="006D53C5">
        <w:rPr>
          <w:rFonts w:hint="eastAsia"/>
        </w:rPr>
        <w:t>。</w:t>
      </w:r>
    </w:p>
    <w:p w:rsidR="006B3C77" w:rsidRDefault="00EE32BB" w:rsidP="001D0418">
      <w:pPr>
        <w:spacing w:line="264" w:lineRule="auto"/>
        <w:ind w:firstLine="480"/>
      </w:pPr>
      <w:r>
        <w:rPr>
          <w:rFonts w:hint="eastAsia"/>
        </w:rPr>
        <w:t>针对问题二</w:t>
      </w:r>
      <w:r w:rsidR="00696EBF">
        <w:rPr>
          <w:rFonts w:hint="eastAsia"/>
        </w:rPr>
        <w:t>，</w:t>
      </w:r>
      <w:r w:rsidR="00034AC6">
        <w:rPr>
          <w:rFonts w:hint="eastAsia"/>
        </w:rPr>
        <w:t>首先</w:t>
      </w:r>
      <w:r w:rsidR="00761ECD">
        <w:rPr>
          <w:rFonts w:hint="eastAsia"/>
        </w:rPr>
        <w:t>以浮子</w:t>
      </w:r>
      <w:r w:rsidR="006B16E6">
        <w:rPr>
          <w:rFonts w:hint="eastAsia"/>
        </w:rPr>
        <w:t>为研究对象，</w:t>
      </w:r>
      <w:r>
        <w:rPr>
          <w:rFonts w:hint="eastAsia"/>
        </w:rPr>
        <w:t>基于问题一</w:t>
      </w:r>
      <w:r w:rsidR="00D207F0">
        <w:rPr>
          <w:rFonts w:hint="eastAsia"/>
        </w:rPr>
        <w:t>中浮子垂荡受力关系</w:t>
      </w:r>
      <w:r w:rsidR="00757AFB">
        <w:rPr>
          <w:rFonts w:hint="eastAsia"/>
        </w:rPr>
        <w:t>，</w:t>
      </w:r>
      <w:r w:rsidR="0081577A">
        <w:rPr>
          <w:rFonts w:hint="eastAsia"/>
        </w:rPr>
        <w:t>根据绕射理论</w:t>
      </w:r>
      <w:r w:rsidR="00D207F0">
        <w:rPr>
          <w:rFonts w:hint="eastAsia"/>
        </w:rPr>
        <w:t>对受力表达式</w:t>
      </w:r>
      <w:r w:rsidR="006F785A">
        <w:rPr>
          <w:rFonts w:hint="eastAsia"/>
        </w:rPr>
        <w:t>进行频域变换</w:t>
      </w:r>
      <w:r w:rsidR="00034AC6">
        <w:rPr>
          <w:rFonts w:hint="eastAsia"/>
        </w:rPr>
        <w:t>，</w:t>
      </w:r>
      <w:r w:rsidR="006F785A">
        <w:rPr>
          <w:rFonts w:hint="eastAsia"/>
        </w:rPr>
        <w:t>利用</w:t>
      </w:r>
      <w:r w:rsidR="00034AC6">
        <w:rPr>
          <w:rFonts w:hint="eastAsia"/>
        </w:rPr>
        <w:t>浮子位移</w:t>
      </w:r>
      <w:r w:rsidR="006F785A">
        <w:rPr>
          <w:rFonts w:hint="eastAsia"/>
        </w:rPr>
        <w:t>频域表达式</w:t>
      </w:r>
      <w:r w:rsidR="004C16CB">
        <w:rPr>
          <w:rFonts w:hint="eastAsia"/>
        </w:rPr>
        <w:t>推导</w:t>
      </w:r>
      <w:r w:rsidR="002264A2">
        <w:rPr>
          <w:rFonts w:hint="eastAsia"/>
        </w:rPr>
        <w:t>得</w:t>
      </w:r>
      <w:r w:rsidR="00C0777B">
        <w:rPr>
          <w:rFonts w:hint="eastAsia"/>
        </w:rPr>
        <w:t>出</w:t>
      </w:r>
      <w:r w:rsidR="006F785A">
        <w:rPr>
          <w:rFonts w:hint="eastAsia"/>
        </w:rPr>
        <w:t>平均功率</w:t>
      </w:r>
      <w:r w:rsidR="00EB4EC8">
        <w:rPr>
          <w:rFonts w:hint="eastAsia"/>
        </w:rPr>
        <w:t>复频</w:t>
      </w:r>
      <w:r w:rsidR="00C0777B">
        <w:rPr>
          <w:rFonts w:hint="eastAsia"/>
        </w:rPr>
        <w:t>域</w:t>
      </w:r>
      <w:r w:rsidR="006F785A">
        <w:rPr>
          <w:rFonts w:hint="eastAsia"/>
        </w:rPr>
        <w:t>表达式，</w:t>
      </w:r>
      <w:r w:rsidR="00ED3D5F">
        <w:rPr>
          <w:rFonts w:hint="eastAsia"/>
        </w:rPr>
        <w:t>定义</w:t>
      </w:r>
      <w:r w:rsidR="008B442D">
        <w:rPr>
          <w:rFonts w:hint="eastAsia"/>
        </w:rPr>
        <w:t>频域中</w:t>
      </w:r>
      <w:r w:rsidR="006C72D9">
        <w:rPr>
          <w:rFonts w:hint="eastAsia"/>
        </w:rPr>
        <w:t>浮子</w:t>
      </w:r>
      <w:r w:rsidR="008B442D">
        <w:rPr>
          <w:rFonts w:hint="eastAsia"/>
        </w:rPr>
        <w:t>固有阻抗及</w:t>
      </w:r>
      <w:r w:rsidR="006F785A">
        <w:rPr>
          <w:rFonts w:hint="eastAsia"/>
        </w:rPr>
        <w:t>量输出系统</w:t>
      </w:r>
      <w:r w:rsidR="00ED3D5F">
        <w:rPr>
          <w:rFonts w:hint="eastAsia"/>
        </w:rPr>
        <w:t>阻抗</w:t>
      </w:r>
      <w:r w:rsidR="00C0777B">
        <w:rPr>
          <w:rFonts w:hint="eastAsia"/>
        </w:rPr>
        <w:t>，</w:t>
      </w:r>
      <w:r w:rsidR="00572399">
        <w:rPr>
          <w:rFonts w:hint="eastAsia"/>
        </w:rPr>
        <w:t>得到</w:t>
      </w:r>
      <w:r w:rsidR="00EB4EC8">
        <w:rPr>
          <w:rFonts w:hint="eastAsia"/>
        </w:rPr>
        <w:t>平均功率</w:t>
      </w:r>
      <w:r w:rsidR="00572399">
        <w:rPr>
          <w:rFonts w:hint="eastAsia"/>
        </w:rPr>
        <w:t>频域</w:t>
      </w:r>
      <w:r w:rsidR="00EB4EC8">
        <w:rPr>
          <w:rFonts w:hint="eastAsia"/>
        </w:rPr>
        <w:t>表达式，</w:t>
      </w:r>
      <w:r w:rsidR="00B43586">
        <w:rPr>
          <w:rFonts w:hint="eastAsia"/>
        </w:rPr>
        <w:t>利用遍历步长法</w:t>
      </w:r>
      <w:r w:rsidR="00CE26EF">
        <w:rPr>
          <w:rFonts w:hint="eastAsia"/>
        </w:rPr>
        <w:t>进行</w:t>
      </w:r>
      <w:r w:rsidR="006F785A">
        <w:rPr>
          <w:rFonts w:hint="eastAsia"/>
        </w:rPr>
        <w:t>求解。</w:t>
      </w:r>
      <w:r w:rsidR="00B53E8B">
        <w:rPr>
          <w:rFonts w:hint="eastAsia"/>
        </w:rPr>
        <w:t>得出</w:t>
      </w:r>
      <w:r w:rsidR="0026092B">
        <w:rPr>
          <w:rFonts w:hint="eastAsia"/>
        </w:rPr>
        <w:t>问题</w:t>
      </w:r>
      <w:r w:rsidR="0026092B">
        <w:t>(1)</w:t>
      </w:r>
      <w:r w:rsidR="006B3C77">
        <w:rPr>
          <w:rFonts w:hint="eastAsia"/>
        </w:rPr>
        <w:t>最大输出功率为</w:t>
      </w:r>
      <w:r w:rsidR="00FD1F9D" w:rsidRPr="00AB3466">
        <w:t>299.2631664</w:t>
      </w:r>
      <w:r w:rsidR="00414327">
        <w:rPr>
          <w:rFonts w:hint="eastAsia"/>
        </w:rPr>
        <w:t>W</w:t>
      </w:r>
      <w:r w:rsidR="00414327">
        <w:rPr>
          <w:rFonts w:hint="eastAsia"/>
        </w:rPr>
        <w:t>，</w:t>
      </w:r>
      <w:r w:rsidR="006B3C77">
        <w:rPr>
          <w:rFonts w:hint="eastAsia"/>
        </w:rPr>
        <w:t>最优阻尼系数为</w:t>
      </w:r>
      <w:r w:rsidR="00414327" w:rsidRPr="00A156E2">
        <w:t>79999.893</w:t>
      </w:r>
      <w:r w:rsidR="00C931C6" w:rsidRPr="00C931C6">
        <w:t>N·s/m</w:t>
      </w:r>
      <w:r w:rsidR="00414327">
        <w:rPr>
          <w:rFonts w:hint="eastAsia"/>
        </w:rPr>
        <w:t>；</w:t>
      </w:r>
      <w:r w:rsidR="0026092B">
        <w:rPr>
          <w:rFonts w:hint="eastAsia"/>
        </w:rPr>
        <w:t>问题</w:t>
      </w:r>
      <w:r w:rsidR="0026092B">
        <w:rPr>
          <w:rFonts w:hint="eastAsia"/>
        </w:rPr>
        <w:t>(</w:t>
      </w:r>
      <w:r w:rsidR="0026092B">
        <w:t>2)</w:t>
      </w:r>
      <w:r w:rsidR="006B3C77">
        <w:rPr>
          <w:rFonts w:hint="eastAsia"/>
        </w:rPr>
        <w:t>最大输出功率</w:t>
      </w:r>
      <w:r w:rsidR="00414327">
        <w:rPr>
          <w:rFonts w:hint="eastAsia"/>
        </w:rPr>
        <w:t>为</w:t>
      </w:r>
      <w:r w:rsidR="00FD1F9D">
        <w:rPr>
          <w:rFonts w:hint="eastAsia"/>
        </w:rPr>
        <w:t>2</w:t>
      </w:r>
      <w:r w:rsidR="00FD1F9D">
        <w:t>99.2632</w:t>
      </w:r>
      <w:r w:rsidR="006B3C77">
        <w:t>W</w:t>
      </w:r>
      <w:r w:rsidR="006B3C77">
        <w:rPr>
          <w:rFonts w:hint="eastAsia"/>
        </w:rPr>
        <w:t>，最优阻尼系数</w:t>
      </w:r>
      <w:r w:rsidR="00FD1F9D">
        <w:rPr>
          <w:rFonts w:hint="eastAsia"/>
        </w:rPr>
        <w:t>为</w:t>
      </w:r>
      <w:r w:rsidR="00FD1F9D">
        <w:rPr>
          <w:rFonts w:hint="eastAsia"/>
        </w:rPr>
        <w:t>9</w:t>
      </w:r>
      <w:r w:rsidR="00FD1F9D">
        <w:t>6632.6</w:t>
      </w:r>
      <w:r w:rsidR="0026092B" w:rsidRPr="0026092B">
        <w:t>N·s/m</w:t>
      </w:r>
      <w:r w:rsidR="006B3C77">
        <w:rPr>
          <w:rFonts w:hint="eastAsia"/>
        </w:rPr>
        <w:t>。</w:t>
      </w:r>
    </w:p>
    <w:p w:rsidR="006F785A" w:rsidRPr="006D28C6" w:rsidRDefault="00094221" w:rsidP="001D0418">
      <w:pPr>
        <w:spacing w:line="264" w:lineRule="auto"/>
        <w:ind w:firstLine="480"/>
      </w:pPr>
      <w:r>
        <w:rPr>
          <w:rFonts w:hint="eastAsia"/>
        </w:rPr>
        <w:t>针对问题三，</w:t>
      </w:r>
      <w:r w:rsidR="006F785A">
        <w:rPr>
          <w:rFonts w:hint="eastAsia"/>
        </w:rPr>
        <w:t>波浪能装置</w:t>
      </w:r>
      <w:r>
        <w:rPr>
          <w:rFonts w:hint="eastAsia"/>
        </w:rPr>
        <w:t>同时进行垂荡和纵摇</w:t>
      </w:r>
      <w:r w:rsidR="009E13E2">
        <w:rPr>
          <w:rFonts w:hint="eastAsia"/>
        </w:rPr>
        <w:t>运动，</w:t>
      </w:r>
      <w:r w:rsidR="009E4770">
        <w:rPr>
          <w:rFonts w:hint="eastAsia"/>
        </w:rPr>
        <w:t>考虑</w:t>
      </w:r>
      <w:r w:rsidR="00E9419A">
        <w:rPr>
          <w:rFonts w:hint="eastAsia"/>
        </w:rPr>
        <w:t>到</w:t>
      </w:r>
      <w:r w:rsidR="009E4A2C">
        <w:rPr>
          <w:rFonts w:hint="eastAsia"/>
        </w:rPr>
        <w:t>扭转弹簧与旋转阻尼器</w:t>
      </w:r>
      <w:r w:rsidR="00522DBB">
        <w:rPr>
          <w:rFonts w:hint="eastAsia"/>
        </w:rPr>
        <w:t>，</w:t>
      </w:r>
      <w:r w:rsidR="009E4A2C">
        <w:rPr>
          <w:rFonts w:hint="eastAsia"/>
        </w:rPr>
        <w:t>将装置系统</w:t>
      </w:r>
      <w:r w:rsidR="003D714F">
        <w:rPr>
          <w:rFonts w:hint="eastAsia"/>
        </w:rPr>
        <w:t>中浮子和振子独立</w:t>
      </w:r>
      <w:r w:rsidR="006F785A">
        <w:rPr>
          <w:rFonts w:hint="eastAsia"/>
        </w:rPr>
        <w:t>研</w:t>
      </w:r>
      <w:r w:rsidR="00E9419A">
        <w:rPr>
          <w:rFonts w:hint="eastAsia"/>
        </w:rPr>
        <w:t>究，</w:t>
      </w:r>
      <w:r w:rsidR="00534C78">
        <w:rPr>
          <w:rFonts w:hint="eastAsia"/>
        </w:rPr>
        <w:t>对二者在垂荡和</w:t>
      </w:r>
      <w:r w:rsidR="009D2B8F">
        <w:rPr>
          <w:rFonts w:hint="eastAsia"/>
        </w:rPr>
        <w:t>纵摇的情况下进行受力分析</w:t>
      </w:r>
      <w:r w:rsidR="003652CD">
        <w:rPr>
          <w:rFonts w:hint="eastAsia"/>
        </w:rPr>
        <w:t>。将浮子与振子进行垂荡运动时</w:t>
      </w:r>
      <w:r w:rsidR="006F785A">
        <w:rPr>
          <w:rFonts w:hint="eastAsia"/>
        </w:rPr>
        <w:t>作用力均分解到</w:t>
      </w:r>
      <w:r w:rsidR="006F785A">
        <w:rPr>
          <w:rFonts w:hint="eastAsia"/>
        </w:rPr>
        <w:t>z</w:t>
      </w:r>
      <w:r w:rsidR="00C665D1">
        <w:rPr>
          <w:rFonts w:hint="eastAsia"/>
        </w:rPr>
        <w:t>轴方向，利用二者垂荡过程中与</w:t>
      </w:r>
      <w:r w:rsidR="006F785A">
        <w:t>xoy</w:t>
      </w:r>
      <w:r w:rsidR="006F785A">
        <w:rPr>
          <w:rFonts w:hint="eastAsia"/>
        </w:rPr>
        <w:t>平面之间的夹角进行受力分解，在</w:t>
      </w:r>
      <w:r w:rsidR="006F785A">
        <w:rPr>
          <w:rFonts w:hint="eastAsia"/>
        </w:rPr>
        <w:t>z</w:t>
      </w:r>
      <w:r w:rsidR="00F15288">
        <w:rPr>
          <w:rFonts w:hint="eastAsia"/>
        </w:rPr>
        <w:t>轴</w:t>
      </w:r>
      <w:r w:rsidR="00C665D1">
        <w:rPr>
          <w:rFonts w:hint="eastAsia"/>
        </w:rPr>
        <w:t>方向列</w:t>
      </w:r>
      <w:r w:rsidR="00F15288">
        <w:rPr>
          <w:rFonts w:hint="eastAsia"/>
        </w:rPr>
        <w:t>牛顿第二</w:t>
      </w:r>
      <w:r w:rsidR="00963F98">
        <w:rPr>
          <w:rFonts w:hint="eastAsia"/>
        </w:rPr>
        <w:t>定律方程</w:t>
      </w:r>
      <w:r w:rsidR="00F15288">
        <w:rPr>
          <w:rFonts w:hint="eastAsia"/>
        </w:rPr>
        <w:t>；</w:t>
      </w:r>
      <w:r w:rsidR="00F17A2F">
        <w:rPr>
          <w:rFonts w:hint="eastAsia"/>
        </w:rPr>
        <w:t>在</w:t>
      </w:r>
      <w:r w:rsidR="00F15288">
        <w:rPr>
          <w:rFonts w:hint="eastAsia"/>
        </w:rPr>
        <w:t>浮子和振子</w:t>
      </w:r>
      <w:r w:rsidR="00F17A2F">
        <w:rPr>
          <w:rFonts w:hint="eastAsia"/>
        </w:rPr>
        <w:t>纵摇运动时，利用转动</w:t>
      </w:r>
      <w:r w:rsidR="00126D0A">
        <w:rPr>
          <w:rFonts w:hint="eastAsia"/>
        </w:rPr>
        <w:t>定律，</w:t>
      </w:r>
      <w:r w:rsidR="00DD3CAB">
        <w:rPr>
          <w:rFonts w:hint="eastAsia"/>
        </w:rPr>
        <w:t>得到</w:t>
      </w:r>
      <w:r w:rsidR="006F785A">
        <w:rPr>
          <w:rFonts w:hint="eastAsia"/>
        </w:rPr>
        <w:t>纵摇角位移与角速度</w:t>
      </w:r>
      <w:r w:rsidR="00DD3CAB">
        <w:rPr>
          <w:rFonts w:hint="eastAsia"/>
        </w:rPr>
        <w:t>微分方程组，</w:t>
      </w:r>
      <w:r w:rsidR="009B7F5B">
        <w:rPr>
          <w:rFonts w:hint="eastAsia"/>
        </w:rPr>
        <w:t>联立求解</w:t>
      </w:r>
      <w:r w:rsidR="00492AE0">
        <w:rPr>
          <w:rFonts w:hint="eastAsia"/>
        </w:rPr>
        <w:t>得到</w:t>
      </w:r>
      <w:r w:rsidR="005F44FA">
        <w:rPr>
          <w:rFonts w:hint="eastAsia"/>
        </w:rPr>
        <w:t>浮子与振子</w:t>
      </w:r>
      <w:r w:rsidR="00CD6201">
        <w:rPr>
          <w:rFonts w:hint="eastAsia"/>
        </w:rPr>
        <w:t>垂荡位移与速度和纵摇角位移与角速度</w:t>
      </w:r>
      <w:r w:rsidR="00492AE0">
        <w:rPr>
          <w:rFonts w:hint="eastAsia"/>
        </w:rPr>
        <w:t>，</w:t>
      </w:r>
      <w:r w:rsidR="005B76A1">
        <w:rPr>
          <w:rFonts w:hint="eastAsia"/>
        </w:rPr>
        <w:t>结果</w:t>
      </w:r>
      <w:r w:rsidR="00CD6201">
        <w:rPr>
          <w:rFonts w:hint="eastAsia"/>
        </w:rPr>
        <w:t>见正文</w:t>
      </w:r>
      <w:r w:rsidR="0005641C">
        <w:rPr>
          <w:rFonts w:hint="eastAsia"/>
        </w:rPr>
        <w:t>及文件</w:t>
      </w:r>
      <w:r w:rsidR="0005641C">
        <w:rPr>
          <w:rFonts w:hint="eastAsia"/>
        </w:rPr>
        <w:t>result</w:t>
      </w:r>
      <w:r w:rsidR="0005641C">
        <w:t>3.</w:t>
      </w:r>
      <w:r w:rsidR="0005641C">
        <w:rPr>
          <w:rFonts w:hint="eastAsia"/>
        </w:rPr>
        <w:t>xlsx</w:t>
      </w:r>
      <w:r w:rsidR="0005641C">
        <w:rPr>
          <w:rFonts w:hint="eastAsia"/>
        </w:rPr>
        <w:t>。</w:t>
      </w:r>
    </w:p>
    <w:p w:rsidR="006F785A" w:rsidRPr="00536AC8" w:rsidRDefault="00730E16" w:rsidP="001D0418">
      <w:pPr>
        <w:spacing w:line="264" w:lineRule="auto"/>
        <w:ind w:firstLine="480"/>
      </w:pPr>
      <w:r>
        <w:rPr>
          <w:rFonts w:hint="eastAsia"/>
        </w:rPr>
        <w:t>针对问题四，在考虑垂荡和纵摇的情况下</w:t>
      </w:r>
      <w:r w:rsidR="009332E4">
        <w:rPr>
          <w:rFonts w:hint="eastAsia"/>
        </w:rPr>
        <w:t>，</w:t>
      </w:r>
      <w:r w:rsidR="006F785A">
        <w:rPr>
          <w:rFonts w:hint="eastAsia"/>
        </w:rPr>
        <w:t>基于问题二</w:t>
      </w:r>
      <w:r w:rsidR="009332E4">
        <w:rPr>
          <w:rFonts w:hint="eastAsia"/>
        </w:rPr>
        <w:t>、三中</w:t>
      </w:r>
      <w:r w:rsidR="006F785A">
        <w:rPr>
          <w:rFonts w:hint="eastAsia"/>
        </w:rPr>
        <w:t>垂荡时</w:t>
      </w:r>
      <w:r w:rsidR="006F785A">
        <w:rPr>
          <w:rFonts w:hint="eastAsia"/>
        </w:rPr>
        <w:t>PTO</w:t>
      </w:r>
      <w:r w:rsidR="00A67911">
        <w:rPr>
          <w:rFonts w:hint="eastAsia"/>
        </w:rPr>
        <w:t>系统的最大输出功率，将浮子在波浪中的两种运动形态独立</w:t>
      </w:r>
      <w:r w:rsidR="00037D01">
        <w:rPr>
          <w:rFonts w:hint="eastAsia"/>
        </w:rPr>
        <w:t>研究，垂荡情况根据</w:t>
      </w:r>
      <w:r w:rsidR="008D52D3">
        <w:rPr>
          <w:rFonts w:hint="eastAsia"/>
        </w:rPr>
        <w:t>第二问平均功率表达式进行表示，</w:t>
      </w:r>
      <w:r w:rsidR="006F785A">
        <w:rPr>
          <w:rFonts w:hint="eastAsia"/>
        </w:rPr>
        <w:t>求解</w:t>
      </w:r>
      <w:r w:rsidR="00545980">
        <w:rPr>
          <w:rFonts w:hint="eastAsia"/>
        </w:rPr>
        <w:t>纵摇时浮子和振子在频域中的输出功率，将两阻尼器微分方程采用龙格</w:t>
      </w:r>
      <w:r w:rsidR="00545980">
        <w:rPr>
          <w:rFonts w:hint="eastAsia"/>
        </w:rPr>
        <w:t>-</w:t>
      </w:r>
      <w:r w:rsidR="00545980">
        <w:rPr>
          <w:rFonts w:hint="eastAsia"/>
        </w:rPr>
        <w:t>库塔算法进行</w:t>
      </w:r>
      <w:r w:rsidR="005B5C4F">
        <w:rPr>
          <w:rFonts w:hint="eastAsia"/>
        </w:rPr>
        <w:t>求解最大输出功率和两阻尼器</w:t>
      </w:r>
      <w:r w:rsidR="00037D01">
        <w:rPr>
          <w:rFonts w:hint="eastAsia"/>
        </w:rPr>
        <w:t>的最优阻尼系数，</w:t>
      </w:r>
      <w:r w:rsidR="00536AC8">
        <w:rPr>
          <w:rFonts w:hint="eastAsia"/>
        </w:rPr>
        <w:t>最大输出功率为</w:t>
      </w:r>
      <w:r w:rsidR="00536AC8">
        <w:rPr>
          <w:rFonts w:hint="eastAsia"/>
        </w:rPr>
        <w:t>1</w:t>
      </w:r>
      <w:r w:rsidR="00536AC8">
        <w:t>07.981</w:t>
      </w:r>
      <w:r w:rsidR="005A669A">
        <w:t>W</w:t>
      </w:r>
      <w:r w:rsidR="00536AC8">
        <w:rPr>
          <w:rFonts w:hint="eastAsia"/>
        </w:rPr>
        <w:t>，</w:t>
      </w:r>
      <w:r w:rsidR="005A669A" w:rsidRPr="005A669A">
        <w:rPr>
          <w:rFonts w:hint="eastAsia"/>
        </w:rPr>
        <w:t>直线阻尼</w:t>
      </w:r>
      <w:r w:rsidR="00111D27">
        <w:rPr>
          <w:rFonts w:hint="eastAsia"/>
        </w:rPr>
        <w:t>器</w:t>
      </w:r>
      <w:r w:rsidR="005A669A" w:rsidRPr="005A669A">
        <w:rPr>
          <w:rFonts w:hint="eastAsia"/>
        </w:rPr>
        <w:t>系数为</w:t>
      </w:r>
      <w:r w:rsidR="005A669A" w:rsidRPr="005A669A">
        <w:rPr>
          <w:rFonts w:hint="eastAsia"/>
        </w:rPr>
        <w:t>79999.859</w:t>
      </w:r>
      <w:r w:rsidR="00111D27" w:rsidRPr="00111D27">
        <w:t xml:space="preserve"> </w:t>
      </w:r>
      <w:r w:rsidR="00111D27" w:rsidRPr="0026092B">
        <w:t>N·s/m</w:t>
      </w:r>
      <w:r w:rsidR="005A669A" w:rsidRPr="005A669A">
        <w:rPr>
          <w:rFonts w:hint="eastAsia"/>
        </w:rPr>
        <w:t>，旋转阻尼</w:t>
      </w:r>
      <w:r w:rsidR="00111D27">
        <w:rPr>
          <w:rFonts w:hint="eastAsia"/>
        </w:rPr>
        <w:t>器</w:t>
      </w:r>
      <w:r w:rsidR="005A669A" w:rsidRPr="005A669A">
        <w:rPr>
          <w:rFonts w:hint="eastAsia"/>
        </w:rPr>
        <w:t>系数为</w:t>
      </w:r>
      <w:r w:rsidR="005A669A" w:rsidRPr="005A669A">
        <w:rPr>
          <w:rFonts w:hint="eastAsia"/>
        </w:rPr>
        <w:t>98414.634</w:t>
      </w:r>
      <w:r w:rsidR="00111D27" w:rsidRPr="00111D27">
        <w:t>N·m·s</w:t>
      </w:r>
    </w:p>
    <w:p w:rsidR="001D0418" w:rsidRDefault="001D0418" w:rsidP="001D0418">
      <w:pPr>
        <w:ind w:firstLineChars="0" w:firstLine="0"/>
      </w:pPr>
    </w:p>
    <w:p w:rsidR="001D0418" w:rsidRDefault="001D0418" w:rsidP="001D0418">
      <w:pPr>
        <w:ind w:firstLineChars="0" w:firstLine="0"/>
        <w:rPr>
          <w:rFonts w:hint="eastAsia"/>
        </w:rPr>
      </w:pPr>
    </w:p>
    <w:p w:rsidR="001932C9" w:rsidRPr="000734E8" w:rsidRDefault="001932C9" w:rsidP="001D0418">
      <w:pPr>
        <w:ind w:firstLineChars="0" w:firstLine="0"/>
        <w:rPr>
          <w:b/>
        </w:rPr>
      </w:pPr>
      <w:r w:rsidRPr="000734E8">
        <w:rPr>
          <w:rFonts w:hint="eastAsia"/>
          <w:b/>
        </w:rPr>
        <w:t>关键词</w:t>
      </w:r>
      <w:r w:rsidR="000734E8" w:rsidRPr="000734E8">
        <w:rPr>
          <w:rFonts w:hint="eastAsia"/>
          <w:b/>
        </w:rPr>
        <w:t>：</w:t>
      </w:r>
      <w:r w:rsidR="004B05BE" w:rsidRPr="004B05BE">
        <w:rPr>
          <w:rFonts w:hint="eastAsia"/>
        </w:rPr>
        <w:t>输出功率优化</w:t>
      </w:r>
      <w:r w:rsidR="004B05BE" w:rsidRPr="004B05BE">
        <w:rPr>
          <w:rFonts w:hint="eastAsia"/>
        </w:rPr>
        <w:t xml:space="preserve"> </w:t>
      </w:r>
      <w:r w:rsidR="00B750EE" w:rsidRPr="00F9135C">
        <w:rPr>
          <w:rFonts w:hint="eastAsia"/>
        </w:rPr>
        <w:t>微分方程</w:t>
      </w:r>
      <w:r w:rsidR="004B05BE">
        <w:rPr>
          <w:rFonts w:hint="eastAsia"/>
        </w:rPr>
        <w:t xml:space="preserve"> </w:t>
      </w:r>
      <w:r w:rsidR="004B05BE">
        <w:t>R</w:t>
      </w:r>
      <w:r w:rsidR="00B750EE">
        <w:rPr>
          <w:rFonts w:hint="eastAsia"/>
        </w:rPr>
        <w:t>unge</w:t>
      </w:r>
      <w:r w:rsidR="00B750EE">
        <w:t>-K</w:t>
      </w:r>
      <w:r w:rsidR="00B750EE">
        <w:rPr>
          <w:rFonts w:hint="eastAsia"/>
        </w:rPr>
        <w:t>utta</w:t>
      </w:r>
      <w:r w:rsidR="00B750EE">
        <w:rPr>
          <w:rFonts w:hint="eastAsia"/>
        </w:rPr>
        <w:t>算法</w:t>
      </w:r>
      <w:r w:rsidR="004B05BE">
        <w:t xml:space="preserve"> </w:t>
      </w:r>
      <w:r w:rsidR="00F9135C">
        <w:rPr>
          <w:rFonts w:hint="eastAsia"/>
        </w:rPr>
        <w:t>频域变换</w:t>
      </w:r>
      <w:r w:rsidR="004B05BE">
        <w:t xml:space="preserve"> </w:t>
      </w:r>
      <w:r w:rsidR="00F9135C">
        <w:rPr>
          <w:rFonts w:hint="eastAsia"/>
        </w:rPr>
        <w:t>遍历步长法</w:t>
      </w:r>
    </w:p>
    <w:p w:rsidR="00BB4161" w:rsidRDefault="00BB4161" w:rsidP="00E118EE">
      <w:pPr>
        <w:ind w:firstLineChars="0" w:firstLine="0"/>
        <w:jc w:val="center"/>
        <w:rPr>
          <w:b/>
          <w:sz w:val="28"/>
        </w:rPr>
      </w:pPr>
    </w:p>
    <w:p w:rsidR="00BB4161" w:rsidRDefault="00BB4161" w:rsidP="00E118EE">
      <w:pPr>
        <w:ind w:firstLineChars="0" w:firstLine="0"/>
        <w:jc w:val="center"/>
        <w:rPr>
          <w:b/>
          <w:sz w:val="28"/>
        </w:rPr>
        <w:sectPr w:rsidR="00BB41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E118EE" w:rsidRDefault="00BB4161" w:rsidP="00BD463D">
      <w:pPr>
        <w:pStyle w:val="1"/>
      </w:pPr>
      <w:r>
        <w:rPr>
          <w:rFonts w:hint="eastAsia"/>
        </w:rPr>
        <w:lastRenderedPageBreak/>
        <w:t>问题重述</w:t>
      </w:r>
    </w:p>
    <w:p w:rsidR="00B43C93" w:rsidRDefault="00B43C93" w:rsidP="00B43C93">
      <w:pPr>
        <w:pStyle w:val="2"/>
      </w:pPr>
      <w:r>
        <w:rPr>
          <w:rFonts w:hint="eastAsia"/>
        </w:rPr>
        <w:t>问题背景</w:t>
      </w:r>
    </w:p>
    <w:p w:rsidR="009B2C8A" w:rsidRDefault="007105C5" w:rsidP="009B2C8A">
      <w:pPr>
        <w:spacing w:afterLines="50" w:after="156"/>
        <w:ind w:firstLine="480"/>
      </w:pPr>
      <w:r>
        <w:rPr>
          <w:rFonts w:hint="eastAsia"/>
        </w:rPr>
        <w:t>近年来我国经济</w:t>
      </w:r>
      <w:r w:rsidR="00934D05">
        <w:rPr>
          <w:rFonts w:hint="eastAsia"/>
        </w:rPr>
        <w:t>与</w:t>
      </w:r>
      <w:r w:rsidR="00A13C64">
        <w:rPr>
          <w:rFonts w:hint="eastAsia"/>
        </w:rPr>
        <w:t>人民生活水平快速发展，</w:t>
      </w:r>
      <w:r w:rsidR="00076ACA">
        <w:rPr>
          <w:rFonts w:hint="eastAsia"/>
        </w:rPr>
        <w:t>以化石燃料为首</w:t>
      </w:r>
      <w:r w:rsidR="00F55481">
        <w:rPr>
          <w:rFonts w:hint="eastAsia"/>
        </w:rPr>
        <w:t>的能源危机问题以及</w:t>
      </w:r>
      <w:r w:rsidR="00E56CDA">
        <w:rPr>
          <w:rFonts w:hint="eastAsia"/>
        </w:rPr>
        <w:t>全球气候变暖、人类生态环境逐渐恶化等现象已然成为</w:t>
      </w:r>
      <w:r w:rsidR="00F7185C">
        <w:rPr>
          <w:rFonts w:hint="eastAsia"/>
        </w:rPr>
        <w:t>公民所必然面临的严峻挑战</w:t>
      </w:r>
      <w:r w:rsidR="00ED33FC">
        <w:rPr>
          <w:rFonts w:hint="eastAsia"/>
        </w:rPr>
        <w:t>。</w:t>
      </w:r>
      <w:r w:rsidR="00A013EF">
        <w:rPr>
          <w:rFonts w:hint="eastAsia"/>
        </w:rPr>
        <w:t>我国拥有相当长的海岸线长度、宽广的</w:t>
      </w:r>
      <w:r w:rsidR="00E518A8">
        <w:rPr>
          <w:rFonts w:hint="eastAsia"/>
        </w:rPr>
        <w:t>海洋领土面积以及十分丰富的海底资源，而波浪能是</w:t>
      </w:r>
      <w:r w:rsidR="00155F85">
        <w:rPr>
          <w:rFonts w:hint="eastAsia"/>
        </w:rPr>
        <w:t>一种无污染</w:t>
      </w:r>
      <w:r w:rsidR="00C66513">
        <w:rPr>
          <w:rFonts w:hint="eastAsia"/>
        </w:rPr>
        <w:t>能量强的海洋可再生资源，</w:t>
      </w:r>
      <w:r w:rsidR="008D300D">
        <w:rPr>
          <w:rFonts w:hint="eastAsia"/>
        </w:rPr>
        <w:t>受到</w:t>
      </w:r>
      <w:r w:rsidR="007009E1">
        <w:rPr>
          <w:rFonts w:hint="eastAsia"/>
        </w:rPr>
        <w:t>世界各国的广泛研究。</w:t>
      </w:r>
      <w:r w:rsidR="00ED33FC">
        <w:rPr>
          <w:rFonts w:hint="eastAsia"/>
        </w:rPr>
        <w:t>波浪能装置</w:t>
      </w:r>
      <w:r w:rsidR="004720F4">
        <w:rPr>
          <w:rFonts w:hint="eastAsia"/>
        </w:rPr>
        <w:t>结构的能量转换效率是大规模开采利用波浪能的重要因素。波浪能装置是由浮子、振子、中轴和</w:t>
      </w:r>
      <w:r w:rsidR="00ED33FC">
        <w:rPr>
          <w:rFonts w:hint="eastAsia"/>
        </w:rPr>
        <w:t>能量输出系统（</w:t>
      </w:r>
      <w:r w:rsidR="00ED33FC">
        <w:rPr>
          <w:rFonts w:hint="eastAsia"/>
        </w:rPr>
        <w:t>PTO</w:t>
      </w:r>
      <w:r w:rsidR="00671783">
        <w:rPr>
          <w:rFonts w:hint="eastAsia"/>
        </w:rPr>
        <w:t>）构成，</w:t>
      </w:r>
      <w:r w:rsidR="00961865">
        <w:rPr>
          <w:rFonts w:hint="eastAsia"/>
        </w:rPr>
        <w:t>是一种将浮子</w:t>
      </w:r>
      <w:r w:rsidR="0012068C">
        <w:rPr>
          <w:rFonts w:hint="eastAsia"/>
        </w:rPr>
        <w:t>振荡动能最终转换成电能的波能发电装置。</w:t>
      </w:r>
    </w:p>
    <w:p w:rsidR="00B43C93" w:rsidRDefault="00B43C93" w:rsidP="009B2C8A">
      <w:pPr>
        <w:pStyle w:val="2"/>
      </w:pPr>
      <w:r>
        <w:rPr>
          <w:rFonts w:hint="eastAsia"/>
        </w:rPr>
        <w:t>问题提出</w:t>
      </w:r>
    </w:p>
    <w:p w:rsidR="00027EF7" w:rsidRDefault="007B79C3" w:rsidP="007B79C3">
      <w:pPr>
        <w:ind w:firstLine="480"/>
      </w:pPr>
      <w:r>
        <w:rPr>
          <w:rFonts w:hint="eastAsia"/>
        </w:rPr>
        <w:t>问题</w:t>
      </w:r>
      <w:r w:rsidR="001D6A6F">
        <w:t>1</w:t>
      </w:r>
      <w:r w:rsidR="00ED3C65">
        <w:rPr>
          <w:rFonts w:hint="eastAsia"/>
        </w:rPr>
        <w:t>：</w:t>
      </w:r>
      <w:r w:rsidR="00F67531">
        <w:rPr>
          <w:rFonts w:hint="eastAsia"/>
        </w:rPr>
        <w:t>当</w:t>
      </w:r>
      <w:r w:rsidR="00E0029B">
        <w:rPr>
          <w:rFonts w:hint="eastAsia"/>
        </w:rPr>
        <w:t>浮子在海水里只做垂荡运动，建立浮子和</w:t>
      </w:r>
      <w:r w:rsidR="00956F16">
        <w:rPr>
          <w:rFonts w:hint="eastAsia"/>
        </w:rPr>
        <w:t>振子的运动模型。</w:t>
      </w:r>
      <w:r>
        <w:rPr>
          <w:rFonts w:hint="eastAsia"/>
        </w:rPr>
        <w:t>振子沿中轴</w:t>
      </w:r>
      <w:r w:rsidR="00E0029B">
        <w:rPr>
          <w:rFonts w:hint="eastAsia"/>
        </w:rPr>
        <w:t>杆</w:t>
      </w:r>
      <w:r>
        <w:rPr>
          <w:rFonts w:hint="eastAsia"/>
        </w:rPr>
        <w:t>做往复运动。直线阻尼器的阻尼力与浮子和振子的</w:t>
      </w:r>
      <w:r w:rsidR="002B7AA6">
        <w:rPr>
          <w:rFonts w:hint="eastAsia"/>
        </w:rPr>
        <w:t>相对速度成正比，比例系数为</w:t>
      </w:r>
      <w:r>
        <w:rPr>
          <w:rFonts w:hint="eastAsia"/>
        </w:rPr>
        <w:t>阻尼系数。</w:t>
      </w:r>
      <w:r w:rsidR="002B7AA6">
        <w:rPr>
          <w:rFonts w:hint="eastAsia"/>
        </w:rPr>
        <w:t>初始系统平衡静止于水中，根据附件</w:t>
      </w:r>
      <w:r w:rsidR="009C295D">
        <w:rPr>
          <w:rFonts w:hint="eastAsia"/>
        </w:rPr>
        <w:t>所给信息分别对下面两种情况计算浮子与</w:t>
      </w:r>
      <w:r>
        <w:rPr>
          <w:rFonts w:hint="eastAsia"/>
        </w:rPr>
        <w:t>振子在波浪激励力</w:t>
      </w:r>
      <w:r>
        <w:rPr>
          <w:rFonts w:ascii="Cambria Math" w:hAnsi="Cambria Math" w:cs="Cambria Math"/>
        </w:rPr>
        <w:t>𝑓</w:t>
      </w:r>
      <w:r w:rsidR="009C295D">
        <w:rPr>
          <w:rFonts w:hint="eastAsia"/>
        </w:rPr>
        <w:t>cos</w:t>
      </w:r>
      <w:r>
        <w:rPr>
          <w:rFonts w:ascii="Cambria Math" w:hAnsi="Cambria Math" w:cs="Cambria Math"/>
        </w:rPr>
        <w:t>𝜔𝑡</w:t>
      </w:r>
      <w:r>
        <w:rPr>
          <w:rFonts w:hint="eastAsia"/>
        </w:rPr>
        <w:t>作用下</w:t>
      </w:r>
      <w:r w:rsidR="009D3801">
        <w:rPr>
          <w:rFonts w:hint="eastAsia"/>
        </w:rPr>
        <w:t>，在时间间隔为</w:t>
      </w:r>
      <w:r w:rsidR="009D3801">
        <w:rPr>
          <w:rFonts w:hint="eastAsia"/>
        </w:rPr>
        <w:t>0.2s</w:t>
      </w:r>
      <w:r w:rsidR="009D3801">
        <w:rPr>
          <w:rFonts w:hint="eastAsia"/>
        </w:rPr>
        <w:t>时间下</w:t>
      </w:r>
      <w:r w:rsidR="009C295D">
        <w:rPr>
          <w:rFonts w:hint="eastAsia"/>
        </w:rPr>
        <w:t>计算</w:t>
      </w:r>
      <w:r w:rsidR="009C295D">
        <w:rPr>
          <w:rFonts w:hint="eastAsia"/>
        </w:rPr>
        <w:t>40</w:t>
      </w:r>
      <w:r>
        <w:rPr>
          <w:rFonts w:hint="eastAsia"/>
        </w:rPr>
        <w:t>个波浪周期</w:t>
      </w:r>
      <w:r w:rsidR="009C295D">
        <w:rPr>
          <w:rFonts w:hint="eastAsia"/>
        </w:rPr>
        <w:t>之</w:t>
      </w:r>
      <w:r>
        <w:rPr>
          <w:rFonts w:hint="eastAsia"/>
        </w:rPr>
        <w:t>内垂荡位移和速度：</w:t>
      </w:r>
      <w:r w:rsidR="009D3801">
        <w:rPr>
          <w:rFonts w:hint="eastAsia"/>
        </w:rPr>
        <w:t>(1)</w:t>
      </w:r>
      <w:r w:rsidR="008B4F37">
        <w:t xml:space="preserve"> </w:t>
      </w:r>
      <w:r>
        <w:rPr>
          <w:rFonts w:hint="eastAsia"/>
        </w:rPr>
        <w:t>直</w:t>
      </w:r>
      <w:r w:rsidR="009D3801">
        <w:rPr>
          <w:rFonts w:hint="eastAsia"/>
        </w:rPr>
        <w:t>线阻尼器</w:t>
      </w:r>
      <w:r>
        <w:rPr>
          <w:rFonts w:hint="eastAsia"/>
        </w:rPr>
        <w:t>阻尼系数为</w:t>
      </w:r>
      <w:r w:rsidR="009D3801">
        <w:rPr>
          <w:rFonts w:hint="eastAsia"/>
        </w:rPr>
        <w:t>10000</w:t>
      </w:r>
      <w:r>
        <w:rPr>
          <w:rFonts w:hint="eastAsia"/>
        </w:rPr>
        <w:t>N</w:t>
      </w:r>
      <w:r>
        <w:rPr>
          <w:rFonts w:hint="eastAsia"/>
        </w:rPr>
        <w:t>·</w:t>
      </w:r>
      <w:r>
        <w:rPr>
          <w:rFonts w:hint="eastAsia"/>
        </w:rPr>
        <w:t>s/m</w:t>
      </w:r>
      <w:r>
        <w:rPr>
          <w:rFonts w:hint="eastAsia"/>
        </w:rPr>
        <w:t>；</w:t>
      </w:r>
      <w:r w:rsidR="008B4F37">
        <w:rPr>
          <w:rFonts w:hint="eastAsia"/>
        </w:rPr>
        <w:t>(2)</w:t>
      </w:r>
      <w:r w:rsidR="008B4F37">
        <w:t xml:space="preserve"> </w:t>
      </w:r>
      <w:r>
        <w:rPr>
          <w:rFonts w:hint="eastAsia"/>
        </w:rPr>
        <w:t>直线阻尼器的阻尼系数与浮子和振子的相对速度的绝</w:t>
      </w:r>
      <w:r w:rsidR="00F67531">
        <w:rPr>
          <w:rFonts w:hint="eastAsia"/>
        </w:rPr>
        <w:t>对值的幂成正比，此时比例系数为</w:t>
      </w:r>
      <w:r>
        <w:rPr>
          <w:rFonts w:hint="eastAsia"/>
        </w:rPr>
        <w:t>10000</w:t>
      </w:r>
      <w:r w:rsidR="00F67531">
        <w:rPr>
          <w:rFonts w:hint="eastAsia"/>
        </w:rPr>
        <w:t>，幂指数为</w:t>
      </w:r>
      <w:r>
        <w:rPr>
          <w:rFonts w:hint="eastAsia"/>
        </w:rPr>
        <w:t>0.5</w:t>
      </w:r>
      <w:r>
        <w:rPr>
          <w:rFonts w:hint="eastAsia"/>
        </w:rPr>
        <w:t>。</w:t>
      </w:r>
      <w:r w:rsidR="008B4F37">
        <w:rPr>
          <w:rFonts w:hint="eastAsia"/>
        </w:rPr>
        <w:t>并</w:t>
      </w:r>
      <w:r>
        <w:rPr>
          <w:rFonts w:hint="eastAsia"/>
        </w:rPr>
        <w:t>给出</w:t>
      </w:r>
      <w:r w:rsidR="008B4F37">
        <w:rPr>
          <w:rFonts w:hint="eastAsia"/>
        </w:rPr>
        <w:t>在</w:t>
      </w:r>
      <w:r w:rsidR="008B4F37">
        <w:rPr>
          <w:rFonts w:hint="eastAsia"/>
        </w:rPr>
        <w:t>10</w:t>
      </w:r>
      <w:r>
        <w:rPr>
          <w:rFonts w:hint="eastAsia"/>
        </w:rPr>
        <w:t>s</w:t>
      </w:r>
      <w:r>
        <w:rPr>
          <w:rFonts w:hint="eastAsia"/>
        </w:rPr>
        <w:t>、</w:t>
      </w:r>
      <w:r w:rsidR="008B4F37">
        <w:rPr>
          <w:rFonts w:hint="eastAsia"/>
        </w:rPr>
        <w:t>20</w:t>
      </w:r>
      <w:r>
        <w:rPr>
          <w:rFonts w:hint="eastAsia"/>
        </w:rPr>
        <w:t>s</w:t>
      </w:r>
      <w:r>
        <w:rPr>
          <w:rFonts w:hint="eastAsia"/>
        </w:rPr>
        <w:t>、</w:t>
      </w:r>
      <w:r w:rsidR="008B4F37">
        <w:rPr>
          <w:rFonts w:hint="eastAsia"/>
        </w:rPr>
        <w:t>40</w:t>
      </w:r>
      <w:r>
        <w:rPr>
          <w:rFonts w:hint="eastAsia"/>
        </w:rPr>
        <w:t>s</w:t>
      </w:r>
      <w:r>
        <w:rPr>
          <w:rFonts w:hint="eastAsia"/>
        </w:rPr>
        <w:t>、</w:t>
      </w:r>
      <w:r w:rsidR="008B4F37">
        <w:rPr>
          <w:rFonts w:hint="eastAsia"/>
        </w:rPr>
        <w:t>60</w:t>
      </w:r>
      <w:r>
        <w:rPr>
          <w:rFonts w:hint="eastAsia"/>
        </w:rPr>
        <w:t>s</w:t>
      </w:r>
      <w:r>
        <w:rPr>
          <w:rFonts w:hint="eastAsia"/>
        </w:rPr>
        <w:t>、</w:t>
      </w:r>
      <w:r w:rsidR="008B4F37">
        <w:rPr>
          <w:rFonts w:hint="eastAsia"/>
        </w:rPr>
        <w:t>100s</w:t>
      </w:r>
      <w:r w:rsidR="008B4F37">
        <w:rPr>
          <w:rFonts w:hint="eastAsia"/>
        </w:rPr>
        <w:t>时</w:t>
      </w:r>
      <w:r>
        <w:rPr>
          <w:rFonts w:hint="eastAsia"/>
        </w:rPr>
        <w:t>垂荡</w:t>
      </w:r>
      <w:r w:rsidR="00F67531">
        <w:rPr>
          <w:rFonts w:hint="eastAsia"/>
        </w:rPr>
        <w:t>的</w:t>
      </w:r>
      <w:r>
        <w:rPr>
          <w:rFonts w:hint="eastAsia"/>
        </w:rPr>
        <w:t>位移和速度。</w:t>
      </w:r>
    </w:p>
    <w:p w:rsidR="007B79C3" w:rsidRPr="00FD1F9D" w:rsidRDefault="007B79C3" w:rsidP="007B79C3">
      <w:pPr>
        <w:ind w:firstLine="480"/>
      </w:pPr>
      <w:r>
        <w:rPr>
          <w:rFonts w:hint="eastAsia"/>
        </w:rPr>
        <w:t>问题</w:t>
      </w:r>
      <w:r w:rsidR="00ED3C65">
        <w:rPr>
          <w:rFonts w:hint="eastAsia"/>
        </w:rPr>
        <w:t>2</w:t>
      </w:r>
      <w:r w:rsidR="00ED3C65">
        <w:rPr>
          <w:rFonts w:hint="eastAsia"/>
        </w:rPr>
        <w:t>：</w:t>
      </w:r>
      <w:r w:rsidR="00F67531">
        <w:rPr>
          <w:rFonts w:hint="eastAsia"/>
        </w:rPr>
        <w:t>当</w:t>
      </w:r>
      <w:r w:rsidR="004B558E">
        <w:rPr>
          <w:rFonts w:hint="eastAsia"/>
        </w:rPr>
        <w:t>浮子在波浪中只做垂荡运动，</w:t>
      </w:r>
      <w:r w:rsidR="00A532A5">
        <w:rPr>
          <w:rFonts w:hint="eastAsia"/>
        </w:rPr>
        <w:t>利用附件所给出的参数值，</w:t>
      </w:r>
      <w:r w:rsidR="004B558E">
        <w:rPr>
          <w:rFonts w:hint="eastAsia"/>
        </w:rPr>
        <w:t>对两种情况建立</w:t>
      </w:r>
      <w:r>
        <w:rPr>
          <w:rFonts w:hint="eastAsia"/>
        </w:rPr>
        <w:t>直线阻尼器的最优阻尼系数的数学模型，使得</w:t>
      </w:r>
      <w:r w:rsidR="004B558E" w:rsidRPr="004B558E">
        <w:rPr>
          <w:rFonts w:hint="eastAsia"/>
        </w:rPr>
        <w:t>能量输出系统</w:t>
      </w:r>
      <w:r w:rsidR="004B558E">
        <w:rPr>
          <w:rFonts w:hint="eastAsia"/>
        </w:rPr>
        <w:t>PTO</w:t>
      </w:r>
      <w:r w:rsidR="004B558E">
        <w:rPr>
          <w:rFonts w:hint="eastAsia"/>
        </w:rPr>
        <w:t>系统</w:t>
      </w:r>
      <w:r>
        <w:rPr>
          <w:rFonts w:hint="eastAsia"/>
        </w:rPr>
        <w:t>平均输出功率最大：</w:t>
      </w:r>
      <w:r>
        <w:rPr>
          <w:rFonts w:hint="eastAsia"/>
        </w:rPr>
        <w:t xml:space="preserve">(1) </w:t>
      </w:r>
      <w:r w:rsidR="004B558E">
        <w:rPr>
          <w:rFonts w:hint="eastAsia"/>
        </w:rPr>
        <w:t>阻尼系数为常量且</w:t>
      </w:r>
      <w:r>
        <w:rPr>
          <w:rFonts w:hint="eastAsia"/>
        </w:rPr>
        <w:t>阻尼系</w:t>
      </w:r>
      <w:r w:rsidR="00B459AF">
        <w:rPr>
          <w:rFonts w:hint="eastAsia"/>
        </w:rPr>
        <w:t>数分布于</w:t>
      </w:r>
      <w:r>
        <w:rPr>
          <w:rFonts w:hint="eastAsia"/>
        </w:rPr>
        <w:t>区间</w:t>
      </w:r>
      <w:r w:rsidR="004B558E">
        <w:rPr>
          <w:rFonts w:hint="eastAsia"/>
        </w:rPr>
        <w:t>[0,100000]</w:t>
      </w:r>
      <w:r w:rsidR="00B459AF">
        <w:rPr>
          <w:rFonts w:hint="eastAsia"/>
        </w:rPr>
        <w:t>内</w:t>
      </w:r>
      <w:r>
        <w:rPr>
          <w:rFonts w:hint="eastAsia"/>
        </w:rPr>
        <w:t>；</w:t>
      </w:r>
      <w:r w:rsidR="003669E1">
        <w:rPr>
          <w:rFonts w:hint="eastAsia"/>
        </w:rPr>
        <w:t>(2)</w:t>
      </w:r>
      <w:r>
        <w:rPr>
          <w:rFonts w:hint="eastAsia"/>
        </w:rPr>
        <w:t>阻尼系数与浮子和振子的相对速度的绝对值的幂成正比，比</w:t>
      </w:r>
      <w:r w:rsidR="00B459AF">
        <w:rPr>
          <w:rFonts w:hint="eastAsia"/>
        </w:rPr>
        <w:t>例系数分布于</w:t>
      </w:r>
      <w:r>
        <w:rPr>
          <w:rFonts w:hint="eastAsia"/>
        </w:rPr>
        <w:t>区间</w:t>
      </w:r>
      <w:r w:rsidR="00B459AF">
        <w:rPr>
          <w:rFonts w:hint="eastAsia"/>
        </w:rPr>
        <w:t>[0,100000]</w:t>
      </w:r>
      <w:r w:rsidR="00B459AF">
        <w:rPr>
          <w:rFonts w:hint="eastAsia"/>
        </w:rPr>
        <w:t>内，幂指数分布于</w:t>
      </w:r>
      <w:r>
        <w:rPr>
          <w:rFonts w:hint="eastAsia"/>
        </w:rPr>
        <w:t>区间</w:t>
      </w:r>
      <w:r w:rsidR="00B459AF">
        <w:rPr>
          <w:rFonts w:hint="eastAsia"/>
        </w:rPr>
        <w:t>[0,1]</w:t>
      </w:r>
      <w:r w:rsidR="00B459AF">
        <w:rPr>
          <w:rFonts w:hint="eastAsia"/>
        </w:rPr>
        <w:t>内</w:t>
      </w:r>
      <w:r>
        <w:rPr>
          <w:rFonts w:hint="eastAsia"/>
        </w:rPr>
        <w:t>。</w:t>
      </w:r>
      <w:r w:rsidR="00A532A5">
        <w:rPr>
          <w:rFonts w:hint="eastAsia"/>
        </w:rPr>
        <w:t>计算两种情况下的最大输出功率和</w:t>
      </w:r>
      <w:r>
        <w:rPr>
          <w:rFonts w:hint="eastAsia"/>
        </w:rPr>
        <w:t>相应的最优阻尼系数。</w:t>
      </w:r>
    </w:p>
    <w:p w:rsidR="00027EF7" w:rsidRDefault="007B79C3" w:rsidP="00027EF7">
      <w:pPr>
        <w:ind w:firstLine="480"/>
      </w:pPr>
      <w:r>
        <w:rPr>
          <w:rFonts w:hint="eastAsia"/>
        </w:rPr>
        <w:t>问题</w:t>
      </w:r>
      <w:r w:rsidR="00ED3C65">
        <w:rPr>
          <w:rFonts w:hint="eastAsia"/>
        </w:rPr>
        <w:t>3</w:t>
      </w:r>
      <w:r w:rsidR="00ED3C65">
        <w:rPr>
          <w:rFonts w:hint="eastAsia"/>
        </w:rPr>
        <w:t>：</w:t>
      </w:r>
      <w:r w:rsidR="00C66513">
        <w:rPr>
          <w:rFonts w:hint="eastAsia"/>
        </w:rPr>
        <w:t>能量传输装置</w:t>
      </w:r>
      <w:r w:rsidR="00002CB5">
        <w:rPr>
          <w:rFonts w:hint="eastAsia"/>
        </w:rPr>
        <w:t>安装</w:t>
      </w:r>
      <w:r w:rsidR="009C36EF">
        <w:rPr>
          <w:rFonts w:hint="eastAsia"/>
        </w:rPr>
        <w:t>旋转阻尼器和扭转弹簧，与直线阻尼器</w:t>
      </w:r>
      <w:r>
        <w:rPr>
          <w:rFonts w:hint="eastAsia"/>
        </w:rPr>
        <w:t>共同做功输出</w:t>
      </w:r>
      <w:r w:rsidR="00553749">
        <w:rPr>
          <w:rFonts w:hint="eastAsia"/>
        </w:rPr>
        <w:t>能量。浮子在波浪的作用下进行摇荡运动，</w:t>
      </w:r>
      <w:r>
        <w:rPr>
          <w:rFonts w:hint="eastAsia"/>
        </w:rPr>
        <w:t>振子随</w:t>
      </w:r>
      <w:r w:rsidR="00BF7DA9">
        <w:rPr>
          <w:rFonts w:hint="eastAsia"/>
        </w:rPr>
        <w:t>着中轴转动，且沿中轴进行滑动。扭转弹簧扭矩与浮子与振子</w:t>
      </w:r>
      <w:r>
        <w:rPr>
          <w:rFonts w:hint="eastAsia"/>
        </w:rPr>
        <w:t>相对角位移成正</w:t>
      </w:r>
      <w:r w:rsidR="00504563">
        <w:rPr>
          <w:rFonts w:hint="eastAsia"/>
        </w:rPr>
        <w:t>比，比例系数是扭转弹簧刚度。旋转阻尼器扭矩和浮子与振子</w:t>
      </w:r>
      <w:r>
        <w:rPr>
          <w:rFonts w:hint="eastAsia"/>
        </w:rPr>
        <w:t>相对角速度成正比，比例</w:t>
      </w:r>
      <w:r w:rsidR="00504563">
        <w:rPr>
          <w:rFonts w:hint="eastAsia"/>
        </w:rPr>
        <w:t>系数是旋转阻尼器</w:t>
      </w:r>
      <w:r>
        <w:rPr>
          <w:rFonts w:hint="eastAsia"/>
        </w:rPr>
        <w:t>旋转阻尼系数。</w:t>
      </w:r>
      <w:r w:rsidR="00504563">
        <w:rPr>
          <w:rFonts w:hint="eastAsia"/>
        </w:rPr>
        <w:t>根据附件</w:t>
      </w:r>
      <w:r w:rsidR="00504563">
        <w:rPr>
          <w:rFonts w:hint="eastAsia"/>
        </w:rPr>
        <w:t>2</w:t>
      </w:r>
      <w:r w:rsidR="007A41E2">
        <w:rPr>
          <w:rFonts w:hint="eastAsia"/>
        </w:rPr>
        <w:t>运动情况</w:t>
      </w:r>
      <w:r>
        <w:rPr>
          <w:rFonts w:hint="eastAsia"/>
        </w:rPr>
        <w:t>，建立浮子</w:t>
      </w:r>
      <w:r w:rsidR="007A41E2">
        <w:rPr>
          <w:rFonts w:hint="eastAsia"/>
        </w:rPr>
        <w:t>与振子的运动模型。利用附件中提供的参数值，</w:t>
      </w:r>
      <w:r>
        <w:rPr>
          <w:rFonts w:hint="eastAsia"/>
        </w:rPr>
        <w:t>计算</w:t>
      </w:r>
      <w:r w:rsidR="00904E57">
        <w:rPr>
          <w:rFonts w:hint="eastAsia"/>
        </w:rPr>
        <w:t>时间间隔为</w:t>
      </w:r>
      <w:r w:rsidR="00904E57">
        <w:rPr>
          <w:rFonts w:hint="eastAsia"/>
        </w:rPr>
        <w:t>0.2 s</w:t>
      </w:r>
      <w:r w:rsidR="00904E57">
        <w:rPr>
          <w:rFonts w:hint="eastAsia"/>
        </w:rPr>
        <w:t>时浮子与振子在波浪激励力与</w:t>
      </w:r>
      <w:r>
        <w:rPr>
          <w:rFonts w:hint="eastAsia"/>
        </w:rPr>
        <w:t>波浪激励力矩</w:t>
      </w:r>
      <w:r>
        <w:rPr>
          <w:rFonts w:ascii="Cambria Math" w:hAnsi="Cambria Math" w:cs="Cambria Math"/>
        </w:rPr>
        <w:t>𝑓</w:t>
      </w:r>
      <w:r>
        <w:rPr>
          <w:rFonts w:hint="eastAsia"/>
        </w:rPr>
        <w:t xml:space="preserve"> cos </w:t>
      </w:r>
      <w:r>
        <w:rPr>
          <w:rFonts w:ascii="Cambria Math" w:hAnsi="Cambria Math" w:cs="Cambria Math"/>
        </w:rPr>
        <w:t>𝜔𝑡</w:t>
      </w:r>
      <w:r>
        <w:rPr>
          <w:rFonts w:hint="eastAsia"/>
        </w:rPr>
        <w:t>，</w:t>
      </w:r>
      <w:r>
        <w:rPr>
          <w:rFonts w:ascii="Cambria Math" w:hAnsi="Cambria Math" w:cs="Cambria Math"/>
        </w:rPr>
        <w:t>𝐿</w:t>
      </w:r>
      <w:r>
        <w:rPr>
          <w:rFonts w:hint="eastAsia"/>
        </w:rPr>
        <w:t xml:space="preserve"> cos </w:t>
      </w:r>
      <w:r>
        <w:rPr>
          <w:rFonts w:ascii="Cambria Math" w:hAnsi="Cambria Math" w:cs="Cambria Math"/>
        </w:rPr>
        <w:t>𝜔𝑡</w:t>
      </w:r>
      <w:r>
        <w:rPr>
          <w:rFonts w:hint="eastAsia"/>
        </w:rPr>
        <w:t>作用下</w:t>
      </w:r>
      <w:r w:rsidR="00904E57">
        <w:rPr>
          <w:rFonts w:hint="eastAsia"/>
        </w:rPr>
        <w:t>的</w:t>
      </w:r>
      <w:r w:rsidR="00904E57">
        <w:rPr>
          <w:rFonts w:hint="eastAsia"/>
        </w:rPr>
        <w:t>40</w:t>
      </w:r>
      <w:r>
        <w:rPr>
          <w:rFonts w:hint="eastAsia"/>
        </w:rPr>
        <w:t>个</w:t>
      </w:r>
      <w:r w:rsidR="00904E57">
        <w:rPr>
          <w:rFonts w:hint="eastAsia"/>
        </w:rPr>
        <w:t>水波浪周期垂荡位移和速度与纵摇角位移和</w:t>
      </w:r>
      <w:r>
        <w:rPr>
          <w:rFonts w:hint="eastAsia"/>
        </w:rPr>
        <w:t>角速度。</w:t>
      </w:r>
      <w:r w:rsidR="00904E57">
        <w:rPr>
          <w:rFonts w:hint="eastAsia"/>
        </w:rPr>
        <w:t>并</w:t>
      </w:r>
      <w:r w:rsidR="0066452B">
        <w:rPr>
          <w:rFonts w:hint="eastAsia"/>
        </w:rPr>
        <w:t>计算出</w:t>
      </w:r>
      <w:r w:rsidR="0002189D">
        <w:rPr>
          <w:rFonts w:hint="eastAsia"/>
        </w:rPr>
        <w:t>10</w:t>
      </w:r>
      <w:r>
        <w:rPr>
          <w:rFonts w:hint="eastAsia"/>
        </w:rPr>
        <w:t>s</w:t>
      </w:r>
      <w:r>
        <w:rPr>
          <w:rFonts w:hint="eastAsia"/>
        </w:rPr>
        <w:t>、</w:t>
      </w:r>
      <w:r w:rsidR="0002189D">
        <w:rPr>
          <w:rFonts w:hint="eastAsia"/>
        </w:rPr>
        <w:t>20</w:t>
      </w:r>
      <w:r>
        <w:rPr>
          <w:rFonts w:hint="eastAsia"/>
        </w:rPr>
        <w:t>s</w:t>
      </w:r>
      <w:r>
        <w:rPr>
          <w:rFonts w:hint="eastAsia"/>
        </w:rPr>
        <w:t>、</w:t>
      </w:r>
      <w:r w:rsidR="0002189D">
        <w:rPr>
          <w:rFonts w:hint="eastAsia"/>
        </w:rPr>
        <w:t>40</w:t>
      </w:r>
      <w:r>
        <w:rPr>
          <w:rFonts w:hint="eastAsia"/>
        </w:rPr>
        <w:t>s</w:t>
      </w:r>
      <w:r>
        <w:rPr>
          <w:rFonts w:hint="eastAsia"/>
        </w:rPr>
        <w:t>、</w:t>
      </w:r>
      <w:r w:rsidR="0002189D">
        <w:rPr>
          <w:rFonts w:hint="eastAsia"/>
        </w:rPr>
        <w:t>60</w:t>
      </w:r>
      <w:r>
        <w:rPr>
          <w:rFonts w:hint="eastAsia"/>
        </w:rPr>
        <w:t>s</w:t>
      </w:r>
      <w:r>
        <w:rPr>
          <w:rFonts w:hint="eastAsia"/>
        </w:rPr>
        <w:t>、</w:t>
      </w:r>
      <w:r w:rsidR="0002189D">
        <w:rPr>
          <w:rFonts w:hint="eastAsia"/>
        </w:rPr>
        <w:t>100s</w:t>
      </w:r>
      <w:r w:rsidR="0066452B">
        <w:rPr>
          <w:rFonts w:hint="eastAsia"/>
        </w:rPr>
        <w:t>时浮子与振子的垂荡位移和</w:t>
      </w:r>
      <w:r>
        <w:rPr>
          <w:rFonts w:hint="eastAsia"/>
        </w:rPr>
        <w:t>速度</w:t>
      </w:r>
      <w:r w:rsidR="0066452B">
        <w:rPr>
          <w:rFonts w:hint="eastAsia"/>
        </w:rPr>
        <w:t>与纵摇角位移和</w:t>
      </w:r>
      <w:r>
        <w:rPr>
          <w:rFonts w:hint="eastAsia"/>
        </w:rPr>
        <w:t>角速度。</w:t>
      </w:r>
    </w:p>
    <w:p w:rsidR="007B79C3" w:rsidRPr="006B4B94" w:rsidRDefault="007B79C3" w:rsidP="00B43C93">
      <w:pPr>
        <w:ind w:firstLine="480"/>
      </w:pPr>
      <w:r>
        <w:rPr>
          <w:rFonts w:hint="eastAsia"/>
        </w:rPr>
        <w:t>问题</w:t>
      </w:r>
      <w:r w:rsidR="00ED3C65">
        <w:rPr>
          <w:rFonts w:hint="eastAsia"/>
        </w:rPr>
        <w:t>4</w:t>
      </w:r>
      <w:r w:rsidR="00ED3C65">
        <w:rPr>
          <w:rFonts w:hint="eastAsia"/>
        </w:rPr>
        <w:t>：</w:t>
      </w:r>
      <w:r w:rsidR="000C7595">
        <w:rPr>
          <w:rFonts w:hint="eastAsia"/>
        </w:rPr>
        <w:t>浮子在波浪中做垂荡和纵摇</w:t>
      </w:r>
      <w:r w:rsidR="00A764B0">
        <w:rPr>
          <w:rFonts w:hint="eastAsia"/>
        </w:rPr>
        <w:t>运动</w:t>
      </w:r>
      <w:r>
        <w:rPr>
          <w:rFonts w:hint="eastAsia"/>
        </w:rPr>
        <w:t>，</w:t>
      </w:r>
      <w:r w:rsidR="000C7595">
        <w:rPr>
          <w:rFonts w:hint="eastAsia"/>
        </w:rPr>
        <w:t>利用附件</w:t>
      </w:r>
      <w:r w:rsidR="00394F7A">
        <w:rPr>
          <w:rFonts w:hint="eastAsia"/>
        </w:rPr>
        <w:t>信息</w:t>
      </w:r>
      <w:r w:rsidR="000C7595">
        <w:rPr>
          <w:rFonts w:hint="eastAsia"/>
        </w:rPr>
        <w:t>建立</w:t>
      </w:r>
      <w:r w:rsidR="0024305C">
        <w:rPr>
          <w:rFonts w:hint="eastAsia"/>
        </w:rPr>
        <w:t>直线阻尼器和旋转阻尼器最优阻尼系数</w:t>
      </w:r>
      <w:r>
        <w:rPr>
          <w:rFonts w:hint="eastAsia"/>
        </w:rPr>
        <w:t>数学模型，</w:t>
      </w:r>
      <w:r w:rsidR="0024305C">
        <w:rPr>
          <w:rFonts w:hint="eastAsia"/>
        </w:rPr>
        <w:t>计算最大输出功率和相应</w:t>
      </w:r>
      <w:r>
        <w:rPr>
          <w:rFonts w:hint="eastAsia"/>
        </w:rPr>
        <w:t>最优阻尼系数。</w:t>
      </w:r>
    </w:p>
    <w:p w:rsidR="00BD463D" w:rsidRDefault="00BD463D" w:rsidP="00BD463D">
      <w:pPr>
        <w:pStyle w:val="1"/>
      </w:pPr>
      <w:r>
        <w:rPr>
          <w:rFonts w:hint="eastAsia"/>
        </w:rPr>
        <w:t>问题分析</w:t>
      </w:r>
    </w:p>
    <w:p w:rsidR="00A25444" w:rsidRDefault="00A25444" w:rsidP="00A25444">
      <w:pPr>
        <w:pStyle w:val="2"/>
      </w:pPr>
      <w:r>
        <w:rPr>
          <w:rFonts w:hint="eastAsia"/>
        </w:rPr>
        <w:t>问题一</w:t>
      </w:r>
    </w:p>
    <w:p w:rsidR="00FE6BF0" w:rsidRPr="00A415EA" w:rsidRDefault="001069A5" w:rsidP="00027AB5">
      <w:pPr>
        <w:spacing w:afterLines="50" w:after="156"/>
        <w:ind w:firstLine="480"/>
      </w:pPr>
      <w:r>
        <w:rPr>
          <w:rFonts w:hint="eastAsia"/>
        </w:rPr>
        <w:t>针对问题一，</w:t>
      </w:r>
      <w:r w:rsidR="00C13D1C">
        <w:rPr>
          <w:rFonts w:hint="eastAsia"/>
        </w:rPr>
        <w:t>由于考虑波浪能装置的浮子在海水波浪的作用下只做垂荡运动，</w:t>
      </w:r>
      <w:r w:rsidR="008A1C36">
        <w:rPr>
          <w:rFonts w:hint="eastAsia"/>
        </w:rPr>
        <w:t>故附件</w:t>
      </w:r>
      <w:r w:rsidR="008A1C36">
        <w:rPr>
          <w:rFonts w:hint="eastAsia"/>
        </w:rPr>
        <w:t>3</w:t>
      </w:r>
      <w:r w:rsidR="008A1C36">
        <w:rPr>
          <w:rFonts w:hint="eastAsia"/>
        </w:rPr>
        <w:t>中所给出的</w:t>
      </w:r>
      <w:r w:rsidR="00846699">
        <w:rPr>
          <w:rFonts w:hint="eastAsia"/>
        </w:rPr>
        <w:t>相关参数值</w:t>
      </w:r>
      <w:r w:rsidR="008A1C36">
        <w:rPr>
          <w:rFonts w:hint="eastAsia"/>
        </w:rPr>
        <w:t>只考虑</w:t>
      </w:r>
      <w:r w:rsidR="00846699">
        <w:rPr>
          <w:rFonts w:hint="eastAsia"/>
        </w:rPr>
        <w:t>垂荡条件的数值，即</w:t>
      </w:r>
      <w:r w:rsidR="00E7091E">
        <w:rPr>
          <w:rFonts w:hint="eastAsia"/>
        </w:rPr>
        <w:t>研究入射波频率、</w:t>
      </w:r>
      <w:r w:rsidR="00C8036C">
        <w:rPr>
          <w:rFonts w:hint="eastAsia"/>
        </w:rPr>
        <w:t>垂</w:t>
      </w:r>
      <w:r w:rsidR="00C8036C">
        <w:rPr>
          <w:rFonts w:hint="eastAsia"/>
        </w:rPr>
        <w:lastRenderedPageBreak/>
        <w:t>荡附加质量、垂荡兴波阻尼系数、垂荡激励力振幅</w:t>
      </w:r>
      <w:r w:rsidR="00133899">
        <w:rPr>
          <w:rFonts w:hint="eastAsia"/>
        </w:rPr>
        <w:t>等参数的影响。</w:t>
      </w:r>
      <w:r w:rsidR="00E402DC">
        <w:rPr>
          <w:rFonts w:hint="eastAsia"/>
        </w:rPr>
        <w:t>由于振子沿中轴在浮子内做往复运动，首先</w:t>
      </w:r>
      <w:r w:rsidR="00C56C29">
        <w:rPr>
          <w:rFonts w:hint="eastAsia"/>
        </w:rPr>
        <w:t>以浮子圆柱面与圆锥面衔接面即中轴底座所在平面</w:t>
      </w:r>
      <w:r w:rsidR="00833E49">
        <w:rPr>
          <w:rFonts w:hint="eastAsia"/>
        </w:rPr>
        <w:t>中心点为圆心，以中轴底座所在平面</w:t>
      </w:r>
      <w:r w:rsidR="005925AD">
        <w:rPr>
          <w:rFonts w:hint="eastAsia"/>
        </w:rPr>
        <w:t>为</w:t>
      </w:r>
      <w:r w:rsidR="005925AD">
        <w:rPr>
          <w:rFonts w:hint="eastAsia"/>
        </w:rPr>
        <w:t>xoy</w:t>
      </w:r>
      <w:r w:rsidR="005925AD">
        <w:rPr>
          <w:rFonts w:hint="eastAsia"/>
        </w:rPr>
        <w:t>平面建立三维坐标系，</w:t>
      </w:r>
      <w:r w:rsidR="00F7401C">
        <w:rPr>
          <w:rFonts w:hint="eastAsia"/>
        </w:rPr>
        <w:t>进而分别对浮子和振子</w:t>
      </w:r>
      <w:r w:rsidR="00A738D7">
        <w:rPr>
          <w:rFonts w:hint="eastAsia"/>
        </w:rPr>
        <w:t>的质心进行分析确定，</w:t>
      </w:r>
      <w:r w:rsidR="00316C3C">
        <w:rPr>
          <w:rFonts w:hint="eastAsia"/>
        </w:rPr>
        <w:t>在此基础上</w:t>
      </w:r>
      <w:r w:rsidR="00E402DC">
        <w:rPr>
          <w:rFonts w:hint="eastAsia"/>
        </w:rPr>
        <w:t>对波浪能装置系统进行</w:t>
      </w:r>
      <w:r w:rsidR="00752299">
        <w:rPr>
          <w:rFonts w:hint="eastAsia"/>
        </w:rPr>
        <w:t>受力分析，建立浮子与振子的受力</w:t>
      </w:r>
      <w:r w:rsidR="00792835">
        <w:rPr>
          <w:rFonts w:hint="eastAsia"/>
        </w:rPr>
        <w:t>模型，进而使用</w:t>
      </w:r>
      <w:r w:rsidR="00792835">
        <w:rPr>
          <w:rFonts w:hint="eastAsia"/>
        </w:rPr>
        <w:t>Axglyph</w:t>
      </w:r>
      <w:r w:rsidR="00002CB5">
        <w:rPr>
          <w:rFonts w:hint="eastAsia"/>
        </w:rPr>
        <w:t>软件</w:t>
      </w:r>
      <w:r w:rsidR="00792835">
        <w:rPr>
          <w:rFonts w:hint="eastAsia"/>
        </w:rPr>
        <w:t>画出每部分的具体受力分析图</w:t>
      </w:r>
      <w:r w:rsidR="00510A04">
        <w:rPr>
          <w:rFonts w:hint="eastAsia"/>
        </w:rPr>
        <w:t>。</w:t>
      </w:r>
      <w:r w:rsidR="00887961">
        <w:rPr>
          <w:rFonts w:hint="eastAsia"/>
        </w:rPr>
        <w:t>之后首先</w:t>
      </w:r>
      <w:r w:rsidR="00510A04">
        <w:rPr>
          <w:rFonts w:hint="eastAsia"/>
        </w:rPr>
        <w:t>研究在初始静止的</w:t>
      </w:r>
      <w:r w:rsidR="00994122">
        <w:rPr>
          <w:rFonts w:hint="eastAsia"/>
        </w:rPr>
        <w:t>条件下</w:t>
      </w:r>
      <w:r w:rsidR="00510A04">
        <w:rPr>
          <w:rFonts w:hint="eastAsia"/>
        </w:rPr>
        <w:t>浮子与振子的</w:t>
      </w:r>
      <w:r w:rsidR="00994122">
        <w:rPr>
          <w:rFonts w:hint="eastAsia"/>
        </w:rPr>
        <w:t>受力情况</w:t>
      </w:r>
      <w:r w:rsidR="002B27CD">
        <w:rPr>
          <w:rFonts w:hint="eastAsia"/>
        </w:rPr>
        <w:t>，</w:t>
      </w:r>
      <w:r w:rsidR="00887961">
        <w:rPr>
          <w:rFonts w:hint="eastAsia"/>
        </w:rPr>
        <w:t>进而分析当存在周期性</w:t>
      </w:r>
      <w:r w:rsidR="004D1671">
        <w:rPr>
          <w:rFonts w:hint="eastAsia"/>
        </w:rPr>
        <w:t>波浪激励力</w:t>
      </w:r>
      <w:r w:rsidR="000E452B">
        <w:rPr>
          <w:rFonts w:hint="eastAsia"/>
        </w:rPr>
        <w:t>时的浮子与振子以及波浪能</w:t>
      </w:r>
      <w:r w:rsidR="00D65315">
        <w:rPr>
          <w:rFonts w:hint="eastAsia"/>
        </w:rPr>
        <w:t>装置系统整体的受力情况方程式</w:t>
      </w:r>
      <w:r w:rsidR="002B27CD">
        <w:rPr>
          <w:rFonts w:hint="eastAsia"/>
        </w:rPr>
        <w:t>，</w:t>
      </w:r>
      <w:r w:rsidR="00D65315">
        <w:rPr>
          <w:rFonts w:hint="eastAsia"/>
        </w:rPr>
        <w:t>进而</w:t>
      </w:r>
      <w:r w:rsidR="001E2C23">
        <w:rPr>
          <w:rFonts w:hint="eastAsia"/>
        </w:rPr>
        <w:t>采</w:t>
      </w:r>
      <w:r w:rsidR="00D65315">
        <w:rPr>
          <w:rFonts w:hint="eastAsia"/>
        </w:rPr>
        <w:t>用</w:t>
      </w:r>
      <w:r w:rsidR="001E2C23">
        <w:rPr>
          <w:rFonts w:hint="eastAsia"/>
        </w:rPr>
        <w:t>四阶</w:t>
      </w:r>
      <w:r w:rsidR="001E2C23">
        <w:rPr>
          <w:rFonts w:hint="eastAsia"/>
        </w:rPr>
        <w:t>-</w:t>
      </w:r>
      <w:r w:rsidR="001E2C23">
        <w:rPr>
          <w:rFonts w:hint="eastAsia"/>
        </w:rPr>
        <w:t>五阶</w:t>
      </w:r>
      <w:r w:rsidR="00545A31">
        <w:rPr>
          <w:rFonts w:hint="eastAsia"/>
        </w:rPr>
        <w:t>Runge</w:t>
      </w:r>
      <w:r w:rsidR="00545A31">
        <w:t>-</w:t>
      </w:r>
      <w:r w:rsidR="00454E27">
        <w:t>K</w:t>
      </w:r>
      <w:r w:rsidR="00454E27">
        <w:rPr>
          <w:rFonts w:hint="eastAsia"/>
        </w:rPr>
        <w:t>utta</w:t>
      </w:r>
      <w:r w:rsidR="00454E27">
        <w:rPr>
          <w:rFonts w:hint="eastAsia"/>
        </w:rPr>
        <w:t>算法</w:t>
      </w:r>
      <w:r w:rsidR="002B27CD">
        <w:rPr>
          <w:rFonts w:hint="eastAsia"/>
        </w:rPr>
        <w:t>，</w:t>
      </w:r>
      <w:r w:rsidR="00DD4E0C">
        <w:rPr>
          <w:rFonts w:hint="eastAsia"/>
        </w:rPr>
        <w:t>求解浮子与振子</w:t>
      </w:r>
      <w:r w:rsidR="00064F16">
        <w:rPr>
          <w:rFonts w:hint="eastAsia"/>
        </w:rPr>
        <w:t>的受力平衡微分方程，</w:t>
      </w:r>
      <w:r w:rsidR="007724B3">
        <w:rPr>
          <w:rFonts w:hint="eastAsia"/>
        </w:rPr>
        <w:t>得到波能装置中浮子与振子的位移和速度的运动情况，</w:t>
      </w:r>
      <w:r w:rsidR="00C81C14">
        <w:rPr>
          <w:rFonts w:hint="eastAsia"/>
        </w:rPr>
        <w:t>最后</w:t>
      </w:r>
      <w:r w:rsidR="007724B3">
        <w:rPr>
          <w:rFonts w:hint="eastAsia"/>
        </w:rPr>
        <w:t>分别</w:t>
      </w:r>
      <w:r w:rsidR="00C81C14">
        <w:rPr>
          <w:rFonts w:hint="eastAsia"/>
        </w:rPr>
        <w:t>绘出</w:t>
      </w:r>
      <w:r w:rsidR="007724B3">
        <w:rPr>
          <w:rFonts w:hint="eastAsia"/>
        </w:rPr>
        <w:t>浮子与振子</w:t>
      </w:r>
      <w:r w:rsidR="00645FB0">
        <w:rPr>
          <w:rFonts w:hint="eastAsia"/>
        </w:rPr>
        <w:t>的</w:t>
      </w:r>
      <w:r w:rsidR="00C01A5A">
        <w:rPr>
          <w:rFonts w:hint="eastAsia"/>
        </w:rPr>
        <w:t>垂荡位移和速度随时间变化的图形，进行</w:t>
      </w:r>
      <w:r w:rsidR="002B27CD">
        <w:rPr>
          <w:rFonts w:hint="eastAsia"/>
        </w:rPr>
        <w:t>比较分析</w:t>
      </w:r>
      <w:r w:rsidR="0014567B">
        <w:rPr>
          <w:rFonts w:hint="eastAsia"/>
        </w:rPr>
        <w:t>，得到前</w:t>
      </w:r>
      <w:r w:rsidR="0014567B">
        <w:rPr>
          <w:rFonts w:hint="eastAsia"/>
        </w:rPr>
        <w:t>4</w:t>
      </w:r>
      <w:r w:rsidR="0014567B">
        <w:t>0</w:t>
      </w:r>
      <w:r w:rsidR="0014567B">
        <w:rPr>
          <w:rFonts w:hint="eastAsia"/>
        </w:rPr>
        <w:t>个周期</w:t>
      </w:r>
      <w:r w:rsidR="00DA2AF4">
        <w:rPr>
          <w:rFonts w:hint="eastAsia"/>
        </w:rPr>
        <w:t>时间间隔</w:t>
      </w:r>
      <w:r w:rsidR="00DA2AF4">
        <w:rPr>
          <w:rFonts w:hint="eastAsia"/>
        </w:rPr>
        <w:t>0</w:t>
      </w:r>
      <w:r w:rsidR="00DA2AF4">
        <w:t>.2</w:t>
      </w:r>
      <w:r w:rsidR="00DA2AF4">
        <w:rPr>
          <w:rFonts w:hint="eastAsia"/>
        </w:rPr>
        <w:t>s</w:t>
      </w:r>
      <w:r w:rsidR="00DA2AF4">
        <w:rPr>
          <w:rFonts w:hint="eastAsia"/>
        </w:rPr>
        <w:t>时</w:t>
      </w:r>
      <w:r w:rsidR="0014567B">
        <w:rPr>
          <w:rFonts w:hint="eastAsia"/>
        </w:rPr>
        <w:t>直线阻尼器的阻尼系数</w:t>
      </w:r>
      <w:r w:rsidR="00DA2AF4">
        <w:rPr>
          <w:rFonts w:hint="eastAsia"/>
        </w:rPr>
        <w:t>在</w:t>
      </w:r>
      <w:r w:rsidR="0014567B">
        <w:rPr>
          <w:rFonts w:hint="eastAsia"/>
        </w:rPr>
        <w:t>不同条件变化下</w:t>
      </w:r>
      <w:r w:rsidR="00DA2AF4">
        <w:rPr>
          <w:rFonts w:hint="eastAsia"/>
        </w:rPr>
        <w:t>的垂荡位移和速度。</w:t>
      </w:r>
    </w:p>
    <w:p w:rsidR="00A25444" w:rsidRDefault="00A25444" w:rsidP="00A25444">
      <w:pPr>
        <w:pStyle w:val="2"/>
      </w:pPr>
      <w:r>
        <w:rPr>
          <w:rFonts w:hint="eastAsia"/>
        </w:rPr>
        <w:t>问题二</w:t>
      </w:r>
    </w:p>
    <w:p w:rsidR="00FE6BF0" w:rsidRPr="00213F24" w:rsidRDefault="00FE6BF0" w:rsidP="00FE6BF0">
      <w:pPr>
        <w:ind w:firstLine="480"/>
        <w:rPr>
          <w:vertAlign w:val="subscript"/>
        </w:rPr>
      </w:pPr>
      <w:r>
        <w:rPr>
          <w:rFonts w:hint="eastAsia"/>
        </w:rPr>
        <w:t>针对问题二，将波能发电</w:t>
      </w:r>
      <w:r w:rsidR="00B53DF5">
        <w:rPr>
          <w:rFonts w:hint="eastAsia"/>
        </w:rPr>
        <w:t>系统装置的发电</w:t>
      </w:r>
      <w:r w:rsidR="00B10824">
        <w:rPr>
          <w:rFonts w:hint="eastAsia"/>
        </w:rPr>
        <w:t>过程总体分为</w:t>
      </w:r>
      <w:r w:rsidR="00B10824">
        <w:rPr>
          <w:rFonts w:hint="eastAsia"/>
        </w:rPr>
        <w:t>3</w:t>
      </w:r>
      <w:r w:rsidR="00B10824">
        <w:rPr>
          <w:rFonts w:hint="eastAsia"/>
        </w:rPr>
        <w:t>个阶段：</w:t>
      </w:r>
      <w:r w:rsidR="007066AF">
        <w:rPr>
          <w:rFonts w:hint="eastAsia"/>
        </w:rPr>
        <w:t>装置</w:t>
      </w:r>
      <w:r w:rsidR="00B10824">
        <w:rPr>
          <w:rFonts w:hint="eastAsia"/>
        </w:rPr>
        <w:t>浮子在</w:t>
      </w:r>
      <w:r w:rsidR="007066AF">
        <w:rPr>
          <w:rFonts w:hint="eastAsia"/>
        </w:rPr>
        <w:t>波浪激励力的作用下发生垂荡运动，将波浪的动能转化为</w:t>
      </w:r>
      <w:r w:rsidR="0042481C">
        <w:rPr>
          <w:rFonts w:hint="eastAsia"/>
        </w:rPr>
        <w:t>浮子的垂荡动能</w:t>
      </w:r>
      <w:r w:rsidR="009569BD">
        <w:rPr>
          <w:rFonts w:hint="eastAsia"/>
        </w:rPr>
        <w:t>；</w:t>
      </w:r>
      <w:r w:rsidR="0042481C">
        <w:rPr>
          <w:rFonts w:hint="eastAsia"/>
        </w:rPr>
        <w:t>之后浮子经过</w:t>
      </w:r>
      <w:r w:rsidR="00F865F3">
        <w:rPr>
          <w:rFonts w:hint="eastAsia"/>
        </w:rPr>
        <w:t>与中轴底座相连接的弹簧将转化为弹簧的弹性势能，</w:t>
      </w:r>
      <w:r w:rsidR="001827D1">
        <w:rPr>
          <w:rFonts w:hint="eastAsia"/>
        </w:rPr>
        <w:t>进而弹簧带动振子进行垂荡运动</w:t>
      </w:r>
      <w:r w:rsidR="009569BD">
        <w:rPr>
          <w:rFonts w:hint="eastAsia"/>
        </w:rPr>
        <w:t>；最后振子通过与</w:t>
      </w:r>
      <w:r w:rsidR="003F3077">
        <w:rPr>
          <w:rFonts w:hint="eastAsia"/>
        </w:rPr>
        <w:t>直线</w:t>
      </w:r>
      <w:r w:rsidR="009569BD">
        <w:rPr>
          <w:rFonts w:hint="eastAsia"/>
        </w:rPr>
        <w:t>阻尼器</w:t>
      </w:r>
      <w:r w:rsidR="003F3077">
        <w:rPr>
          <w:rFonts w:hint="eastAsia"/>
        </w:rPr>
        <w:t>直接相连，将浮子与振子相对速度的大小进行体现，从而得到直线阻尼器的输出</w:t>
      </w:r>
      <w:r w:rsidR="0002189D">
        <w:rPr>
          <w:rFonts w:hint="eastAsia"/>
        </w:rPr>
        <w:t>功率和能量。</w:t>
      </w:r>
      <w:r w:rsidR="00E03C42">
        <w:rPr>
          <w:rFonts w:hint="eastAsia"/>
        </w:rPr>
        <w:t>题目中求解最大输出功率和最优阻尼系数，</w:t>
      </w:r>
      <w:r w:rsidR="009173FF">
        <w:rPr>
          <w:rFonts w:hint="eastAsia"/>
        </w:rPr>
        <w:t>首先</w:t>
      </w:r>
      <w:r w:rsidR="00E03C42">
        <w:rPr>
          <w:rFonts w:hint="eastAsia"/>
        </w:rPr>
        <w:t>以浮子</w:t>
      </w:r>
      <w:r w:rsidR="006E2EFC">
        <w:rPr>
          <w:rFonts w:hint="eastAsia"/>
        </w:rPr>
        <w:t>作</w:t>
      </w:r>
      <w:r w:rsidR="00E03C42">
        <w:rPr>
          <w:rFonts w:hint="eastAsia"/>
        </w:rPr>
        <w:t>为研究对象，</w:t>
      </w:r>
      <w:r w:rsidR="006E2EFC">
        <w:rPr>
          <w:rFonts w:hint="eastAsia"/>
        </w:rPr>
        <w:t>列出其受力微分</w:t>
      </w:r>
      <w:r w:rsidR="00AE3A30">
        <w:rPr>
          <w:rFonts w:hint="eastAsia"/>
        </w:rPr>
        <w:t>方程式，进而</w:t>
      </w:r>
      <w:r w:rsidR="00391F80">
        <w:rPr>
          <w:rFonts w:hint="eastAsia"/>
        </w:rPr>
        <w:t>进行频域变换</w:t>
      </w:r>
      <w:r w:rsidR="00E527C1">
        <w:rPr>
          <w:rFonts w:hint="eastAsia"/>
        </w:rPr>
        <w:t>得出浮子位移</w:t>
      </w:r>
      <w:r w:rsidR="009C0619">
        <w:rPr>
          <w:rFonts w:hint="eastAsia"/>
        </w:rPr>
        <w:t>频域表达式，</w:t>
      </w:r>
      <w:r w:rsidR="000F3FC7">
        <w:rPr>
          <w:rFonts w:hint="eastAsia"/>
        </w:rPr>
        <w:t>利用频域功率计算表达式</w:t>
      </w:r>
      <w:r w:rsidR="007F484F">
        <w:rPr>
          <w:rFonts w:hint="eastAsia"/>
        </w:rPr>
        <w:t>得到平均功率表达式，</w:t>
      </w:r>
      <w:r w:rsidR="00B95651">
        <w:rPr>
          <w:rFonts w:hint="eastAsia"/>
        </w:rPr>
        <w:t>为简化</w:t>
      </w:r>
      <w:r w:rsidR="007C6F77">
        <w:rPr>
          <w:rFonts w:hint="eastAsia"/>
        </w:rPr>
        <w:t>浮子在功率吸收时各参数以及结构的作用，将浮子本身</w:t>
      </w:r>
      <w:r w:rsidR="00E95B89">
        <w:rPr>
          <w:rFonts w:hint="eastAsia"/>
        </w:rPr>
        <w:t>的固有阻抗和</w:t>
      </w:r>
      <w:r w:rsidR="003C2300">
        <w:rPr>
          <w:rFonts w:hint="eastAsia"/>
        </w:rPr>
        <w:t>能量输出系统</w:t>
      </w:r>
      <w:r w:rsidR="003C2300">
        <w:rPr>
          <w:rFonts w:hint="eastAsia"/>
        </w:rPr>
        <w:t>(</w:t>
      </w:r>
      <w:r w:rsidR="003C2300">
        <w:t>PTO)</w:t>
      </w:r>
      <w:r w:rsidR="003C2300">
        <w:rPr>
          <w:rFonts w:hint="eastAsia"/>
        </w:rPr>
        <w:t>的系统中弹簧刚度、直线阻尼器阻尼系数等参数设为变化阻抗</w:t>
      </w:r>
      <w:r w:rsidR="00E95B89">
        <w:rPr>
          <w:rFonts w:hint="eastAsia"/>
        </w:rPr>
        <w:t>单独表示出</w:t>
      </w:r>
      <w:r w:rsidR="00B24941">
        <w:rPr>
          <w:rFonts w:hint="eastAsia"/>
        </w:rPr>
        <w:t>，带入求解得出平均功率表达式，进行代数求解。</w:t>
      </w:r>
    </w:p>
    <w:p w:rsidR="00A25444" w:rsidRDefault="00A25444" w:rsidP="0097092D">
      <w:pPr>
        <w:pStyle w:val="2"/>
        <w:spacing w:beforeLines="50" w:before="156"/>
      </w:pPr>
      <w:r>
        <w:rPr>
          <w:rFonts w:hint="eastAsia"/>
        </w:rPr>
        <w:t>问题三</w:t>
      </w:r>
    </w:p>
    <w:p w:rsidR="006D28C6" w:rsidRPr="006D28C6" w:rsidRDefault="006D28C6" w:rsidP="006D28C6">
      <w:pPr>
        <w:ind w:firstLine="480"/>
      </w:pPr>
      <w:r>
        <w:rPr>
          <w:rFonts w:hint="eastAsia"/>
        </w:rPr>
        <w:t>针对问题三</w:t>
      </w:r>
      <w:r w:rsidR="00E41B89">
        <w:rPr>
          <w:rFonts w:hint="eastAsia"/>
        </w:rPr>
        <w:t>，</w:t>
      </w:r>
      <w:r w:rsidR="00EF19A0">
        <w:rPr>
          <w:rFonts w:hint="eastAsia"/>
        </w:rPr>
        <w:t>波浪作用时，波浪能装置进行</w:t>
      </w:r>
      <w:r w:rsidR="009E65B5">
        <w:rPr>
          <w:rFonts w:hint="eastAsia"/>
        </w:rPr>
        <w:t>摇荡运动，在增加</w:t>
      </w:r>
      <w:r w:rsidR="008168F6">
        <w:rPr>
          <w:rFonts w:hint="eastAsia"/>
        </w:rPr>
        <w:t>扭转弹簧与旋转阻尼器的情况下，浮子通过转轴</w:t>
      </w:r>
      <w:r w:rsidR="0094628B">
        <w:rPr>
          <w:rFonts w:hint="eastAsia"/>
        </w:rPr>
        <w:t>、弹簧和阻尼器</w:t>
      </w:r>
      <w:r w:rsidR="008168F6">
        <w:rPr>
          <w:rFonts w:hint="eastAsia"/>
        </w:rPr>
        <w:t>带动</w:t>
      </w:r>
      <w:r w:rsidR="0094628B">
        <w:rPr>
          <w:rFonts w:hint="eastAsia"/>
        </w:rPr>
        <w:t>振子进行垂荡和纵摇同时运动。</w:t>
      </w:r>
      <w:r w:rsidR="00333CDD">
        <w:rPr>
          <w:rFonts w:hint="eastAsia"/>
        </w:rPr>
        <w:t>考虑将</w:t>
      </w:r>
      <w:r w:rsidR="00CF0C49">
        <w:rPr>
          <w:rFonts w:hint="eastAsia"/>
        </w:rPr>
        <w:t>装置系统中浮子和振子分开研究，分别对二者在</w:t>
      </w:r>
      <w:r w:rsidR="004D6FEC">
        <w:rPr>
          <w:rFonts w:hint="eastAsia"/>
        </w:rPr>
        <w:t>垂荡和</w:t>
      </w:r>
      <w:r w:rsidR="00CF0C49">
        <w:rPr>
          <w:rFonts w:hint="eastAsia"/>
        </w:rPr>
        <w:t>纵摇的情况下进行</w:t>
      </w:r>
      <w:r w:rsidR="00892F52">
        <w:rPr>
          <w:rFonts w:hint="eastAsia"/>
        </w:rPr>
        <w:t>受力分析</w:t>
      </w:r>
      <w:r w:rsidR="007E034E">
        <w:rPr>
          <w:rFonts w:hint="eastAsia"/>
        </w:rPr>
        <w:t>后进行叠加</w:t>
      </w:r>
      <w:r w:rsidR="00A80583">
        <w:rPr>
          <w:rFonts w:hint="eastAsia"/>
        </w:rPr>
        <w:t>。对浮子与振子进行垂荡</w:t>
      </w:r>
      <w:r w:rsidR="000C66F9">
        <w:rPr>
          <w:rFonts w:hint="eastAsia"/>
        </w:rPr>
        <w:t>运动</w:t>
      </w:r>
      <w:r w:rsidR="00A80583">
        <w:rPr>
          <w:rFonts w:hint="eastAsia"/>
        </w:rPr>
        <w:t>时，将所有作用力均分解到</w:t>
      </w:r>
      <w:r w:rsidR="00A80583">
        <w:rPr>
          <w:rFonts w:hint="eastAsia"/>
        </w:rPr>
        <w:t>z</w:t>
      </w:r>
      <w:r w:rsidR="00A80583">
        <w:rPr>
          <w:rFonts w:hint="eastAsia"/>
        </w:rPr>
        <w:t>轴方向，</w:t>
      </w:r>
      <w:r w:rsidR="00537711">
        <w:rPr>
          <w:rFonts w:hint="eastAsia"/>
        </w:rPr>
        <w:t>利用二者垂荡过程中与初始静止时刻中轴底面所在平面</w:t>
      </w:r>
      <w:r w:rsidR="00537711">
        <w:rPr>
          <w:rFonts w:hint="eastAsia"/>
        </w:rPr>
        <w:t>(</w:t>
      </w:r>
      <w:r w:rsidR="00537711">
        <w:t>xoy</w:t>
      </w:r>
      <w:r w:rsidR="003245D3">
        <w:rPr>
          <w:rFonts w:hint="eastAsia"/>
        </w:rPr>
        <w:t>平面</w:t>
      </w:r>
      <w:r w:rsidR="00537711">
        <w:t>)</w:t>
      </w:r>
      <w:r w:rsidR="003245D3">
        <w:rPr>
          <w:rFonts w:hint="eastAsia"/>
        </w:rPr>
        <w:t>之间的夹角进行受力分解，在</w:t>
      </w:r>
      <w:r w:rsidR="001B04B1">
        <w:rPr>
          <w:rFonts w:hint="eastAsia"/>
        </w:rPr>
        <w:t>z</w:t>
      </w:r>
      <w:r w:rsidR="001B04B1">
        <w:rPr>
          <w:rFonts w:hint="eastAsia"/>
        </w:rPr>
        <w:t>轴竖直方向上列出牛顿第三定律</w:t>
      </w:r>
      <w:r w:rsidR="00730213">
        <w:rPr>
          <w:rFonts w:hint="eastAsia"/>
        </w:rPr>
        <w:t>方程</w:t>
      </w:r>
      <w:r w:rsidR="001B04B1">
        <w:rPr>
          <w:rFonts w:hint="eastAsia"/>
        </w:rPr>
        <w:t>求解</w:t>
      </w:r>
      <w:r w:rsidR="00730213">
        <w:rPr>
          <w:rFonts w:hint="eastAsia"/>
        </w:rPr>
        <w:t>垂荡位移与速度</w:t>
      </w:r>
      <w:r w:rsidR="001B04B1">
        <w:rPr>
          <w:rFonts w:hint="eastAsia"/>
        </w:rPr>
        <w:t>；对于</w:t>
      </w:r>
      <w:r w:rsidR="000C66F9">
        <w:rPr>
          <w:rFonts w:hint="eastAsia"/>
        </w:rPr>
        <w:t>浮子和振子进行纵摇运动时，</w:t>
      </w:r>
      <w:r w:rsidR="00F40BB1">
        <w:rPr>
          <w:rFonts w:hint="eastAsia"/>
        </w:rPr>
        <w:t>分别对浮子和振子摇动时</w:t>
      </w:r>
      <w:r w:rsidR="000F73E4">
        <w:rPr>
          <w:rFonts w:hint="eastAsia"/>
        </w:rPr>
        <w:t>与</w:t>
      </w:r>
      <w:r w:rsidR="000F73E4">
        <w:rPr>
          <w:rFonts w:hint="eastAsia"/>
        </w:rPr>
        <w:t>x</w:t>
      </w:r>
      <w:r w:rsidR="000F73E4">
        <w:rPr>
          <w:rFonts w:hint="eastAsia"/>
        </w:rPr>
        <w:t>轴的夹角</w:t>
      </w:r>
      <w:r w:rsidR="003D16F7">
        <w:rPr>
          <w:rFonts w:hint="eastAsia"/>
        </w:rPr>
        <w:t>进行表示，利用转动定律求解</w:t>
      </w:r>
      <w:r w:rsidR="00730213">
        <w:rPr>
          <w:rFonts w:hint="eastAsia"/>
        </w:rPr>
        <w:t>纵摇角位移与角速度。</w:t>
      </w:r>
    </w:p>
    <w:p w:rsidR="00A25444" w:rsidRDefault="00A25444" w:rsidP="0097092D">
      <w:pPr>
        <w:pStyle w:val="2"/>
        <w:spacing w:beforeLines="50" w:before="156"/>
      </w:pPr>
      <w:r>
        <w:rPr>
          <w:rFonts w:hint="eastAsia"/>
        </w:rPr>
        <w:t>问题四</w:t>
      </w:r>
    </w:p>
    <w:p w:rsidR="006D28C6" w:rsidRDefault="006D28C6" w:rsidP="006D28C6">
      <w:pPr>
        <w:ind w:firstLine="480"/>
      </w:pPr>
      <w:r>
        <w:rPr>
          <w:rFonts w:hint="eastAsia"/>
        </w:rPr>
        <w:t>针对问题四，</w:t>
      </w:r>
      <w:r w:rsidR="00A43865">
        <w:rPr>
          <w:rFonts w:hint="eastAsia"/>
        </w:rPr>
        <w:t>要求在只考虑垂荡和纵摇的情况下，确定直线阻尼器和旋转阻尼器的</w:t>
      </w:r>
      <w:r w:rsidR="00F30408">
        <w:rPr>
          <w:rFonts w:hint="eastAsia"/>
        </w:rPr>
        <w:t>最优阻尼系数使得系统总输出功率最大并求出最大输出功率。基于问题二</w:t>
      </w:r>
      <w:r w:rsidR="007174C8">
        <w:rPr>
          <w:rFonts w:hint="eastAsia"/>
        </w:rPr>
        <w:t>中计算垂荡时</w:t>
      </w:r>
      <w:r w:rsidR="007174C8">
        <w:rPr>
          <w:rFonts w:hint="eastAsia"/>
        </w:rPr>
        <w:t>PTO</w:t>
      </w:r>
      <w:r w:rsidR="007174C8">
        <w:rPr>
          <w:rFonts w:hint="eastAsia"/>
        </w:rPr>
        <w:t>系统的</w:t>
      </w:r>
      <w:r w:rsidR="003C52DC">
        <w:rPr>
          <w:rFonts w:hint="eastAsia"/>
        </w:rPr>
        <w:t>最大输出功率，考虑将浮子在波浪中的两种运动形态分开研究，</w:t>
      </w:r>
      <w:r w:rsidR="00B67AB0">
        <w:rPr>
          <w:rFonts w:hint="eastAsia"/>
        </w:rPr>
        <w:t>垂荡情况采用第二问平均功率表达式进行表示，重点求解纵摇时浮子和振子</w:t>
      </w:r>
      <w:r w:rsidR="002E2AAA">
        <w:rPr>
          <w:rFonts w:hint="eastAsia"/>
        </w:rPr>
        <w:t>在频域中</w:t>
      </w:r>
      <w:r w:rsidR="00BD4662">
        <w:rPr>
          <w:rFonts w:hint="eastAsia"/>
        </w:rPr>
        <w:t>的输出功率，</w:t>
      </w:r>
      <w:r w:rsidR="00EA281E">
        <w:rPr>
          <w:rFonts w:hint="eastAsia"/>
        </w:rPr>
        <w:t>将两阻尼器微分方程进行联立求解最大输出功率和相应的最优阻尼系数。</w:t>
      </w:r>
    </w:p>
    <w:p w:rsidR="00EA281E" w:rsidRPr="006D28C6" w:rsidRDefault="00EA281E" w:rsidP="006D28C6">
      <w:pPr>
        <w:ind w:firstLine="480"/>
      </w:pPr>
    </w:p>
    <w:p w:rsidR="00D84585" w:rsidRDefault="00BD463D" w:rsidP="004A1C7E">
      <w:pPr>
        <w:pStyle w:val="1"/>
      </w:pPr>
      <w:r>
        <w:rPr>
          <w:rFonts w:hint="eastAsia"/>
        </w:rPr>
        <w:lastRenderedPageBreak/>
        <w:t>模型假设</w:t>
      </w:r>
    </w:p>
    <w:p w:rsidR="00B075F1" w:rsidRDefault="007D5024" w:rsidP="00B075F1">
      <w:pPr>
        <w:pStyle w:val="ac"/>
        <w:numPr>
          <w:ilvl w:val="0"/>
          <w:numId w:val="14"/>
        </w:numPr>
        <w:ind w:firstLineChars="0"/>
      </w:pPr>
      <w:r>
        <w:rPr>
          <w:rFonts w:hint="eastAsia"/>
        </w:rPr>
        <w:t>海水波浪是无粘且无旋性的且</w:t>
      </w:r>
      <w:r w:rsidR="002D7784">
        <w:rPr>
          <w:rFonts w:hint="eastAsia"/>
        </w:rPr>
        <w:t>忽略装置</w:t>
      </w:r>
      <w:r w:rsidR="00B075F1">
        <w:rPr>
          <w:rFonts w:hint="eastAsia"/>
        </w:rPr>
        <w:t>中轴、底座、隔层以及</w:t>
      </w:r>
      <w:r w:rsidR="00B075F1">
        <w:rPr>
          <w:rFonts w:hint="eastAsia"/>
        </w:rPr>
        <w:t>P</w:t>
      </w:r>
      <w:r w:rsidR="00B075F1">
        <w:t>TO</w:t>
      </w:r>
      <w:r w:rsidR="00B075F1">
        <w:rPr>
          <w:rFonts w:hint="eastAsia"/>
        </w:rPr>
        <w:t>的质量和各种摩擦；</w:t>
      </w:r>
    </w:p>
    <w:p w:rsidR="00B075F1" w:rsidRDefault="00175697" w:rsidP="00B075F1">
      <w:pPr>
        <w:pStyle w:val="ac"/>
        <w:numPr>
          <w:ilvl w:val="0"/>
          <w:numId w:val="14"/>
        </w:numPr>
        <w:ind w:firstLineChars="0"/>
      </w:pPr>
      <w:r>
        <w:rPr>
          <w:rFonts w:hint="eastAsia"/>
        </w:rPr>
        <w:t>不考虑浮子运动对周围水体产生的辐射力；</w:t>
      </w:r>
    </w:p>
    <w:p w:rsidR="00175697" w:rsidRDefault="00175697" w:rsidP="00B075F1">
      <w:pPr>
        <w:pStyle w:val="ac"/>
        <w:numPr>
          <w:ilvl w:val="0"/>
          <w:numId w:val="14"/>
        </w:numPr>
        <w:ind w:firstLineChars="0"/>
      </w:pPr>
      <w:r>
        <w:rPr>
          <w:rFonts w:hint="eastAsia"/>
        </w:rPr>
        <w:t>浮子运动频率</w:t>
      </w:r>
      <w:r w:rsidR="00264B3B">
        <w:rPr>
          <w:rFonts w:hint="eastAsia"/>
        </w:rPr>
        <w:t>与波浪频率近似相等；</w:t>
      </w:r>
    </w:p>
    <w:p w:rsidR="00264B3B" w:rsidRDefault="004A3F9D" w:rsidP="00B075F1">
      <w:pPr>
        <w:pStyle w:val="ac"/>
        <w:numPr>
          <w:ilvl w:val="0"/>
          <w:numId w:val="14"/>
        </w:numPr>
        <w:ind w:firstLineChars="0"/>
      </w:pPr>
      <w:r>
        <w:rPr>
          <w:rFonts w:hint="eastAsia"/>
        </w:rPr>
        <w:t>扭转弹簧与竖直弹簧</w:t>
      </w:r>
      <w:r w:rsidR="000221B7">
        <w:rPr>
          <w:rFonts w:hint="eastAsia"/>
        </w:rPr>
        <w:t>相互独立工作；</w:t>
      </w:r>
    </w:p>
    <w:p w:rsidR="000C7531" w:rsidRDefault="00746138" w:rsidP="000C7531">
      <w:pPr>
        <w:pStyle w:val="ac"/>
        <w:numPr>
          <w:ilvl w:val="0"/>
          <w:numId w:val="14"/>
        </w:numPr>
        <w:ind w:firstLineChars="0"/>
      </w:pPr>
      <w:r>
        <w:rPr>
          <w:rFonts w:hint="eastAsia"/>
        </w:rPr>
        <w:t>只有纵摇没有垂荡时，</w:t>
      </w:r>
      <w:r w:rsidR="00127A31">
        <w:rPr>
          <w:rFonts w:hint="eastAsia"/>
        </w:rPr>
        <w:t>浮子</w:t>
      </w:r>
      <w:r w:rsidR="009D7E3B">
        <w:rPr>
          <w:rFonts w:hint="eastAsia"/>
        </w:rPr>
        <w:t>与转子均绕着转轴中心点旋转</w:t>
      </w:r>
      <w:r w:rsidR="002D7784">
        <w:rPr>
          <w:rFonts w:hint="eastAsia"/>
        </w:rPr>
        <w:t>；</w:t>
      </w:r>
    </w:p>
    <w:p w:rsidR="0037588E" w:rsidRPr="004A1C7E" w:rsidRDefault="0090065E" w:rsidP="000C7531">
      <w:pPr>
        <w:pStyle w:val="ac"/>
        <w:numPr>
          <w:ilvl w:val="0"/>
          <w:numId w:val="14"/>
        </w:numPr>
        <w:ind w:firstLineChars="0"/>
        <w:rPr>
          <w:rFonts w:hint="eastAsia"/>
        </w:rPr>
      </w:pPr>
      <w:r>
        <w:rPr>
          <w:rFonts w:hint="eastAsia"/>
        </w:rPr>
        <w:t>波浪激励力与浮子中</w:t>
      </w:r>
      <w:r w:rsidR="00C57ECE">
        <w:rPr>
          <w:rFonts w:hint="eastAsia"/>
        </w:rPr>
        <w:t>心</w:t>
      </w:r>
      <w:r>
        <w:rPr>
          <w:rFonts w:hint="eastAsia"/>
        </w:rPr>
        <w:t>轴线</w:t>
      </w:r>
      <w:r w:rsidR="000C7531">
        <w:rPr>
          <w:rFonts w:hint="eastAsia"/>
        </w:rPr>
        <w:t>方向一致。</w:t>
      </w:r>
    </w:p>
    <w:p w:rsidR="00BD463D" w:rsidRDefault="00BD463D" w:rsidP="00BD463D">
      <w:pPr>
        <w:pStyle w:val="1"/>
      </w:pPr>
      <w:r>
        <w:rPr>
          <w:rFonts w:hint="eastAsia"/>
        </w:rPr>
        <w:t>符号说明</w:t>
      </w:r>
    </w:p>
    <w:tbl>
      <w:tblPr>
        <w:tblStyle w:val="a5"/>
        <w:tblW w:w="0" w:type="auto"/>
        <w:tblLook w:val="04A0" w:firstRow="1" w:lastRow="0" w:firstColumn="1" w:lastColumn="0" w:noHBand="0" w:noVBand="1"/>
      </w:tblPr>
      <w:tblGrid>
        <w:gridCol w:w="1134"/>
        <w:gridCol w:w="7172"/>
      </w:tblGrid>
      <w:tr w:rsidR="003B41A3" w:rsidTr="003B41A3">
        <w:trPr>
          <w:cnfStyle w:val="100000000000" w:firstRow="1" w:lastRow="0" w:firstColumn="0" w:lastColumn="0" w:oddVBand="0" w:evenVBand="0" w:oddHBand="0" w:evenHBand="0" w:firstRowFirstColumn="0" w:firstRowLastColumn="0" w:lastRowFirstColumn="0" w:lastRowLastColumn="0"/>
        </w:trPr>
        <w:tc>
          <w:tcPr>
            <w:tcW w:w="1134" w:type="dxa"/>
            <w:vAlign w:val="center"/>
          </w:tcPr>
          <w:p w:rsidR="003B41A3" w:rsidRDefault="003B41A3" w:rsidP="003B41A3">
            <w:pPr>
              <w:ind w:firstLineChars="0" w:firstLine="0"/>
              <w:jc w:val="center"/>
            </w:pPr>
            <w:r>
              <w:rPr>
                <w:rFonts w:hint="eastAsia"/>
              </w:rPr>
              <w:t>符号</w:t>
            </w:r>
          </w:p>
        </w:tc>
        <w:tc>
          <w:tcPr>
            <w:tcW w:w="7172" w:type="dxa"/>
            <w:vAlign w:val="center"/>
          </w:tcPr>
          <w:p w:rsidR="003B41A3" w:rsidRDefault="003B41A3" w:rsidP="003B41A3">
            <w:pPr>
              <w:ind w:firstLineChars="0" w:firstLine="0"/>
              <w:jc w:val="center"/>
            </w:pPr>
            <w:r>
              <w:rPr>
                <w:rFonts w:hint="eastAsia"/>
              </w:rPr>
              <w:t>说明</w:t>
            </w:r>
          </w:p>
        </w:tc>
      </w:tr>
      <w:tr w:rsidR="003B41A3" w:rsidTr="003B41A3">
        <w:tc>
          <w:tcPr>
            <w:tcW w:w="1134" w:type="dxa"/>
            <w:vAlign w:val="center"/>
          </w:tcPr>
          <w:p w:rsidR="003B41A3" w:rsidRDefault="00A25444" w:rsidP="003B41A3">
            <w:pPr>
              <w:ind w:firstLineChars="0" w:firstLine="0"/>
              <w:jc w:val="center"/>
            </w:pPr>
            <w:r>
              <w:rPr>
                <w:rFonts w:hint="eastAsia"/>
              </w:rPr>
              <w:t>M</w:t>
            </w:r>
          </w:p>
        </w:tc>
        <w:tc>
          <w:tcPr>
            <w:tcW w:w="7172" w:type="dxa"/>
            <w:vAlign w:val="center"/>
          </w:tcPr>
          <w:p w:rsidR="003B41A3" w:rsidRDefault="00954A72" w:rsidP="00367C8F">
            <w:pPr>
              <w:ind w:firstLineChars="0" w:firstLine="0"/>
              <w:jc w:val="center"/>
            </w:pPr>
            <w:r>
              <w:rPr>
                <w:rFonts w:hint="eastAsia"/>
              </w:rPr>
              <w:t>浮子质量</w:t>
            </w:r>
            <w:r w:rsidR="00367C8F">
              <w:rPr>
                <w:rFonts w:hint="eastAsia"/>
              </w:rPr>
              <w:t xml:space="preserve"> (kg)</w:t>
            </w:r>
          </w:p>
        </w:tc>
      </w:tr>
      <w:tr w:rsidR="003B41A3" w:rsidTr="003B41A3">
        <w:tc>
          <w:tcPr>
            <w:tcW w:w="1134" w:type="dxa"/>
            <w:vAlign w:val="center"/>
          </w:tcPr>
          <w:p w:rsidR="003B41A3" w:rsidRDefault="0090482E" w:rsidP="003B41A3">
            <w:pPr>
              <w:ind w:firstLineChars="0" w:firstLine="0"/>
              <w:jc w:val="center"/>
            </w:pPr>
            <w:r>
              <w:rPr>
                <w:rFonts w:hint="eastAsia"/>
              </w:rPr>
              <w:t>R</w:t>
            </w:r>
          </w:p>
        </w:tc>
        <w:tc>
          <w:tcPr>
            <w:tcW w:w="7172" w:type="dxa"/>
            <w:vAlign w:val="center"/>
          </w:tcPr>
          <w:p w:rsidR="003B41A3" w:rsidRDefault="00954A72" w:rsidP="00954A72">
            <w:pPr>
              <w:ind w:firstLineChars="0" w:firstLine="0"/>
              <w:jc w:val="center"/>
            </w:pPr>
            <w:r>
              <w:rPr>
                <w:rFonts w:hint="eastAsia"/>
              </w:rPr>
              <w:t>浮子底半径</w:t>
            </w:r>
            <w:r>
              <w:rPr>
                <w:rFonts w:hint="eastAsia"/>
              </w:rPr>
              <w:t xml:space="preserve"> (m)</w:t>
            </w:r>
          </w:p>
        </w:tc>
      </w:tr>
      <w:tr w:rsidR="003B41A3" w:rsidTr="003B41A3">
        <w:tc>
          <w:tcPr>
            <w:tcW w:w="1134" w:type="dxa"/>
            <w:vAlign w:val="center"/>
          </w:tcPr>
          <w:p w:rsidR="003B41A3" w:rsidRDefault="0090482E" w:rsidP="003B41A3">
            <w:pPr>
              <w:ind w:firstLineChars="0" w:firstLine="0"/>
              <w:jc w:val="center"/>
            </w:pPr>
            <w:r>
              <w:rPr>
                <w:rFonts w:hint="eastAsia"/>
              </w:rPr>
              <w:t>H</w:t>
            </w:r>
            <w:r w:rsidRPr="0007694B">
              <w:rPr>
                <w:vertAlign w:val="subscript"/>
              </w:rPr>
              <w:t>1</w:t>
            </w:r>
          </w:p>
        </w:tc>
        <w:tc>
          <w:tcPr>
            <w:tcW w:w="7172" w:type="dxa"/>
            <w:vAlign w:val="center"/>
          </w:tcPr>
          <w:p w:rsidR="003B41A3" w:rsidRDefault="00954A72" w:rsidP="00367C8F">
            <w:pPr>
              <w:ind w:firstLineChars="0" w:firstLine="0"/>
              <w:jc w:val="center"/>
            </w:pPr>
            <w:r>
              <w:rPr>
                <w:rFonts w:hint="eastAsia"/>
              </w:rPr>
              <w:t>浮子圆柱部分高度</w:t>
            </w:r>
            <w:r w:rsidR="00367C8F">
              <w:rPr>
                <w:rFonts w:hint="eastAsia"/>
              </w:rPr>
              <w:t xml:space="preserve"> (m)</w:t>
            </w:r>
          </w:p>
        </w:tc>
      </w:tr>
      <w:tr w:rsidR="003B41A3" w:rsidTr="003B41A3">
        <w:tc>
          <w:tcPr>
            <w:tcW w:w="1134" w:type="dxa"/>
            <w:vAlign w:val="center"/>
          </w:tcPr>
          <w:p w:rsidR="003B41A3" w:rsidRDefault="00E546F8" w:rsidP="003B41A3">
            <w:pPr>
              <w:ind w:firstLineChars="0" w:firstLine="0"/>
              <w:jc w:val="center"/>
            </w:pPr>
            <w:r>
              <w:rPr>
                <w:rFonts w:hint="eastAsia"/>
              </w:rPr>
              <w:t>H</w:t>
            </w:r>
            <w:r w:rsidRPr="0007694B">
              <w:rPr>
                <w:vertAlign w:val="subscript"/>
              </w:rPr>
              <w:t>2</w:t>
            </w:r>
          </w:p>
        </w:tc>
        <w:tc>
          <w:tcPr>
            <w:tcW w:w="7172" w:type="dxa"/>
            <w:vAlign w:val="center"/>
          </w:tcPr>
          <w:p w:rsidR="003B41A3" w:rsidRDefault="00367C8F" w:rsidP="00367C8F">
            <w:pPr>
              <w:ind w:firstLineChars="0" w:firstLine="0"/>
              <w:jc w:val="center"/>
            </w:pPr>
            <w:r>
              <w:rPr>
                <w:rFonts w:hint="eastAsia"/>
              </w:rPr>
              <w:t>浮子圆锥部分高度</w:t>
            </w:r>
            <w:r>
              <w:rPr>
                <w:rFonts w:hint="eastAsia"/>
              </w:rPr>
              <w:t xml:space="preserve"> (m)</w:t>
            </w:r>
          </w:p>
        </w:tc>
      </w:tr>
      <w:tr w:rsidR="00E546F8" w:rsidTr="006B57BE">
        <w:tc>
          <w:tcPr>
            <w:tcW w:w="1134" w:type="dxa"/>
            <w:vAlign w:val="center"/>
          </w:tcPr>
          <w:p w:rsidR="00E546F8" w:rsidRDefault="00E546F8" w:rsidP="006B57BE">
            <w:pPr>
              <w:ind w:firstLineChars="0" w:firstLine="0"/>
              <w:jc w:val="center"/>
            </w:pPr>
            <w:r>
              <w:rPr>
                <w:rFonts w:hint="eastAsia"/>
              </w:rPr>
              <w:t>H</w:t>
            </w:r>
            <w:r w:rsidRPr="0007694B">
              <w:rPr>
                <w:vertAlign w:val="subscript"/>
              </w:rPr>
              <w:t>3</w:t>
            </w:r>
          </w:p>
        </w:tc>
        <w:tc>
          <w:tcPr>
            <w:tcW w:w="7172" w:type="dxa"/>
            <w:vAlign w:val="center"/>
          </w:tcPr>
          <w:p w:rsidR="00E546F8" w:rsidRDefault="00E546F8" w:rsidP="006B57BE">
            <w:pPr>
              <w:ind w:firstLineChars="0" w:firstLine="0"/>
              <w:jc w:val="center"/>
            </w:pPr>
            <w:r>
              <w:rPr>
                <w:rFonts w:hint="eastAsia"/>
              </w:rPr>
              <w:t>振子高度</w:t>
            </w:r>
            <w:r>
              <w:rPr>
                <w:rFonts w:hint="eastAsia"/>
              </w:rPr>
              <w:t xml:space="preserve"> (m)</w:t>
            </w:r>
          </w:p>
        </w:tc>
      </w:tr>
      <w:tr w:rsidR="00954A72" w:rsidTr="003B41A3">
        <w:tc>
          <w:tcPr>
            <w:tcW w:w="1134" w:type="dxa"/>
            <w:vAlign w:val="center"/>
          </w:tcPr>
          <w:p w:rsidR="00954A72" w:rsidRDefault="00E546F8" w:rsidP="003B41A3">
            <w:pPr>
              <w:ind w:firstLineChars="0" w:firstLine="0"/>
              <w:jc w:val="center"/>
            </w:pPr>
            <w:r>
              <w:rPr>
                <w:rFonts w:hint="eastAsia"/>
              </w:rPr>
              <w:t>m</w:t>
            </w:r>
          </w:p>
        </w:tc>
        <w:tc>
          <w:tcPr>
            <w:tcW w:w="7172" w:type="dxa"/>
            <w:vAlign w:val="center"/>
          </w:tcPr>
          <w:p w:rsidR="00954A72" w:rsidRDefault="00367C8F" w:rsidP="00367C8F">
            <w:pPr>
              <w:ind w:firstLineChars="0" w:firstLine="0"/>
              <w:jc w:val="center"/>
            </w:pPr>
            <w:r>
              <w:rPr>
                <w:rFonts w:hint="eastAsia"/>
              </w:rPr>
              <w:t>振子质量</w:t>
            </w:r>
            <w:r>
              <w:rPr>
                <w:rFonts w:hint="eastAsia"/>
              </w:rPr>
              <w:t xml:space="preserve"> (kg)</w:t>
            </w:r>
          </w:p>
        </w:tc>
      </w:tr>
      <w:tr w:rsidR="00954A72" w:rsidTr="003B41A3">
        <w:tc>
          <w:tcPr>
            <w:tcW w:w="1134" w:type="dxa"/>
            <w:vAlign w:val="center"/>
          </w:tcPr>
          <w:p w:rsidR="00954A72" w:rsidRDefault="00E546F8" w:rsidP="003B41A3">
            <w:pPr>
              <w:ind w:firstLineChars="0" w:firstLine="0"/>
              <w:jc w:val="center"/>
            </w:pPr>
            <w:r>
              <w:rPr>
                <w:rFonts w:hint="eastAsia"/>
              </w:rPr>
              <w:t>r</w:t>
            </w:r>
          </w:p>
        </w:tc>
        <w:tc>
          <w:tcPr>
            <w:tcW w:w="7172" w:type="dxa"/>
            <w:vAlign w:val="center"/>
          </w:tcPr>
          <w:p w:rsidR="00954A72" w:rsidRDefault="00367C8F" w:rsidP="00367C8F">
            <w:pPr>
              <w:ind w:firstLineChars="0" w:firstLine="0"/>
              <w:jc w:val="center"/>
            </w:pPr>
            <w:r>
              <w:rPr>
                <w:rFonts w:hint="eastAsia"/>
              </w:rPr>
              <w:t>振子半径</w:t>
            </w:r>
            <w:r>
              <w:rPr>
                <w:rFonts w:hint="eastAsia"/>
              </w:rPr>
              <w:t xml:space="preserve"> (m)</w:t>
            </w:r>
          </w:p>
        </w:tc>
      </w:tr>
      <w:tr w:rsidR="00954A72" w:rsidTr="003B41A3">
        <w:tc>
          <w:tcPr>
            <w:tcW w:w="1134" w:type="dxa"/>
            <w:vAlign w:val="center"/>
          </w:tcPr>
          <w:p w:rsidR="00954A72" w:rsidRDefault="00A3716B" w:rsidP="003B41A3">
            <w:pPr>
              <w:ind w:firstLineChars="0" w:firstLine="0"/>
              <w:jc w:val="center"/>
            </w:pPr>
            <m:oMathPara>
              <m:oMath>
                <m:sSub>
                  <m:sSubPr>
                    <m:ctrlPr>
                      <w:rPr>
                        <w:rFonts w:ascii="Cambria Math" w:hAnsi="Cambria Math"/>
                      </w:rPr>
                    </m:ctrlPr>
                  </m:sSubPr>
                  <m:e>
                    <m:r>
                      <w:rPr>
                        <w:rFonts w:ascii="Cambria Math" w:hAnsi="Cambria Math"/>
                      </w:rPr>
                      <m:t>β</m:t>
                    </m:r>
                  </m:e>
                  <m:sub>
                    <m:r>
                      <w:rPr>
                        <w:rFonts w:ascii="Cambria Math" w:hAnsi="Cambria Math"/>
                      </w:rPr>
                      <m:t>1</m:t>
                    </m:r>
                  </m:sub>
                </m:sSub>
              </m:oMath>
            </m:oMathPara>
          </w:p>
        </w:tc>
        <w:tc>
          <w:tcPr>
            <w:tcW w:w="7172" w:type="dxa"/>
            <w:vAlign w:val="center"/>
          </w:tcPr>
          <w:p w:rsidR="00954A72" w:rsidRDefault="00154EA4" w:rsidP="003B41A3">
            <w:pPr>
              <w:ind w:firstLineChars="0" w:firstLine="0"/>
              <w:jc w:val="center"/>
            </w:pPr>
            <w:r>
              <w:rPr>
                <w:rFonts w:hint="eastAsia"/>
              </w:rPr>
              <w:t>直线阻尼器的阻尼系数</w:t>
            </w:r>
          </w:p>
        </w:tc>
      </w:tr>
      <w:tr w:rsidR="00D30606" w:rsidTr="006B57BE">
        <w:tc>
          <w:tcPr>
            <w:tcW w:w="1134" w:type="dxa"/>
            <w:vAlign w:val="center"/>
          </w:tcPr>
          <w:p w:rsidR="00D30606" w:rsidRDefault="00A3716B" w:rsidP="00FA26FA">
            <w:pPr>
              <w:ind w:firstLineChars="0" w:firstLine="0"/>
              <w:jc w:val="center"/>
            </w:pPr>
            <m:oMathPara>
              <m:oMath>
                <m:sSub>
                  <m:sSubPr>
                    <m:ctrlPr>
                      <w:rPr>
                        <w:rFonts w:ascii="Cambria Math" w:hAnsi="Cambria Math"/>
                      </w:rPr>
                    </m:ctrlPr>
                  </m:sSubPr>
                  <m:e>
                    <m:r>
                      <w:rPr>
                        <w:rFonts w:ascii="Cambria Math" w:hAnsi="Cambria Math"/>
                      </w:rPr>
                      <m:t>β</m:t>
                    </m:r>
                  </m:e>
                  <m:sub>
                    <m:r>
                      <w:rPr>
                        <w:rFonts w:ascii="Cambria Math" w:hAnsi="Cambria Math"/>
                      </w:rPr>
                      <m:t>2</m:t>
                    </m:r>
                  </m:sub>
                </m:sSub>
              </m:oMath>
            </m:oMathPara>
          </w:p>
        </w:tc>
        <w:tc>
          <w:tcPr>
            <w:tcW w:w="7172" w:type="dxa"/>
            <w:vAlign w:val="center"/>
          </w:tcPr>
          <w:p w:rsidR="00D30606" w:rsidRDefault="00D30606" w:rsidP="006B57BE">
            <w:pPr>
              <w:ind w:firstLineChars="0" w:firstLine="0"/>
              <w:jc w:val="center"/>
            </w:pPr>
            <w:r>
              <w:rPr>
                <w:rFonts w:hint="eastAsia"/>
              </w:rPr>
              <w:t>弹簧刚度</w:t>
            </w:r>
            <w:r>
              <w:rPr>
                <w:rFonts w:hint="eastAsia"/>
              </w:rPr>
              <w:t xml:space="preserve"> (N/m)</w:t>
            </w:r>
          </w:p>
        </w:tc>
      </w:tr>
      <w:tr w:rsidR="00954A72" w:rsidTr="003B41A3">
        <w:tc>
          <w:tcPr>
            <w:tcW w:w="1134" w:type="dxa"/>
            <w:vAlign w:val="center"/>
          </w:tcPr>
          <w:p w:rsidR="00954A72" w:rsidRDefault="00A3716B" w:rsidP="00D30606">
            <w:pPr>
              <w:ind w:firstLineChars="0" w:firstLine="0"/>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oMath>
            </m:oMathPara>
          </w:p>
        </w:tc>
        <w:tc>
          <w:tcPr>
            <w:tcW w:w="7172" w:type="dxa"/>
            <w:vAlign w:val="center"/>
          </w:tcPr>
          <w:p w:rsidR="00954A72" w:rsidRDefault="00C5325A" w:rsidP="003B41A3">
            <w:pPr>
              <w:ind w:firstLineChars="0" w:firstLine="0"/>
              <w:jc w:val="center"/>
            </w:pPr>
            <w:r>
              <w:rPr>
                <w:rFonts w:hint="eastAsia"/>
              </w:rPr>
              <w:t>垂荡兴波阻尼系数</w:t>
            </w:r>
          </w:p>
        </w:tc>
      </w:tr>
      <w:tr w:rsidR="008E1D09" w:rsidTr="003B41A3">
        <w:tc>
          <w:tcPr>
            <w:tcW w:w="1134" w:type="dxa"/>
            <w:vAlign w:val="center"/>
          </w:tcPr>
          <w:p w:rsidR="008E1D09" w:rsidRPr="007E0042" w:rsidRDefault="00A3716B" w:rsidP="008E1D09">
            <w:pPr>
              <w:ind w:firstLineChars="0" w:firstLine="0"/>
              <w:jc w:val="center"/>
              <w:rPr>
                <w:rFonts w:cs="Times New Roman"/>
              </w:rPr>
            </w:pPr>
            <m:oMathPara>
              <m:oMath>
                <m:sSub>
                  <m:sSubPr>
                    <m:ctrlPr>
                      <w:rPr>
                        <w:rFonts w:ascii="Cambria Math" w:hAnsi="Cambria Math"/>
                      </w:rPr>
                    </m:ctrlPr>
                  </m:sSubPr>
                  <m:e>
                    <m:r>
                      <w:rPr>
                        <w:rFonts w:ascii="Cambria Math" w:hAnsi="Cambria Math"/>
                      </w:rPr>
                      <m:t>β</m:t>
                    </m:r>
                  </m:e>
                  <m:sub>
                    <m:r>
                      <w:rPr>
                        <w:rFonts w:ascii="Cambria Math" w:hAnsi="Cambria Math"/>
                      </w:rPr>
                      <m:t>4</m:t>
                    </m:r>
                  </m:sub>
                </m:sSub>
              </m:oMath>
            </m:oMathPara>
          </w:p>
        </w:tc>
        <w:tc>
          <w:tcPr>
            <w:tcW w:w="7172" w:type="dxa"/>
            <w:vAlign w:val="center"/>
          </w:tcPr>
          <w:p w:rsidR="008E1D09" w:rsidRDefault="008E1D09" w:rsidP="003B41A3">
            <w:pPr>
              <w:ind w:firstLineChars="0" w:firstLine="0"/>
              <w:jc w:val="center"/>
            </w:pPr>
            <w:r>
              <w:rPr>
                <w:rFonts w:hint="eastAsia"/>
              </w:rPr>
              <w:t>纵摇兴波阻尼系数</w:t>
            </w:r>
          </w:p>
        </w:tc>
      </w:tr>
      <w:tr w:rsidR="006C2BCB" w:rsidTr="003B41A3">
        <w:tc>
          <w:tcPr>
            <w:tcW w:w="1134" w:type="dxa"/>
            <w:vAlign w:val="center"/>
          </w:tcPr>
          <w:p w:rsidR="006C2BCB" w:rsidRPr="006C2BCB" w:rsidRDefault="006C2BCB" w:rsidP="00D30606">
            <w:pPr>
              <w:ind w:firstLineChars="0" w:firstLine="0"/>
              <w:jc w:val="center"/>
              <w:rPr>
                <w:rFonts w:cs="Times New Roman"/>
                <w:i/>
              </w:rPr>
            </w:pPr>
            <w:r w:rsidRPr="006C2BCB">
              <w:rPr>
                <w:rFonts w:cs="Times New Roman" w:hint="eastAsia"/>
                <w:i/>
              </w:rPr>
              <w:t>F</w:t>
            </w:r>
            <w:r w:rsidRPr="00695D6F">
              <w:rPr>
                <w:rFonts w:cs="Times New Roman" w:hint="eastAsia"/>
                <w:vertAlign w:val="subscript"/>
              </w:rPr>
              <w:t>e</w:t>
            </w:r>
            <w:r w:rsidR="00695D6F">
              <w:rPr>
                <w:rFonts w:hint="eastAsia"/>
              </w:rPr>
              <w:t>(</w:t>
            </w:r>
            <w:r w:rsidR="00695D6F" w:rsidRPr="00695D6F">
              <w:rPr>
                <w:i/>
              </w:rPr>
              <w:t>t</w:t>
            </w:r>
            <w:r w:rsidR="00695D6F">
              <w:t>)</w:t>
            </w:r>
          </w:p>
        </w:tc>
        <w:tc>
          <w:tcPr>
            <w:tcW w:w="7172" w:type="dxa"/>
            <w:vAlign w:val="center"/>
          </w:tcPr>
          <w:p w:rsidR="006C2BCB" w:rsidRDefault="00695D6F" w:rsidP="003B41A3">
            <w:pPr>
              <w:ind w:firstLineChars="0" w:firstLine="0"/>
              <w:jc w:val="center"/>
            </w:pPr>
            <w:r>
              <w:rPr>
                <w:rFonts w:hint="eastAsia"/>
              </w:rPr>
              <w:t>波浪激励力</w:t>
            </w:r>
          </w:p>
        </w:tc>
      </w:tr>
      <w:tr w:rsidR="00AC752D" w:rsidTr="003B41A3">
        <w:tc>
          <w:tcPr>
            <w:tcW w:w="1134" w:type="dxa"/>
            <w:vAlign w:val="center"/>
          </w:tcPr>
          <w:p w:rsidR="00AC752D" w:rsidRPr="00B42D19" w:rsidRDefault="007C16AB" w:rsidP="003B41A3">
            <w:pPr>
              <w:ind w:firstLineChars="0" w:firstLine="0"/>
              <w:jc w:val="center"/>
              <w:rPr>
                <w:i/>
              </w:rPr>
            </w:pPr>
            <w:r w:rsidRPr="00B42D19">
              <w:rPr>
                <w:rFonts w:hint="eastAsia"/>
                <w:i/>
              </w:rPr>
              <w:t>F</w:t>
            </w:r>
            <w:r w:rsidR="009561A0">
              <w:rPr>
                <w:rFonts w:hint="eastAsia"/>
                <w:vertAlign w:val="subscript"/>
              </w:rPr>
              <w:t>静</w:t>
            </w:r>
            <w:r w:rsidRPr="00DF27F1">
              <w:rPr>
                <w:rFonts w:hint="eastAsia"/>
              </w:rPr>
              <w:t>(</w:t>
            </w:r>
            <w:r w:rsidRPr="00DF27F1">
              <w:rPr>
                <w:i/>
              </w:rPr>
              <w:t>t</w:t>
            </w:r>
            <w:r w:rsidRPr="00DF27F1">
              <w:t>)</w:t>
            </w:r>
          </w:p>
        </w:tc>
        <w:tc>
          <w:tcPr>
            <w:tcW w:w="7172" w:type="dxa"/>
            <w:vAlign w:val="center"/>
          </w:tcPr>
          <w:p w:rsidR="00AC752D" w:rsidRDefault="009561A0" w:rsidP="003B41A3">
            <w:pPr>
              <w:ind w:firstLineChars="0" w:firstLine="0"/>
              <w:jc w:val="center"/>
            </w:pPr>
            <w:r>
              <w:rPr>
                <w:rFonts w:hint="eastAsia"/>
              </w:rPr>
              <w:t>浮子所受到的静水恢复力</w:t>
            </w:r>
          </w:p>
        </w:tc>
      </w:tr>
      <w:tr w:rsidR="00AC752D" w:rsidTr="003B41A3">
        <w:tc>
          <w:tcPr>
            <w:tcW w:w="1134" w:type="dxa"/>
            <w:vAlign w:val="center"/>
          </w:tcPr>
          <w:p w:rsidR="00AC752D" w:rsidRPr="00B42D19" w:rsidRDefault="00BA6873" w:rsidP="003B41A3">
            <w:pPr>
              <w:ind w:firstLineChars="0" w:firstLine="0"/>
              <w:jc w:val="center"/>
              <w:rPr>
                <w:i/>
              </w:rPr>
            </w:pPr>
            <w:r w:rsidRPr="00B42D19">
              <w:rPr>
                <w:rFonts w:hint="eastAsia"/>
                <w:i/>
              </w:rPr>
              <w:t>Z</w:t>
            </w:r>
            <w:r w:rsidRPr="00DF27F1">
              <w:rPr>
                <w:vertAlign w:val="subscript"/>
              </w:rPr>
              <w:t>1</w:t>
            </w:r>
          </w:p>
        </w:tc>
        <w:tc>
          <w:tcPr>
            <w:tcW w:w="7172" w:type="dxa"/>
            <w:vAlign w:val="center"/>
          </w:tcPr>
          <w:p w:rsidR="00AC752D" w:rsidRDefault="00E20EA1" w:rsidP="003B41A3">
            <w:pPr>
              <w:ind w:firstLineChars="0" w:firstLine="0"/>
              <w:jc w:val="center"/>
            </w:pPr>
            <w:r>
              <w:rPr>
                <w:rFonts w:hint="eastAsia"/>
              </w:rPr>
              <w:t>浮子</w:t>
            </w:r>
            <w:r w:rsidR="00BA6873">
              <w:rPr>
                <w:rFonts w:hint="eastAsia"/>
              </w:rPr>
              <w:t>运动的位移</w:t>
            </w:r>
          </w:p>
        </w:tc>
      </w:tr>
      <w:tr w:rsidR="00AC752D" w:rsidTr="003B41A3">
        <w:tc>
          <w:tcPr>
            <w:tcW w:w="1134" w:type="dxa"/>
            <w:vAlign w:val="center"/>
          </w:tcPr>
          <w:p w:rsidR="00AC752D" w:rsidRPr="00B42D19" w:rsidRDefault="00BA6873" w:rsidP="003B41A3">
            <w:pPr>
              <w:ind w:firstLineChars="0" w:firstLine="0"/>
              <w:jc w:val="center"/>
              <w:rPr>
                <w:i/>
              </w:rPr>
            </w:pPr>
            <w:r w:rsidRPr="00B42D19">
              <w:rPr>
                <w:rFonts w:hint="eastAsia"/>
                <w:i/>
              </w:rPr>
              <w:t>Z</w:t>
            </w:r>
            <w:r w:rsidRPr="00DF27F1">
              <w:rPr>
                <w:vertAlign w:val="subscript"/>
              </w:rPr>
              <w:t>2</w:t>
            </w:r>
          </w:p>
        </w:tc>
        <w:tc>
          <w:tcPr>
            <w:tcW w:w="7172" w:type="dxa"/>
            <w:vAlign w:val="center"/>
          </w:tcPr>
          <w:p w:rsidR="00AC752D" w:rsidRDefault="00BA6873" w:rsidP="003B41A3">
            <w:pPr>
              <w:ind w:firstLineChars="0" w:firstLine="0"/>
              <w:jc w:val="center"/>
            </w:pPr>
            <w:r>
              <w:rPr>
                <w:rFonts w:hint="eastAsia"/>
              </w:rPr>
              <w:t>振子运动的位移</w:t>
            </w:r>
          </w:p>
        </w:tc>
      </w:tr>
      <w:tr w:rsidR="00AC752D" w:rsidTr="003B41A3">
        <w:tc>
          <w:tcPr>
            <w:tcW w:w="1134" w:type="dxa"/>
            <w:vAlign w:val="center"/>
          </w:tcPr>
          <w:p w:rsidR="00AC752D" w:rsidRPr="00B42D19" w:rsidRDefault="00CA00ED" w:rsidP="003B41A3">
            <w:pPr>
              <w:ind w:firstLineChars="0" w:firstLine="0"/>
              <w:jc w:val="center"/>
              <w:rPr>
                <w:i/>
              </w:rPr>
            </w:pPr>
            <w:r w:rsidRPr="00B42D19">
              <w:rPr>
                <w:rFonts w:hint="eastAsia"/>
                <w:i/>
              </w:rPr>
              <w:t>V</w:t>
            </w:r>
            <w:r w:rsidRPr="00DF27F1">
              <w:rPr>
                <w:vertAlign w:val="subscript"/>
              </w:rPr>
              <w:t>1</w:t>
            </w:r>
          </w:p>
        </w:tc>
        <w:tc>
          <w:tcPr>
            <w:tcW w:w="7172" w:type="dxa"/>
            <w:vAlign w:val="center"/>
          </w:tcPr>
          <w:p w:rsidR="00AC752D" w:rsidRDefault="00E25E13" w:rsidP="003B41A3">
            <w:pPr>
              <w:ind w:firstLineChars="0" w:firstLine="0"/>
              <w:jc w:val="center"/>
            </w:pPr>
            <w:r>
              <w:rPr>
                <w:rFonts w:hint="eastAsia"/>
              </w:rPr>
              <w:t>浮子运动的速度</w:t>
            </w:r>
          </w:p>
        </w:tc>
      </w:tr>
      <w:tr w:rsidR="00AC752D" w:rsidTr="003B41A3">
        <w:tc>
          <w:tcPr>
            <w:tcW w:w="1134" w:type="dxa"/>
            <w:vAlign w:val="center"/>
          </w:tcPr>
          <w:p w:rsidR="00AC752D" w:rsidRPr="00B42D19" w:rsidRDefault="00CA00ED" w:rsidP="003B41A3">
            <w:pPr>
              <w:ind w:firstLineChars="0" w:firstLine="0"/>
              <w:jc w:val="center"/>
              <w:rPr>
                <w:i/>
              </w:rPr>
            </w:pPr>
            <w:r w:rsidRPr="00B42D19">
              <w:rPr>
                <w:rFonts w:hint="eastAsia"/>
                <w:i/>
              </w:rPr>
              <w:t>V</w:t>
            </w:r>
            <w:r w:rsidRPr="00DF27F1">
              <w:rPr>
                <w:vertAlign w:val="subscript"/>
              </w:rPr>
              <w:t>2</w:t>
            </w:r>
          </w:p>
        </w:tc>
        <w:tc>
          <w:tcPr>
            <w:tcW w:w="7172" w:type="dxa"/>
            <w:vAlign w:val="center"/>
          </w:tcPr>
          <w:p w:rsidR="00AC752D" w:rsidRDefault="00E25E13" w:rsidP="003B41A3">
            <w:pPr>
              <w:ind w:firstLineChars="0" w:firstLine="0"/>
              <w:jc w:val="center"/>
            </w:pPr>
            <w:r>
              <w:rPr>
                <w:rFonts w:hint="eastAsia"/>
              </w:rPr>
              <w:t>振子运动的速度</w:t>
            </w:r>
          </w:p>
        </w:tc>
      </w:tr>
      <w:tr w:rsidR="00AC752D" w:rsidTr="003B41A3">
        <w:tc>
          <w:tcPr>
            <w:tcW w:w="1134" w:type="dxa"/>
            <w:vAlign w:val="center"/>
          </w:tcPr>
          <w:p w:rsidR="00AC752D" w:rsidRDefault="001D0E97" w:rsidP="003B41A3">
            <w:pPr>
              <w:ind w:firstLineChars="0" w:firstLine="0"/>
              <w:jc w:val="center"/>
            </w:pPr>
            <w:r>
              <w:rPr>
                <w:rFonts w:hint="eastAsia"/>
              </w:rPr>
              <w:t>F</w:t>
            </w:r>
            <w:r w:rsidRPr="001D0E97">
              <w:rPr>
                <w:vertAlign w:val="subscript"/>
              </w:rPr>
              <w:t>PTO</w:t>
            </w:r>
          </w:p>
        </w:tc>
        <w:tc>
          <w:tcPr>
            <w:tcW w:w="7172" w:type="dxa"/>
            <w:vAlign w:val="center"/>
          </w:tcPr>
          <w:p w:rsidR="00AC752D" w:rsidRDefault="001D0E97" w:rsidP="003B41A3">
            <w:pPr>
              <w:ind w:firstLineChars="0" w:firstLine="0"/>
              <w:jc w:val="center"/>
            </w:pPr>
            <w:r>
              <w:rPr>
                <w:rFonts w:hint="eastAsia"/>
              </w:rPr>
              <w:t>阻尼器和弹簧原长所合成的力</w:t>
            </w:r>
          </w:p>
        </w:tc>
      </w:tr>
      <w:tr w:rsidR="00AC752D" w:rsidTr="003B41A3">
        <w:tc>
          <w:tcPr>
            <w:tcW w:w="1134" w:type="dxa"/>
            <w:vAlign w:val="center"/>
          </w:tcPr>
          <w:p w:rsidR="00AC752D" w:rsidRDefault="00D00418" w:rsidP="003B41A3">
            <w:pPr>
              <w:ind w:firstLineChars="0" w:firstLine="0"/>
              <w:jc w:val="center"/>
            </w:pPr>
            <w:r w:rsidRPr="00B42D19">
              <w:rPr>
                <w:rFonts w:hint="eastAsia"/>
                <w:i/>
              </w:rPr>
              <w:t>f</w:t>
            </w:r>
            <w:r w:rsidRPr="00B42D19">
              <w:rPr>
                <w:rFonts w:hint="eastAsia"/>
                <w:i/>
                <w:vertAlign w:val="subscript"/>
              </w:rPr>
              <w:t>i</w:t>
            </w:r>
            <w:r>
              <w:rPr>
                <w:vertAlign w:val="subscript"/>
              </w:rPr>
              <w:t>(</w:t>
            </w:r>
            <w:r w:rsidRPr="00B42D19">
              <w:rPr>
                <w:i/>
                <w:vertAlign w:val="subscript"/>
              </w:rPr>
              <w:t>i</w:t>
            </w:r>
            <w:r>
              <w:rPr>
                <w:vertAlign w:val="subscript"/>
              </w:rPr>
              <w:t>=1,2,3,4)</w:t>
            </w:r>
          </w:p>
        </w:tc>
        <w:tc>
          <w:tcPr>
            <w:tcW w:w="7172" w:type="dxa"/>
            <w:vAlign w:val="center"/>
          </w:tcPr>
          <w:p w:rsidR="00AC752D" w:rsidRDefault="00D00418" w:rsidP="003B41A3">
            <w:pPr>
              <w:ind w:firstLineChars="0" w:firstLine="0"/>
              <w:jc w:val="center"/>
            </w:pPr>
            <w:r>
              <w:rPr>
                <w:rFonts w:hint="eastAsia"/>
              </w:rPr>
              <w:t>浮子在不同频率下的</w:t>
            </w:r>
            <w:r w:rsidR="00A25444">
              <w:rPr>
                <w:rFonts w:hint="eastAsia"/>
              </w:rPr>
              <w:t>波浪激励力</w:t>
            </w:r>
          </w:p>
        </w:tc>
      </w:tr>
      <w:tr w:rsidR="00AC752D" w:rsidTr="003B41A3">
        <w:tc>
          <w:tcPr>
            <w:tcW w:w="1134" w:type="dxa"/>
            <w:vAlign w:val="center"/>
          </w:tcPr>
          <w:p w:rsidR="00AC752D" w:rsidRDefault="00DF3AC1" w:rsidP="003B41A3">
            <w:pPr>
              <w:ind w:firstLineChars="0" w:firstLine="0"/>
              <w:jc w:val="center"/>
            </w:pPr>
            <w:r>
              <w:rPr>
                <w:rFonts w:hint="eastAsia"/>
              </w:rPr>
              <w:t>R</w:t>
            </w:r>
            <w:r w:rsidRPr="00350A5B">
              <w:rPr>
                <w:vertAlign w:val="subscript"/>
              </w:rPr>
              <w:t>f</w:t>
            </w:r>
          </w:p>
        </w:tc>
        <w:tc>
          <w:tcPr>
            <w:tcW w:w="7172" w:type="dxa"/>
            <w:vAlign w:val="center"/>
          </w:tcPr>
          <w:p w:rsidR="00AC752D" w:rsidRDefault="00350A5B" w:rsidP="003B41A3">
            <w:pPr>
              <w:ind w:firstLineChars="0" w:firstLine="0"/>
              <w:jc w:val="center"/>
            </w:pPr>
            <w:r>
              <w:rPr>
                <w:rFonts w:hint="eastAsia"/>
              </w:rPr>
              <w:t>浮体本身固有阻抗</w:t>
            </w:r>
          </w:p>
        </w:tc>
      </w:tr>
      <w:tr w:rsidR="00AC752D" w:rsidTr="003B41A3">
        <w:tc>
          <w:tcPr>
            <w:tcW w:w="1134" w:type="dxa"/>
            <w:vAlign w:val="center"/>
          </w:tcPr>
          <w:p w:rsidR="00AC752D" w:rsidRDefault="00350A5B" w:rsidP="003B41A3">
            <w:pPr>
              <w:ind w:firstLineChars="0" w:firstLine="0"/>
              <w:jc w:val="center"/>
            </w:pPr>
            <w:r>
              <w:rPr>
                <w:rFonts w:hint="eastAsia"/>
              </w:rPr>
              <w:t>R</w:t>
            </w:r>
            <w:r w:rsidRPr="00350A5B">
              <w:rPr>
                <w:vertAlign w:val="subscript"/>
              </w:rPr>
              <w:t>c</w:t>
            </w:r>
          </w:p>
        </w:tc>
        <w:tc>
          <w:tcPr>
            <w:tcW w:w="7172" w:type="dxa"/>
            <w:vAlign w:val="center"/>
          </w:tcPr>
          <w:p w:rsidR="00AC752D" w:rsidRDefault="00350A5B" w:rsidP="003B41A3">
            <w:pPr>
              <w:ind w:firstLineChars="0" w:firstLine="0"/>
              <w:jc w:val="center"/>
            </w:pPr>
            <w:r>
              <w:rPr>
                <w:rFonts w:hint="eastAsia"/>
              </w:rPr>
              <w:t>可变部分的阻抗</w:t>
            </w:r>
            <w:r w:rsidR="00F639C2">
              <w:rPr>
                <w:rFonts w:hint="eastAsia"/>
              </w:rPr>
              <w:t>(</w:t>
            </w:r>
            <w:r w:rsidR="00F639C2">
              <w:rPr>
                <w:rFonts w:hint="eastAsia"/>
              </w:rPr>
              <w:t>该阻抗取决</w:t>
            </w:r>
            <w:r w:rsidR="00F639C2">
              <w:rPr>
                <w:rFonts w:hint="eastAsia"/>
              </w:rPr>
              <w:t>P</w:t>
            </w:r>
            <w:r w:rsidR="00F639C2">
              <w:t>TO</w:t>
            </w:r>
            <w:r w:rsidR="00F639C2">
              <w:rPr>
                <w:rFonts w:hint="eastAsia"/>
              </w:rPr>
              <w:t>系统</w:t>
            </w:r>
            <w:r w:rsidR="00F639C2">
              <w:t>)</w:t>
            </w:r>
          </w:p>
        </w:tc>
      </w:tr>
      <w:tr w:rsidR="00CC3228" w:rsidTr="003B41A3">
        <w:tc>
          <w:tcPr>
            <w:tcW w:w="1134" w:type="dxa"/>
            <w:vAlign w:val="center"/>
          </w:tcPr>
          <w:p w:rsidR="00CC3228" w:rsidRDefault="00A3716B" w:rsidP="003B41A3">
            <w:pPr>
              <w:ind w:firstLineChars="0" w:firstLine="0"/>
              <w:jc w:val="center"/>
            </w:pPr>
            <m:oMathPara>
              <m:oMath>
                <m:sSub>
                  <m:sSubPr>
                    <m:ctrlPr>
                      <w:rPr>
                        <w:rFonts w:ascii="Cambria Math" w:hAnsi="Cambria Math"/>
                      </w:rPr>
                    </m:ctrlPr>
                  </m:sSubPr>
                  <m:e>
                    <m:r>
                      <w:rPr>
                        <w:rFonts w:ascii="Cambria Math" w:hAnsi="Cambria Math"/>
                      </w:rPr>
                      <m:t>α</m:t>
                    </m:r>
                  </m:e>
                  <m:sub>
                    <m:r>
                      <w:rPr>
                        <w:rFonts w:ascii="Cambria Math" w:hAnsi="Cambria Math"/>
                      </w:rPr>
                      <m:t>1</m:t>
                    </m:r>
                  </m:sub>
                </m:sSub>
              </m:oMath>
            </m:oMathPara>
          </w:p>
        </w:tc>
        <w:tc>
          <w:tcPr>
            <w:tcW w:w="7172" w:type="dxa"/>
            <w:vAlign w:val="center"/>
          </w:tcPr>
          <w:p w:rsidR="00CC3228" w:rsidRDefault="00CC3228" w:rsidP="003B41A3">
            <w:pPr>
              <w:ind w:firstLineChars="0" w:firstLine="0"/>
              <w:jc w:val="center"/>
            </w:pPr>
            <w:r>
              <w:rPr>
                <w:rFonts w:hint="eastAsia"/>
              </w:rPr>
              <w:t>扭转阻尼器阻尼系数</w:t>
            </w:r>
          </w:p>
        </w:tc>
      </w:tr>
      <w:tr w:rsidR="00FA26FA" w:rsidTr="006B57BE">
        <w:tc>
          <w:tcPr>
            <w:tcW w:w="1134" w:type="dxa"/>
            <w:vAlign w:val="center"/>
          </w:tcPr>
          <w:p w:rsidR="00FA26FA" w:rsidRDefault="00A3716B" w:rsidP="00CC3228">
            <w:pPr>
              <w:ind w:firstLineChars="0" w:firstLine="0"/>
              <w:jc w:val="center"/>
            </w:pPr>
            <m:oMathPara>
              <m:oMath>
                <m:sSub>
                  <m:sSubPr>
                    <m:ctrlPr>
                      <w:rPr>
                        <w:rFonts w:ascii="Cambria Math" w:hAnsi="Cambria Math"/>
                      </w:rPr>
                    </m:ctrlPr>
                  </m:sSubPr>
                  <m:e>
                    <m:r>
                      <w:rPr>
                        <w:rFonts w:ascii="Cambria Math" w:hAnsi="Cambria Math"/>
                      </w:rPr>
                      <m:t>α</m:t>
                    </m:r>
                  </m:e>
                  <m:sub>
                    <m:r>
                      <w:rPr>
                        <w:rFonts w:ascii="Cambria Math" w:hAnsi="Cambria Math"/>
                      </w:rPr>
                      <m:t>2</m:t>
                    </m:r>
                  </m:sub>
                </m:sSub>
              </m:oMath>
            </m:oMathPara>
          </w:p>
        </w:tc>
        <w:tc>
          <w:tcPr>
            <w:tcW w:w="7172" w:type="dxa"/>
            <w:vAlign w:val="center"/>
          </w:tcPr>
          <w:p w:rsidR="00FA26FA" w:rsidRDefault="00FA26FA" w:rsidP="006B57BE">
            <w:pPr>
              <w:ind w:firstLineChars="0" w:firstLine="0"/>
              <w:jc w:val="center"/>
            </w:pPr>
            <w:r>
              <w:rPr>
                <w:rFonts w:hint="eastAsia"/>
              </w:rPr>
              <w:t>扭转弹簧刚度</w:t>
            </w:r>
            <w:r>
              <w:rPr>
                <w:rFonts w:hint="eastAsia"/>
              </w:rPr>
              <w:t xml:space="preserve"> (N</w:t>
            </w:r>
            <w:r>
              <w:rPr>
                <w:rFonts w:hint="eastAsia"/>
              </w:rPr>
              <w:t>·</w:t>
            </w:r>
            <w:r>
              <w:rPr>
                <w:rFonts w:hint="eastAsia"/>
              </w:rPr>
              <w:t>m)</w:t>
            </w:r>
          </w:p>
        </w:tc>
      </w:tr>
      <w:tr w:rsidR="00FA26FA" w:rsidTr="006B57BE">
        <w:tc>
          <w:tcPr>
            <w:tcW w:w="1134" w:type="dxa"/>
            <w:vAlign w:val="center"/>
          </w:tcPr>
          <w:p w:rsidR="00FA26FA" w:rsidRDefault="00CC3228" w:rsidP="006B57BE">
            <w:pPr>
              <w:ind w:firstLineChars="0" w:firstLine="0"/>
              <w:jc w:val="center"/>
            </w:pPr>
            <w:r>
              <w:rPr>
                <w:rFonts w:hint="eastAsia"/>
              </w:rPr>
              <w:t>k</w:t>
            </w:r>
          </w:p>
        </w:tc>
        <w:tc>
          <w:tcPr>
            <w:tcW w:w="7172" w:type="dxa"/>
            <w:vAlign w:val="center"/>
          </w:tcPr>
          <w:p w:rsidR="00FA26FA" w:rsidRDefault="00FA26FA" w:rsidP="006B57BE">
            <w:pPr>
              <w:ind w:firstLineChars="0" w:firstLine="0"/>
              <w:jc w:val="center"/>
            </w:pPr>
            <w:r>
              <w:rPr>
                <w:rFonts w:hint="eastAsia"/>
              </w:rPr>
              <w:t>静水恢复力矩系数</w:t>
            </w:r>
            <w:r>
              <w:rPr>
                <w:rFonts w:hint="eastAsia"/>
              </w:rPr>
              <w:t xml:space="preserve"> (N</w:t>
            </w:r>
            <w:r>
              <w:rPr>
                <w:rFonts w:hint="eastAsia"/>
              </w:rPr>
              <w:t>·</w:t>
            </w:r>
            <w:r>
              <w:rPr>
                <w:rFonts w:hint="eastAsia"/>
              </w:rPr>
              <w:t>m)</w:t>
            </w:r>
          </w:p>
        </w:tc>
      </w:tr>
      <w:tr w:rsidR="00FA26FA" w:rsidTr="006B57BE">
        <w:tc>
          <w:tcPr>
            <w:tcW w:w="1134" w:type="dxa"/>
            <w:vAlign w:val="center"/>
          </w:tcPr>
          <w:p w:rsidR="00FA26FA" w:rsidRDefault="008211CA" w:rsidP="006B57BE">
            <w:pPr>
              <w:ind w:firstLineChars="0" w:firstLine="0"/>
              <w:jc w:val="center"/>
            </w:pPr>
            <w:r>
              <w:rPr>
                <w:rFonts w:hint="eastAsia"/>
              </w:rPr>
              <w:t>C</w:t>
            </w:r>
          </w:p>
        </w:tc>
        <w:tc>
          <w:tcPr>
            <w:tcW w:w="7172" w:type="dxa"/>
            <w:vAlign w:val="center"/>
          </w:tcPr>
          <w:p w:rsidR="00FA26FA" w:rsidRDefault="008211CA" w:rsidP="006B57BE">
            <w:pPr>
              <w:ind w:firstLineChars="0" w:firstLine="0"/>
              <w:jc w:val="center"/>
            </w:pPr>
            <w:r>
              <w:rPr>
                <w:rFonts w:hint="eastAsia"/>
              </w:rPr>
              <w:t>垂荡附加质量</w:t>
            </w:r>
          </w:p>
        </w:tc>
      </w:tr>
      <w:tr w:rsidR="00F47423" w:rsidTr="006B57BE">
        <w:tc>
          <w:tcPr>
            <w:tcW w:w="1134" w:type="dxa"/>
            <w:vAlign w:val="center"/>
          </w:tcPr>
          <w:p w:rsidR="00F47423" w:rsidRDefault="007532FC" w:rsidP="006B57BE">
            <w:pPr>
              <w:ind w:firstLineChars="0" w:firstLine="0"/>
              <w:jc w:val="center"/>
            </w:pPr>
            <w:r>
              <w:rPr>
                <w:rFonts w:hint="eastAsia"/>
              </w:rPr>
              <w:t>L</w:t>
            </w:r>
          </w:p>
        </w:tc>
        <w:tc>
          <w:tcPr>
            <w:tcW w:w="7172" w:type="dxa"/>
            <w:vAlign w:val="center"/>
          </w:tcPr>
          <w:p w:rsidR="00F47423" w:rsidRDefault="007532FC" w:rsidP="006B57BE">
            <w:pPr>
              <w:ind w:firstLineChars="0" w:firstLine="0"/>
              <w:jc w:val="center"/>
            </w:pPr>
            <w:r>
              <w:rPr>
                <w:rFonts w:hint="eastAsia"/>
              </w:rPr>
              <w:t>纵摇激励力矩振幅</w:t>
            </w:r>
          </w:p>
        </w:tc>
      </w:tr>
    </w:tbl>
    <w:p w:rsidR="003B41A3" w:rsidRPr="00E813B9" w:rsidRDefault="002731C5" w:rsidP="00E813B9">
      <w:pPr>
        <w:ind w:firstLine="440"/>
        <w:rPr>
          <w:rFonts w:hint="eastAsia"/>
          <w:sz w:val="22"/>
        </w:rPr>
      </w:pPr>
      <w:r w:rsidRPr="002731C5">
        <w:rPr>
          <w:sz w:val="22"/>
        </w:rPr>
        <w:t>注：其</w:t>
      </w:r>
      <w:r w:rsidRPr="002731C5">
        <w:rPr>
          <w:rFonts w:hint="eastAsia"/>
          <w:sz w:val="22"/>
        </w:rPr>
        <w:t>他</w:t>
      </w:r>
      <w:r w:rsidRPr="002731C5">
        <w:rPr>
          <w:sz w:val="22"/>
        </w:rPr>
        <w:t>符号</w:t>
      </w:r>
      <w:r w:rsidRPr="002731C5">
        <w:rPr>
          <w:rFonts w:hint="eastAsia"/>
          <w:sz w:val="22"/>
        </w:rPr>
        <w:t>具体说明在正</w:t>
      </w:r>
      <w:r w:rsidRPr="002731C5">
        <w:rPr>
          <w:sz w:val="22"/>
        </w:rPr>
        <w:t>文中给出</w:t>
      </w:r>
    </w:p>
    <w:p w:rsidR="00BD463D" w:rsidRDefault="00BD463D" w:rsidP="00BD463D">
      <w:pPr>
        <w:pStyle w:val="1"/>
      </w:pPr>
      <w:r>
        <w:rPr>
          <w:rFonts w:hint="eastAsia"/>
        </w:rPr>
        <w:lastRenderedPageBreak/>
        <w:t>模型的建立与求解</w:t>
      </w:r>
    </w:p>
    <w:p w:rsidR="00B446DB" w:rsidRDefault="00B446DB" w:rsidP="007B77C8">
      <w:pPr>
        <w:pStyle w:val="2"/>
      </w:pPr>
      <w:r>
        <w:rPr>
          <w:rFonts w:hint="eastAsia"/>
        </w:rPr>
        <w:t>问题一</w:t>
      </w:r>
    </w:p>
    <w:p w:rsidR="00F60CB3" w:rsidRDefault="007B77C8" w:rsidP="00740145">
      <w:pPr>
        <w:pStyle w:val="3"/>
      </w:pPr>
      <w:r>
        <w:rPr>
          <w:rFonts w:hint="eastAsia"/>
        </w:rPr>
        <w:t>模型建立</w:t>
      </w:r>
    </w:p>
    <w:p w:rsidR="00740145" w:rsidRPr="00740145" w:rsidRDefault="00D762A5" w:rsidP="00632A7A">
      <w:pPr>
        <w:spacing w:beforeLines="50" w:before="156" w:afterLines="50" w:after="156"/>
        <w:ind w:firstLine="480"/>
      </w:pPr>
      <w:r>
        <w:rPr>
          <w:rFonts w:hint="eastAsia"/>
        </w:rPr>
        <w:t>1</w:t>
      </w:r>
      <w:r>
        <w:t>.</w:t>
      </w:r>
      <w:r w:rsidR="004D0270">
        <w:rPr>
          <w:rFonts w:hint="eastAsia"/>
        </w:rPr>
        <w:t>建立</w:t>
      </w:r>
      <w:r w:rsidR="00C7034D">
        <w:rPr>
          <w:rFonts w:hint="eastAsia"/>
        </w:rPr>
        <w:t>三维坐标系</w:t>
      </w:r>
      <w:r w:rsidR="004D0270">
        <w:rPr>
          <w:rFonts w:hint="eastAsia"/>
        </w:rPr>
        <w:t>以及确定质心位置</w:t>
      </w:r>
    </w:p>
    <w:p w:rsidR="004C75D4" w:rsidRDefault="007F5BAC" w:rsidP="00D27260">
      <w:pPr>
        <w:ind w:firstLine="480"/>
        <w:rPr>
          <w:rFonts w:hint="eastAsia"/>
        </w:rPr>
      </w:pPr>
      <w:r>
        <w:rPr>
          <w:rFonts w:hint="eastAsia"/>
        </w:rPr>
        <w:t>根据附件</w:t>
      </w:r>
      <w:r w:rsidR="00F77C50">
        <w:rPr>
          <w:rFonts w:hint="eastAsia"/>
        </w:rPr>
        <w:t>1</w:t>
      </w:r>
      <w:r>
        <w:rPr>
          <w:rFonts w:hint="eastAsia"/>
        </w:rPr>
        <w:t>波浪能装置</w:t>
      </w:r>
      <w:r w:rsidR="00F77C50">
        <w:rPr>
          <w:rFonts w:hint="eastAsia"/>
        </w:rPr>
        <w:t>系统只做垂荡运动时的工作原理示意图</w:t>
      </w:r>
      <w:r w:rsidR="002A3C89">
        <w:rPr>
          <w:rFonts w:hint="eastAsia"/>
        </w:rPr>
        <w:t>可知，</w:t>
      </w:r>
      <w:r w:rsidR="00BC2C71">
        <w:rPr>
          <w:rFonts w:hint="eastAsia"/>
        </w:rPr>
        <w:t>振子</w:t>
      </w:r>
      <w:r w:rsidR="002A3C89">
        <w:rPr>
          <w:rFonts w:hint="eastAsia"/>
        </w:rPr>
        <w:t>总</w:t>
      </w:r>
      <w:r w:rsidR="00BC2C71">
        <w:rPr>
          <w:rFonts w:hint="eastAsia"/>
        </w:rPr>
        <w:t>沿中轴</w:t>
      </w:r>
      <w:r w:rsidR="002A3C89">
        <w:rPr>
          <w:rFonts w:hint="eastAsia"/>
        </w:rPr>
        <w:t>上下做往复运动，考虑</w:t>
      </w:r>
      <w:r w:rsidR="00BC2C71">
        <w:rPr>
          <w:rFonts w:hint="eastAsia"/>
        </w:rPr>
        <w:t>以浮子圆柱面与圆锥面</w:t>
      </w:r>
      <w:r w:rsidR="002A3C89">
        <w:rPr>
          <w:rFonts w:hint="eastAsia"/>
        </w:rPr>
        <w:t>二者</w:t>
      </w:r>
      <w:r w:rsidR="00CA19E4">
        <w:rPr>
          <w:rFonts w:hint="eastAsia"/>
        </w:rPr>
        <w:t>相连接的</w:t>
      </w:r>
      <w:r w:rsidR="00BC2C71">
        <w:rPr>
          <w:rFonts w:hint="eastAsia"/>
        </w:rPr>
        <w:t>面即中轴底座所在平面中心点为圆心，以中轴底座所在平面为</w:t>
      </w:r>
      <w:r w:rsidR="00BC2C71">
        <w:rPr>
          <w:rFonts w:hint="eastAsia"/>
        </w:rPr>
        <w:t>xoy</w:t>
      </w:r>
      <w:r w:rsidR="00BC2C71">
        <w:rPr>
          <w:rFonts w:hint="eastAsia"/>
        </w:rPr>
        <w:t>平面</w:t>
      </w:r>
      <w:r w:rsidR="00CA19E4">
        <w:rPr>
          <w:rFonts w:hint="eastAsia"/>
        </w:rPr>
        <w:t>，以中轴所在直线为</w:t>
      </w:r>
      <w:r w:rsidR="00CA19E4">
        <w:rPr>
          <w:rFonts w:hint="eastAsia"/>
        </w:rPr>
        <w:t>z</w:t>
      </w:r>
      <w:r w:rsidR="00CA19E4">
        <w:rPr>
          <w:rFonts w:hint="eastAsia"/>
        </w:rPr>
        <w:t>轴</w:t>
      </w:r>
      <w:r w:rsidR="00BC2C71">
        <w:rPr>
          <w:rFonts w:hint="eastAsia"/>
        </w:rPr>
        <w:t>建立三维坐标系</w:t>
      </w:r>
      <w:r w:rsidR="00CA19E4">
        <w:rPr>
          <w:rFonts w:hint="eastAsia"/>
        </w:rPr>
        <w:t>如图</w:t>
      </w:r>
      <w:r w:rsidR="00CA19E4">
        <w:rPr>
          <w:rFonts w:hint="eastAsia"/>
        </w:rPr>
        <w:t>1</w:t>
      </w:r>
      <w:r w:rsidR="00CA19E4">
        <w:rPr>
          <w:rFonts w:hint="eastAsia"/>
        </w:rPr>
        <w:t>所示</w:t>
      </w:r>
    </w:p>
    <w:p w:rsidR="00454BF2" w:rsidRDefault="004C75D4" w:rsidP="00454BF2">
      <w:pPr>
        <w:keepNext/>
        <w:ind w:firstLine="480"/>
        <w:jc w:val="center"/>
      </w:pPr>
      <w:r>
        <w:rPr>
          <w:noProof/>
        </w:rPr>
        <w:drawing>
          <wp:inline distT="0" distB="0" distL="0" distR="0" wp14:anchorId="36FDC5FA" wp14:editId="40A0D18D">
            <wp:extent cx="2288114" cy="276438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7228"/>
                    <a:stretch/>
                  </pic:blipFill>
                  <pic:spPr bwMode="auto">
                    <a:xfrm>
                      <a:off x="0" y="0"/>
                      <a:ext cx="2320764" cy="2803833"/>
                    </a:xfrm>
                    <a:prstGeom prst="rect">
                      <a:avLst/>
                    </a:prstGeom>
                    <a:noFill/>
                    <a:ln>
                      <a:noFill/>
                    </a:ln>
                    <a:extLst>
                      <a:ext uri="{53640926-AAD7-44D8-BBD7-CCE9431645EC}">
                        <a14:shadowObscured xmlns:a14="http://schemas.microsoft.com/office/drawing/2010/main"/>
                      </a:ext>
                    </a:extLst>
                  </pic:spPr>
                </pic:pic>
              </a:graphicData>
            </a:graphic>
          </wp:inline>
        </w:drawing>
      </w:r>
    </w:p>
    <w:p w:rsidR="00E448EB" w:rsidRPr="00E8137D" w:rsidRDefault="00454BF2" w:rsidP="00DC52F2">
      <w:pPr>
        <w:pStyle w:val="a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1</w:t>
      </w:r>
      <w:r>
        <w:fldChar w:fldCharType="end"/>
      </w:r>
      <w:r w:rsidR="009522E3">
        <w:rPr>
          <w:rFonts w:hint="eastAsia"/>
        </w:rPr>
        <w:t>波浪能装置</w:t>
      </w:r>
      <w:r w:rsidR="00DC52F2">
        <w:rPr>
          <w:rFonts w:hint="eastAsia"/>
        </w:rPr>
        <w:t>所</w:t>
      </w:r>
      <w:r w:rsidR="009522E3">
        <w:rPr>
          <w:rFonts w:hint="eastAsia"/>
        </w:rPr>
        <w:t>建立</w:t>
      </w:r>
      <w:r w:rsidR="00DC52F2">
        <w:rPr>
          <w:rFonts w:hint="eastAsia"/>
        </w:rPr>
        <w:t>的三维坐标系</w:t>
      </w:r>
    </w:p>
    <w:p w:rsidR="00A93396" w:rsidRDefault="00E75120" w:rsidP="00D1146D">
      <w:pPr>
        <w:spacing w:beforeLines="50" w:before="156"/>
        <w:ind w:firstLine="480"/>
      </w:pPr>
      <w:r>
        <w:rPr>
          <w:rFonts w:hint="eastAsia"/>
        </w:rPr>
        <w:t>进而分别对浮子与</w:t>
      </w:r>
      <w:r w:rsidR="00D1146D">
        <w:rPr>
          <w:rFonts w:hint="eastAsia"/>
        </w:rPr>
        <w:t>振子</w:t>
      </w:r>
      <w:r w:rsidR="00B9382E">
        <w:rPr>
          <w:rFonts w:hint="eastAsia"/>
        </w:rPr>
        <w:t>的质心进行分析确定。对于振子而言，</w:t>
      </w:r>
      <w:r w:rsidR="00F94AFC">
        <w:rPr>
          <w:rFonts w:hint="eastAsia"/>
        </w:rPr>
        <w:t>质心即位于振子圆柱体的几何中心，对于浮子而言，</w:t>
      </w:r>
      <w:r w:rsidR="00EF1E33">
        <w:rPr>
          <w:rFonts w:hint="eastAsia"/>
        </w:rPr>
        <w:t>整体由圆柱体和圆锥体</w:t>
      </w:r>
      <w:r w:rsidR="00147505">
        <w:rPr>
          <w:rFonts w:hint="eastAsia"/>
        </w:rPr>
        <w:t>共同组成</w:t>
      </w:r>
      <w:r w:rsidR="0090482E">
        <w:rPr>
          <w:rFonts w:hint="eastAsia"/>
        </w:rPr>
        <w:t>。根据质心计算公式</w:t>
      </w:r>
    </w:p>
    <w:tbl>
      <w:tblPr>
        <w:tblStyle w:val="a5"/>
        <w:tblW w:w="0" w:type="auto"/>
        <w:tblBorders>
          <w:top w:val="none" w:sz="0" w:space="0" w:color="auto"/>
          <w:bottom w:val="none" w:sz="0" w:space="0" w:color="auto"/>
        </w:tblBorders>
        <w:tblLook w:val="04A0" w:firstRow="1" w:lastRow="0" w:firstColumn="1" w:lastColumn="0" w:noHBand="0" w:noVBand="1"/>
      </w:tblPr>
      <w:tblGrid>
        <w:gridCol w:w="7797"/>
        <w:gridCol w:w="509"/>
      </w:tblGrid>
      <w:tr w:rsidR="00F8665E" w:rsidRPr="00313199" w:rsidTr="004374B9">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vAlign w:val="center"/>
          </w:tcPr>
          <w:p w:rsidR="00F8665E" w:rsidRPr="00313199" w:rsidRDefault="00643026" w:rsidP="00313199">
            <w:pPr>
              <w:spacing w:beforeLines="50" w:before="156"/>
              <w:ind w:firstLineChars="0" w:firstLine="0"/>
              <w:jc w:val="center"/>
              <w:rPr>
                <w:rFonts w:cs="Times New Roman"/>
                <w:b w:val="0"/>
              </w:rPr>
            </w:pPr>
            <m:oMathPara>
              <m:oMath>
                <m:sSub>
                  <m:sSubPr>
                    <m:ctrlPr>
                      <w:rPr>
                        <w:rFonts w:ascii="Cambria Math" w:hAnsi="Cambria Math" w:cs="Times New Roman"/>
                      </w:rPr>
                    </m:ctrlPr>
                  </m:sSubPr>
                  <m:e>
                    <m:r>
                      <m:rPr>
                        <m:sty m:val="bi"/>
                      </m:rPr>
                      <w:rPr>
                        <w:rFonts w:ascii="Cambria Math" w:hAnsi="Cambria Math" w:cs="Times New Roman" w:hint="eastAsia"/>
                      </w:rPr>
                      <m:t>z</m:t>
                    </m:r>
                  </m:e>
                  <m:sub>
                    <m:r>
                      <m:rPr>
                        <m:sty m:val="bi"/>
                      </m:rPr>
                      <w:rPr>
                        <w:rFonts w:ascii="Cambria Math" w:hAnsi="Cambria Math" w:cs="Times New Roman"/>
                      </w:rPr>
                      <m:t>0</m:t>
                    </m:r>
                  </m:sub>
                </m:sSub>
                <m:r>
                  <m:rPr>
                    <m:sty m:val="bi"/>
                  </m:rP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acc>
                          <m:accPr>
                            <m:chr m:val="⃗"/>
                            <m:ctrlPr>
                              <w:rPr>
                                <w:rFonts w:ascii="Cambria Math" w:hAnsi="Cambria Math" w:cs="Times New Roman"/>
                                <w:i/>
                              </w:rPr>
                            </m:ctrlPr>
                          </m:accPr>
                          <m:e>
                            <m:r>
                              <m:rPr>
                                <m:sty m:val="bi"/>
                              </m:rPr>
                              <w:rPr>
                                <w:rFonts w:ascii="Cambria Math" w:hAnsi="Cambria Math" w:cs="Times New Roman"/>
                              </w:rPr>
                              <m:t>R</m:t>
                            </m:r>
                          </m:e>
                        </m:acc>
                        <m:r>
                          <m:rPr>
                            <m:sty m:val="bi"/>
                          </m:rPr>
                          <w:rPr>
                            <w:rFonts w:ascii="Cambria Math" w:hAnsi="Cambria Math" w:cs="Times New Roman"/>
                          </w:rPr>
                          <m:t>σds</m:t>
                        </m:r>
                      </m:e>
                    </m:nary>
                  </m:num>
                  <m:den>
                    <m:r>
                      <m:rPr>
                        <m:sty m:val="bi"/>
                      </m:rPr>
                      <w:rPr>
                        <w:rFonts w:ascii="Cambria Math" w:hAnsi="Cambria Math" w:cs="Times New Roman"/>
                      </w:rPr>
                      <m:t>M</m:t>
                    </m:r>
                  </m:den>
                </m:f>
              </m:oMath>
            </m:oMathPara>
          </w:p>
        </w:tc>
        <w:tc>
          <w:tcPr>
            <w:tcW w:w="509" w:type="dxa"/>
            <w:tcBorders>
              <w:bottom w:val="none" w:sz="0" w:space="0" w:color="auto"/>
            </w:tcBorders>
            <w:vAlign w:val="center"/>
          </w:tcPr>
          <w:p w:rsidR="00F8665E" w:rsidRPr="00313199" w:rsidRDefault="00F8665E" w:rsidP="004374B9">
            <w:pPr>
              <w:spacing w:beforeLines="50" w:before="156"/>
              <w:ind w:firstLineChars="0" w:firstLine="0"/>
              <w:jc w:val="right"/>
              <w:rPr>
                <w:rFonts w:cs="Times New Roman"/>
                <w:b w:val="0"/>
              </w:rPr>
            </w:pPr>
            <w:r w:rsidRPr="00313199">
              <w:rPr>
                <w:rFonts w:cs="Times New Roman"/>
                <w:b w:val="0"/>
              </w:rPr>
              <w:t>(</w:t>
            </w:r>
            <w:r w:rsidR="00FD068C" w:rsidRPr="00313199">
              <w:rPr>
                <w:rFonts w:cs="Times New Roman"/>
              </w:rPr>
              <w:fldChar w:fldCharType="begin"/>
            </w:r>
            <w:r w:rsidR="00FD068C" w:rsidRPr="00313199">
              <w:rPr>
                <w:rFonts w:cs="Times New Roman"/>
                <w:b w:val="0"/>
              </w:rPr>
              <w:instrText xml:space="preserve"> AUTONUM  \* Arabic </w:instrText>
            </w:r>
            <w:r w:rsidR="00FD068C" w:rsidRPr="00313199">
              <w:rPr>
                <w:rFonts w:cs="Times New Roman"/>
              </w:rPr>
              <w:fldChar w:fldCharType="end"/>
            </w:r>
            <w:r w:rsidRPr="00313199">
              <w:rPr>
                <w:rFonts w:cs="Times New Roman"/>
                <w:b w:val="0"/>
              </w:rPr>
              <w:t>)</w:t>
            </w:r>
          </w:p>
        </w:tc>
      </w:tr>
      <w:tr w:rsidR="00A82ECC" w:rsidRPr="00313199" w:rsidTr="00A82ECC">
        <w:tc>
          <w:tcPr>
            <w:tcW w:w="7797" w:type="dxa"/>
          </w:tcPr>
          <w:p w:rsidR="00065997" w:rsidRPr="00313199" w:rsidRDefault="00643026" w:rsidP="00A82ECC">
            <w:pPr>
              <w:spacing w:beforeLines="50" w:before="156"/>
              <w:ind w:firstLineChars="0" w:firstLine="0"/>
              <w:jc w:val="center"/>
              <w:rPr>
                <w:rFonts w:cs="Times New Roman"/>
              </w:rPr>
            </w:pPr>
            <m:oMathPara>
              <m:oMath>
                <m:r>
                  <m:rPr>
                    <m:sty m:val="p"/>
                  </m:rPr>
                  <w:rPr>
                    <w:rFonts w:ascii="Cambria Math" w:hAnsi="Cambria Math" w:cs="Times New Roman"/>
                  </w:rPr>
                  <m:t>σ=</m:t>
                </m:r>
                <m:f>
                  <m:fPr>
                    <m:ctrlPr>
                      <w:rPr>
                        <w:rFonts w:ascii="Cambria Math" w:hAnsi="Cambria Math" w:cs="Times New Roman"/>
                        <w:b/>
                      </w:rPr>
                    </m:ctrlPr>
                  </m:fPr>
                  <m:num>
                    <m:r>
                      <w:rPr>
                        <w:rFonts w:ascii="Cambria Math" w:hAnsi="Cambria Math" w:cs="Times New Roman"/>
                      </w:rPr>
                      <m:t>M</m:t>
                    </m:r>
                  </m:num>
                  <m:den>
                    <m:sSub>
                      <m:sSubPr>
                        <m:ctrlPr>
                          <w:rPr>
                            <w:rFonts w:ascii="Cambria Math" w:hAnsi="Cambria Math" w:cs="Times New Roman"/>
                            <w:b/>
                            <w:i/>
                          </w:rPr>
                        </m:ctrlPr>
                      </m:sSubPr>
                      <m:e>
                        <m:r>
                          <w:rPr>
                            <w:rFonts w:ascii="Cambria Math" w:hAnsi="Cambria Math" w:cs="Times New Roman"/>
                          </w:rPr>
                          <m:t>S</m:t>
                        </m:r>
                      </m:e>
                      <m:sub>
                        <m:r>
                          <m:rPr>
                            <m:sty m:val="p"/>
                          </m:rPr>
                          <w:rPr>
                            <w:rFonts w:ascii="Cambria Math" w:hAnsi="Cambria Math" w:cs="Times New Roman"/>
                          </w:rPr>
                          <m:t>总</m:t>
                        </m:r>
                      </m:sub>
                    </m:sSub>
                  </m:den>
                </m:f>
                <m:r>
                  <w:rPr>
                    <w:rFonts w:ascii="Cambria Math" w:hAnsi="Cambria Math" w:cs="Times New Roman"/>
                  </w:rPr>
                  <m:t>=</m:t>
                </m:r>
                <m:f>
                  <m:fPr>
                    <m:ctrlPr>
                      <w:rPr>
                        <w:rFonts w:ascii="Cambria Math" w:hAnsi="Cambria Math" w:cs="Times New Roman"/>
                        <w:b/>
                        <w:i/>
                      </w:rPr>
                    </m:ctrlPr>
                  </m:fPr>
                  <m:num>
                    <m:r>
                      <w:rPr>
                        <w:rFonts w:ascii="Cambria Math" w:hAnsi="Cambria Math" w:cs="Times New Roman"/>
                      </w:rPr>
                      <m:t>M</m:t>
                    </m:r>
                  </m:num>
                  <m:den>
                    <m:r>
                      <w:rPr>
                        <w:rFonts w:ascii="Cambria Math" w:hAnsi="Cambria Math" w:cs="Times New Roman"/>
                      </w:rPr>
                      <m:t>π</m:t>
                    </m:r>
                    <m:sSup>
                      <m:sSupPr>
                        <m:ctrlPr>
                          <w:rPr>
                            <w:rFonts w:ascii="Cambria Math" w:hAnsi="Cambria Math" w:cs="Times New Roman"/>
                            <w:b/>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+2πR</m:t>
                    </m:r>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+πR</m:t>
                    </m:r>
                    <m:rad>
                      <m:radPr>
                        <m:degHide m:val="1"/>
                        <m:ctrlPr>
                          <w:rPr>
                            <w:rFonts w:ascii="Cambria Math" w:hAnsi="Cambria Math" w:cs="Times New Roman"/>
                            <w:b/>
                            <w:i/>
                          </w:rPr>
                        </m:ctrlPr>
                      </m:radPr>
                      <m:deg/>
                      <m:e>
                        <m:sSup>
                          <m:sSupPr>
                            <m:ctrlPr>
                              <w:rPr>
                                <w:rFonts w:ascii="Cambria Math" w:hAnsi="Cambria Math" w:cs="Times New Roman"/>
                                <w:b/>
                                <w:i/>
                              </w:rPr>
                            </m:ctrlPr>
                          </m:sSupPr>
                          <m:e>
                            <m:sSub>
                              <m:sSubPr>
                                <m:ctrlPr>
                                  <w:rPr>
                                    <w:rFonts w:ascii="Cambria Math" w:hAnsi="Cambria Math" w:cs="Times New Roman"/>
                                    <w:b/>
                                    <w:bCs/>
                                    <w:i/>
                                  </w:rPr>
                                </m:ctrlPr>
                              </m:sSubPr>
                              <m:e>
                                <m:r>
                                  <w:rPr>
                                    <w:rFonts w:ascii="Cambria Math" w:hAnsi="Cambria Math" w:cs="Times New Roman"/>
                                  </w:rPr>
                                  <m:t>H</m:t>
                                </m:r>
                              </m:e>
                              <m:sub>
                                <m:r>
                                  <w:rPr>
                                    <w:rFonts w:ascii="Cambria Math" w:hAnsi="Cambria Math" w:cs="Times New Roman"/>
                                  </w:rPr>
                                  <m:t>2</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i/>
                              </w:rPr>
                            </m:ctrlPr>
                          </m:sSupPr>
                          <m:e>
                            <m:r>
                              <w:rPr>
                                <w:rFonts w:ascii="Cambria Math" w:hAnsi="Cambria Math" w:cs="Times New Roman"/>
                              </w:rPr>
                              <m:t>R</m:t>
                            </m:r>
                          </m:e>
                          <m:sup>
                            <m:r>
                              <w:rPr>
                                <w:rFonts w:ascii="Cambria Math" w:hAnsi="Cambria Math" w:cs="Times New Roman"/>
                              </w:rPr>
                              <m:t>2</m:t>
                            </m:r>
                          </m:sup>
                        </m:sSup>
                      </m:e>
                    </m:rad>
                  </m:den>
                </m:f>
              </m:oMath>
            </m:oMathPara>
          </w:p>
        </w:tc>
        <w:tc>
          <w:tcPr>
            <w:tcW w:w="509" w:type="dxa"/>
            <w:vAlign w:val="center"/>
          </w:tcPr>
          <w:p w:rsidR="00065997" w:rsidRPr="00313199" w:rsidRDefault="00065997" w:rsidP="00065997">
            <w:pPr>
              <w:spacing w:beforeLines="50" w:before="156"/>
              <w:ind w:firstLineChars="0" w:firstLine="0"/>
              <w:jc w:val="right"/>
              <w:rPr>
                <w:rFonts w:cs="Times New Roman"/>
              </w:rPr>
            </w:pPr>
            <w:r w:rsidRPr="00313199">
              <w:rPr>
                <w:rFonts w:cs="Times New Roman"/>
              </w:rPr>
              <w:t>(</w:t>
            </w:r>
            <w:r w:rsidRPr="00313199">
              <w:rPr>
                <w:rFonts w:cs="Times New Roman"/>
              </w:rPr>
              <w:fldChar w:fldCharType="begin"/>
            </w:r>
            <w:r w:rsidRPr="00313199">
              <w:rPr>
                <w:rFonts w:cs="Times New Roman"/>
              </w:rPr>
              <w:instrText xml:space="preserve"> AUTONUM  \* Arabic </w:instrText>
            </w:r>
            <w:r w:rsidRPr="00313199">
              <w:rPr>
                <w:rFonts w:cs="Times New Roman"/>
              </w:rPr>
              <w:fldChar w:fldCharType="end"/>
            </w:r>
            <w:r w:rsidRPr="00313199">
              <w:rPr>
                <w:rFonts w:cs="Times New Roman"/>
              </w:rPr>
              <w:t>)</w:t>
            </w:r>
          </w:p>
        </w:tc>
      </w:tr>
    </w:tbl>
    <w:p w:rsidR="00065997" w:rsidRDefault="00771CF4" w:rsidP="00AA27A3">
      <w:pPr>
        <w:adjustRightInd w:val="0"/>
        <w:snapToGrid w:val="0"/>
        <w:spacing w:beforeLines="50" w:before="156"/>
        <w:ind w:firstLineChars="0" w:firstLine="0"/>
      </w:pPr>
      <w:r>
        <w:rPr>
          <w:rFonts w:hint="eastAsia"/>
        </w:rPr>
        <w:t>其中，</w:t>
      </w:r>
      <w:r>
        <w:rPr>
          <w:rFonts w:hint="eastAsia"/>
        </w:rPr>
        <w:t>M</w:t>
      </w:r>
      <w:r>
        <w:rPr>
          <w:rFonts w:hint="eastAsia"/>
        </w:rPr>
        <w:t>表示浮子本身的总质量，</w:t>
      </w:r>
      <m:oMath>
        <m:sSub>
          <m:sSubPr>
            <m:ctrlPr>
              <w:rPr>
                <w:rFonts w:ascii="Cambria Math" w:hAnsi="Cambria Math" w:cs="Times New Roman"/>
                <w:i/>
              </w:rPr>
            </m:ctrlPr>
          </m:sSubPr>
          <m:e>
            <m:r>
              <m:rPr>
                <m:sty m:val="bi"/>
              </m:rPr>
              <w:rPr>
                <w:rFonts w:ascii="Cambria Math" w:hAnsi="Cambria Math" w:cs="Times New Roman"/>
              </w:rPr>
              <m:t>S</m:t>
            </m:r>
          </m:e>
          <m:sub>
            <m:r>
              <m:rPr>
                <m:sty m:val="b"/>
              </m:rPr>
              <w:rPr>
                <w:rFonts w:ascii="Cambria Math" w:hAnsi="Cambria Math" w:cs="Times New Roman"/>
              </w:rPr>
              <m:t>总</m:t>
            </m:r>
          </m:sub>
        </m:sSub>
      </m:oMath>
      <w:r>
        <w:rPr>
          <w:rFonts w:hint="eastAsia"/>
        </w:rPr>
        <w:t>为浮子</w:t>
      </w:r>
      <w:r w:rsidR="007C094E">
        <w:rPr>
          <w:rFonts w:hint="eastAsia"/>
        </w:rPr>
        <w:t>两部分的总外表面积，</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0</m:t>
            </m:r>
          </m:sub>
        </m:sSub>
      </m:oMath>
      <w:r w:rsidR="007C094E">
        <w:rPr>
          <w:rFonts w:hint="eastAsia"/>
        </w:rPr>
        <w:t>表示浮子质心在</w:t>
      </w:r>
      <w:r w:rsidR="007C094E">
        <w:t>z</w:t>
      </w:r>
      <w:r w:rsidR="007C094E">
        <w:rPr>
          <w:rFonts w:hint="eastAsia"/>
        </w:rPr>
        <w:t>轴上距离坐标原点的距离，</w:t>
      </w:r>
      <w:r w:rsidR="00D60256">
        <w:rPr>
          <w:rFonts w:hint="eastAsia"/>
        </w:rPr>
        <w:t>设</w:t>
      </w:r>
      <m:oMath>
        <m:acc>
          <m:accPr>
            <m:chr m:val="⃗"/>
            <m:ctrlPr>
              <w:rPr>
                <w:rFonts w:ascii="Cambria Math" w:hAnsi="Cambria Math" w:cs="Times New Roman"/>
                <w:i/>
              </w:rPr>
            </m:ctrlPr>
          </m:accPr>
          <m:e>
            <m:r>
              <w:rPr>
                <w:rFonts w:ascii="Cambria Math" w:hAnsi="Cambria Math" w:cs="Times New Roman"/>
              </w:rPr>
              <m:t>R</m:t>
            </m:r>
          </m:e>
        </m:acc>
      </m:oMath>
      <w:r w:rsidR="00D60256">
        <w:rPr>
          <w:rFonts w:hint="eastAsia"/>
        </w:rPr>
        <w:t>为</w:t>
      </w:r>
      <w:r w:rsidR="001A0238">
        <w:rPr>
          <w:rFonts w:hint="eastAsia"/>
        </w:rPr>
        <w:t>浮子</w:t>
      </w:r>
      <w:r w:rsidR="00EC6DBB">
        <w:rPr>
          <w:rFonts w:hint="eastAsia"/>
        </w:rPr>
        <w:t>外表面上任意一个面元到质心</w:t>
      </w:r>
      <w:r w:rsidR="000D2D7C">
        <w:rPr>
          <w:rFonts w:hint="eastAsia"/>
        </w:rPr>
        <w:t>有向距离，求解出浮子整体质心位置。</w:t>
      </w:r>
    </w:p>
    <w:p w:rsidR="00AB5DBA" w:rsidRDefault="00AB5DBA" w:rsidP="00632A7A">
      <w:pPr>
        <w:spacing w:beforeLines="50" w:before="156" w:afterLines="50" w:after="156"/>
        <w:ind w:firstLine="480"/>
      </w:pPr>
      <w:r>
        <w:rPr>
          <w:rFonts w:hint="eastAsia"/>
        </w:rPr>
        <w:t>2</w:t>
      </w:r>
      <w:r>
        <w:t>.</w:t>
      </w:r>
      <w:r w:rsidR="007163B6">
        <w:rPr>
          <w:rFonts w:hint="eastAsia"/>
        </w:rPr>
        <w:t>建立</w:t>
      </w:r>
      <w:r w:rsidR="003B64BB">
        <w:rPr>
          <w:rFonts w:hint="eastAsia"/>
        </w:rPr>
        <w:t>波浪能装置受力分析模型</w:t>
      </w:r>
    </w:p>
    <w:p w:rsidR="00D27260" w:rsidRDefault="001A6970" w:rsidP="00D27260">
      <w:pPr>
        <w:ind w:firstLine="480"/>
        <w:rPr>
          <w:rFonts w:hint="eastAsia"/>
        </w:rPr>
      </w:pPr>
      <w:r>
        <w:rPr>
          <w:rFonts w:hint="eastAsia"/>
        </w:rPr>
        <w:t>在建立好浮子与振子质点位置的</w:t>
      </w:r>
      <w:r w:rsidR="007163B6">
        <w:rPr>
          <w:rFonts w:hint="eastAsia"/>
        </w:rPr>
        <w:t>基础上</w:t>
      </w:r>
      <w:r>
        <w:rPr>
          <w:rFonts w:hint="eastAsia"/>
        </w:rPr>
        <w:t>，</w:t>
      </w:r>
      <w:r w:rsidR="007163B6">
        <w:rPr>
          <w:rFonts w:hint="eastAsia"/>
        </w:rPr>
        <w:t>对波浪能装置系统</w:t>
      </w:r>
      <w:r>
        <w:rPr>
          <w:rFonts w:hint="eastAsia"/>
        </w:rPr>
        <w:t>中浮子和振子</w:t>
      </w:r>
      <w:r w:rsidR="008911E6">
        <w:rPr>
          <w:rFonts w:hint="eastAsia"/>
        </w:rPr>
        <w:t>分别</w:t>
      </w:r>
      <w:r w:rsidR="007163B6">
        <w:rPr>
          <w:rFonts w:hint="eastAsia"/>
        </w:rPr>
        <w:t>进行受力分析，建立浮子与振子的受力</w:t>
      </w:r>
      <w:r w:rsidR="008911E6">
        <w:rPr>
          <w:rFonts w:hint="eastAsia"/>
        </w:rPr>
        <w:t>模型。</w:t>
      </w:r>
      <w:r w:rsidR="00FE2147">
        <w:rPr>
          <w:rFonts w:hint="eastAsia"/>
        </w:rPr>
        <w:t>假设忽略</w:t>
      </w:r>
      <w:r w:rsidR="00FE2147" w:rsidRPr="00FE2147">
        <w:rPr>
          <w:rFonts w:hint="eastAsia"/>
        </w:rPr>
        <w:t>忽略装置里中轴、底座、隔层以及</w:t>
      </w:r>
      <w:r w:rsidR="00FE2147" w:rsidRPr="00FE2147">
        <w:rPr>
          <w:rFonts w:hint="eastAsia"/>
        </w:rPr>
        <w:t>PTO</w:t>
      </w:r>
      <w:r w:rsidR="00A15448">
        <w:rPr>
          <w:rFonts w:hint="eastAsia"/>
        </w:rPr>
        <w:t>的质量和各种摩擦，</w:t>
      </w:r>
      <w:r w:rsidR="00804DE9">
        <w:rPr>
          <w:rFonts w:hint="eastAsia"/>
        </w:rPr>
        <w:t>在此基础上进行受力分析</w:t>
      </w:r>
      <w:r w:rsidR="00942BFC">
        <w:rPr>
          <w:rFonts w:hint="eastAsia"/>
        </w:rPr>
        <w:t>，浮子受到重力</w:t>
      </w:r>
      <w:r w:rsidR="00942BFC">
        <w:rPr>
          <w:rFonts w:hint="eastAsia"/>
        </w:rPr>
        <w:t>Mg</w:t>
      </w:r>
      <w:r w:rsidR="00942BFC">
        <w:rPr>
          <w:rFonts w:hint="eastAsia"/>
        </w:rPr>
        <w:t>、</w:t>
      </w:r>
      <w:r w:rsidR="005A18F3">
        <w:rPr>
          <w:rFonts w:hint="eastAsia"/>
        </w:rPr>
        <w:lastRenderedPageBreak/>
        <w:t>波浪激励力</w:t>
      </w:r>
      <w:r w:rsidR="005A18F3" w:rsidRPr="005A18F3">
        <w:rPr>
          <w:rFonts w:hint="eastAsia"/>
          <w:i/>
        </w:rPr>
        <w:t>F</w:t>
      </w:r>
      <w:r w:rsidR="005A18F3" w:rsidRPr="005A18F3">
        <w:rPr>
          <w:rFonts w:hint="eastAsia"/>
          <w:vertAlign w:val="subscript"/>
        </w:rPr>
        <w:t>e</w:t>
      </w:r>
      <w:r w:rsidR="005A18F3" w:rsidRPr="005A18F3">
        <w:rPr>
          <w:i/>
        </w:rPr>
        <w:t>(t)</w:t>
      </w:r>
      <w:r w:rsidR="005A18F3">
        <w:rPr>
          <w:rFonts w:hint="eastAsia"/>
        </w:rPr>
        <w:t>、</w:t>
      </w:r>
      <w:r w:rsidR="00EA7D57">
        <w:rPr>
          <w:rFonts w:hint="eastAsia"/>
        </w:rPr>
        <w:t>静水恢复力</w:t>
      </w:r>
      <m:oMath>
        <m:sSub>
          <m:sSubPr>
            <m:ctrlPr>
              <w:rPr>
                <w:rFonts w:ascii="Cambria Math" w:hAnsi="Cambria Math"/>
              </w:rPr>
            </m:ctrlPr>
          </m:sSubPr>
          <m:e>
            <m:r>
              <w:rPr>
                <w:rFonts w:ascii="Cambria Math" w:hAnsi="Cambria Math"/>
              </w:rPr>
              <m:t>F</m:t>
            </m:r>
          </m:e>
          <m:sub>
            <m:r>
              <m:rPr>
                <m:sty m:val="p"/>
              </m:rPr>
              <w:rPr>
                <w:rFonts w:ascii="Cambria Math" w:hAnsi="Cambria Math" w:hint="eastAsia"/>
              </w:rPr>
              <m:t>静</m:t>
            </m:r>
          </m:sub>
        </m:sSub>
      </m:oMath>
      <w:r w:rsidR="00B34ABC" w:rsidRPr="00DF27F1">
        <w:rPr>
          <w:rFonts w:hint="eastAsia"/>
        </w:rPr>
        <w:t>(</w:t>
      </w:r>
      <w:r w:rsidR="00B34ABC" w:rsidRPr="00DF27F1">
        <w:rPr>
          <w:i/>
        </w:rPr>
        <w:t>t</w:t>
      </w:r>
      <w:r w:rsidR="00B34ABC" w:rsidRPr="00DF27F1">
        <w:t>)</w:t>
      </w:r>
      <w:r w:rsidR="00B34ABC">
        <w:rPr>
          <w:rFonts w:hint="eastAsia"/>
        </w:rPr>
        <w:t>；振子受到重力</w:t>
      </w:r>
      <w:r w:rsidR="00B34ABC">
        <w:rPr>
          <w:rFonts w:hint="eastAsia"/>
        </w:rPr>
        <w:t>mg</w:t>
      </w:r>
      <w:r w:rsidR="008E4FBD">
        <w:rPr>
          <w:rFonts w:hint="eastAsia"/>
        </w:rPr>
        <w:t>以及</w:t>
      </w:r>
      <w:r w:rsidR="009905A5">
        <w:rPr>
          <w:rFonts w:hint="eastAsia"/>
        </w:rPr>
        <w:t>能量输出系统</w:t>
      </w:r>
      <w:r w:rsidR="009905A5">
        <w:rPr>
          <w:rFonts w:hint="eastAsia"/>
        </w:rPr>
        <w:t>(</w:t>
      </w:r>
      <w:r w:rsidR="009905A5">
        <w:t>PTO)</w:t>
      </w:r>
      <w:r w:rsidR="007B21F5">
        <w:rPr>
          <w:rFonts w:hint="eastAsia"/>
        </w:rPr>
        <w:t>产生的力</w:t>
      </w:r>
      <w:r w:rsidR="007B21F5">
        <w:rPr>
          <w:rFonts w:hint="eastAsia"/>
        </w:rPr>
        <w:t>F</w:t>
      </w:r>
      <w:r w:rsidR="007B21F5" w:rsidRPr="007B21F5">
        <w:rPr>
          <w:vertAlign w:val="subscript"/>
        </w:rPr>
        <w:t>PTO</w:t>
      </w:r>
      <w:r w:rsidR="007B21F5">
        <w:rPr>
          <w:rFonts w:hint="eastAsia"/>
        </w:rPr>
        <w:t>。</w:t>
      </w:r>
      <w:r w:rsidR="00114742">
        <w:rPr>
          <w:rFonts w:hint="eastAsia"/>
        </w:rPr>
        <w:t>受力分析图如图</w:t>
      </w:r>
      <w:r w:rsidR="00114742">
        <w:rPr>
          <w:rFonts w:hint="eastAsia"/>
        </w:rPr>
        <w:t>2</w:t>
      </w:r>
      <w:r w:rsidR="00114742">
        <w:rPr>
          <w:rFonts w:hint="eastAsia"/>
        </w:rPr>
        <w:t>所示</w:t>
      </w:r>
    </w:p>
    <w:p w:rsidR="005F3AFF" w:rsidRDefault="007B21F5" w:rsidP="007B21F5">
      <w:pPr>
        <w:keepNext/>
        <w:ind w:firstLineChars="0" w:firstLine="0"/>
        <w:jc w:val="center"/>
      </w:pPr>
      <w:r w:rsidRPr="007B21F5">
        <w:rPr>
          <w:noProof/>
        </w:rPr>
        <w:drawing>
          <wp:inline distT="0" distB="0" distL="0" distR="0">
            <wp:extent cx="2682915" cy="2854627"/>
            <wp:effectExtent l="0" t="0" r="3175" b="3175"/>
            <wp:docPr id="31" name="图片 31" descr="C:\Users\lenovo\Documents\Tencent Files\1915882748\FileRecv\受力分析(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lenovo\Documents\Tencent Files\1915882748\FileRecv\受力分析(1).bmp"/>
                    <pic:cNvPicPr>
                      <a:picLocks noChangeAspect="1" noChangeArrowheads="1"/>
                    </pic:cNvPicPr>
                  </pic:nvPicPr>
                  <pic:blipFill rotWithShape="1">
                    <a:blip r:embed="rId15">
                      <a:extLst>
                        <a:ext uri="{28A0092B-C50C-407E-A947-70E740481C1C}">
                          <a14:useLocalDpi xmlns:a14="http://schemas.microsoft.com/office/drawing/2010/main" val="0"/>
                        </a:ext>
                      </a:extLst>
                    </a:blip>
                    <a:srcRect l="-473" t="3221" r="473" b="11535"/>
                    <a:stretch/>
                  </pic:blipFill>
                  <pic:spPr bwMode="auto">
                    <a:xfrm>
                      <a:off x="0" y="0"/>
                      <a:ext cx="2717051" cy="2890948"/>
                    </a:xfrm>
                    <a:prstGeom prst="rect">
                      <a:avLst/>
                    </a:prstGeom>
                    <a:noFill/>
                    <a:ln>
                      <a:noFill/>
                    </a:ln>
                    <a:extLst>
                      <a:ext uri="{53640926-AAD7-44D8-BBD7-CCE9431645EC}">
                        <a14:shadowObscured xmlns:a14="http://schemas.microsoft.com/office/drawing/2010/main"/>
                      </a:ext>
                    </a:extLst>
                  </pic:spPr>
                </pic:pic>
              </a:graphicData>
            </a:graphic>
          </wp:inline>
        </w:drawing>
      </w:r>
    </w:p>
    <w:p w:rsidR="00B57BFC" w:rsidRPr="005F3AFF" w:rsidRDefault="005F3AFF" w:rsidP="005F3AFF">
      <w:pPr>
        <w:pStyle w:val="a6"/>
      </w:pPr>
      <w:r w:rsidRPr="005F3AFF">
        <w:rPr>
          <w:rFonts w:hint="eastAsia"/>
        </w:rPr>
        <w:t>图</w:t>
      </w:r>
      <w:r w:rsidRPr="005F3AFF">
        <w:rPr>
          <w:rFonts w:hint="eastAsia"/>
        </w:rPr>
        <w:t xml:space="preserve"> </w:t>
      </w:r>
      <w:r w:rsidRPr="005F3AFF">
        <w:fldChar w:fldCharType="begin"/>
      </w:r>
      <w:r w:rsidRPr="005F3AFF">
        <w:instrText xml:space="preserve"> </w:instrText>
      </w:r>
      <w:r w:rsidRPr="005F3AFF">
        <w:rPr>
          <w:rFonts w:hint="eastAsia"/>
        </w:rPr>
        <w:instrText xml:space="preserve">SEQ </w:instrText>
      </w:r>
      <w:r w:rsidRPr="005F3AFF">
        <w:rPr>
          <w:rFonts w:hint="eastAsia"/>
        </w:rPr>
        <w:instrText>图</w:instrText>
      </w:r>
      <w:r w:rsidRPr="005F3AFF">
        <w:rPr>
          <w:rFonts w:hint="eastAsia"/>
        </w:rPr>
        <w:instrText xml:space="preserve"> \* ARABIC</w:instrText>
      </w:r>
      <w:r w:rsidRPr="005F3AFF">
        <w:instrText xml:space="preserve"> </w:instrText>
      </w:r>
      <w:r w:rsidRPr="005F3AFF">
        <w:fldChar w:fldCharType="separate"/>
      </w:r>
      <w:r w:rsidR="00A118EF">
        <w:rPr>
          <w:noProof/>
        </w:rPr>
        <w:t>2</w:t>
      </w:r>
      <w:r w:rsidRPr="005F3AFF">
        <w:fldChar w:fldCharType="end"/>
      </w:r>
      <w:r w:rsidRPr="005F3AFF">
        <w:rPr>
          <w:rFonts w:hint="eastAsia"/>
        </w:rPr>
        <w:t>浮子与振子的受力分析情况</w:t>
      </w:r>
    </w:p>
    <w:p w:rsidR="007B77C8" w:rsidRDefault="007B77C8" w:rsidP="007B77C8">
      <w:pPr>
        <w:ind w:firstLine="480"/>
      </w:pPr>
    </w:p>
    <w:p w:rsidR="00114742" w:rsidRPr="00FE2147" w:rsidRDefault="00114742" w:rsidP="001D1562">
      <w:pPr>
        <w:ind w:firstLine="480"/>
      </w:pPr>
      <w:r>
        <w:rPr>
          <w:rFonts w:hint="eastAsia"/>
        </w:rPr>
        <w:t>对于波浪能装置静止于水面的情况，此时波能系统受力平衡，</w:t>
      </w:r>
      <w:r w:rsidR="006D1B98">
        <w:rPr>
          <w:rFonts w:hint="eastAsia"/>
        </w:rPr>
        <w:t>得到</w:t>
      </w:r>
      <w:r w:rsidR="006D0787">
        <w:rPr>
          <w:rFonts w:hint="eastAsia"/>
        </w:rPr>
        <w:t>静止时系统中浮子与振子的相关受力平衡方程式</w:t>
      </w:r>
    </w:p>
    <w:tbl>
      <w:tblPr>
        <w:tblStyle w:val="a5"/>
        <w:tblW w:w="0" w:type="auto"/>
        <w:tblBorders>
          <w:top w:val="none" w:sz="0" w:space="0" w:color="auto"/>
          <w:bottom w:val="none" w:sz="0" w:space="0" w:color="auto"/>
        </w:tblBorders>
        <w:tblLook w:val="04A0" w:firstRow="1" w:lastRow="0" w:firstColumn="1" w:lastColumn="0" w:noHBand="0" w:noVBand="1"/>
      </w:tblPr>
      <w:tblGrid>
        <w:gridCol w:w="7797"/>
        <w:gridCol w:w="509"/>
      </w:tblGrid>
      <w:tr w:rsidR="00305807" w:rsidRPr="00313199" w:rsidTr="00305807">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305807" w:rsidRPr="00313199" w:rsidRDefault="00305807" w:rsidP="00B41F9A">
            <w:pPr>
              <w:adjustRightInd w:val="0"/>
              <w:snapToGrid w:val="0"/>
              <w:spacing w:beforeLines="50" w:before="156"/>
              <w:ind w:firstLineChars="0" w:firstLine="0"/>
              <w:jc w:val="center"/>
              <w:rPr>
                <w:rFonts w:cs="Times New Roman"/>
                <w:b w:val="0"/>
              </w:rPr>
            </w:pPr>
            <w:r w:rsidRPr="00BE1C0B">
              <w:rPr>
                <w:b w:val="0"/>
                <w:position w:val="-50"/>
              </w:rPr>
              <w:object w:dxaOrig="37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3pt;height:55.9pt" o:ole="">
                  <v:imagedata r:id="rId16" o:title=""/>
                </v:shape>
                <o:OLEObject Type="Embed" ProgID="Equation.DSMT4" ShapeID="_x0000_i1026" DrawAspect="Content" ObjectID="_1725038646" r:id="rId17"/>
              </w:object>
            </w:r>
          </w:p>
        </w:tc>
        <w:tc>
          <w:tcPr>
            <w:tcW w:w="509" w:type="dxa"/>
            <w:tcBorders>
              <w:bottom w:val="none" w:sz="0" w:space="0" w:color="auto"/>
            </w:tcBorders>
            <w:vAlign w:val="center"/>
          </w:tcPr>
          <w:p w:rsidR="00305807" w:rsidRPr="00313199" w:rsidRDefault="00305807" w:rsidP="00B41F9A">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A53B14" w:rsidRDefault="00AA27A3" w:rsidP="001D1562">
      <w:pPr>
        <w:adjustRightInd w:val="0"/>
        <w:snapToGrid w:val="0"/>
        <w:ind w:firstLineChars="0" w:firstLine="0"/>
      </w:pPr>
      <w:r>
        <w:rPr>
          <w:rFonts w:hint="eastAsia"/>
        </w:rPr>
        <w:t>其中，</w:t>
      </w:r>
      <w:r w:rsidR="005A0D0D" w:rsidRPr="008B30E8">
        <w:rPr>
          <w:position w:val="-12"/>
        </w:rPr>
        <w:object w:dxaOrig="1060" w:dyaOrig="380">
          <v:shape id="_x0000_i1027" type="#_x0000_t75" style="width:52.85pt;height:19.15pt" o:ole="">
            <v:imagedata r:id="rId18" o:title=""/>
          </v:shape>
          <o:OLEObject Type="Embed" ProgID="Equation.DSMT4" ShapeID="_x0000_i1027" DrawAspect="Content" ObjectID="_1725038647" r:id="rId19"/>
        </w:object>
      </w:r>
      <w:r w:rsidR="005A0D0D">
        <w:rPr>
          <w:rFonts w:hint="eastAsia"/>
        </w:rPr>
        <w:t>表示在波浪频率为</w:t>
      </w:r>
      <w:r w:rsidR="00D47AE2">
        <w:t>1.4005 s</w:t>
      </w:r>
      <w:r w:rsidR="00D47AE2" w:rsidRPr="00D47AE2">
        <w:rPr>
          <w:rFonts w:hint="eastAsia"/>
          <w:vertAlign w:val="superscript"/>
        </w:rPr>
        <w:t>-</w:t>
      </w:r>
      <w:r w:rsidR="00D47AE2" w:rsidRPr="00D47AE2">
        <w:rPr>
          <w:vertAlign w:val="superscript"/>
        </w:rPr>
        <w:t>1</w:t>
      </w:r>
      <w:r w:rsidR="00A53B14">
        <w:rPr>
          <w:rFonts w:hint="eastAsia"/>
        </w:rPr>
        <w:t>时在浮子上所加的波浪激励力</w:t>
      </w:r>
      <w:r w:rsidR="00EE1290" w:rsidRPr="00EE1290">
        <w:rPr>
          <w:rFonts w:hint="eastAsia"/>
          <w:i/>
        </w:rPr>
        <w:t>F</w:t>
      </w:r>
      <w:r w:rsidR="00EE1290" w:rsidRPr="00EE1290">
        <w:rPr>
          <w:rFonts w:hint="eastAsia"/>
          <w:vertAlign w:val="subscript"/>
        </w:rPr>
        <w:t>e</w:t>
      </w:r>
      <w:r w:rsidR="00EE1290">
        <w:t>(</w:t>
      </w:r>
      <w:r w:rsidR="00EE1290" w:rsidRPr="00EE1290">
        <w:rPr>
          <w:i/>
        </w:rPr>
        <w:t>t</w:t>
      </w:r>
      <w:r w:rsidR="00EE1290">
        <w:t>)</w:t>
      </w:r>
      <w:r w:rsidR="00A53B14">
        <w:rPr>
          <w:rFonts w:hint="eastAsia"/>
        </w:rPr>
        <w:t>，</w:t>
      </w:r>
      <w:r w:rsidR="00A53B14" w:rsidRPr="008B30E8">
        <w:rPr>
          <w:position w:val="-14"/>
        </w:rPr>
        <w:object w:dxaOrig="780" w:dyaOrig="380">
          <v:shape id="_x0000_i1028" type="#_x0000_t75" style="width:38.75pt;height:19.15pt" o:ole="">
            <v:imagedata r:id="rId20" o:title=""/>
          </v:shape>
          <o:OLEObject Type="Embed" ProgID="Equation.DSMT4" ShapeID="_x0000_i1028" DrawAspect="Content" ObjectID="_1725038648" r:id="rId21"/>
        </w:object>
      </w:r>
      <w:r w:rsidR="00A53B14">
        <w:rPr>
          <w:rFonts w:hint="eastAsia"/>
        </w:rPr>
        <w:t>表示</w:t>
      </w:r>
      <w:r w:rsidR="003C258C">
        <w:rPr>
          <w:rFonts w:hint="eastAsia"/>
        </w:rPr>
        <w:t>静水恢复力，</w:t>
      </w:r>
      <w:r w:rsidR="00FF1B3D">
        <w:rPr>
          <w:rFonts w:hint="eastAsia"/>
        </w:rPr>
        <w:t>用</w:t>
      </w:r>
      <w:r w:rsidR="00FF1B3D" w:rsidRPr="008B30E8">
        <w:rPr>
          <w:position w:val="-28"/>
        </w:rPr>
        <w:object w:dxaOrig="1440" w:dyaOrig="680">
          <v:shape id="_x0000_i1029" type="#_x0000_t75" style="width:1in;height:34.25pt" o:ole="">
            <v:imagedata r:id="rId22" o:title=""/>
          </v:shape>
          <o:OLEObject Type="Embed" ProgID="Equation.DSMT4" ShapeID="_x0000_i1029" DrawAspect="Content" ObjectID="_1725038649" r:id="rId23"/>
        </w:object>
      </w:r>
      <w:r w:rsidR="00FF1B3D">
        <w:rPr>
          <w:rFonts w:hint="eastAsia"/>
        </w:rPr>
        <w:t>表示与浮子和振子相对速度成正比的阻尼力，</w:t>
      </w:r>
      <w:r w:rsidR="00C95C9B" w:rsidRPr="008B30E8">
        <w:rPr>
          <w:position w:val="-12"/>
        </w:rPr>
        <w:object w:dxaOrig="1480" w:dyaOrig="380">
          <v:shape id="_x0000_i1030" type="#_x0000_t75" style="width:74pt;height:19.15pt" o:ole="">
            <v:imagedata r:id="rId24" o:title=""/>
          </v:shape>
          <o:OLEObject Type="Embed" ProgID="Equation.DSMT4" ShapeID="_x0000_i1030" DrawAspect="Content" ObjectID="_1725038650" r:id="rId25"/>
        </w:object>
      </w:r>
      <w:r w:rsidR="00F92AA7">
        <w:rPr>
          <w:rFonts w:hint="eastAsia"/>
        </w:rPr>
        <w:t>表示弹簧产生形变时</w:t>
      </w:r>
      <w:r w:rsidR="006B4D68">
        <w:rPr>
          <w:rFonts w:hint="eastAsia"/>
        </w:rPr>
        <w:t>所具有</w:t>
      </w:r>
      <w:r w:rsidR="00F92AA7">
        <w:rPr>
          <w:rFonts w:hint="eastAsia"/>
        </w:rPr>
        <w:t>的弹力。</w:t>
      </w:r>
    </w:p>
    <w:p w:rsidR="005E491A" w:rsidRDefault="00430CF2" w:rsidP="00C114FB">
      <w:pPr>
        <w:adjustRightInd w:val="0"/>
        <w:snapToGrid w:val="0"/>
        <w:ind w:firstLine="480"/>
      </w:pPr>
      <w:r>
        <w:rPr>
          <w:rFonts w:hint="eastAsia"/>
        </w:rPr>
        <w:t>对</w:t>
      </w:r>
      <w:r w:rsidR="006B4D68">
        <w:rPr>
          <w:rFonts w:hint="eastAsia"/>
        </w:rPr>
        <w:t>(</w:t>
      </w:r>
      <w:r w:rsidR="006B4D68">
        <w:t>3)</w:t>
      </w:r>
      <w:r>
        <w:rPr>
          <w:rFonts w:hint="eastAsia"/>
        </w:rPr>
        <w:t>式进行求解</w:t>
      </w:r>
      <w:r w:rsidR="006B4D68">
        <w:rPr>
          <w:rFonts w:hint="eastAsia"/>
        </w:rPr>
        <w:t>，</w:t>
      </w:r>
      <w:r w:rsidR="00522F78">
        <w:rPr>
          <w:rFonts w:hint="eastAsia"/>
        </w:rPr>
        <w:t>分别</w:t>
      </w:r>
      <w:r w:rsidR="006B4D68">
        <w:rPr>
          <w:rFonts w:hint="eastAsia"/>
        </w:rPr>
        <w:t>得到</w:t>
      </w:r>
      <w:r w:rsidR="00522F78">
        <w:rPr>
          <w:rFonts w:hint="eastAsia"/>
        </w:rPr>
        <w:t>浮子总排水量</w:t>
      </w:r>
      <w:r w:rsidR="00522F78" w:rsidRPr="008B30E8">
        <w:rPr>
          <w:position w:val="-16"/>
        </w:rPr>
        <w:object w:dxaOrig="400" w:dyaOrig="400">
          <v:shape id="_x0000_i1031" type="#_x0000_t75" style="width:19.65pt;height:19.65pt" o:ole="">
            <v:imagedata r:id="rId26" o:title=""/>
          </v:shape>
          <o:OLEObject Type="Embed" ProgID="Equation.DSMT4" ShapeID="_x0000_i1031" DrawAspect="Content" ObjectID="_1725038651" r:id="rId27"/>
        </w:object>
      </w:r>
      <w:r w:rsidR="00522F78">
        <w:rPr>
          <w:rFonts w:hint="eastAsia"/>
        </w:rPr>
        <w:t>和</w:t>
      </w:r>
      <w:r w:rsidR="00E27451">
        <w:rPr>
          <w:rFonts w:hint="eastAsia"/>
        </w:rPr>
        <w:t>静止时水面到中轴底座平面</w:t>
      </w:r>
      <w:r w:rsidR="00E27451">
        <w:rPr>
          <w:rFonts w:hint="eastAsia"/>
        </w:rPr>
        <w:t>(</w:t>
      </w:r>
      <w:r w:rsidR="00E27451">
        <w:t>xoy</w:t>
      </w:r>
      <w:r w:rsidR="00E27451">
        <w:rPr>
          <w:rFonts w:hint="eastAsia"/>
        </w:rPr>
        <w:t>平面</w:t>
      </w:r>
      <w:r w:rsidR="00E27451">
        <w:t>)</w:t>
      </w:r>
      <w:r w:rsidR="00E27451">
        <w:rPr>
          <w:rFonts w:hint="eastAsia"/>
        </w:rPr>
        <w:t>的</w:t>
      </w:r>
      <w:r w:rsidR="00CF6265">
        <w:rPr>
          <w:rFonts w:hint="eastAsia"/>
        </w:rPr>
        <w:t>高度距离</w:t>
      </w:r>
      <w:r w:rsidR="00CF6265" w:rsidRPr="008B30E8">
        <w:rPr>
          <w:position w:val="-12"/>
        </w:rPr>
        <w:object w:dxaOrig="260" w:dyaOrig="360">
          <v:shape id="_x0000_i1032" type="#_x0000_t75" style="width:13.1pt;height:18.15pt" o:ole="">
            <v:imagedata r:id="rId28" o:title=""/>
          </v:shape>
          <o:OLEObject Type="Embed" ProgID="Equation.DSMT4" ShapeID="_x0000_i1032" DrawAspect="Content" ObjectID="_1725038652" r:id="rId29"/>
        </w:object>
      </w:r>
      <w:r w:rsidR="00C114FB">
        <w:rPr>
          <w:rFonts w:hint="eastAsia"/>
        </w:rPr>
        <w:t>的表达式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797"/>
        <w:gridCol w:w="509"/>
      </w:tblGrid>
      <w:tr w:rsidR="005E491A" w:rsidRPr="00313199" w:rsidTr="006B57BE">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5E491A" w:rsidRPr="00313199" w:rsidRDefault="005E491A" w:rsidP="00B41F9A">
            <w:pPr>
              <w:adjustRightInd w:val="0"/>
              <w:snapToGrid w:val="0"/>
              <w:spacing w:beforeLines="50" w:before="156"/>
              <w:ind w:firstLineChars="0" w:firstLine="0"/>
              <w:jc w:val="center"/>
              <w:rPr>
                <w:rFonts w:cs="Times New Roman"/>
                <w:b w:val="0"/>
              </w:rPr>
            </w:pPr>
            <w:r w:rsidRPr="000B1F0A">
              <w:rPr>
                <w:b w:val="0"/>
                <w:position w:val="-32"/>
              </w:rPr>
              <w:object w:dxaOrig="2120" w:dyaOrig="740">
                <v:shape id="_x0000_i1033" type="#_x0000_t75" style="width:105.75pt;height:37.25pt" o:ole="">
                  <v:imagedata r:id="rId30" o:title=""/>
                </v:shape>
                <o:OLEObject Type="Embed" ProgID="Equation.DSMT4" ShapeID="_x0000_i1033" DrawAspect="Content" ObjectID="_1725038653" r:id="rId31"/>
              </w:object>
            </w:r>
          </w:p>
        </w:tc>
        <w:tc>
          <w:tcPr>
            <w:tcW w:w="509" w:type="dxa"/>
            <w:tcBorders>
              <w:bottom w:val="none" w:sz="0" w:space="0" w:color="auto"/>
            </w:tcBorders>
            <w:vAlign w:val="center"/>
          </w:tcPr>
          <w:p w:rsidR="005E491A" w:rsidRPr="00313199" w:rsidRDefault="005E491A" w:rsidP="00B41F9A">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r w:rsidR="0049224D" w:rsidRPr="00313199" w:rsidTr="006B57BE">
        <w:tc>
          <w:tcPr>
            <w:tcW w:w="7797" w:type="dxa"/>
          </w:tcPr>
          <w:p w:rsidR="0049224D" w:rsidRPr="00313199" w:rsidRDefault="00130CC9" w:rsidP="00B41F9A">
            <w:pPr>
              <w:adjustRightInd w:val="0"/>
              <w:snapToGrid w:val="0"/>
              <w:spacing w:beforeLines="50" w:before="156"/>
              <w:ind w:firstLineChars="0" w:firstLine="0"/>
              <w:jc w:val="center"/>
              <w:rPr>
                <w:rFonts w:cs="Times New Roman"/>
              </w:rPr>
            </w:pPr>
            <w:r w:rsidRPr="000B1F0A">
              <w:rPr>
                <w:position w:val="-24"/>
              </w:rPr>
              <w:object w:dxaOrig="1359" w:dyaOrig="660">
                <v:shape id="_x0000_i1034" type="#_x0000_t75" style="width:67.95pt;height:33.75pt" o:ole="">
                  <v:imagedata r:id="rId32" o:title=""/>
                </v:shape>
                <o:OLEObject Type="Embed" ProgID="Equation.DSMT4" ShapeID="_x0000_i1034" DrawAspect="Content" ObjectID="_1725038654" r:id="rId33"/>
              </w:object>
            </w:r>
          </w:p>
        </w:tc>
        <w:tc>
          <w:tcPr>
            <w:tcW w:w="509" w:type="dxa"/>
            <w:vAlign w:val="center"/>
          </w:tcPr>
          <w:p w:rsidR="0049224D" w:rsidRPr="00313199" w:rsidRDefault="0049224D" w:rsidP="006B57BE">
            <w:pPr>
              <w:spacing w:beforeLines="50" w:before="156"/>
              <w:ind w:firstLineChars="0" w:firstLine="0"/>
              <w:jc w:val="right"/>
              <w:rPr>
                <w:rFonts w:cs="Times New Roman"/>
              </w:rPr>
            </w:pPr>
            <w:r w:rsidRPr="00313199">
              <w:rPr>
                <w:rFonts w:cs="Times New Roman"/>
              </w:rPr>
              <w:t>(</w:t>
            </w:r>
            <w:r w:rsidRPr="00313199">
              <w:rPr>
                <w:rFonts w:cs="Times New Roman"/>
              </w:rPr>
              <w:fldChar w:fldCharType="begin"/>
            </w:r>
            <w:r w:rsidRPr="00313199">
              <w:rPr>
                <w:rFonts w:cs="Times New Roman"/>
              </w:rPr>
              <w:instrText xml:space="preserve"> AUTONUM  \* Arabic </w:instrText>
            </w:r>
            <w:r w:rsidRPr="00313199">
              <w:rPr>
                <w:rFonts w:cs="Times New Roman"/>
              </w:rPr>
              <w:fldChar w:fldCharType="end"/>
            </w:r>
            <w:r w:rsidRPr="00313199">
              <w:rPr>
                <w:rFonts w:cs="Times New Roman"/>
              </w:rPr>
              <w:t>)</w:t>
            </w:r>
          </w:p>
        </w:tc>
      </w:tr>
    </w:tbl>
    <w:p w:rsidR="003E5DC5" w:rsidRDefault="00DB7235" w:rsidP="006C15F3">
      <w:pPr>
        <w:ind w:firstLine="480"/>
      </w:pPr>
      <w:r>
        <w:rPr>
          <w:rFonts w:hint="eastAsia"/>
        </w:rPr>
        <w:t>对于波浪能装置在海水中进行垂荡运动</w:t>
      </w:r>
      <w:r w:rsidR="000D4E11">
        <w:rPr>
          <w:rFonts w:hint="eastAsia"/>
        </w:rPr>
        <w:t>的情况，此时</w:t>
      </w:r>
      <w:r w:rsidR="00263E48">
        <w:rPr>
          <w:rFonts w:hint="eastAsia"/>
        </w:rPr>
        <w:t>当</w:t>
      </w:r>
      <w:r w:rsidR="00263E48">
        <w:rPr>
          <w:rFonts w:hint="eastAsia"/>
        </w:rPr>
        <w:t>t</w:t>
      </w:r>
      <w:r w:rsidR="00263E48">
        <w:t>=0</w:t>
      </w:r>
      <w:r w:rsidR="00263E48">
        <w:rPr>
          <w:rFonts w:hint="eastAsia"/>
        </w:rPr>
        <w:t>初始时刻，浮子位移</w:t>
      </w:r>
      <w:r w:rsidR="00F20C3F">
        <w:rPr>
          <w:rFonts w:hint="eastAsia"/>
        </w:rPr>
        <w:t>Z</w:t>
      </w:r>
      <w:r w:rsidR="00F20C3F">
        <w:t>1</w:t>
      </w:r>
      <w:r w:rsidR="00263E48">
        <w:rPr>
          <w:rFonts w:hint="eastAsia"/>
        </w:rPr>
        <w:t>为</w:t>
      </w:r>
      <w:r w:rsidR="00263E48">
        <w:rPr>
          <w:rFonts w:hint="eastAsia"/>
        </w:rPr>
        <w:t>0</w:t>
      </w:r>
      <w:r w:rsidR="00263E48">
        <w:rPr>
          <w:rFonts w:hint="eastAsia"/>
        </w:rPr>
        <w:t>，振子位移为</w:t>
      </w:r>
      <w:r w:rsidR="003E5DC5">
        <w:rPr>
          <w:rFonts w:hint="eastAsia"/>
        </w:rPr>
        <w:t>PTO</w:t>
      </w:r>
      <w:r w:rsidR="003E5DC5">
        <w:rPr>
          <w:rFonts w:hint="eastAsia"/>
        </w:rPr>
        <w:t>系统弹簧形变量</w:t>
      </w:r>
      <w:r w:rsidR="00F20C3F">
        <w:rPr>
          <w:rFonts w:hint="eastAsia"/>
        </w:rPr>
        <w:t>Z</w:t>
      </w:r>
      <w:r w:rsidR="00F20C3F">
        <w:t>2</w:t>
      </w:r>
      <w:r w:rsidR="003E5DC5">
        <w:rPr>
          <w:rFonts w:hint="eastAsia"/>
        </w:rPr>
        <w:t>，且</w:t>
      </w:r>
      <w:r w:rsidR="00661C62">
        <w:rPr>
          <w:rFonts w:hint="eastAsia"/>
        </w:rPr>
        <w:t>浮子与振子</w:t>
      </w:r>
      <w:r w:rsidR="003E5DC5">
        <w:rPr>
          <w:rFonts w:hint="eastAsia"/>
        </w:rPr>
        <w:t>二者初始时刻速度</w:t>
      </w:r>
      <w:r w:rsidR="00A977C1" w:rsidRPr="00430CF2">
        <w:rPr>
          <w:position w:val="-24"/>
        </w:rPr>
        <w:object w:dxaOrig="400" w:dyaOrig="620">
          <v:shape id="_x0000_i1313" type="#_x0000_t75" style="width:20.15pt;height:31.2pt" o:ole="">
            <v:imagedata r:id="rId34" o:title=""/>
          </v:shape>
          <o:OLEObject Type="Embed" ProgID="Equation.DSMT4" ShapeID="_x0000_i1313" DrawAspect="Content" ObjectID="_1725038655" r:id="rId35"/>
        </w:object>
      </w:r>
      <w:r w:rsidR="00661C62">
        <w:rPr>
          <w:rFonts w:hint="eastAsia"/>
        </w:rPr>
        <w:t>和</w:t>
      </w:r>
      <w:r w:rsidR="00A977C1" w:rsidRPr="00430CF2">
        <w:rPr>
          <w:position w:val="-24"/>
        </w:rPr>
        <w:object w:dxaOrig="420" w:dyaOrig="620">
          <v:shape id="_x0000_i1316" type="#_x0000_t75" style="width:21.15pt;height:31.2pt" o:ole="">
            <v:imagedata r:id="rId36" o:title=""/>
          </v:shape>
          <o:OLEObject Type="Embed" ProgID="Equation.DSMT4" ShapeID="_x0000_i1316" DrawAspect="Content" ObjectID="_1725038656" r:id="rId37"/>
        </w:object>
      </w:r>
      <w:r w:rsidR="00661C62">
        <w:rPr>
          <w:rFonts w:hint="eastAsia"/>
        </w:rPr>
        <w:t>均为</w:t>
      </w:r>
      <w:r w:rsidR="003E5DC5">
        <w:rPr>
          <w:rFonts w:hint="eastAsia"/>
        </w:rPr>
        <w:t>0</w:t>
      </w:r>
      <w:r w:rsidR="003E5DC5">
        <w:rPr>
          <w:rFonts w:hint="eastAsia"/>
        </w:rPr>
        <w:t>，由此可得</w:t>
      </w:r>
    </w:p>
    <w:tbl>
      <w:tblPr>
        <w:tblStyle w:val="a5"/>
        <w:tblW w:w="0" w:type="auto"/>
        <w:tblBorders>
          <w:top w:val="none" w:sz="0" w:space="0" w:color="auto"/>
          <w:bottom w:val="none" w:sz="0" w:space="0" w:color="auto"/>
        </w:tblBorders>
        <w:tblLook w:val="04A0" w:firstRow="1" w:lastRow="0" w:firstColumn="1" w:lastColumn="0" w:noHBand="0" w:noVBand="1"/>
      </w:tblPr>
      <w:tblGrid>
        <w:gridCol w:w="7797"/>
        <w:gridCol w:w="509"/>
      </w:tblGrid>
      <w:tr w:rsidR="003E5DC5" w:rsidRPr="00313199" w:rsidTr="006B57BE">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3E5DC5" w:rsidRPr="00313199" w:rsidRDefault="00A3716B" w:rsidP="00816679">
            <w:pPr>
              <w:adjustRightInd w:val="0"/>
              <w:snapToGrid w:val="0"/>
              <w:spacing w:beforeLines="50" w:before="156"/>
              <w:ind w:firstLineChars="0" w:firstLine="0"/>
              <w:jc w:val="center"/>
              <w:rPr>
                <w:rFonts w:cs="Times New Roman"/>
                <w:b w:val="0"/>
              </w:rPr>
            </w:pPr>
            <m:oMathPara>
              <m:oMath>
                <m:d>
                  <m:dPr>
                    <m:begChr m:val="{"/>
                    <m:endChr m:val=""/>
                    <m:ctrlPr>
                      <w:rPr>
                        <w:rFonts w:ascii="Cambria Math" w:hAnsi="Cambria Math" w:cs="Times New Roman"/>
                        <w:b w:val="0"/>
                      </w:rPr>
                    </m:ctrlPr>
                  </m:dPr>
                  <m:e>
                    <m:eqArr>
                      <m:eqArrPr>
                        <m:ctrlPr>
                          <w:rPr>
                            <w:rFonts w:ascii="Cambria Math" w:hAnsi="Cambria Math" w:cs="Times New Roman"/>
                            <w:b w:val="0"/>
                          </w:rPr>
                        </m:ctrlPr>
                      </m:eqArrPr>
                      <m:e>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1</m:t>
                            </m:r>
                          </m:sub>
                        </m:sSub>
                        <m:r>
                          <m:rPr>
                            <m:sty m:val="bi"/>
                          </m:rPr>
                          <w:rPr>
                            <w:rFonts w:ascii="Cambria Math" w:eastAsia="Cambria Math" w:hAnsi="Cambria Math" w:cs="Cambria Math"/>
                          </w:rPr>
                          <m:t>(t=0)</m:t>
                        </m:r>
                        <m:r>
                          <m:rPr>
                            <m:sty m:val="bi"/>
                          </m:rPr>
                          <w:rPr>
                            <w:rFonts w:ascii="Cambria Math" w:hAnsi="Cambria Math" w:cs="Times New Roman"/>
                          </w:rPr>
                          <m:t>=0,</m:t>
                        </m:r>
                      </m:e>
                      <m:e>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2</m:t>
                            </m:r>
                          </m:sub>
                        </m:sSub>
                        <m:r>
                          <m:rPr>
                            <m:sty m:val="bi"/>
                          </m:rPr>
                          <w:rPr>
                            <w:rFonts w:ascii="Cambria Math" w:eastAsia="Cambria Math" w:hAnsi="Cambria Math" w:cs="Cambria Math"/>
                          </w:rPr>
                          <m:t>(t=0)</m:t>
                        </m:r>
                        <m:r>
                          <m:rPr>
                            <m:sty m:val="bi"/>
                          </m:rPr>
                          <w:rPr>
                            <w:rFonts w:ascii="Cambria Math" w:hAnsi="Cambria Math" w:cs="Times New Roman"/>
                          </w:rPr>
                          <m:t>=l-</m:t>
                        </m:r>
                        <m:f>
                          <m:fPr>
                            <m:ctrlPr>
                              <w:rPr>
                                <w:rFonts w:ascii="Cambria Math" w:hAnsi="Cambria Math" w:cs="Times New Roman"/>
                                <w:b w:val="0"/>
                                <w:i/>
                              </w:rPr>
                            </m:ctrlPr>
                          </m:fPr>
                          <m:num>
                            <m:r>
                              <m:rPr>
                                <m:sty m:val="bi"/>
                              </m:rPr>
                              <w:rPr>
                                <w:rFonts w:ascii="Cambria Math" w:hAnsi="Cambria Math" w:cs="Times New Roman"/>
                              </w:rPr>
                              <m:t>mg</m:t>
                            </m:r>
                          </m:num>
                          <m:den>
                            <m:sSub>
                              <m:sSubPr>
                                <m:ctrlPr>
                                  <w:rPr>
                                    <w:rFonts w:ascii="Cambria Math" w:hAnsi="Cambria Math" w:cs="Times New Roman"/>
                                    <w:b w:val="0"/>
                                    <w:i/>
                                  </w:rPr>
                                </m:ctrlPr>
                              </m:sSubPr>
                              <m:e>
                                <m:r>
                                  <m:rPr>
                                    <m:sty m:val="bi"/>
                                  </m:rPr>
                                  <w:rPr>
                                    <w:rFonts w:ascii="Cambria Math" w:hAnsi="Cambria Math" w:cs="Times New Roman"/>
                                  </w:rPr>
                                  <m:t>β</m:t>
                                </m:r>
                              </m:e>
                              <m:sub>
                                <m:r>
                                  <m:rPr>
                                    <m:sty m:val="bi"/>
                                  </m:rPr>
                                  <w:rPr>
                                    <w:rFonts w:ascii="Cambria Math" w:hAnsi="Cambria Math" w:cs="Times New Roman"/>
                                  </w:rPr>
                                  <m:t>2</m:t>
                                </m:r>
                              </m:sub>
                            </m:sSub>
                          </m:den>
                        </m:f>
                        <m:r>
                          <m:rPr>
                            <m:sty m:val="bi"/>
                          </m:rPr>
                          <w:rPr>
                            <w:rFonts w:ascii="Cambria Math" w:hAnsi="Cambria Math" w:cs="Times New Roman"/>
                          </w:rPr>
                          <m:t>,</m:t>
                        </m:r>
                      </m:e>
                      <m:e>
                        <m:f>
                          <m:fPr>
                            <m:ctrlPr>
                              <w:rPr>
                                <w:rFonts w:ascii="Cambria Math" w:hAnsi="Cambria Math" w:cs="Times New Roman"/>
                                <w:b w:val="0"/>
                                <w:i/>
                              </w:rPr>
                            </m:ctrlPr>
                          </m:fPr>
                          <m:num>
                            <m:r>
                              <m:rPr>
                                <m:sty m:val="bi"/>
                              </m:rPr>
                              <w:rPr>
                                <w:rFonts w:ascii="Cambria Math" w:hAnsi="Cambria Math" w:cs="Times New Roman"/>
                              </w:rPr>
                              <m:t>d</m:t>
                            </m:r>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1</m:t>
                                </m:r>
                              </m:sub>
                            </m:sSub>
                          </m:num>
                          <m:den>
                            <m:r>
                              <m:rPr>
                                <m:sty m:val="bi"/>
                              </m:rPr>
                              <w:rPr>
                                <w:rFonts w:ascii="Cambria Math" w:hAnsi="Cambria Math" w:cs="Times New Roman"/>
                              </w:rPr>
                              <m:t>dt</m:t>
                            </m:r>
                          </m:den>
                        </m:f>
                        <m:r>
                          <m:rPr>
                            <m:sty m:val="bi"/>
                          </m:rPr>
                          <w:rPr>
                            <w:rFonts w:ascii="Cambria Math" w:hAnsi="Cambria Math" w:cs="Times New Roman"/>
                          </w:rPr>
                          <m:t>(t=0)=0,</m:t>
                        </m:r>
                        <m:ctrlPr>
                          <w:rPr>
                            <w:rFonts w:ascii="Cambria Math" w:eastAsia="Cambria Math" w:hAnsi="Cambria Math" w:cs="Cambria Math"/>
                            <w:i/>
                          </w:rPr>
                        </m:ctrlPr>
                      </m:e>
                      <m:e>
                        <m:f>
                          <m:fPr>
                            <m:ctrlPr>
                              <w:rPr>
                                <w:rFonts w:ascii="Cambria Math" w:eastAsia="Cambria Math" w:hAnsi="Cambria Math" w:cs="Cambria Math"/>
                                <w:b w:val="0"/>
                                <w:i/>
                              </w:rPr>
                            </m:ctrlPr>
                          </m:fPr>
                          <m:num>
                            <m:r>
                              <m:rPr>
                                <m:sty m:val="bi"/>
                              </m:rPr>
                              <w:rPr>
                                <w:rFonts w:ascii="Cambria Math" w:eastAsia="Cambria Math" w:hAnsi="Cambria Math" w:cs="Cambria Math"/>
                              </w:rPr>
                              <m:t>d</m:t>
                            </m:r>
                            <m:sSub>
                              <m:sSubPr>
                                <m:ctrlPr>
                                  <w:rPr>
                                    <w:rFonts w:ascii="Cambria Math" w:eastAsia="Cambria Math" w:hAnsi="Cambria Math" w:cs="Cambria Math"/>
                                    <w:b w:val="0"/>
                                    <w:i/>
                                  </w:rPr>
                                </m:ctrlPr>
                              </m:sSubPr>
                              <m:e>
                                <m:r>
                                  <m:rPr>
                                    <m:sty m:val="bi"/>
                                  </m:rPr>
                                  <w:rPr>
                                    <w:rFonts w:ascii="Cambria Math" w:eastAsia="Cambria Math" w:hAnsi="Cambria Math" w:cs="Cambria Math"/>
                                  </w:rPr>
                                  <m:t>z</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dt</m:t>
                            </m:r>
                          </m:den>
                        </m:f>
                        <m:r>
                          <m:rPr>
                            <m:sty m:val="bi"/>
                          </m:rPr>
                          <w:rPr>
                            <w:rFonts w:ascii="Cambria Math" w:hAnsi="Cambria Math" w:cs="Times New Roman"/>
                          </w:rPr>
                          <m:t>(t=0)</m:t>
                        </m:r>
                        <m:r>
                          <m:rPr>
                            <m:sty m:val="bi"/>
                          </m:rPr>
                          <w:rPr>
                            <w:rFonts w:ascii="Cambria Math" w:eastAsia="Cambria Math" w:hAnsi="Cambria Math" w:cs="Cambria Math"/>
                          </w:rPr>
                          <m:t>=0,</m:t>
                        </m:r>
                      </m:e>
                    </m:eqArr>
                  </m:e>
                </m:d>
              </m:oMath>
            </m:oMathPara>
          </w:p>
        </w:tc>
        <w:tc>
          <w:tcPr>
            <w:tcW w:w="509" w:type="dxa"/>
            <w:tcBorders>
              <w:bottom w:val="none" w:sz="0" w:space="0" w:color="auto"/>
            </w:tcBorders>
            <w:vAlign w:val="center"/>
          </w:tcPr>
          <w:p w:rsidR="003E5DC5" w:rsidRPr="00313199" w:rsidRDefault="003E5DC5" w:rsidP="006B57BE">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B24ADF" w:rsidRDefault="00B24ADF" w:rsidP="00416CDF">
      <w:pPr>
        <w:ind w:firstLine="480"/>
      </w:pPr>
    </w:p>
    <w:p w:rsidR="003E5DC5" w:rsidRDefault="00C11CEE" w:rsidP="00416CDF">
      <w:pPr>
        <w:ind w:firstLine="480"/>
      </w:pPr>
      <w:r>
        <w:t>1)</w:t>
      </w:r>
      <w:r w:rsidR="00E44BC1">
        <w:rPr>
          <w:rFonts w:hint="eastAsia"/>
        </w:rPr>
        <w:t>当</w:t>
      </w:r>
      <w:r w:rsidR="00E44BC1">
        <w:rPr>
          <w:rFonts w:hint="eastAsia"/>
        </w:rPr>
        <w:t>t</w:t>
      </w:r>
      <m:oMath>
        <m:r>
          <m:rPr>
            <m:sty m:val="p"/>
          </m:rPr>
          <w:rPr>
            <w:rFonts w:ascii="Cambria Math" w:hAnsi="Cambria Math"/>
          </w:rPr>
          <m:t>≠</m:t>
        </m:r>
      </m:oMath>
      <w:r w:rsidR="00E44BC1">
        <w:rPr>
          <w:rFonts w:hint="eastAsia"/>
        </w:rPr>
        <w:t>0</w:t>
      </w:r>
      <w:r w:rsidR="00E44BC1">
        <w:rPr>
          <w:rFonts w:hint="eastAsia"/>
        </w:rPr>
        <w:t>时，</w:t>
      </w:r>
      <w:r w:rsidR="00B24ADF">
        <w:rPr>
          <w:rFonts w:hint="eastAsia"/>
        </w:rPr>
        <w:t>问题一</w:t>
      </w:r>
      <w:r w:rsidR="00416CDF">
        <w:rPr>
          <w:rFonts w:hint="eastAsia"/>
        </w:rPr>
        <w:t>第一问中所给直线阻尼器的阻尼系数为</w:t>
      </w:r>
      <w:r w:rsidR="00416CDF">
        <w:rPr>
          <w:rFonts w:hint="eastAsia"/>
        </w:rPr>
        <w:t>10000 N</w:t>
      </w:r>
      <w:r w:rsidR="00074871">
        <w:rPr>
          <w:rFonts w:hint="eastAsia"/>
        </w:rPr>
        <w:t xml:space="preserve"> </w:t>
      </w:r>
      <w:r w:rsidR="00416CDF">
        <w:rPr>
          <w:rFonts w:hint="eastAsia"/>
        </w:rPr>
        <w:t>s/m</w:t>
      </w:r>
      <w:r w:rsidR="00416CDF">
        <w:rPr>
          <w:rFonts w:hint="eastAsia"/>
        </w:rPr>
        <w:t>，此时</w:t>
      </w:r>
      <w:r w:rsidR="000F1F98">
        <w:rPr>
          <w:rFonts w:hint="eastAsia"/>
        </w:rPr>
        <w:t>对浮子和振子分别进行受力分析</w:t>
      </w:r>
      <w:r w:rsidR="00F103EA">
        <w:rPr>
          <w:rFonts w:hint="eastAsia"/>
        </w:rPr>
        <w:t>。根据牛顿第二定律，分析浮子</w:t>
      </w:r>
      <w:r w:rsidR="006B57BE">
        <w:rPr>
          <w:rFonts w:hint="eastAsia"/>
        </w:rPr>
        <w:t>受力表达式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797"/>
        <w:gridCol w:w="509"/>
      </w:tblGrid>
      <w:tr w:rsidR="006B57BE" w:rsidRPr="00313199" w:rsidTr="006B57BE">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6B57BE" w:rsidRPr="00313199" w:rsidRDefault="006B57BE" w:rsidP="006B57BE">
            <w:pPr>
              <w:adjustRightInd w:val="0"/>
              <w:snapToGrid w:val="0"/>
              <w:spacing w:beforeLines="50" w:before="156"/>
              <w:ind w:firstLineChars="0" w:firstLine="0"/>
              <w:jc w:val="center"/>
              <w:rPr>
                <w:rFonts w:cs="Times New Roman"/>
                <w:b w:val="0"/>
              </w:rPr>
            </w:pPr>
            <w:r w:rsidRPr="008B30E8">
              <w:rPr>
                <w:b w:val="0"/>
                <w:position w:val="-24"/>
              </w:rPr>
              <w:object w:dxaOrig="4220" w:dyaOrig="660">
                <v:shape id="_x0000_i1035" type="#_x0000_t75" style="width:210.95pt;height:33.25pt" o:ole="">
                  <v:imagedata r:id="rId38" o:title=""/>
                </v:shape>
                <o:OLEObject Type="Embed" ProgID="Equation.DSMT4" ShapeID="_x0000_i1035" DrawAspect="Content" ObjectID="_1725038657" r:id="rId39"/>
              </w:object>
            </w:r>
          </w:p>
        </w:tc>
        <w:tc>
          <w:tcPr>
            <w:tcW w:w="509" w:type="dxa"/>
            <w:tcBorders>
              <w:bottom w:val="none" w:sz="0" w:space="0" w:color="auto"/>
            </w:tcBorders>
            <w:vAlign w:val="center"/>
          </w:tcPr>
          <w:p w:rsidR="006B57BE" w:rsidRPr="00313199" w:rsidRDefault="006B57BE" w:rsidP="006B57BE">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6B57BE" w:rsidRDefault="00737DEC" w:rsidP="00737DEC">
      <w:pPr>
        <w:ind w:firstLineChars="0" w:firstLine="0"/>
      </w:pPr>
      <w:r>
        <w:rPr>
          <w:rFonts w:hint="eastAsia"/>
        </w:rPr>
        <w:t>其中，</w:t>
      </w:r>
      <w:r w:rsidRPr="008B30E8">
        <w:rPr>
          <w:position w:val="-24"/>
        </w:rPr>
        <w:object w:dxaOrig="660" w:dyaOrig="620">
          <v:shape id="_x0000_i1036" type="#_x0000_t75" style="width:33.25pt;height:30.7pt" o:ole="">
            <v:imagedata r:id="rId40" o:title=""/>
          </v:shape>
          <o:OLEObject Type="Embed" ProgID="Equation.DSMT4" ShapeID="_x0000_i1036" DrawAspect="Content" ObjectID="_1725038658" r:id="rId41"/>
        </w:object>
      </w:r>
      <w:r w:rsidR="00AD624C">
        <w:rPr>
          <w:rFonts w:hint="eastAsia"/>
        </w:rPr>
        <w:t>表示浮子在海水中进行垂荡运动时所产生的垂荡</w:t>
      </w:r>
      <w:r w:rsidR="005410FB">
        <w:rPr>
          <w:rFonts w:hint="eastAsia"/>
        </w:rPr>
        <w:t>兴波阻尼力，</w:t>
      </w:r>
      <w:r w:rsidR="005A71F0">
        <w:rPr>
          <w:rFonts w:hint="eastAsia"/>
        </w:rPr>
        <w:t>根据题中所给关系可知</w:t>
      </w:r>
      <w:r w:rsidR="00E56DDA">
        <w:rPr>
          <w:rFonts w:hint="eastAsia"/>
        </w:rPr>
        <w:t>，</w:t>
      </w:r>
      <w:r w:rsidR="003E3BE4">
        <w:rPr>
          <w:rFonts w:hint="eastAsia"/>
        </w:rPr>
        <w:t>浮子的</w:t>
      </w:r>
      <w:r w:rsidR="00E56DDA">
        <w:rPr>
          <w:rFonts w:hint="eastAsia"/>
        </w:rPr>
        <w:t>静水恢复力</w:t>
      </w:r>
      <w:r w:rsidR="003E3BE4">
        <w:rPr>
          <w:rFonts w:hint="eastAsia"/>
        </w:rPr>
        <w:t>表示为</w:t>
      </w:r>
    </w:p>
    <w:tbl>
      <w:tblPr>
        <w:tblStyle w:val="a5"/>
        <w:tblW w:w="0" w:type="auto"/>
        <w:tblBorders>
          <w:top w:val="none" w:sz="0" w:space="0" w:color="auto"/>
          <w:bottom w:val="none" w:sz="0" w:space="0" w:color="auto"/>
        </w:tblBorders>
        <w:tblLook w:val="04A0" w:firstRow="1" w:lastRow="0" w:firstColumn="1" w:lastColumn="0" w:noHBand="0" w:noVBand="1"/>
      </w:tblPr>
      <w:tblGrid>
        <w:gridCol w:w="7797"/>
        <w:gridCol w:w="509"/>
      </w:tblGrid>
      <w:tr w:rsidR="00472EBC" w:rsidRPr="00313199" w:rsidTr="0040162C">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472EBC" w:rsidRPr="00313199" w:rsidRDefault="00472EBC" w:rsidP="0040162C">
            <w:pPr>
              <w:adjustRightInd w:val="0"/>
              <w:snapToGrid w:val="0"/>
              <w:spacing w:beforeLines="50" w:before="156"/>
              <w:ind w:firstLineChars="0" w:firstLine="0"/>
              <w:jc w:val="center"/>
              <w:rPr>
                <w:rFonts w:cs="Times New Roman"/>
                <w:b w:val="0"/>
              </w:rPr>
            </w:pPr>
            <w:r w:rsidRPr="008B30E8">
              <w:rPr>
                <w:b w:val="0"/>
                <w:position w:val="-14"/>
              </w:rPr>
              <w:object w:dxaOrig="1540" w:dyaOrig="380">
                <v:shape id="_x0000_i1037" type="#_x0000_t75" style="width:77.05pt;height:19.15pt" o:ole="">
                  <v:imagedata r:id="rId42" o:title=""/>
                </v:shape>
                <o:OLEObject Type="Embed" ProgID="Equation.DSMT4" ShapeID="_x0000_i1037" DrawAspect="Content" ObjectID="_1725038659" r:id="rId43"/>
              </w:object>
            </w:r>
          </w:p>
        </w:tc>
        <w:tc>
          <w:tcPr>
            <w:tcW w:w="509" w:type="dxa"/>
            <w:tcBorders>
              <w:bottom w:val="none" w:sz="0" w:space="0" w:color="auto"/>
            </w:tcBorders>
            <w:vAlign w:val="center"/>
          </w:tcPr>
          <w:p w:rsidR="00472EBC" w:rsidRPr="00313199" w:rsidRDefault="00472EBC" w:rsidP="0040162C">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6B57BE" w:rsidRDefault="001447E8" w:rsidP="00426816">
      <w:pPr>
        <w:ind w:firstLineChars="0" w:firstLine="0"/>
        <w:jc w:val="left"/>
      </w:pPr>
      <w:r>
        <w:rPr>
          <w:rFonts w:hint="eastAsia"/>
        </w:rPr>
        <w:t>直线阻尼器产生的阻尼力为</w:t>
      </w:r>
    </w:p>
    <w:p w:rsidR="005A71F0" w:rsidRDefault="005A71F0" w:rsidP="00426816">
      <w:pPr>
        <w:ind w:firstLine="480"/>
        <w:jc w:val="center"/>
      </w:pPr>
      <w:r w:rsidRPr="008B30E8">
        <w:rPr>
          <w:position w:val="-12"/>
        </w:rPr>
        <w:object w:dxaOrig="1760" w:dyaOrig="380">
          <v:shape id="_x0000_i1038" type="#_x0000_t75" style="width:88.1pt;height:19.15pt" o:ole="">
            <v:imagedata r:id="rId44" o:title=""/>
          </v:shape>
          <o:OLEObject Type="Embed" ProgID="Equation.DSMT4" ShapeID="_x0000_i1038" DrawAspect="Content" ObjectID="_1725038660" r:id="rId45"/>
        </w:object>
      </w:r>
    </w:p>
    <w:p w:rsidR="000E4F36" w:rsidRDefault="00426816" w:rsidP="00FF4C5F">
      <w:pPr>
        <w:ind w:firstLineChars="0" w:firstLine="0"/>
        <w:jc w:val="left"/>
      </w:pPr>
      <w:r>
        <w:rPr>
          <w:rFonts w:hint="eastAsia"/>
        </w:rPr>
        <w:t>能量输出系统</w:t>
      </w:r>
      <w:r>
        <w:rPr>
          <w:rFonts w:hint="eastAsia"/>
        </w:rPr>
        <w:t>(</w:t>
      </w:r>
      <w:r>
        <w:t>PTO)</w:t>
      </w:r>
      <w:r w:rsidR="00FF4C5F">
        <w:rPr>
          <w:rFonts w:hint="eastAsia"/>
        </w:rPr>
        <w:t>中</w:t>
      </w:r>
      <w:r w:rsidR="000916F8">
        <w:rPr>
          <w:rFonts w:hint="eastAsia"/>
        </w:rPr>
        <w:t>，</w:t>
      </w:r>
      <w:r w:rsidR="00FF4C5F">
        <w:rPr>
          <w:rFonts w:hint="eastAsia"/>
        </w:rPr>
        <w:t>阻尼器</w:t>
      </w:r>
      <w:r w:rsidR="000916F8">
        <w:rPr>
          <w:rFonts w:hint="eastAsia"/>
        </w:rPr>
        <w:t>的阻尼力与浮子和振子的相对速度成正比，</w:t>
      </w:r>
      <w:r w:rsidR="0022198F">
        <w:rPr>
          <w:rFonts w:hint="eastAsia"/>
        </w:rPr>
        <w:t>阻尼器与</w:t>
      </w:r>
      <w:r w:rsidR="00FF4C5F">
        <w:rPr>
          <w:rFonts w:hint="eastAsia"/>
        </w:rPr>
        <w:t>弹簧所产生的合力</w:t>
      </w:r>
      <w:r w:rsidR="00044DC6" w:rsidRPr="00044DC6">
        <w:rPr>
          <w:rFonts w:hint="eastAsia"/>
          <w:vertAlign w:val="superscript"/>
        </w:rPr>
        <w:t>[</w:t>
      </w:r>
      <w:r w:rsidR="00044DC6" w:rsidRPr="00044DC6">
        <w:rPr>
          <w:vertAlign w:val="superscript"/>
        </w:rPr>
        <w:t>1]</w:t>
      </w:r>
      <w:r w:rsidR="00FF4C5F">
        <w:rPr>
          <w:rFonts w:hint="eastAsia"/>
        </w:rPr>
        <w:t>表达式为</w:t>
      </w:r>
    </w:p>
    <w:tbl>
      <w:tblPr>
        <w:tblStyle w:val="a5"/>
        <w:tblW w:w="0" w:type="auto"/>
        <w:tblBorders>
          <w:top w:val="none" w:sz="0" w:space="0" w:color="auto"/>
          <w:bottom w:val="none" w:sz="0" w:space="0" w:color="auto"/>
        </w:tblBorders>
        <w:tblLook w:val="04A0" w:firstRow="1" w:lastRow="0" w:firstColumn="1" w:lastColumn="0" w:noHBand="0" w:noVBand="1"/>
      </w:tblPr>
      <w:tblGrid>
        <w:gridCol w:w="7797"/>
        <w:gridCol w:w="509"/>
      </w:tblGrid>
      <w:tr w:rsidR="00FF4C5F" w:rsidRPr="00313199" w:rsidTr="0040162C">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FF4C5F" w:rsidRPr="00313199" w:rsidRDefault="00FF4C5F" w:rsidP="0040162C">
            <w:pPr>
              <w:adjustRightInd w:val="0"/>
              <w:snapToGrid w:val="0"/>
              <w:spacing w:beforeLines="50" w:before="156"/>
              <w:ind w:firstLineChars="0" w:firstLine="0"/>
              <w:jc w:val="center"/>
              <w:rPr>
                <w:rFonts w:cs="Times New Roman"/>
                <w:b w:val="0"/>
              </w:rPr>
            </w:pPr>
            <w:r w:rsidRPr="008B30E8">
              <w:rPr>
                <w:b w:val="0"/>
                <w:position w:val="-28"/>
              </w:rPr>
              <w:object w:dxaOrig="3720" w:dyaOrig="680">
                <v:shape id="_x0000_i1039" type="#_x0000_t75" style="width:185.8pt;height:34.25pt" o:ole="">
                  <v:imagedata r:id="rId46" o:title=""/>
                </v:shape>
                <o:OLEObject Type="Embed" ProgID="Equation.DSMT4" ShapeID="_x0000_i1039" DrawAspect="Content" ObjectID="_1725038661" r:id="rId47"/>
              </w:object>
            </w:r>
          </w:p>
        </w:tc>
        <w:tc>
          <w:tcPr>
            <w:tcW w:w="509" w:type="dxa"/>
            <w:tcBorders>
              <w:bottom w:val="none" w:sz="0" w:space="0" w:color="auto"/>
            </w:tcBorders>
            <w:vAlign w:val="center"/>
          </w:tcPr>
          <w:p w:rsidR="00FF4C5F" w:rsidRPr="00313199" w:rsidRDefault="00FF4C5F" w:rsidP="0040162C">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FF4C5F" w:rsidRDefault="0029148A" w:rsidP="00287969">
      <w:pPr>
        <w:ind w:firstLine="480"/>
      </w:pPr>
      <w:r>
        <w:rPr>
          <w:rFonts w:hint="eastAsia"/>
        </w:rPr>
        <w:t>对于振子，列出合力对振子的牛顿</w:t>
      </w:r>
      <w:r w:rsidR="0022198F">
        <w:rPr>
          <w:rFonts w:hint="eastAsia"/>
        </w:rPr>
        <w:t>第二定律表达式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22198F" w:rsidRPr="00313199" w:rsidTr="0040162C">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22198F" w:rsidRPr="00313199" w:rsidRDefault="00374E1A" w:rsidP="0040162C">
            <w:pPr>
              <w:adjustRightInd w:val="0"/>
              <w:snapToGrid w:val="0"/>
              <w:spacing w:beforeLines="50" w:before="156"/>
              <w:ind w:firstLineChars="0" w:firstLine="0"/>
              <w:jc w:val="center"/>
              <w:rPr>
                <w:rFonts w:cs="Times New Roman"/>
                <w:b w:val="0"/>
              </w:rPr>
            </w:pPr>
            <w:r w:rsidRPr="008B30E8">
              <w:rPr>
                <w:b w:val="0"/>
                <w:position w:val="-24"/>
              </w:rPr>
              <w:object w:dxaOrig="1920" w:dyaOrig="660">
                <v:shape id="_x0000_i1040" type="#_x0000_t75" style="width:96.15pt;height:33.25pt" o:ole="">
                  <v:imagedata r:id="rId48" o:title=""/>
                </v:shape>
                <o:OLEObject Type="Embed" ProgID="Equation.DSMT4" ShapeID="_x0000_i1040" DrawAspect="Content" ObjectID="_1725038662" r:id="rId49"/>
              </w:object>
            </w:r>
          </w:p>
        </w:tc>
        <w:tc>
          <w:tcPr>
            <w:tcW w:w="509" w:type="dxa"/>
            <w:tcBorders>
              <w:bottom w:val="none" w:sz="0" w:space="0" w:color="auto"/>
            </w:tcBorders>
            <w:vAlign w:val="center"/>
          </w:tcPr>
          <w:p w:rsidR="0022198F" w:rsidRPr="00313199" w:rsidRDefault="0022198F" w:rsidP="0040162C">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49224D" w:rsidRDefault="00287969" w:rsidP="007B77C8">
      <w:pPr>
        <w:ind w:firstLine="480"/>
      </w:pPr>
      <w:r>
        <w:rPr>
          <w:rFonts w:hint="eastAsia"/>
        </w:rPr>
        <w:t>将</w:t>
      </w:r>
      <w:r w:rsidR="00A0608C">
        <w:rPr>
          <w:rFonts w:hint="eastAsia"/>
        </w:rPr>
        <w:t>上述表达式</w:t>
      </w:r>
      <w:r w:rsidR="00503FB7">
        <w:rPr>
          <w:rFonts w:hint="eastAsia"/>
        </w:rPr>
        <w:t>联立得到目标方程</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49224D" w:rsidRPr="00313199" w:rsidTr="006B57BE">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49224D" w:rsidRPr="00313199" w:rsidRDefault="001550F2" w:rsidP="00B41F9A">
            <w:pPr>
              <w:adjustRightInd w:val="0"/>
              <w:snapToGrid w:val="0"/>
              <w:spacing w:beforeLines="50" w:before="156"/>
              <w:ind w:firstLineChars="0" w:firstLine="0"/>
              <w:jc w:val="center"/>
              <w:rPr>
                <w:rFonts w:cs="Times New Roman"/>
                <w:b w:val="0"/>
              </w:rPr>
            </w:pPr>
            <w:r w:rsidRPr="001550F2">
              <w:rPr>
                <w:b w:val="0"/>
                <w:position w:val="-138"/>
                <w:szCs w:val="24"/>
              </w:rPr>
              <w:object w:dxaOrig="4380" w:dyaOrig="2880">
                <v:shape id="_x0000_i1341" type="#_x0000_t75" style="width:217.5pt;height:134.45pt" o:ole="">
                  <v:imagedata r:id="rId50" o:title=""/>
                </v:shape>
                <o:OLEObject Type="Embed" ProgID="Equation.DSMT4" ShapeID="_x0000_i1341" DrawAspect="Content" ObjectID="_1725038663" r:id="rId51"/>
              </w:object>
            </w:r>
          </w:p>
        </w:tc>
        <w:tc>
          <w:tcPr>
            <w:tcW w:w="509" w:type="dxa"/>
            <w:tcBorders>
              <w:bottom w:val="none" w:sz="0" w:space="0" w:color="auto"/>
            </w:tcBorders>
            <w:vAlign w:val="center"/>
          </w:tcPr>
          <w:p w:rsidR="0049224D" w:rsidRPr="00313199" w:rsidRDefault="0049224D" w:rsidP="00B41F9A">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49224D" w:rsidRDefault="00A0608C" w:rsidP="00A0608C">
      <w:pPr>
        <w:ind w:firstLineChars="0" w:firstLine="0"/>
      </w:pPr>
      <w:r>
        <w:rPr>
          <w:rFonts w:hint="eastAsia"/>
        </w:rPr>
        <w:t>求解出浮子和振子</w:t>
      </w:r>
      <w:r w:rsidRPr="00A0608C">
        <w:rPr>
          <w:rFonts w:hint="eastAsia"/>
        </w:rPr>
        <w:t>前</w:t>
      </w:r>
      <w:r w:rsidR="00C11CEE">
        <w:rPr>
          <w:rFonts w:hint="eastAsia"/>
        </w:rPr>
        <w:t>40</w:t>
      </w:r>
      <w:r w:rsidRPr="00A0608C">
        <w:rPr>
          <w:rFonts w:hint="eastAsia"/>
        </w:rPr>
        <w:t>个波浪周期内时间间隔为</w:t>
      </w:r>
      <w:r w:rsidR="00C11CEE">
        <w:rPr>
          <w:rFonts w:hint="eastAsia"/>
        </w:rPr>
        <w:t>0.2s</w:t>
      </w:r>
      <w:r w:rsidRPr="00A0608C">
        <w:rPr>
          <w:rFonts w:hint="eastAsia"/>
        </w:rPr>
        <w:t>的垂荡位移和速度</w:t>
      </w:r>
      <w:r w:rsidR="00C11CEE">
        <w:rPr>
          <w:rFonts w:hint="eastAsia"/>
        </w:rPr>
        <w:t>。</w:t>
      </w:r>
    </w:p>
    <w:p w:rsidR="000114FF" w:rsidRDefault="00B24ADF" w:rsidP="0013549E">
      <w:pPr>
        <w:ind w:firstLine="480"/>
      </w:pPr>
      <w:r>
        <w:rPr>
          <w:rFonts w:hint="eastAsia"/>
        </w:rPr>
        <w:t>2</w:t>
      </w:r>
      <w:r>
        <w:t>)</w:t>
      </w:r>
      <w:r>
        <w:rPr>
          <w:rFonts w:hint="eastAsia"/>
        </w:rPr>
        <w:t>当</w:t>
      </w:r>
      <w:r>
        <w:rPr>
          <w:rFonts w:hint="eastAsia"/>
        </w:rPr>
        <w:t>t</w:t>
      </w:r>
      <m:oMath>
        <m:r>
          <m:rPr>
            <m:sty m:val="p"/>
          </m:rPr>
          <w:rPr>
            <w:rFonts w:ascii="Cambria Math" w:hAnsi="Cambria Math"/>
          </w:rPr>
          <m:t>≠</m:t>
        </m:r>
      </m:oMath>
      <w:r>
        <w:rPr>
          <w:rFonts w:hint="eastAsia"/>
        </w:rPr>
        <w:t>0</w:t>
      </w:r>
      <w:r>
        <w:rPr>
          <w:rFonts w:hint="eastAsia"/>
        </w:rPr>
        <w:t>时，问题一第二问</w:t>
      </w:r>
      <w:r w:rsidR="0013549E">
        <w:rPr>
          <w:rFonts w:hint="eastAsia"/>
        </w:rPr>
        <w:t>中直线阻尼器的阻尼系数与浮子和振子的相对速度的绝</w:t>
      </w:r>
      <w:r w:rsidR="00C80023">
        <w:rPr>
          <w:rFonts w:hint="eastAsia"/>
        </w:rPr>
        <w:t>对值的幂成正比，比例系数为</w:t>
      </w:r>
      <w:r w:rsidR="0013549E">
        <w:rPr>
          <w:rFonts w:hint="eastAsia"/>
        </w:rPr>
        <w:t>10000</w:t>
      </w:r>
      <w:r w:rsidR="0013549E">
        <w:rPr>
          <w:rFonts w:hint="eastAsia"/>
        </w:rPr>
        <w:t>，幂指数取</w:t>
      </w:r>
      <w:r w:rsidR="0013549E">
        <w:rPr>
          <w:rFonts w:hint="eastAsia"/>
        </w:rPr>
        <w:t>0.5</w:t>
      </w:r>
      <w:r w:rsidR="008C7306">
        <w:rPr>
          <w:rFonts w:hint="eastAsia"/>
        </w:rPr>
        <w:t>的情况下，其他函数表达式均不变，将能量输出系统</w:t>
      </w:r>
      <w:r w:rsidR="008C7306">
        <w:rPr>
          <w:rFonts w:hint="eastAsia"/>
        </w:rPr>
        <w:t>(</w:t>
      </w:r>
      <w:r w:rsidR="00592E91">
        <w:t>PTO</w:t>
      </w:r>
      <w:r w:rsidR="008C7306">
        <w:rPr>
          <w:rFonts w:hint="eastAsia"/>
        </w:rPr>
        <w:t>)</w:t>
      </w:r>
      <w:r w:rsidR="00592E91">
        <w:rPr>
          <w:rFonts w:hint="eastAsia"/>
        </w:rPr>
        <w:t>中直线阻尼器的阻尼力表达式进行</w:t>
      </w:r>
      <w:r w:rsidR="000A154A">
        <w:rPr>
          <w:rFonts w:hint="eastAsia"/>
        </w:rPr>
        <w:t>定义，得到新</w:t>
      </w:r>
      <w:r w:rsidR="0076692B">
        <w:rPr>
          <w:rFonts w:hint="eastAsia"/>
        </w:rPr>
        <w:t>P</w:t>
      </w:r>
      <w:r w:rsidR="0076692B">
        <w:t>TO</w:t>
      </w:r>
      <w:r w:rsidR="0076692B">
        <w:rPr>
          <w:rFonts w:hint="eastAsia"/>
        </w:rPr>
        <w:t>系统阻尼器和弹簧输出的力的表达式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0A154A" w:rsidRPr="00313199" w:rsidTr="0040162C">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0A154A" w:rsidRPr="00313199" w:rsidRDefault="000A154A" w:rsidP="0040162C">
            <w:pPr>
              <w:adjustRightInd w:val="0"/>
              <w:snapToGrid w:val="0"/>
              <w:spacing w:beforeLines="50" w:before="156"/>
              <w:ind w:firstLineChars="0" w:firstLine="0"/>
              <w:jc w:val="center"/>
              <w:rPr>
                <w:rFonts w:cs="Times New Roman"/>
                <w:b w:val="0"/>
              </w:rPr>
            </w:pPr>
            <w:r w:rsidRPr="008B30E8">
              <w:rPr>
                <w:b w:val="0"/>
                <w:position w:val="-30"/>
              </w:rPr>
              <w:object w:dxaOrig="3720" w:dyaOrig="760">
                <v:shape id="_x0000_i1042" type="#_x0000_t75" style="width:185.8pt;height:37.75pt" o:ole="">
                  <v:imagedata r:id="rId52" o:title=""/>
                </v:shape>
                <o:OLEObject Type="Embed" ProgID="Equation.DSMT4" ShapeID="_x0000_i1042" DrawAspect="Content" ObjectID="_1725038664" r:id="rId53"/>
              </w:object>
            </w:r>
          </w:p>
        </w:tc>
        <w:tc>
          <w:tcPr>
            <w:tcW w:w="509" w:type="dxa"/>
            <w:tcBorders>
              <w:bottom w:val="none" w:sz="0" w:space="0" w:color="auto"/>
            </w:tcBorders>
            <w:vAlign w:val="center"/>
          </w:tcPr>
          <w:p w:rsidR="000A154A" w:rsidRPr="00313199" w:rsidRDefault="000A154A" w:rsidP="0040162C">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0A154A" w:rsidRPr="008C7306" w:rsidRDefault="0076692B" w:rsidP="00927553">
      <w:pPr>
        <w:ind w:firstLine="480"/>
      </w:pPr>
      <w:r>
        <w:rPr>
          <w:rFonts w:hint="eastAsia"/>
        </w:rPr>
        <w:t>由此，将上述关系式进行联立得到</w:t>
      </w:r>
      <w:r w:rsidR="00927553">
        <w:rPr>
          <w:rFonts w:hint="eastAsia"/>
        </w:rPr>
        <w:t>直线阻尼器比例系数为</w:t>
      </w:r>
      <w:r w:rsidR="00927553">
        <w:rPr>
          <w:rFonts w:hint="eastAsia"/>
        </w:rPr>
        <w:t>10000</w:t>
      </w:r>
      <w:r w:rsidR="00927553">
        <w:rPr>
          <w:rFonts w:hint="eastAsia"/>
        </w:rPr>
        <w:t>，幂指数取</w:t>
      </w:r>
      <w:r w:rsidR="00927553">
        <w:rPr>
          <w:rFonts w:hint="eastAsia"/>
        </w:rPr>
        <w:t>0.5</w:t>
      </w:r>
      <w:r w:rsidR="007D6B79">
        <w:rPr>
          <w:rFonts w:hint="eastAsia"/>
        </w:rPr>
        <w:t>的情况下浮子与振子的受力</w:t>
      </w:r>
      <w:r w:rsidR="00927553">
        <w:rPr>
          <w:rFonts w:hint="eastAsia"/>
        </w:rPr>
        <w:t>方程</w:t>
      </w:r>
      <w:r w:rsidR="007D6B79">
        <w:rPr>
          <w:rFonts w:hint="eastAsia"/>
        </w:rPr>
        <w:t>组</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0114FF" w:rsidRPr="00313199" w:rsidTr="00882B35">
        <w:trPr>
          <w:cnfStyle w:val="100000000000" w:firstRow="1" w:lastRow="0" w:firstColumn="0" w:lastColumn="0" w:oddVBand="0" w:evenVBand="0" w:oddHBand="0" w:evenHBand="0" w:firstRowFirstColumn="0" w:firstRowLastColumn="0" w:lastRowFirstColumn="0" w:lastRowLastColumn="0"/>
          <w:trHeight w:val="2721"/>
        </w:trPr>
        <w:tc>
          <w:tcPr>
            <w:tcW w:w="7797" w:type="dxa"/>
            <w:tcBorders>
              <w:bottom w:val="none" w:sz="0" w:space="0" w:color="auto"/>
            </w:tcBorders>
          </w:tcPr>
          <w:p w:rsidR="000114FF" w:rsidRPr="00313199" w:rsidRDefault="001550F2" w:rsidP="00B41F9A">
            <w:pPr>
              <w:adjustRightInd w:val="0"/>
              <w:snapToGrid w:val="0"/>
              <w:spacing w:beforeLines="50" w:before="156"/>
              <w:ind w:firstLineChars="0" w:firstLine="0"/>
              <w:jc w:val="center"/>
              <w:rPr>
                <w:rFonts w:cs="Times New Roman"/>
                <w:b w:val="0"/>
              </w:rPr>
            </w:pPr>
            <w:r w:rsidRPr="001550F2">
              <w:rPr>
                <w:b w:val="0"/>
                <w:position w:val="-140"/>
                <w:szCs w:val="24"/>
              </w:rPr>
              <w:object w:dxaOrig="4380" w:dyaOrig="2920">
                <v:shape id="_x0000_i1339" type="#_x0000_t75" style="width:219pt;height:146pt" o:ole="">
                  <v:imagedata r:id="rId54" o:title=""/>
                </v:shape>
                <o:OLEObject Type="Embed" ProgID="Equation.DSMT4" ShapeID="_x0000_i1339" DrawAspect="Content" ObjectID="_1725038665" r:id="rId55"/>
              </w:object>
            </w:r>
          </w:p>
        </w:tc>
        <w:tc>
          <w:tcPr>
            <w:tcW w:w="509" w:type="dxa"/>
            <w:tcBorders>
              <w:bottom w:val="none" w:sz="0" w:space="0" w:color="auto"/>
            </w:tcBorders>
            <w:vAlign w:val="center"/>
          </w:tcPr>
          <w:p w:rsidR="000114FF" w:rsidRPr="00313199" w:rsidRDefault="000114FF" w:rsidP="00B41F9A">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0114FF" w:rsidRDefault="004031B7" w:rsidP="004031B7">
      <w:pPr>
        <w:ind w:firstLineChars="0" w:firstLine="0"/>
      </w:pPr>
      <w:r>
        <w:rPr>
          <w:rFonts w:hint="eastAsia"/>
        </w:rPr>
        <w:t>对上式进行求解得出出浮子和振子</w:t>
      </w:r>
      <w:r w:rsidRPr="00A0608C">
        <w:rPr>
          <w:rFonts w:hint="eastAsia"/>
        </w:rPr>
        <w:t>前</w:t>
      </w:r>
      <w:r>
        <w:rPr>
          <w:rFonts w:hint="eastAsia"/>
        </w:rPr>
        <w:t>40</w:t>
      </w:r>
      <w:r w:rsidRPr="00A0608C">
        <w:rPr>
          <w:rFonts w:hint="eastAsia"/>
        </w:rPr>
        <w:t>个波浪周期内时间间隔为</w:t>
      </w:r>
      <w:r>
        <w:rPr>
          <w:rFonts w:hint="eastAsia"/>
        </w:rPr>
        <w:t>0.2s</w:t>
      </w:r>
      <w:r w:rsidRPr="00A0608C">
        <w:rPr>
          <w:rFonts w:hint="eastAsia"/>
        </w:rPr>
        <w:t>的垂荡位移和速度</w:t>
      </w:r>
      <w:r>
        <w:rPr>
          <w:rFonts w:hint="eastAsia"/>
        </w:rPr>
        <w:t>和</w:t>
      </w:r>
      <w:r>
        <w:rPr>
          <w:rFonts w:hint="eastAsia"/>
        </w:rPr>
        <w:t>10s</w:t>
      </w:r>
      <w:r>
        <w:rPr>
          <w:rFonts w:hint="eastAsia"/>
        </w:rPr>
        <w:t>、</w:t>
      </w:r>
      <w:r>
        <w:rPr>
          <w:rFonts w:hint="eastAsia"/>
        </w:rPr>
        <w:t>2</w:t>
      </w:r>
      <w:r>
        <w:t>0</w:t>
      </w:r>
      <w:r>
        <w:rPr>
          <w:rFonts w:hint="eastAsia"/>
        </w:rPr>
        <w:t>s</w:t>
      </w:r>
      <w:r>
        <w:rPr>
          <w:rFonts w:hint="eastAsia"/>
        </w:rPr>
        <w:t>、</w:t>
      </w:r>
      <w:r>
        <w:rPr>
          <w:rFonts w:hint="eastAsia"/>
        </w:rPr>
        <w:t>40s</w:t>
      </w:r>
      <w:r>
        <w:rPr>
          <w:rFonts w:hint="eastAsia"/>
        </w:rPr>
        <w:t>、</w:t>
      </w:r>
      <w:r>
        <w:rPr>
          <w:rFonts w:hint="eastAsia"/>
        </w:rPr>
        <w:t>60s</w:t>
      </w:r>
      <w:r>
        <w:rPr>
          <w:rFonts w:hint="eastAsia"/>
        </w:rPr>
        <w:t>、</w:t>
      </w:r>
      <w:r>
        <w:rPr>
          <w:rFonts w:hint="eastAsia"/>
        </w:rPr>
        <w:t>100s</w:t>
      </w:r>
      <w:r>
        <w:rPr>
          <w:rFonts w:hint="eastAsia"/>
        </w:rPr>
        <w:t>时，浮子与振子的垂荡位移和速度。</w:t>
      </w:r>
    </w:p>
    <w:p w:rsidR="004031B7" w:rsidRPr="004031B7" w:rsidRDefault="004031B7" w:rsidP="004031B7">
      <w:pPr>
        <w:ind w:firstLineChars="0" w:firstLine="0"/>
      </w:pPr>
    </w:p>
    <w:p w:rsidR="007B77C8" w:rsidRDefault="007B77C8" w:rsidP="007B77C8">
      <w:pPr>
        <w:pStyle w:val="3"/>
      </w:pPr>
      <w:r>
        <w:rPr>
          <w:rFonts w:hint="eastAsia"/>
        </w:rPr>
        <w:t>模型求解</w:t>
      </w:r>
    </w:p>
    <w:p w:rsidR="00632A7A" w:rsidRDefault="00632A7A" w:rsidP="002A1709">
      <w:pPr>
        <w:spacing w:beforeLines="50" w:before="156"/>
        <w:ind w:firstLine="480"/>
      </w:pPr>
      <w:r>
        <w:rPr>
          <w:rFonts w:hint="eastAsia"/>
        </w:rPr>
        <w:t>1</w:t>
      </w:r>
      <w:r>
        <w:t>.</w:t>
      </w:r>
      <w:r>
        <w:rPr>
          <w:rFonts w:hint="eastAsia"/>
        </w:rPr>
        <w:t>质心以及</w:t>
      </w:r>
      <w:r w:rsidR="00ED33A8">
        <w:rPr>
          <w:rFonts w:hint="eastAsia"/>
        </w:rPr>
        <w:t>静止时刻排水量及高度计算</w:t>
      </w:r>
    </w:p>
    <w:p w:rsidR="002A1709" w:rsidRDefault="002A1709" w:rsidP="002A1709">
      <w:pPr>
        <w:spacing w:beforeLines="50" w:before="156"/>
        <w:ind w:firstLine="480"/>
      </w:pPr>
      <w:r>
        <w:rPr>
          <w:rFonts w:hint="eastAsia"/>
        </w:rPr>
        <w:t>根据</w:t>
      </w:r>
      <w:r w:rsidR="00A465B5">
        <w:rPr>
          <w:rFonts w:hint="eastAsia"/>
        </w:rPr>
        <w:t>上述</w:t>
      </w:r>
      <w:r w:rsidR="00B3571F">
        <w:rPr>
          <w:rFonts w:hint="eastAsia"/>
        </w:rPr>
        <w:t>表达式可知，</w:t>
      </w:r>
      <w:r w:rsidR="00D20C3A">
        <w:rPr>
          <w:rFonts w:hint="eastAsia"/>
        </w:rPr>
        <w:t>由于</w:t>
      </w:r>
      <w:r w:rsidR="00B3571F">
        <w:rPr>
          <w:rFonts w:hint="eastAsia"/>
        </w:rPr>
        <w:t>振子</w:t>
      </w:r>
      <w:r w:rsidR="00126802">
        <w:rPr>
          <w:rFonts w:hint="eastAsia"/>
        </w:rPr>
        <w:t>为</w:t>
      </w:r>
      <w:r w:rsidR="004143A3">
        <w:rPr>
          <w:rFonts w:hint="eastAsia"/>
        </w:rPr>
        <w:t>质量分布均匀的圆柱体，</w:t>
      </w:r>
      <w:r w:rsidR="00D20C3A">
        <w:rPr>
          <w:rFonts w:hint="eastAsia"/>
        </w:rPr>
        <w:t>因此</w:t>
      </w:r>
      <w:r w:rsidR="004143A3">
        <w:rPr>
          <w:rFonts w:hint="eastAsia"/>
        </w:rPr>
        <w:t>质心位于圆柱体几何中心；</w:t>
      </w:r>
      <w:r>
        <w:rPr>
          <w:rFonts w:hint="eastAsia"/>
        </w:rPr>
        <w:t>对于浮子而言，根据质心计算公式</w:t>
      </w:r>
      <w:r w:rsidR="00BC5DD2">
        <w:rPr>
          <w:rFonts w:hint="eastAsia"/>
        </w:rPr>
        <w:t>求出</w:t>
      </w:r>
      <w:r w:rsidR="00F03D9D">
        <w:rPr>
          <w:rFonts w:hint="eastAsia"/>
        </w:rPr>
        <w:t>质心与原点之间距离</w:t>
      </w:r>
      <w:r w:rsidR="00BC5DD2">
        <w:rPr>
          <w:rFonts w:hint="eastAsia"/>
        </w:rPr>
        <w:t>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2A1709" w:rsidRPr="00495E00" w:rsidTr="00BC5DD2">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2A1709" w:rsidRPr="00495E00" w:rsidRDefault="00A3716B" w:rsidP="0040162C">
            <w:pPr>
              <w:spacing w:beforeLines="50" w:before="156"/>
              <w:ind w:firstLineChars="0" w:firstLine="0"/>
              <w:jc w:val="center"/>
              <w:rPr>
                <w:rFonts w:cs="Times New Roman"/>
                <w:b w:val="0"/>
              </w:rPr>
            </w:pPr>
            <m:oMathPara>
              <m:oMath>
                <m:sSub>
                  <m:sSubPr>
                    <m:ctrlPr>
                      <w:rPr>
                        <w:rFonts w:ascii="Cambria Math" w:hAnsi="Cambria Math" w:cs="Times New Roman"/>
                        <w:b w:val="0"/>
                      </w:rPr>
                    </m:ctrlPr>
                  </m:sSubPr>
                  <m:e>
                    <m:r>
                      <m:rPr>
                        <m:sty m:val="bi"/>
                      </m:rPr>
                      <w:rPr>
                        <w:rFonts w:ascii="Cambria Math" w:hAnsi="Cambria Math" w:cs="Times New Roman" w:hint="eastAsia"/>
                      </w:rPr>
                      <m:t>z</m:t>
                    </m:r>
                  </m:e>
                  <m:sub>
                    <m:r>
                      <m:rPr>
                        <m:sty m:val="bi"/>
                      </m:rPr>
                      <w:rPr>
                        <w:rFonts w:ascii="Cambria Math" w:hAnsi="Cambria Math" w:cs="Times New Roman"/>
                      </w:rPr>
                      <m:t>0</m:t>
                    </m:r>
                  </m:sub>
                </m:sSub>
                <m:r>
                  <m:rPr>
                    <m:sty m:val="bi"/>
                  </m:rPr>
                  <w:rPr>
                    <w:rFonts w:ascii="Cambria Math" w:hAnsi="Cambria Math" w:cs="Times New Roman"/>
                  </w:rPr>
                  <m:t>=</m:t>
                </m:r>
                <m:f>
                  <m:fPr>
                    <m:ctrlPr>
                      <w:rPr>
                        <w:rFonts w:ascii="Cambria Math" w:hAnsi="Cambria Math" w:cs="Times New Roman"/>
                        <w:b w:val="0"/>
                        <w:i/>
                      </w:rPr>
                    </m:ctrlPr>
                  </m:fPr>
                  <m:num>
                    <m:nary>
                      <m:naryPr>
                        <m:chr m:val="∯"/>
                        <m:limLoc m:val="undOvr"/>
                        <m:subHide m:val="1"/>
                        <m:supHide m:val="1"/>
                        <m:ctrlPr>
                          <w:rPr>
                            <w:rFonts w:ascii="Cambria Math" w:hAnsi="Cambria Math" w:cs="Times New Roman"/>
                            <w:b w:val="0"/>
                            <w:i/>
                          </w:rPr>
                        </m:ctrlPr>
                      </m:naryPr>
                      <m:sub/>
                      <m:sup/>
                      <m:e>
                        <m:acc>
                          <m:accPr>
                            <m:chr m:val="⃗"/>
                            <m:ctrlPr>
                              <w:rPr>
                                <w:rFonts w:ascii="Cambria Math" w:hAnsi="Cambria Math" w:cs="Times New Roman"/>
                                <w:b w:val="0"/>
                                <w:i/>
                              </w:rPr>
                            </m:ctrlPr>
                          </m:accPr>
                          <m:e>
                            <m:r>
                              <m:rPr>
                                <m:sty m:val="bi"/>
                              </m:rPr>
                              <w:rPr>
                                <w:rFonts w:ascii="Cambria Math" w:hAnsi="Cambria Math" w:cs="Times New Roman"/>
                              </w:rPr>
                              <m:t>R</m:t>
                            </m:r>
                          </m:e>
                        </m:acc>
                        <m:r>
                          <m:rPr>
                            <m:sty m:val="bi"/>
                          </m:rPr>
                          <w:rPr>
                            <w:rFonts w:ascii="Cambria Math" w:hAnsi="Cambria Math" w:cs="Times New Roman"/>
                          </w:rPr>
                          <m:t>σds</m:t>
                        </m:r>
                      </m:e>
                    </m:nary>
                  </m:num>
                  <m:den>
                    <m:r>
                      <m:rPr>
                        <m:sty m:val="bi"/>
                      </m:rPr>
                      <w:rPr>
                        <w:rFonts w:ascii="Cambria Math" w:hAnsi="Cambria Math" w:cs="Times New Roman"/>
                      </w:rPr>
                      <m:t>M</m:t>
                    </m:r>
                  </m:den>
                </m:f>
                <m:r>
                  <m:rPr>
                    <m:sty m:val="b"/>
                  </m:rPr>
                  <w:rPr>
                    <w:rFonts w:ascii="Cambria Math" w:hAnsi="Cambria Math" w:cs="Times New Roman"/>
                  </w:rPr>
                  <m:t>=1.1958</m:t>
                </m:r>
              </m:oMath>
            </m:oMathPara>
          </w:p>
        </w:tc>
        <w:tc>
          <w:tcPr>
            <w:tcW w:w="616" w:type="dxa"/>
            <w:tcBorders>
              <w:bottom w:val="none" w:sz="0" w:space="0" w:color="auto"/>
            </w:tcBorders>
            <w:vAlign w:val="center"/>
          </w:tcPr>
          <w:p w:rsidR="002A1709" w:rsidRPr="00495E00" w:rsidRDefault="002A1709" w:rsidP="0040162C">
            <w:pPr>
              <w:spacing w:beforeLines="50" w:before="156"/>
              <w:ind w:firstLineChars="0" w:firstLine="0"/>
              <w:jc w:val="right"/>
              <w:rPr>
                <w:rFonts w:cs="Times New Roman"/>
                <w:b w:val="0"/>
              </w:rPr>
            </w:pPr>
            <w:r w:rsidRPr="00495E00">
              <w:rPr>
                <w:rFonts w:cs="Times New Roman"/>
                <w:b w:val="0"/>
              </w:rPr>
              <w:t>(</w:t>
            </w:r>
            <w:r w:rsidRPr="00495E00">
              <w:rPr>
                <w:rFonts w:cs="Times New Roman"/>
              </w:rPr>
              <w:fldChar w:fldCharType="begin"/>
            </w:r>
            <w:r w:rsidRPr="00495E00">
              <w:rPr>
                <w:rFonts w:cs="Times New Roman"/>
                <w:b w:val="0"/>
              </w:rPr>
              <w:instrText xml:space="preserve"> AUTONUM  \* Arabic </w:instrText>
            </w:r>
            <w:r w:rsidRPr="00495E00">
              <w:rPr>
                <w:rFonts w:cs="Times New Roman"/>
              </w:rPr>
              <w:fldChar w:fldCharType="end"/>
            </w:r>
            <w:r w:rsidRPr="00495E00">
              <w:rPr>
                <w:rFonts w:cs="Times New Roman"/>
                <w:b w:val="0"/>
              </w:rPr>
              <w:t>)</w:t>
            </w:r>
          </w:p>
        </w:tc>
      </w:tr>
    </w:tbl>
    <w:p w:rsidR="00F077DE" w:rsidRDefault="004E05A8" w:rsidP="00780BF6">
      <w:pPr>
        <w:spacing w:beforeLines="50" w:before="156"/>
        <w:ind w:firstLineChars="0" w:firstLine="0"/>
      </w:pPr>
      <w:r>
        <w:rPr>
          <w:rFonts w:hint="eastAsia"/>
        </w:rPr>
        <w:t>在此基础上，</w:t>
      </w:r>
      <w:r w:rsidR="00BB60AC">
        <w:rPr>
          <w:rFonts w:hint="eastAsia"/>
        </w:rPr>
        <w:t>根据静止时刻受力平衡条件，求解</w:t>
      </w:r>
      <w:r w:rsidR="00065A39">
        <w:rPr>
          <w:rFonts w:hint="eastAsia"/>
        </w:rPr>
        <w:t>计算出</w:t>
      </w:r>
      <w:r w:rsidR="000F5CC2">
        <w:rPr>
          <w:rFonts w:hint="eastAsia"/>
        </w:rPr>
        <w:t>静止时浮子的排水量</w:t>
      </w:r>
      <w:r w:rsidR="004A3F9D" w:rsidRPr="008B30E8">
        <w:rPr>
          <w:position w:val="-16"/>
        </w:rPr>
        <w:object w:dxaOrig="400" w:dyaOrig="400">
          <v:shape id="_x0000_i1044" type="#_x0000_t75" style="width:19.65pt;height:19.65pt" o:ole="">
            <v:imagedata r:id="rId56" o:title=""/>
          </v:shape>
          <o:OLEObject Type="Embed" ProgID="Equation.DSMT4" ShapeID="_x0000_i1044" DrawAspect="Content" ObjectID="_1725038666" r:id="rId57"/>
        </w:object>
      </w:r>
      <w:r w:rsidR="004A3F9D">
        <w:rPr>
          <w:rFonts w:hint="eastAsia"/>
        </w:rPr>
        <w:t>值为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5E1D16" w:rsidRPr="00313199" w:rsidTr="0040162C">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5E1D16" w:rsidRPr="00313199" w:rsidRDefault="00BB4039" w:rsidP="0040162C">
            <w:pPr>
              <w:adjustRightInd w:val="0"/>
              <w:snapToGrid w:val="0"/>
              <w:spacing w:beforeLines="50" w:before="156"/>
              <w:ind w:firstLineChars="0" w:firstLine="0"/>
              <w:jc w:val="center"/>
              <w:rPr>
                <w:rFonts w:cs="Times New Roman"/>
                <w:b w:val="0"/>
              </w:rPr>
            </w:pPr>
            <w:r w:rsidRPr="000B1F0A">
              <w:rPr>
                <w:b w:val="0"/>
                <w:position w:val="-32"/>
              </w:rPr>
              <w:object w:dxaOrig="3120" w:dyaOrig="740">
                <v:shape id="_x0000_i1045" type="#_x0000_t75" style="width:155.6pt;height:37.25pt" o:ole="">
                  <v:imagedata r:id="rId58" o:title=""/>
                </v:shape>
                <o:OLEObject Type="Embed" ProgID="Equation.DSMT4" ShapeID="_x0000_i1045" DrawAspect="Content" ObjectID="_1725038667" r:id="rId59"/>
              </w:object>
            </w:r>
          </w:p>
        </w:tc>
        <w:tc>
          <w:tcPr>
            <w:tcW w:w="509" w:type="dxa"/>
            <w:tcBorders>
              <w:bottom w:val="none" w:sz="0" w:space="0" w:color="auto"/>
            </w:tcBorders>
            <w:vAlign w:val="center"/>
          </w:tcPr>
          <w:p w:rsidR="005E1D16" w:rsidRPr="00313199" w:rsidRDefault="005E1D16" w:rsidP="0040162C">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4A3F9D" w:rsidRDefault="00FE5606" w:rsidP="000D2D7C">
      <w:pPr>
        <w:spacing w:beforeLines="50" w:before="156"/>
        <w:ind w:firstLine="480"/>
      </w:pPr>
      <w:r>
        <w:rPr>
          <w:rFonts w:hint="eastAsia"/>
        </w:rPr>
        <w:t>静止初始时刻，水面高度距离</w:t>
      </w:r>
      <w:r w:rsidR="00A876F9">
        <w:rPr>
          <w:rFonts w:hint="eastAsia"/>
        </w:rPr>
        <w:t>xoy</w:t>
      </w:r>
      <w:r w:rsidR="00A876F9">
        <w:rPr>
          <w:rFonts w:hint="eastAsia"/>
        </w:rPr>
        <w:t>坐标平面的距离</w:t>
      </w:r>
      <w:r w:rsidR="00A876F9">
        <w:rPr>
          <w:rFonts w:hint="eastAsia"/>
        </w:rPr>
        <w:t>h</w:t>
      </w:r>
      <w:r w:rsidR="00A876F9" w:rsidRPr="00A876F9">
        <w:rPr>
          <w:rFonts w:hint="eastAsia"/>
          <w:vertAlign w:val="subscript"/>
        </w:rPr>
        <w:t>0</w:t>
      </w:r>
      <w:r w:rsidR="00A876F9">
        <w:rPr>
          <w:rFonts w:hint="eastAsia"/>
        </w:rPr>
        <w:t>数值为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A876F9" w:rsidRPr="00C06F57" w:rsidTr="00A876F9">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A876F9" w:rsidRPr="00C06F57" w:rsidRDefault="00A876F9" w:rsidP="0040162C">
            <w:pPr>
              <w:adjustRightInd w:val="0"/>
              <w:snapToGrid w:val="0"/>
              <w:spacing w:beforeLines="50" w:before="156"/>
              <w:ind w:firstLineChars="0" w:firstLine="0"/>
              <w:jc w:val="center"/>
              <w:rPr>
                <w:rFonts w:cs="Times New Roman"/>
                <w:b w:val="0"/>
              </w:rPr>
            </w:pPr>
            <w:r w:rsidRPr="00C06F57">
              <w:rPr>
                <w:b w:val="0"/>
                <w:position w:val="-24"/>
              </w:rPr>
              <w:object w:dxaOrig="2140" w:dyaOrig="660">
                <v:shape id="_x0000_i1046" type="#_x0000_t75" style="width:107.25pt;height:33.75pt" o:ole="">
                  <v:imagedata r:id="rId60" o:title=""/>
                </v:shape>
                <o:OLEObject Type="Embed" ProgID="Equation.DSMT4" ShapeID="_x0000_i1046" DrawAspect="Content" ObjectID="_1725038668" r:id="rId61"/>
              </w:object>
            </w:r>
          </w:p>
        </w:tc>
        <w:tc>
          <w:tcPr>
            <w:tcW w:w="509" w:type="dxa"/>
            <w:tcBorders>
              <w:bottom w:val="none" w:sz="0" w:space="0" w:color="auto"/>
            </w:tcBorders>
            <w:vAlign w:val="center"/>
          </w:tcPr>
          <w:p w:rsidR="00A876F9" w:rsidRPr="00C06F57" w:rsidRDefault="00A876F9" w:rsidP="0040162C">
            <w:pPr>
              <w:spacing w:beforeLines="50" w:before="156"/>
              <w:ind w:firstLineChars="0" w:firstLine="0"/>
              <w:jc w:val="right"/>
              <w:rPr>
                <w:rFonts w:cs="Times New Roman"/>
                <w:b w:val="0"/>
              </w:rPr>
            </w:pPr>
            <w:r w:rsidRPr="00C06F57">
              <w:rPr>
                <w:rFonts w:cs="Times New Roman"/>
                <w:b w:val="0"/>
              </w:rPr>
              <w:t>(</w:t>
            </w:r>
            <w:r w:rsidRPr="00C06F57">
              <w:rPr>
                <w:rFonts w:cs="Times New Roman"/>
              </w:rPr>
              <w:fldChar w:fldCharType="begin"/>
            </w:r>
            <w:r w:rsidRPr="00C06F57">
              <w:rPr>
                <w:rFonts w:cs="Times New Roman"/>
                <w:b w:val="0"/>
              </w:rPr>
              <w:instrText xml:space="preserve"> AUTONUM  \* Arabic </w:instrText>
            </w:r>
            <w:r w:rsidRPr="00C06F57">
              <w:rPr>
                <w:rFonts w:cs="Times New Roman"/>
              </w:rPr>
              <w:fldChar w:fldCharType="end"/>
            </w:r>
            <w:r w:rsidRPr="00C06F57">
              <w:rPr>
                <w:rFonts w:cs="Times New Roman"/>
                <w:b w:val="0"/>
              </w:rPr>
              <w:t>)</w:t>
            </w:r>
          </w:p>
        </w:tc>
      </w:tr>
    </w:tbl>
    <w:p w:rsidR="00A876F9" w:rsidRDefault="004435B5" w:rsidP="000D2D7C">
      <w:pPr>
        <w:spacing w:beforeLines="50" w:before="156"/>
        <w:ind w:firstLine="480"/>
      </w:pPr>
      <w:r>
        <w:rPr>
          <w:rFonts w:hint="eastAsia"/>
        </w:rPr>
        <w:t>利用求解出的初始水面对于中轴底座平面的距离，</w:t>
      </w:r>
      <w:r w:rsidR="00D84B53">
        <w:rPr>
          <w:rFonts w:hint="eastAsia"/>
        </w:rPr>
        <w:t>分析判断浮子圆锥部分在整个垂荡过程中的位置情况，即</w:t>
      </w:r>
      <w:r w:rsidR="00C77838">
        <w:rPr>
          <w:rFonts w:hint="eastAsia"/>
        </w:rPr>
        <w:t>是否位于水面之下或露出水面。</w:t>
      </w:r>
      <w:r w:rsidR="00195223">
        <w:rPr>
          <w:rFonts w:hint="eastAsia"/>
        </w:rPr>
        <w:t>分别假设浮子圆锥部分完全浸在水中和部分露出水面的情况，</w:t>
      </w:r>
      <w:r w:rsidR="00C77838">
        <w:rPr>
          <w:rFonts w:hint="eastAsia"/>
        </w:rPr>
        <w:t>建立</w:t>
      </w:r>
      <w:r w:rsidR="00BF5AE3">
        <w:rPr>
          <w:rFonts w:hint="eastAsia"/>
        </w:rPr>
        <w:t>位置判断关系式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BF5AE3" w:rsidRPr="006742C4" w:rsidTr="00DD19B1">
        <w:trPr>
          <w:cnfStyle w:val="100000000000" w:firstRow="1" w:lastRow="0" w:firstColumn="0" w:lastColumn="0" w:oddVBand="0" w:evenVBand="0" w:oddHBand="0" w:evenHBand="0" w:firstRowFirstColumn="0" w:firstRowLastColumn="0" w:lastRowFirstColumn="0" w:lastRowLastColumn="0"/>
          <w:trHeight w:val="1361"/>
        </w:trPr>
        <w:tc>
          <w:tcPr>
            <w:tcW w:w="7797" w:type="dxa"/>
            <w:tcBorders>
              <w:bottom w:val="none" w:sz="0" w:space="0" w:color="auto"/>
            </w:tcBorders>
          </w:tcPr>
          <w:p w:rsidR="00BF5AE3" w:rsidRPr="006742C4" w:rsidRDefault="00A3716B" w:rsidP="006742C4">
            <w:pPr>
              <w:adjustRightInd w:val="0"/>
              <w:snapToGrid w:val="0"/>
              <w:spacing w:beforeLines="50" w:before="156"/>
              <w:ind w:firstLineChars="0" w:firstLine="0"/>
              <w:jc w:val="center"/>
              <w:rPr>
                <w:rFonts w:cs="Times New Roman"/>
                <w:b w:val="0"/>
              </w:rPr>
            </w:pPr>
            <m:oMathPara>
              <m:oMath>
                <m:d>
                  <m:dPr>
                    <m:begChr m:val="{"/>
                    <m:endChr m:val=""/>
                    <m:ctrlPr>
                      <w:rPr>
                        <w:rFonts w:ascii="Cambria Math" w:hAnsi="Cambria Math" w:cs="Times New Roman"/>
                        <w:b w:val="0"/>
                      </w:rPr>
                    </m:ctrlPr>
                  </m:dPr>
                  <m:e>
                    <m:eqArr>
                      <m:eqArrPr>
                        <m:ctrlPr>
                          <w:rPr>
                            <w:rFonts w:ascii="Cambria Math" w:hAnsi="Cambria Math" w:cs="Times New Roman"/>
                            <w:b w:val="0"/>
                          </w:rPr>
                        </m:ctrlPr>
                      </m:eqArrPr>
                      <m:e>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1</m:t>
                            </m:r>
                          </m:sub>
                        </m:sSub>
                        <m:r>
                          <m:rPr>
                            <m:sty m:val="bi"/>
                          </m:rPr>
                          <w:rPr>
                            <w:rFonts w:ascii="Cambria Math" w:hAnsi="Cambria Math" w:cs="Times New Roman"/>
                          </w:rPr>
                          <m:t>+1.802&gt;0,</m:t>
                        </m:r>
                        <m:sSub>
                          <m:sSubPr>
                            <m:ctrlPr>
                              <w:rPr>
                                <w:rFonts w:ascii="Cambria Math" w:hAnsi="Cambria Math" w:cs="Times New Roman"/>
                                <w:b w:val="0"/>
                                <w:i/>
                              </w:rPr>
                            </m:ctrlPr>
                          </m:sSubPr>
                          <m:e>
                            <m:r>
                              <m:rPr>
                                <m:sty m:val="bi"/>
                              </m:rPr>
                              <w:rPr>
                                <w:rFonts w:ascii="Cambria Math" w:hAnsi="Cambria Math" w:cs="Times New Roman"/>
                              </w:rPr>
                              <m:t>V</m:t>
                            </m:r>
                          </m:e>
                          <m:sub>
                            <m:r>
                              <m:rPr>
                                <m:sty m:val="b"/>
                              </m:rPr>
                              <w:rPr>
                                <w:rFonts w:ascii="Cambria Math" w:hAnsi="Cambria Math" w:cs="Times New Roman" w:hint="eastAsia"/>
                              </w:rPr>
                              <m:t>排</m:t>
                            </m:r>
                          </m:sub>
                        </m:sSub>
                        <m:r>
                          <m:rPr>
                            <m:sty m:val="bi"/>
                          </m:rPr>
                          <w:rPr>
                            <w:rFonts w:ascii="Cambria Math" w:hAnsi="Cambria Math" w:cs="Times New Roman"/>
                          </w:rPr>
                          <m:t>=</m:t>
                        </m:r>
                        <m:f>
                          <m:fPr>
                            <m:ctrlPr>
                              <w:rPr>
                                <w:rFonts w:ascii="Cambria Math" w:hAnsi="Cambria Math" w:cs="Times New Roman"/>
                                <w:b w:val="0"/>
                                <w:i/>
                              </w:rPr>
                            </m:ctrlPr>
                          </m:fPr>
                          <m:num>
                            <m:r>
                              <m:rPr>
                                <m:sty m:val="bi"/>
                              </m:rPr>
                              <w:rPr>
                                <w:rFonts w:ascii="Cambria Math" w:hAnsi="Cambria Math" w:cs="Times New Roman"/>
                              </w:rPr>
                              <m:t>1</m:t>
                            </m:r>
                          </m:num>
                          <m:den>
                            <m:r>
                              <m:rPr>
                                <m:sty m:val="bi"/>
                              </m:rPr>
                              <w:rPr>
                                <w:rFonts w:ascii="Cambria Math" w:hAnsi="Cambria Math" w:cs="Times New Roman"/>
                              </w:rPr>
                              <m:t>3</m:t>
                            </m:r>
                          </m:den>
                        </m:f>
                        <m:r>
                          <m:rPr>
                            <m:sty m:val="bi"/>
                          </m:rPr>
                          <w:rPr>
                            <w:rFonts w:ascii="Cambria Math" w:hAnsi="Cambria Math" w:cs="Times New Roman"/>
                          </w:rPr>
                          <m:t>π</m:t>
                        </m:r>
                        <m:sSup>
                          <m:sSupPr>
                            <m:ctrlPr>
                              <w:rPr>
                                <w:rFonts w:ascii="Cambria Math" w:hAnsi="Cambria Math" w:cs="Times New Roman"/>
                                <w:b w:val="0"/>
                                <w:i/>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val="0"/>
                                <w:i/>
                              </w:rPr>
                            </m:ctrlPr>
                          </m:sSubPr>
                          <m:e>
                            <m:r>
                              <m:rPr>
                                <m:sty m:val="bi"/>
                              </m:rPr>
                              <w:rPr>
                                <w:rFonts w:ascii="Cambria Math" w:hAnsi="Cambria Math" w:cs="Times New Roman"/>
                              </w:rPr>
                              <m:t>H</m:t>
                            </m:r>
                          </m:e>
                          <m:sub>
                            <m:r>
                              <m:rPr>
                                <m:sty m:val="bi"/>
                              </m:rPr>
                              <w:rPr>
                                <w:rFonts w:ascii="Cambria Math" w:hAnsi="Cambria Math" w:cs="Times New Roman"/>
                              </w:rPr>
                              <m:t>2</m:t>
                            </m:r>
                          </m:sub>
                        </m:sSub>
                        <m:r>
                          <m:rPr>
                            <m:sty m:val="bi"/>
                          </m:rPr>
                          <w:rPr>
                            <w:rFonts w:ascii="Cambria Math" w:hAnsi="Cambria Math" w:cs="Times New Roman"/>
                          </w:rPr>
                          <m:t>+π</m:t>
                        </m:r>
                        <m:sSup>
                          <m:sSupPr>
                            <m:ctrlPr>
                              <w:rPr>
                                <w:rFonts w:ascii="Cambria Math" w:hAnsi="Cambria Math" w:cs="Times New Roman"/>
                                <w:b w:val="0"/>
                                <w:i/>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1</m:t>
                            </m:r>
                          </m:sub>
                        </m:sSub>
                        <m:r>
                          <m:rPr>
                            <m:sty m:val="bi"/>
                          </m:rPr>
                          <w:rPr>
                            <w:rFonts w:ascii="Cambria Math" w:hAnsi="Cambria Math" w:cs="Times New Roman"/>
                          </w:rPr>
                          <m:t>+1.802)</m:t>
                        </m:r>
                      </m:e>
                      <m:e>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1</m:t>
                            </m:r>
                          </m:sub>
                        </m:sSub>
                        <m:r>
                          <m:rPr>
                            <m:sty m:val="bi"/>
                          </m:rPr>
                          <w:rPr>
                            <w:rFonts w:ascii="Cambria Math" w:hAnsi="Cambria Math" w:cs="Times New Roman"/>
                          </w:rPr>
                          <m:t>+1.802&lt;0,</m:t>
                        </m:r>
                        <m:sSub>
                          <m:sSubPr>
                            <m:ctrlPr>
                              <w:rPr>
                                <w:rFonts w:ascii="Cambria Math" w:hAnsi="Cambria Math" w:cs="Times New Roman"/>
                                <w:b w:val="0"/>
                                <w:i/>
                              </w:rPr>
                            </m:ctrlPr>
                          </m:sSubPr>
                          <m:e>
                            <m:r>
                              <m:rPr>
                                <m:sty m:val="bi"/>
                              </m:rPr>
                              <w:rPr>
                                <w:rFonts w:ascii="Cambria Math" w:hAnsi="Cambria Math" w:cs="Times New Roman"/>
                              </w:rPr>
                              <m:t>V</m:t>
                            </m:r>
                          </m:e>
                          <m:sub>
                            <m:r>
                              <m:rPr>
                                <m:sty m:val="b"/>
                              </m:rPr>
                              <w:rPr>
                                <w:rFonts w:ascii="Cambria Math" w:hAnsi="Cambria Math" w:cs="Times New Roman" w:hint="eastAsia"/>
                              </w:rPr>
                              <m:t>排</m:t>
                            </m:r>
                          </m:sub>
                        </m:sSub>
                        <m:r>
                          <m:rPr>
                            <m:sty m:val="bi"/>
                          </m:rPr>
                          <w:rPr>
                            <w:rFonts w:ascii="Cambria Math" w:hAnsi="Cambria Math" w:cs="Times New Roman"/>
                          </w:rPr>
                          <m:t>=</m:t>
                        </m:r>
                        <m:f>
                          <m:fPr>
                            <m:ctrlPr>
                              <w:rPr>
                                <w:rFonts w:ascii="Cambria Math" w:hAnsi="Cambria Math" w:cs="Times New Roman"/>
                                <w:b w:val="0"/>
                                <w:i/>
                              </w:rPr>
                            </m:ctrlPr>
                          </m:fPr>
                          <m:num>
                            <m:r>
                              <m:rPr>
                                <m:sty m:val="bi"/>
                              </m:rPr>
                              <w:rPr>
                                <w:rFonts w:ascii="Cambria Math" w:hAnsi="Cambria Math" w:cs="Times New Roman"/>
                              </w:rPr>
                              <m:t>1</m:t>
                            </m:r>
                          </m:num>
                          <m:den>
                            <m:r>
                              <m:rPr>
                                <m:sty m:val="bi"/>
                              </m:rPr>
                              <w:rPr>
                                <w:rFonts w:ascii="Cambria Math" w:hAnsi="Cambria Math" w:cs="Times New Roman"/>
                              </w:rPr>
                              <m:t>3</m:t>
                            </m:r>
                          </m:den>
                        </m:f>
                        <m:r>
                          <m:rPr>
                            <m:sty m:val="bi"/>
                          </m:rPr>
                          <w:rPr>
                            <w:rFonts w:ascii="Cambria Math" w:hAnsi="Cambria Math" w:cs="Times New Roman"/>
                          </w:rPr>
                          <m:t>π</m:t>
                        </m:r>
                        <m:sSup>
                          <m:sSupPr>
                            <m:ctrlPr>
                              <w:rPr>
                                <w:rFonts w:ascii="Cambria Math" w:hAnsi="Cambria Math" w:cs="Times New Roman"/>
                                <w:b w:val="0"/>
                                <w:i/>
                              </w:rPr>
                            </m:ctrlPr>
                          </m:sSupPr>
                          <m:e>
                            <m:r>
                              <m:rPr>
                                <m:sty m:val="bi"/>
                              </m:rPr>
                              <w:rPr>
                                <w:rFonts w:ascii="Cambria Math" w:hAnsi="Cambria Math" w:cs="Times New Roman"/>
                              </w:rPr>
                              <m:t>R</m:t>
                            </m:r>
                          </m:e>
                          <m:sup>
                            <m:r>
                              <m:rPr>
                                <m:sty m:val="bi"/>
                              </m:rPr>
                              <w:rPr>
                                <w:rFonts w:ascii="Cambria Math" w:hAnsi="Cambria Math" w:cs="Times New Roman"/>
                              </w:rPr>
                              <m:t>2</m:t>
                            </m:r>
                          </m:sup>
                        </m:sSup>
                        <m:sSup>
                          <m:sSupPr>
                            <m:ctrlPr>
                              <w:rPr>
                                <w:rFonts w:ascii="Cambria Math" w:hAnsi="Cambria Math" w:cs="Times New Roman"/>
                                <w:b w:val="0"/>
                                <w:i/>
                              </w:rPr>
                            </m:ctrlPr>
                          </m:sSupPr>
                          <m:e>
                            <m:r>
                              <m:rPr>
                                <m:sty m:val="bi"/>
                              </m:rPr>
                              <w:rPr>
                                <w:rFonts w:ascii="Cambria Math" w:hAnsi="Cambria Math" w:cs="Times New Roman"/>
                              </w:rPr>
                              <m:t>[</m:t>
                            </m:r>
                            <m:f>
                              <m:fPr>
                                <m:ctrlPr>
                                  <w:rPr>
                                    <w:rFonts w:ascii="Cambria Math" w:hAnsi="Cambria Math" w:cs="Times New Roman"/>
                                    <w:b w:val="0"/>
                                    <w:i/>
                                  </w:rPr>
                                </m:ctrlPr>
                              </m:fPr>
                              <m:num>
                                <m:r>
                                  <m:rPr>
                                    <m:sty m:val="bi"/>
                                  </m:rPr>
                                  <w:rPr>
                                    <w:rFonts w:ascii="Cambria Math" w:hAnsi="Cambria Math" w:cs="Times New Roman"/>
                                  </w:rPr>
                                  <m:t>R(</m:t>
                                </m:r>
                                <m:sSub>
                                  <m:sSubPr>
                                    <m:ctrlPr>
                                      <w:rPr>
                                        <w:rFonts w:ascii="Cambria Math" w:hAnsi="Cambria Math" w:cs="Times New Roman"/>
                                        <w:b w:val="0"/>
                                        <w:i/>
                                      </w:rPr>
                                    </m:ctrlPr>
                                  </m:sSubPr>
                                  <m:e>
                                    <m:r>
                                      <m:rPr>
                                        <m:sty m:val="bi"/>
                                      </m:rPr>
                                      <w:rPr>
                                        <w:rFonts w:ascii="Cambria Math" w:hAnsi="Cambria Math" w:cs="Times New Roman"/>
                                      </w:rPr>
                                      <m:t>H</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1</m:t>
                                    </m:r>
                                  </m:sub>
                                </m:sSub>
                                <m:r>
                                  <m:rPr>
                                    <m:sty m:val="bi"/>
                                  </m:rPr>
                                  <w:rPr>
                                    <w:rFonts w:ascii="Cambria Math" w:hAnsi="Cambria Math" w:cs="Times New Roman"/>
                                  </w:rPr>
                                  <m:t>+1.802)</m:t>
                                </m:r>
                              </m:num>
                              <m:den>
                                <m:sSub>
                                  <m:sSubPr>
                                    <m:ctrlPr>
                                      <w:rPr>
                                        <w:rFonts w:ascii="Cambria Math" w:hAnsi="Cambria Math" w:cs="Times New Roman"/>
                                        <w:b w:val="0"/>
                                        <w:i/>
                                      </w:rPr>
                                    </m:ctrlPr>
                                  </m:sSubPr>
                                  <m:e>
                                    <m:r>
                                      <m:rPr>
                                        <m:sty m:val="bi"/>
                                      </m:rPr>
                                      <w:rPr>
                                        <w:rFonts w:ascii="Cambria Math" w:hAnsi="Cambria Math" w:cs="Times New Roman"/>
                                      </w:rPr>
                                      <m:t>H</m:t>
                                    </m:r>
                                  </m:e>
                                  <m:sub>
                                    <m:r>
                                      <m:rPr>
                                        <m:sty m:val="bi"/>
                                      </m:rPr>
                                      <w:rPr>
                                        <w:rFonts w:ascii="Cambria Math" w:hAnsi="Cambria Math" w:cs="Times New Roman"/>
                                      </w:rPr>
                                      <m:t>2</m:t>
                                    </m:r>
                                  </m:sub>
                                </m:sSub>
                              </m:den>
                            </m:f>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val="0"/>
                                <w:i/>
                              </w:rPr>
                            </m:ctrlPr>
                          </m:sSubPr>
                          <m:e>
                            <m:r>
                              <m:rPr>
                                <m:sty m:val="bi"/>
                              </m:rPr>
                              <w:rPr>
                                <w:rFonts w:ascii="Cambria Math" w:hAnsi="Cambria Math" w:cs="Times New Roman"/>
                              </w:rPr>
                              <m:t>H</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i/>
                              </w:rPr>
                            </m:ctrlPr>
                          </m:sSubPr>
                          <m:e>
                            <m:r>
                              <m:rPr>
                                <m:sty m:val="bi"/>
                              </m:rPr>
                              <w:rPr>
                                <w:rFonts w:ascii="Cambria Math" w:hAnsi="Cambria Math" w:cs="Times New Roman"/>
                              </w:rPr>
                              <m:t>Z</m:t>
                            </m:r>
                          </m:e>
                          <m:sub>
                            <m:r>
                              <m:rPr>
                                <m:sty m:val="bi"/>
                              </m:rPr>
                              <w:rPr>
                                <w:rFonts w:ascii="Cambria Math" w:hAnsi="Cambria Math" w:cs="Times New Roman"/>
                              </w:rPr>
                              <m:t>1</m:t>
                            </m:r>
                          </m:sub>
                        </m:sSub>
                        <m:r>
                          <m:rPr>
                            <m:sty m:val="bi"/>
                          </m:rPr>
                          <w:rPr>
                            <w:rFonts w:ascii="Cambria Math" w:hAnsi="Cambria Math" w:cs="Times New Roman"/>
                          </w:rPr>
                          <m:t>+1.802)</m:t>
                        </m:r>
                      </m:e>
                    </m:eqArr>
                  </m:e>
                </m:d>
              </m:oMath>
            </m:oMathPara>
          </w:p>
        </w:tc>
        <w:tc>
          <w:tcPr>
            <w:tcW w:w="509" w:type="dxa"/>
            <w:tcBorders>
              <w:bottom w:val="none" w:sz="0" w:space="0" w:color="auto"/>
            </w:tcBorders>
            <w:vAlign w:val="center"/>
          </w:tcPr>
          <w:p w:rsidR="00BF5AE3" w:rsidRPr="006742C4" w:rsidRDefault="00BF5AE3" w:rsidP="0040162C">
            <w:pPr>
              <w:spacing w:beforeLines="50" w:before="156"/>
              <w:ind w:firstLineChars="0" w:firstLine="0"/>
              <w:jc w:val="right"/>
              <w:rPr>
                <w:rFonts w:cs="Times New Roman"/>
                <w:b w:val="0"/>
              </w:rPr>
            </w:pPr>
            <w:r w:rsidRPr="006742C4">
              <w:rPr>
                <w:rFonts w:cs="Times New Roman"/>
                <w:b w:val="0"/>
              </w:rPr>
              <w:t>(</w:t>
            </w:r>
            <w:r w:rsidRPr="006742C4">
              <w:rPr>
                <w:rFonts w:cs="Times New Roman"/>
              </w:rPr>
              <w:fldChar w:fldCharType="begin"/>
            </w:r>
            <w:r w:rsidRPr="006742C4">
              <w:rPr>
                <w:rFonts w:cs="Times New Roman"/>
                <w:b w:val="0"/>
              </w:rPr>
              <w:instrText xml:space="preserve"> AUTONUM  \* Arabic </w:instrText>
            </w:r>
            <w:r w:rsidRPr="006742C4">
              <w:rPr>
                <w:rFonts w:cs="Times New Roman"/>
              </w:rPr>
              <w:fldChar w:fldCharType="end"/>
            </w:r>
            <w:r w:rsidRPr="006742C4">
              <w:rPr>
                <w:rFonts w:cs="Times New Roman"/>
                <w:b w:val="0"/>
              </w:rPr>
              <w:t>)</w:t>
            </w:r>
          </w:p>
        </w:tc>
      </w:tr>
    </w:tbl>
    <w:p w:rsidR="00ED33A8" w:rsidRDefault="000D2D7C" w:rsidP="00ED33A8">
      <w:pPr>
        <w:spacing w:beforeLines="50" w:before="156"/>
        <w:ind w:firstLineChars="0" w:firstLine="0"/>
      </w:pPr>
      <w:r>
        <w:rPr>
          <w:rFonts w:hint="eastAsia"/>
        </w:rPr>
        <w:lastRenderedPageBreak/>
        <w:t>经过计算分析得出，波浪能装置系统</w:t>
      </w:r>
      <w:r w:rsidR="00DD19B1">
        <w:rPr>
          <w:rFonts w:hint="eastAsia"/>
        </w:rPr>
        <w:t>中浮子的圆锥部分不会露出水面，即整个圆锥体表面都浸在海水中。</w:t>
      </w:r>
    </w:p>
    <w:p w:rsidR="00ED33A8" w:rsidRDefault="00ED33A8" w:rsidP="00ED33A8">
      <w:pPr>
        <w:spacing w:beforeLines="50" w:before="156" w:afterLines="50" w:after="156"/>
        <w:ind w:firstLine="480"/>
      </w:pPr>
      <w:r>
        <w:rPr>
          <w:rFonts w:hint="eastAsia"/>
        </w:rPr>
        <w:t>2</w:t>
      </w:r>
      <w:r>
        <w:t>.</w:t>
      </w:r>
      <w:r>
        <w:rPr>
          <w:rFonts w:hint="eastAsia"/>
        </w:rPr>
        <w:t>浮子与振子受力方程求解</w:t>
      </w:r>
    </w:p>
    <w:p w:rsidR="000D2D7C" w:rsidRDefault="00BB60AC" w:rsidP="000D2D7C">
      <w:pPr>
        <w:spacing w:beforeLines="50" w:before="156"/>
        <w:ind w:firstLine="480"/>
      </w:pPr>
      <w:r>
        <w:rPr>
          <w:rFonts w:hint="eastAsia"/>
        </w:rPr>
        <w:t>在此基础上，利用四阶</w:t>
      </w:r>
      <w:r>
        <w:rPr>
          <w:rFonts w:hint="eastAsia"/>
        </w:rPr>
        <w:t>-</w:t>
      </w:r>
      <w:r>
        <w:rPr>
          <w:rFonts w:hint="eastAsia"/>
        </w:rPr>
        <w:t>五阶</w:t>
      </w:r>
      <w:r>
        <w:rPr>
          <w:rFonts w:hint="eastAsia"/>
        </w:rPr>
        <w:t>R</w:t>
      </w:r>
      <w:r>
        <w:t>unge-Kutta</w:t>
      </w:r>
      <w:r>
        <w:rPr>
          <w:rFonts w:hint="eastAsia"/>
        </w:rPr>
        <w:t>算法</w:t>
      </w:r>
      <w:r w:rsidR="009A0041" w:rsidRPr="009A0041">
        <w:rPr>
          <w:rFonts w:hint="eastAsia"/>
          <w:vertAlign w:val="superscript"/>
        </w:rPr>
        <w:t>[</w:t>
      </w:r>
      <w:r w:rsidR="009A0041" w:rsidRPr="009A0041">
        <w:rPr>
          <w:vertAlign w:val="superscript"/>
        </w:rPr>
        <w:t>2]</w:t>
      </w:r>
      <w:r>
        <w:rPr>
          <w:rFonts w:hint="eastAsia"/>
        </w:rPr>
        <w:t>，用</w:t>
      </w:r>
      <w:r>
        <w:rPr>
          <w:rFonts w:hint="eastAsia"/>
        </w:rPr>
        <w:t>4</w:t>
      </w:r>
      <w:r>
        <w:rPr>
          <w:rFonts w:hint="eastAsia"/>
        </w:rPr>
        <w:t>阶方法提供候选解，用</w:t>
      </w:r>
      <w:r>
        <w:rPr>
          <w:rFonts w:hint="eastAsia"/>
        </w:rPr>
        <w:t>5</w:t>
      </w:r>
      <w:r>
        <w:rPr>
          <w:rFonts w:hint="eastAsia"/>
        </w:rPr>
        <w:t>阶方法控制误差，采用变步长法对浮子与振子的运动受力方程组的</w:t>
      </w:r>
      <w:r>
        <w:rPr>
          <w:rFonts w:hint="eastAsia"/>
        </w:rPr>
        <w:t>(</w:t>
      </w:r>
      <w:r>
        <w:t>Nonstiff)</w:t>
      </w:r>
      <w:r>
        <w:rPr>
          <w:rFonts w:hint="eastAsia"/>
        </w:rPr>
        <w:t>非线性常微分方程进行数值求解，得出</w:t>
      </w:r>
      <w:r w:rsidR="00EF59C2">
        <w:rPr>
          <w:rFonts w:hint="eastAsia"/>
        </w:rPr>
        <w:t>前</w:t>
      </w:r>
      <w:r w:rsidR="00EF59C2">
        <w:rPr>
          <w:rFonts w:hint="eastAsia"/>
        </w:rPr>
        <w:t>4</w:t>
      </w:r>
      <w:r w:rsidR="00EF59C2">
        <w:t>0</w:t>
      </w:r>
      <w:r w:rsidR="00EF59C2">
        <w:rPr>
          <w:rFonts w:hint="eastAsia"/>
        </w:rPr>
        <w:t>个波浪周期时间间隔</w:t>
      </w:r>
      <w:r w:rsidR="00EF59C2">
        <w:rPr>
          <w:rFonts w:hint="eastAsia"/>
        </w:rPr>
        <w:t>0</w:t>
      </w:r>
      <w:r w:rsidR="00EF59C2">
        <w:t>.2</w:t>
      </w:r>
      <w:r w:rsidR="00EF59C2">
        <w:rPr>
          <w:rFonts w:hint="eastAsia"/>
        </w:rPr>
        <w:t>s</w:t>
      </w:r>
      <w:r w:rsidR="00EF59C2">
        <w:rPr>
          <w:rFonts w:hint="eastAsia"/>
        </w:rPr>
        <w:t>的情况下的</w:t>
      </w:r>
      <w:r w:rsidR="001C2B45">
        <w:rPr>
          <w:rFonts w:hint="eastAsia"/>
        </w:rPr>
        <w:t>运动情况，分别绘制</w:t>
      </w:r>
      <w:r w:rsidR="005B2AB5">
        <w:rPr>
          <w:rFonts w:hint="eastAsia"/>
        </w:rPr>
        <w:t>浮子</w:t>
      </w:r>
      <w:r w:rsidR="001C2B45">
        <w:rPr>
          <w:rFonts w:hint="eastAsia"/>
        </w:rPr>
        <w:t>与</w:t>
      </w:r>
      <w:r w:rsidR="005B2AB5">
        <w:rPr>
          <w:rFonts w:hint="eastAsia"/>
        </w:rPr>
        <w:t>振</w:t>
      </w:r>
      <w:r w:rsidR="001C2B45">
        <w:rPr>
          <w:rFonts w:hint="eastAsia"/>
        </w:rPr>
        <w:t>子位移与速度随时间变化的图形</w:t>
      </w:r>
      <w:r w:rsidR="00F047F5">
        <w:rPr>
          <w:rFonts w:hint="eastAsia"/>
        </w:rPr>
        <w:t>。</w:t>
      </w:r>
    </w:p>
    <w:p w:rsidR="008C0D5D" w:rsidRPr="008C0D5D" w:rsidRDefault="008C0D5D" w:rsidP="008C0D5D">
      <w:pPr>
        <w:spacing w:beforeLines="50" w:before="156"/>
        <w:ind w:firstLine="480"/>
      </w:pPr>
      <w:r>
        <w:rPr>
          <w:rFonts w:hint="eastAsia"/>
        </w:rPr>
        <w:t>(</w:t>
      </w:r>
      <w:r>
        <w:t>1)</w:t>
      </w:r>
      <w:r>
        <w:rPr>
          <w:rFonts w:hint="eastAsia"/>
        </w:rPr>
        <w:t>当</w:t>
      </w:r>
      <w:r w:rsidR="00E36AFA">
        <w:rPr>
          <w:rFonts w:hint="eastAsia"/>
        </w:rPr>
        <w:t>第一问</w:t>
      </w:r>
      <w:r>
        <w:rPr>
          <w:rFonts w:hint="eastAsia"/>
        </w:rPr>
        <w:t>直线阻尼器的阻尼系数为</w:t>
      </w:r>
      <w:r w:rsidRPr="008C0D5D">
        <w:t>10000 N·s/m</w:t>
      </w:r>
      <w:r>
        <w:rPr>
          <w:rFonts w:hint="eastAsia"/>
        </w:rPr>
        <w:t>时，</w:t>
      </w:r>
      <w:r w:rsidR="009F1A75">
        <w:rPr>
          <w:rFonts w:hint="eastAsia"/>
        </w:rPr>
        <w:t>浮子</w:t>
      </w:r>
      <w:r w:rsidR="005B2AB5">
        <w:rPr>
          <w:rFonts w:hint="eastAsia"/>
        </w:rPr>
        <w:t>与振子随时间变化的</w:t>
      </w:r>
      <w:r w:rsidR="00820FFF">
        <w:rPr>
          <w:rFonts w:hint="eastAsia"/>
        </w:rPr>
        <w:t>波形图如</w:t>
      </w:r>
      <w:r w:rsidR="009626F9">
        <w:rPr>
          <w:rFonts w:hint="eastAsia"/>
        </w:rPr>
        <w:t>图</w:t>
      </w:r>
      <w:r w:rsidR="009626F9">
        <w:rPr>
          <w:rFonts w:hint="eastAsia"/>
        </w:rPr>
        <w:t>3</w:t>
      </w:r>
    </w:p>
    <w:p w:rsidR="00CD027B" w:rsidRDefault="009D7E3B" w:rsidP="00D062CC">
      <w:pPr>
        <w:keepNext/>
        <w:spacing w:beforeLines="50" w:before="156"/>
        <w:ind w:firstLineChars="0" w:firstLine="0"/>
        <w:jc w:val="center"/>
      </w:pPr>
      <w:r>
        <w:rPr>
          <w:noProof/>
        </w:rPr>
        <w:drawing>
          <wp:inline distT="0" distB="0" distL="0" distR="0" wp14:anchorId="04F7CDFA" wp14:editId="31A591D7">
            <wp:extent cx="4110002" cy="3085227"/>
            <wp:effectExtent l="0" t="0" r="5080" b="1270"/>
            <wp:docPr id="68" name="图片 68" descr="C:\Users\lenovo\Documents\Tencent Files\1915882748\FileRecv\plot11_2_合一（改） (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lenovo\Documents\Tencent Files\1915882748\FileRecv\plot11_2_合一（改） (1).em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21401" cy="3093784"/>
                    </a:xfrm>
                    <a:prstGeom prst="rect">
                      <a:avLst/>
                    </a:prstGeom>
                    <a:noFill/>
                    <a:ln>
                      <a:noFill/>
                    </a:ln>
                  </pic:spPr>
                </pic:pic>
              </a:graphicData>
            </a:graphic>
          </wp:inline>
        </w:drawing>
      </w:r>
    </w:p>
    <w:p w:rsidR="00F047F5" w:rsidRDefault="00CD027B" w:rsidP="00CD027B">
      <w:pPr>
        <w:pStyle w:val="ad"/>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3</w:t>
      </w:r>
      <w:r>
        <w:fldChar w:fldCharType="end"/>
      </w:r>
      <w:r>
        <w:rPr>
          <w:rFonts w:hint="eastAsia"/>
        </w:rPr>
        <w:t>浮子与振子随时间变化的</w:t>
      </w:r>
      <w:r w:rsidR="00C90A22">
        <w:rPr>
          <w:rFonts w:hint="eastAsia"/>
        </w:rPr>
        <w:t>波形图</w:t>
      </w:r>
    </w:p>
    <w:p w:rsidR="00F047F5" w:rsidRDefault="00763B45" w:rsidP="00C87F66">
      <w:pPr>
        <w:spacing w:afterLines="50" w:after="156"/>
        <w:ind w:firstLineChars="0" w:firstLine="0"/>
      </w:pPr>
      <w:r>
        <w:rPr>
          <w:rFonts w:hint="eastAsia"/>
        </w:rPr>
        <w:t>由此得出，在忽略</w:t>
      </w:r>
      <w:r w:rsidR="00B9372C">
        <w:rPr>
          <w:rFonts w:hint="eastAsia"/>
        </w:rPr>
        <w:t>中轴、底座、隔层和</w:t>
      </w:r>
      <w:r w:rsidR="00B9372C">
        <w:rPr>
          <w:rFonts w:hint="eastAsia"/>
        </w:rPr>
        <w:t>PTO</w:t>
      </w:r>
      <w:r w:rsidR="00B9372C">
        <w:rPr>
          <w:rFonts w:hint="eastAsia"/>
        </w:rPr>
        <w:t>等质量和摩擦因素的情况下，</w:t>
      </w:r>
      <w:r w:rsidR="00564B6B">
        <w:rPr>
          <w:rFonts w:hint="eastAsia"/>
        </w:rPr>
        <w:t>浮子与振子进行规律性波动。计算求解出微分方程</w:t>
      </w:r>
      <w:r w:rsidR="007E1FE1">
        <w:rPr>
          <w:rFonts w:hint="eastAsia"/>
        </w:rPr>
        <w:t>组</w:t>
      </w:r>
      <w:r w:rsidR="00564B6B">
        <w:rPr>
          <w:rFonts w:hint="eastAsia"/>
        </w:rPr>
        <w:t>，得到</w:t>
      </w:r>
      <w:r w:rsidR="0028366F">
        <w:rPr>
          <w:rFonts w:hint="eastAsia"/>
        </w:rPr>
        <w:t>浮子与振子在</w:t>
      </w:r>
      <w:r w:rsidR="0028366F">
        <w:rPr>
          <w:rFonts w:hint="eastAsia"/>
        </w:rPr>
        <w:t>1</w:t>
      </w:r>
      <w:r w:rsidR="0028366F">
        <w:t>0</w:t>
      </w:r>
      <w:r w:rsidR="0028366F">
        <w:rPr>
          <w:rFonts w:hint="eastAsia"/>
        </w:rPr>
        <w:t>s</w:t>
      </w:r>
      <w:r w:rsidR="0028366F">
        <w:rPr>
          <w:rFonts w:hint="eastAsia"/>
        </w:rPr>
        <w:t>、</w:t>
      </w:r>
      <w:r w:rsidR="0028366F">
        <w:rPr>
          <w:rFonts w:hint="eastAsia"/>
        </w:rPr>
        <w:t>2</w:t>
      </w:r>
      <w:r w:rsidR="0028366F">
        <w:t>0</w:t>
      </w:r>
      <w:r w:rsidR="0028366F">
        <w:rPr>
          <w:rFonts w:hint="eastAsia"/>
        </w:rPr>
        <w:t>s</w:t>
      </w:r>
      <w:r w:rsidR="0028366F">
        <w:rPr>
          <w:rFonts w:hint="eastAsia"/>
        </w:rPr>
        <w:t>、</w:t>
      </w:r>
      <w:r w:rsidR="0028366F">
        <w:rPr>
          <w:rFonts w:hint="eastAsia"/>
        </w:rPr>
        <w:t>4</w:t>
      </w:r>
      <w:r w:rsidR="0028366F">
        <w:t>0</w:t>
      </w:r>
      <w:r w:rsidR="0028366F">
        <w:rPr>
          <w:rFonts w:hint="eastAsia"/>
        </w:rPr>
        <w:t>s</w:t>
      </w:r>
      <w:r w:rsidR="0028366F">
        <w:rPr>
          <w:rFonts w:hint="eastAsia"/>
        </w:rPr>
        <w:t>、</w:t>
      </w:r>
      <w:r w:rsidR="0028366F">
        <w:rPr>
          <w:rFonts w:hint="eastAsia"/>
        </w:rPr>
        <w:t>6</w:t>
      </w:r>
      <w:r w:rsidR="0028366F">
        <w:t>0</w:t>
      </w:r>
      <w:r w:rsidR="0028366F">
        <w:rPr>
          <w:rFonts w:hint="eastAsia"/>
        </w:rPr>
        <w:t>s</w:t>
      </w:r>
      <w:r w:rsidR="0028366F">
        <w:rPr>
          <w:rFonts w:hint="eastAsia"/>
        </w:rPr>
        <w:t>、</w:t>
      </w:r>
      <w:r w:rsidR="0028366F">
        <w:rPr>
          <w:rFonts w:hint="eastAsia"/>
        </w:rPr>
        <w:t>1</w:t>
      </w:r>
      <w:r w:rsidR="0028366F">
        <w:t>00</w:t>
      </w:r>
      <w:r w:rsidR="0028366F">
        <w:rPr>
          <w:rFonts w:hint="eastAsia"/>
        </w:rPr>
        <w:t>s</w:t>
      </w:r>
      <w:r w:rsidR="0028366F">
        <w:rPr>
          <w:rFonts w:hint="eastAsia"/>
        </w:rPr>
        <w:t>时的位移与速度情况如表</w:t>
      </w:r>
      <w:r w:rsidR="0028366F">
        <w:rPr>
          <w:rFonts w:hint="eastAsia"/>
        </w:rPr>
        <w:t>1</w:t>
      </w:r>
    </w:p>
    <w:p w:rsidR="00CC656E" w:rsidRDefault="00CC656E" w:rsidP="00771260">
      <w:pPr>
        <w:pStyle w:val="a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18EF">
        <w:rPr>
          <w:noProof/>
        </w:rPr>
        <w:t>1</w:t>
      </w:r>
      <w:r>
        <w:fldChar w:fldCharType="end"/>
      </w:r>
      <w:r>
        <w:rPr>
          <w:rFonts w:hint="eastAsia"/>
        </w:rPr>
        <w:t>问题一第一问</w:t>
      </w:r>
      <w:r w:rsidR="00771260">
        <w:rPr>
          <w:rFonts w:hint="eastAsia"/>
        </w:rPr>
        <w:t>不同时间浮子与振子位移与速度</w:t>
      </w:r>
    </w:p>
    <w:tbl>
      <w:tblPr>
        <w:tblStyle w:val="a5"/>
        <w:tblW w:w="5000" w:type="pct"/>
        <w:tblLook w:val="04A0" w:firstRow="1" w:lastRow="0" w:firstColumn="1" w:lastColumn="0" w:noHBand="0" w:noVBand="1"/>
      </w:tblPr>
      <w:tblGrid>
        <w:gridCol w:w="1585"/>
        <w:gridCol w:w="1347"/>
        <w:gridCol w:w="1347"/>
        <w:gridCol w:w="1341"/>
        <w:gridCol w:w="1347"/>
        <w:gridCol w:w="1339"/>
      </w:tblGrid>
      <w:tr w:rsidR="005C3ED4" w:rsidRPr="003D26E4" w:rsidTr="00B6789C">
        <w:trPr>
          <w:cnfStyle w:val="100000000000" w:firstRow="1" w:lastRow="0" w:firstColumn="0" w:lastColumn="0" w:oddVBand="0" w:evenVBand="0" w:oddHBand="0" w:evenHBand="0" w:firstRowFirstColumn="0" w:firstRowLastColumn="0" w:lastRowFirstColumn="0" w:lastRowLastColumn="0"/>
          <w:trHeight w:val="397"/>
        </w:trPr>
        <w:tc>
          <w:tcPr>
            <w:tcW w:w="954" w:type="pct"/>
            <w:noWrap/>
          </w:tcPr>
          <w:p w:rsidR="005C3ED4" w:rsidRPr="003D26E4" w:rsidRDefault="00CC656E"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时间</w:t>
            </w:r>
            <w:r w:rsidRPr="003D26E4">
              <w:rPr>
                <w:rFonts w:eastAsia="等线" w:cs="Times New Roman"/>
                <w:color w:val="000000"/>
                <w:kern w:val="0"/>
                <w:sz w:val="22"/>
                <w:szCs w:val="22"/>
              </w:rPr>
              <w:t>(t)</w:t>
            </w:r>
          </w:p>
        </w:tc>
        <w:tc>
          <w:tcPr>
            <w:tcW w:w="811" w:type="pct"/>
            <w:noWrap/>
          </w:tcPr>
          <w:p w:rsidR="005C3ED4" w:rsidRPr="003D26E4" w:rsidRDefault="005C3ED4"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10s</w:t>
            </w:r>
          </w:p>
        </w:tc>
        <w:tc>
          <w:tcPr>
            <w:tcW w:w="811" w:type="pct"/>
            <w:noWrap/>
          </w:tcPr>
          <w:p w:rsidR="005C3ED4" w:rsidRPr="003D26E4" w:rsidRDefault="005C3ED4"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20s</w:t>
            </w:r>
          </w:p>
        </w:tc>
        <w:tc>
          <w:tcPr>
            <w:tcW w:w="807" w:type="pct"/>
            <w:noWrap/>
          </w:tcPr>
          <w:p w:rsidR="005C3ED4" w:rsidRPr="003D26E4" w:rsidRDefault="005C3ED4"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40s</w:t>
            </w:r>
          </w:p>
        </w:tc>
        <w:tc>
          <w:tcPr>
            <w:tcW w:w="811" w:type="pct"/>
            <w:noWrap/>
          </w:tcPr>
          <w:p w:rsidR="005C3ED4" w:rsidRPr="003D26E4" w:rsidRDefault="005C3ED4"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60s</w:t>
            </w:r>
          </w:p>
        </w:tc>
        <w:tc>
          <w:tcPr>
            <w:tcW w:w="807" w:type="pct"/>
            <w:noWrap/>
          </w:tcPr>
          <w:p w:rsidR="005C3ED4" w:rsidRPr="003D26E4" w:rsidRDefault="005C3ED4"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100s</w:t>
            </w:r>
          </w:p>
        </w:tc>
      </w:tr>
      <w:tr w:rsidR="00CC656E" w:rsidRPr="003D26E4" w:rsidTr="00B6789C">
        <w:trPr>
          <w:trHeight w:val="397"/>
        </w:trPr>
        <w:tc>
          <w:tcPr>
            <w:tcW w:w="954"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浮子位移</w:t>
            </w:r>
            <w:r w:rsidR="00CC656E" w:rsidRPr="003D26E4">
              <w:rPr>
                <w:rFonts w:eastAsia="等线" w:cs="Times New Roman"/>
                <w:color w:val="000000"/>
                <w:kern w:val="0"/>
                <w:sz w:val="22"/>
                <w:szCs w:val="22"/>
              </w:rPr>
              <w:t>(m)</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1.425571</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1.786001</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4.30735</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4.838404</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-4.29627</w:t>
            </w:r>
          </w:p>
        </w:tc>
      </w:tr>
      <w:tr w:rsidR="00CC656E" w:rsidRPr="003D26E4" w:rsidTr="00B6789C">
        <w:trPr>
          <w:trHeight w:val="397"/>
        </w:trPr>
        <w:tc>
          <w:tcPr>
            <w:tcW w:w="954"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浮子速度</w:t>
            </w:r>
            <w:r w:rsidR="00CC656E" w:rsidRPr="003D26E4">
              <w:rPr>
                <w:rFonts w:eastAsia="等线" w:cs="Times New Roman"/>
                <w:color w:val="000000"/>
                <w:kern w:val="0"/>
                <w:sz w:val="22"/>
                <w:szCs w:val="22"/>
              </w:rPr>
              <w:t>(m/s)</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-1.59044</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-2.65556</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-7.98167</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-19.9726</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-72.5075</w:t>
            </w:r>
          </w:p>
        </w:tc>
      </w:tr>
      <w:tr w:rsidR="00CC656E" w:rsidRPr="003D26E4" w:rsidTr="00B6789C">
        <w:trPr>
          <w:trHeight w:val="397"/>
        </w:trPr>
        <w:tc>
          <w:tcPr>
            <w:tcW w:w="954"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振子位移</w:t>
            </w:r>
            <w:r w:rsidR="00CC656E" w:rsidRPr="003D26E4">
              <w:rPr>
                <w:rFonts w:eastAsia="等线" w:cs="Times New Roman"/>
                <w:color w:val="000000"/>
                <w:kern w:val="0"/>
                <w:sz w:val="22"/>
                <w:szCs w:val="22"/>
              </w:rPr>
              <w:t>(m)</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1.675571</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2.036001</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4.55735</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5.088404</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-4.04627</w:t>
            </w:r>
          </w:p>
        </w:tc>
      </w:tr>
      <w:tr w:rsidR="00CC656E" w:rsidRPr="003D26E4" w:rsidTr="00B6789C">
        <w:trPr>
          <w:trHeight w:val="397"/>
        </w:trPr>
        <w:tc>
          <w:tcPr>
            <w:tcW w:w="954"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振子速度</w:t>
            </w:r>
            <w:r w:rsidR="00CC656E" w:rsidRPr="003D26E4">
              <w:rPr>
                <w:rFonts w:eastAsia="等线" w:cs="Times New Roman"/>
                <w:color w:val="000000"/>
                <w:kern w:val="0"/>
                <w:sz w:val="22"/>
                <w:szCs w:val="22"/>
              </w:rPr>
              <w:t>(m/s)</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-1.54325</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-2.70762</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-8.52961</w:t>
            </w:r>
          </w:p>
        </w:tc>
        <w:tc>
          <w:tcPr>
            <w:tcW w:w="811"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-21.7771</w:t>
            </w:r>
          </w:p>
        </w:tc>
        <w:tc>
          <w:tcPr>
            <w:tcW w:w="807" w:type="pct"/>
            <w:noWrap/>
            <w:hideMark/>
          </w:tcPr>
          <w:p w:rsidR="0028366F" w:rsidRPr="003D26E4" w:rsidRDefault="0028366F" w:rsidP="005C3ED4">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-80.8542</w:t>
            </w:r>
          </w:p>
        </w:tc>
      </w:tr>
    </w:tbl>
    <w:p w:rsidR="00181EDB" w:rsidRDefault="006212DD" w:rsidP="006212DD">
      <w:pPr>
        <w:spacing w:beforeLines="50" w:before="156"/>
        <w:ind w:firstLine="480"/>
      </w:pPr>
      <w:r>
        <w:rPr>
          <w:noProof/>
        </w:rPr>
        <w:lastRenderedPageBreak/>
        <w:drawing>
          <wp:anchor distT="0" distB="0" distL="114300" distR="114300" simplePos="0" relativeHeight="251658240" behindDoc="0" locked="0" layoutInCell="1" allowOverlap="1" wp14:anchorId="3F23A957" wp14:editId="562454F5">
            <wp:simplePos x="0" y="0"/>
            <wp:positionH relativeFrom="column">
              <wp:posOffset>692150</wp:posOffset>
            </wp:positionH>
            <wp:positionV relativeFrom="paragraph">
              <wp:posOffset>764540</wp:posOffset>
            </wp:positionV>
            <wp:extent cx="4063365" cy="3049905"/>
            <wp:effectExtent l="0" t="0" r="0" b="0"/>
            <wp:wrapTopAndBottom/>
            <wp:docPr id="69" name="图片 69" descr="C:\Users\lenovo\Documents\Tencent Files\1915882748\FileRecv\plot12_2_合一（改） (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lenovo\Documents\Tencent Files\1915882748\FileRecv\plot12_2_合一（改） (1).em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63365" cy="304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F66">
        <w:rPr>
          <w:rFonts w:hint="eastAsia"/>
        </w:rPr>
        <w:t>(</w:t>
      </w:r>
      <w:r w:rsidR="00C87F66">
        <w:t>2)</w:t>
      </w:r>
      <w:r w:rsidR="00C87F66">
        <w:rPr>
          <w:rFonts w:hint="eastAsia"/>
        </w:rPr>
        <w:t>当</w:t>
      </w:r>
      <w:r w:rsidR="00E36AFA">
        <w:rPr>
          <w:rFonts w:hint="eastAsia"/>
        </w:rPr>
        <w:t>第二问</w:t>
      </w:r>
      <w:r w:rsidR="00C87F66">
        <w:rPr>
          <w:rFonts w:hint="eastAsia"/>
        </w:rPr>
        <w:t>直线阻尼器的阻尼系数与浮子与振子的相对速度绝对值的幂成正比</w:t>
      </w:r>
      <w:r w:rsidR="006A65D1">
        <w:rPr>
          <w:rFonts w:hint="eastAsia"/>
        </w:rPr>
        <w:t>，</w:t>
      </w:r>
      <w:r w:rsidR="00C87F66">
        <w:rPr>
          <w:rFonts w:hint="eastAsia"/>
        </w:rPr>
        <w:t>比例系数取</w:t>
      </w:r>
      <w:r w:rsidR="00C87F66">
        <w:rPr>
          <w:rFonts w:hint="eastAsia"/>
        </w:rPr>
        <w:t>10000</w:t>
      </w:r>
      <w:r w:rsidR="00C87F66">
        <w:rPr>
          <w:rFonts w:hint="eastAsia"/>
        </w:rPr>
        <w:t>，幂指数取</w:t>
      </w:r>
      <w:r w:rsidR="00C87F66">
        <w:rPr>
          <w:rFonts w:hint="eastAsia"/>
        </w:rPr>
        <w:t>0.5</w:t>
      </w:r>
      <w:r w:rsidR="006A65D1">
        <w:rPr>
          <w:rFonts w:hint="eastAsia"/>
        </w:rPr>
        <w:t>时，计算求解并绘出浮子与振子随时间变化的波形图</w:t>
      </w:r>
      <w:r w:rsidR="00181EDB">
        <w:rPr>
          <w:rFonts w:hint="eastAsia"/>
        </w:rPr>
        <w:t>如图</w:t>
      </w:r>
      <w:r w:rsidR="00181EDB">
        <w:rPr>
          <w:rFonts w:hint="eastAsia"/>
        </w:rPr>
        <w:t>4</w:t>
      </w:r>
    </w:p>
    <w:p w:rsidR="00181EDB" w:rsidRPr="006A65D1" w:rsidRDefault="00181EDB" w:rsidP="00181EDB">
      <w:pPr>
        <w:pStyle w:val="a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4</w:t>
      </w:r>
      <w:r>
        <w:fldChar w:fldCharType="end"/>
      </w:r>
      <w:r>
        <w:rPr>
          <w:rFonts w:hint="eastAsia"/>
        </w:rPr>
        <w:t>浮子与振子随时间变化的波形图</w:t>
      </w:r>
    </w:p>
    <w:p w:rsidR="0028555B" w:rsidRDefault="0028555B" w:rsidP="0028555B">
      <w:pPr>
        <w:spacing w:afterLines="50" w:after="156"/>
        <w:ind w:firstLineChars="0" w:firstLine="0"/>
      </w:pPr>
      <w:r>
        <w:rPr>
          <w:rFonts w:hint="eastAsia"/>
        </w:rPr>
        <w:t>同理得出，在忽略相关影响因素的情况下，浮子与振子进行规律性波动。</w:t>
      </w:r>
      <w:r w:rsidR="0040162C">
        <w:rPr>
          <w:rFonts w:hint="eastAsia"/>
        </w:rPr>
        <w:t>求解</w:t>
      </w:r>
      <w:r>
        <w:rPr>
          <w:rFonts w:hint="eastAsia"/>
        </w:rPr>
        <w:t>微分方程，</w:t>
      </w:r>
      <w:r w:rsidR="0040162C">
        <w:rPr>
          <w:rFonts w:hint="eastAsia"/>
        </w:rPr>
        <w:t>并</w:t>
      </w:r>
      <w:r>
        <w:rPr>
          <w:rFonts w:hint="eastAsia"/>
        </w:rPr>
        <w:t>得到浮子与振子在</w:t>
      </w:r>
      <w:r>
        <w:rPr>
          <w:rFonts w:hint="eastAsia"/>
        </w:rPr>
        <w:t>1</w:t>
      </w:r>
      <w:r>
        <w:t>0</w:t>
      </w:r>
      <w:r>
        <w:rPr>
          <w:rFonts w:hint="eastAsia"/>
        </w:rPr>
        <w:t>s</w:t>
      </w:r>
      <w:r>
        <w:rPr>
          <w:rFonts w:hint="eastAsia"/>
        </w:rPr>
        <w:t>、</w:t>
      </w:r>
      <w:r>
        <w:rPr>
          <w:rFonts w:hint="eastAsia"/>
        </w:rPr>
        <w:t>2</w:t>
      </w:r>
      <w:r>
        <w:t>0</w:t>
      </w:r>
      <w:r>
        <w:rPr>
          <w:rFonts w:hint="eastAsia"/>
        </w:rPr>
        <w:t>s</w:t>
      </w:r>
      <w:r>
        <w:rPr>
          <w:rFonts w:hint="eastAsia"/>
        </w:rPr>
        <w:t>、</w:t>
      </w:r>
      <w:r>
        <w:rPr>
          <w:rFonts w:hint="eastAsia"/>
        </w:rPr>
        <w:t>4</w:t>
      </w:r>
      <w:r>
        <w:t>0</w:t>
      </w:r>
      <w:r>
        <w:rPr>
          <w:rFonts w:hint="eastAsia"/>
        </w:rPr>
        <w:t>s</w:t>
      </w:r>
      <w:r>
        <w:rPr>
          <w:rFonts w:hint="eastAsia"/>
        </w:rPr>
        <w:t>、</w:t>
      </w:r>
      <w:r>
        <w:rPr>
          <w:rFonts w:hint="eastAsia"/>
        </w:rPr>
        <w:t>6</w:t>
      </w:r>
      <w:r>
        <w:t>0</w:t>
      </w:r>
      <w:r>
        <w:rPr>
          <w:rFonts w:hint="eastAsia"/>
        </w:rPr>
        <w:t>s</w:t>
      </w:r>
      <w:r>
        <w:rPr>
          <w:rFonts w:hint="eastAsia"/>
        </w:rPr>
        <w:t>、</w:t>
      </w:r>
      <w:r>
        <w:rPr>
          <w:rFonts w:hint="eastAsia"/>
        </w:rPr>
        <w:t>1</w:t>
      </w:r>
      <w:r>
        <w:t>00</w:t>
      </w:r>
      <w:r>
        <w:rPr>
          <w:rFonts w:hint="eastAsia"/>
        </w:rPr>
        <w:t>s</w:t>
      </w:r>
      <w:r>
        <w:rPr>
          <w:rFonts w:hint="eastAsia"/>
        </w:rPr>
        <w:t>时的位移与速度情况如表</w:t>
      </w:r>
      <w:r w:rsidR="0040162C">
        <w:rPr>
          <w:rFonts w:hint="eastAsia"/>
        </w:rPr>
        <w:t>2</w:t>
      </w:r>
    </w:p>
    <w:p w:rsidR="0040162C" w:rsidRDefault="0040162C" w:rsidP="0040162C">
      <w:pPr>
        <w:pStyle w:val="a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18EF">
        <w:rPr>
          <w:noProof/>
        </w:rPr>
        <w:t>2</w:t>
      </w:r>
      <w:r>
        <w:fldChar w:fldCharType="end"/>
      </w:r>
      <w:r>
        <w:rPr>
          <w:rFonts w:hint="eastAsia"/>
        </w:rPr>
        <w:t>问题一第二问不同时间浮子与振子位移与速度</w:t>
      </w:r>
    </w:p>
    <w:tbl>
      <w:tblPr>
        <w:tblStyle w:val="a5"/>
        <w:tblW w:w="5000" w:type="pct"/>
        <w:tblLook w:val="04A0" w:firstRow="1" w:lastRow="0" w:firstColumn="1" w:lastColumn="0" w:noHBand="0" w:noVBand="1"/>
      </w:tblPr>
      <w:tblGrid>
        <w:gridCol w:w="1259"/>
        <w:gridCol w:w="1410"/>
        <w:gridCol w:w="1410"/>
        <w:gridCol w:w="1410"/>
        <w:gridCol w:w="1410"/>
        <w:gridCol w:w="1407"/>
      </w:tblGrid>
      <w:tr w:rsidR="0040162C" w:rsidRPr="003D26E4" w:rsidTr="003D26E4">
        <w:trPr>
          <w:cnfStyle w:val="100000000000" w:firstRow="1" w:lastRow="0" w:firstColumn="0" w:lastColumn="0" w:oddVBand="0" w:evenVBand="0" w:oddHBand="0" w:evenHBand="0" w:firstRowFirstColumn="0" w:firstRowLastColumn="0" w:lastRowFirstColumn="0" w:lastRowLastColumn="0"/>
          <w:trHeight w:val="279"/>
        </w:trPr>
        <w:tc>
          <w:tcPr>
            <w:tcW w:w="757" w:type="pct"/>
            <w:noWrap/>
            <w:vAlign w:val="center"/>
            <w:hideMark/>
          </w:tcPr>
          <w:p w:rsidR="0040162C" w:rsidRPr="003D26E4" w:rsidRDefault="0040162C" w:rsidP="0040162C">
            <w:pPr>
              <w:widowControl/>
              <w:ind w:firstLineChars="0" w:firstLine="0"/>
              <w:jc w:val="center"/>
              <w:rPr>
                <w:rFonts w:eastAsia="Times New Roman" w:cs="Times New Roman"/>
                <w:kern w:val="0"/>
                <w:sz w:val="20"/>
                <w:szCs w:val="24"/>
              </w:rPr>
            </w:pPr>
            <w:r w:rsidRPr="003D26E4">
              <w:rPr>
                <w:rFonts w:eastAsiaTheme="minorEastAsia" w:cs="Times New Roman"/>
                <w:kern w:val="0"/>
                <w:sz w:val="20"/>
                <w:szCs w:val="24"/>
              </w:rPr>
              <w:t>时间</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10s</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20s</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40s</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60s</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100s</w:t>
            </w:r>
          </w:p>
        </w:tc>
      </w:tr>
      <w:tr w:rsidR="0040162C" w:rsidRPr="003D26E4" w:rsidTr="003D26E4">
        <w:trPr>
          <w:trHeight w:val="279"/>
        </w:trPr>
        <w:tc>
          <w:tcPr>
            <w:tcW w:w="757"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浮子位移</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-0.10042</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-0.76798</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-0.2488</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13.59191</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3019.222</w:t>
            </w:r>
          </w:p>
        </w:tc>
      </w:tr>
      <w:tr w:rsidR="0040162C" w:rsidRPr="003D26E4" w:rsidTr="003D26E4">
        <w:trPr>
          <w:trHeight w:val="279"/>
        </w:trPr>
        <w:tc>
          <w:tcPr>
            <w:tcW w:w="757"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浮子速度</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3.031739</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9.576275</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73.13004</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544.6238</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29936.99</w:t>
            </w:r>
          </w:p>
        </w:tc>
      </w:tr>
      <w:tr w:rsidR="0040162C" w:rsidRPr="003D26E4" w:rsidTr="003D26E4">
        <w:trPr>
          <w:trHeight w:val="279"/>
        </w:trPr>
        <w:tc>
          <w:tcPr>
            <w:tcW w:w="757"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振子位移</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0.149578</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-0.51798</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0.001205</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13.84191</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3019.472</w:t>
            </w:r>
          </w:p>
        </w:tc>
      </w:tr>
      <w:tr w:rsidR="0040162C" w:rsidRPr="003D26E4" w:rsidTr="003D26E4">
        <w:trPr>
          <w:trHeight w:val="279"/>
        </w:trPr>
        <w:tc>
          <w:tcPr>
            <w:tcW w:w="757"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振子速度</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3.596317</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10.8763</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81.92294</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610.288</w:t>
            </w:r>
          </w:p>
        </w:tc>
        <w:tc>
          <w:tcPr>
            <w:tcW w:w="849" w:type="pct"/>
            <w:noWrap/>
            <w:vAlign w:val="center"/>
            <w:hideMark/>
          </w:tcPr>
          <w:p w:rsidR="0040162C" w:rsidRPr="003D26E4" w:rsidRDefault="0040162C" w:rsidP="0040162C">
            <w:pPr>
              <w:widowControl/>
              <w:ind w:firstLineChars="0" w:firstLine="0"/>
              <w:jc w:val="center"/>
              <w:rPr>
                <w:rFonts w:eastAsia="等线" w:cs="Times New Roman"/>
                <w:color w:val="000000"/>
                <w:kern w:val="0"/>
                <w:sz w:val="22"/>
                <w:szCs w:val="22"/>
              </w:rPr>
            </w:pPr>
            <w:r w:rsidRPr="003D26E4">
              <w:rPr>
                <w:rFonts w:eastAsia="等线" w:cs="Times New Roman"/>
                <w:color w:val="000000"/>
                <w:kern w:val="0"/>
                <w:sz w:val="22"/>
                <w:szCs w:val="22"/>
              </w:rPr>
              <w:t>33588.33</w:t>
            </w:r>
          </w:p>
        </w:tc>
      </w:tr>
    </w:tbl>
    <w:p w:rsidR="003D26E4" w:rsidRDefault="00503C61" w:rsidP="004C4889">
      <w:pPr>
        <w:spacing w:beforeLines="50" w:before="156"/>
        <w:ind w:firstLine="480"/>
      </w:pPr>
      <w:r>
        <w:rPr>
          <w:rFonts w:hint="eastAsia"/>
        </w:rPr>
        <w:t>前</w:t>
      </w:r>
      <w:r>
        <w:rPr>
          <w:rFonts w:hint="eastAsia"/>
        </w:rPr>
        <w:t>40</w:t>
      </w:r>
      <w:r>
        <w:rPr>
          <w:rFonts w:hint="eastAsia"/>
        </w:rPr>
        <w:t>个波浪周期内时间间隔为</w:t>
      </w:r>
      <w:r>
        <w:rPr>
          <w:rFonts w:hint="eastAsia"/>
        </w:rPr>
        <w:t>0.2s</w:t>
      </w:r>
      <w:r>
        <w:rPr>
          <w:rFonts w:hint="eastAsia"/>
        </w:rPr>
        <w:t>下两种情况</w:t>
      </w:r>
      <w:r w:rsidR="003D26E4">
        <w:rPr>
          <w:rFonts w:hint="eastAsia"/>
        </w:rPr>
        <w:t>浮子和振子在波浪激励力作用下</w:t>
      </w:r>
      <w:r>
        <w:rPr>
          <w:rFonts w:hint="eastAsia"/>
        </w:rPr>
        <w:t>的垂荡位移和速度结果分别</w:t>
      </w:r>
      <w:r w:rsidR="004C4889">
        <w:rPr>
          <w:rFonts w:hint="eastAsia"/>
        </w:rPr>
        <w:t>存放于</w:t>
      </w:r>
      <w:r w:rsidR="004C4889">
        <w:rPr>
          <w:rFonts w:hint="eastAsia"/>
        </w:rPr>
        <w:t>result1-1.xlsx</w:t>
      </w:r>
      <w:r w:rsidR="004C4889">
        <w:rPr>
          <w:rFonts w:hint="eastAsia"/>
        </w:rPr>
        <w:t>和</w:t>
      </w:r>
      <w:r w:rsidR="004C4889">
        <w:rPr>
          <w:rFonts w:hint="eastAsia"/>
        </w:rPr>
        <w:t>result1-2.xlsx</w:t>
      </w:r>
      <w:r w:rsidR="004C4889">
        <w:rPr>
          <w:rFonts w:hint="eastAsia"/>
        </w:rPr>
        <w:t>中。</w:t>
      </w:r>
    </w:p>
    <w:p w:rsidR="004C4889" w:rsidRPr="004C4889" w:rsidRDefault="004C4889" w:rsidP="004C4889">
      <w:pPr>
        <w:spacing w:beforeLines="50" w:before="156"/>
        <w:ind w:firstLine="480"/>
      </w:pPr>
    </w:p>
    <w:p w:rsidR="00B8611C" w:rsidRDefault="00B8611C" w:rsidP="007B77C8">
      <w:pPr>
        <w:pStyle w:val="2"/>
      </w:pPr>
      <w:r>
        <w:rPr>
          <w:rFonts w:hint="eastAsia"/>
        </w:rPr>
        <w:t>问题二</w:t>
      </w:r>
    </w:p>
    <w:p w:rsidR="007B77C8" w:rsidRDefault="007B77C8" w:rsidP="007B77C8">
      <w:pPr>
        <w:pStyle w:val="3"/>
      </w:pPr>
      <w:r>
        <w:rPr>
          <w:rFonts w:hint="eastAsia"/>
        </w:rPr>
        <w:t>模型建立</w:t>
      </w:r>
    </w:p>
    <w:p w:rsidR="00D25972" w:rsidRPr="00D25972" w:rsidRDefault="00D25972" w:rsidP="00D25972">
      <w:pPr>
        <w:ind w:firstLine="480"/>
      </w:pPr>
    </w:p>
    <w:p w:rsidR="00E2731F" w:rsidRDefault="004A10F2" w:rsidP="00E2731F">
      <w:pPr>
        <w:ind w:firstLine="480"/>
      </w:pPr>
      <w:r>
        <w:rPr>
          <w:rFonts w:hint="eastAsia"/>
        </w:rPr>
        <w:t>问题二中只考虑浮子做垂荡运动，</w:t>
      </w:r>
      <w:r w:rsidR="00D25972">
        <w:rPr>
          <w:rFonts w:hint="eastAsia"/>
        </w:rPr>
        <w:t>要使</w:t>
      </w:r>
      <w:r w:rsidR="00D25972">
        <w:rPr>
          <w:rFonts w:hint="eastAsia"/>
        </w:rPr>
        <w:t>P</w:t>
      </w:r>
      <w:r w:rsidR="00D25972">
        <w:t>TO</w:t>
      </w:r>
      <w:r w:rsidR="00D25972">
        <w:rPr>
          <w:rFonts w:hint="eastAsia"/>
        </w:rPr>
        <w:t>系统输出功率</w:t>
      </w:r>
      <w:r w:rsidR="00600DD6">
        <w:rPr>
          <w:rFonts w:hint="eastAsia"/>
        </w:rPr>
        <w:t>达到</w:t>
      </w:r>
      <w:r w:rsidR="00D25972">
        <w:rPr>
          <w:rFonts w:hint="eastAsia"/>
        </w:rPr>
        <w:t>最大</w:t>
      </w:r>
      <w:r w:rsidR="00600DD6">
        <w:rPr>
          <w:rFonts w:hint="eastAsia"/>
        </w:rPr>
        <w:t>，</w:t>
      </w:r>
      <w:r w:rsidR="00E8185A">
        <w:rPr>
          <w:rFonts w:hint="eastAsia"/>
        </w:rPr>
        <w:t>假设波动能装置中浮子吸收的平均功率与</w:t>
      </w:r>
      <w:r w:rsidR="00E8185A">
        <w:rPr>
          <w:rFonts w:hint="eastAsia"/>
        </w:rPr>
        <w:t>P</w:t>
      </w:r>
      <w:r w:rsidR="00E8185A">
        <w:t>TO</w:t>
      </w:r>
      <w:r w:rsidR="00E8185A">
        <w:rPr>
          <w:rFonts w:hint="eastAsia"/>
        </w:rPr>
        <w:t>系统</w:t>
      </w:r>
      <w:r w:rsidR="00204491">
        <w:rPr>
          <w:rFonts w:hint="eastAsia"/>
        </w:rPr>
        <w:t>的平均输出功率近似相等，</w:t>
      </w:r>
      <w:r w:rsidR="00600DD6">
        <w:rPr>
          <w:rFonts w:hint="eastAsia"/>
        </w:rPr>
        <w:t>考虑</w:t>
      </w:r>
      <w:r w:rsidR="007F1C8A">
        <w:rPr>
          <w:rFonts w:hint="eastAsia"/>
        </w:rPr>
        <w:t>在频域中</w:t>
      </w:r>
      <w:r w:rsidR="00AF7DB7">
        <w:rPr>
          <w:rFonts w:hint="eastAsia"/>
        </w:rPr>
        <w:t>建立浮子位移表达式并求解</w:t>
      </w:r>
      <w:r w:rsidR="00CB4D2D">
        <w:rPr>
          <w:rFonts w:hint="eastAsia"/>
        </w:rPr>
        <w:t>平均功率的大小。根据问题一，首先将</w:t>
      </w:r>
      <w:r w:rsidR="003F546C">
        <w:rPr>
          <w:rFonts w:hint="eastAsia"/>
        </w:rPr>
        <w:t>浮子运动受力分析方程式进项频域变换</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5B1FE9" w:rsidRPr="00313199" w:rsidTr="001B04B1">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5B1FE9" w:rsidRPr="00313199" w:rsidRDefault="005B1FE9" w:rsidP="001B04B1">
            <w:pPr>
              <w:adjustRightInd w:val="0"/>
              <w:snapToGrid w:val="0"/>
              <w:spacing w:beforeLines="50" w:before="156"/>
              <w:ind w:firstLineChars="0" w:firstLine="0"/>
              <w:jc w:val="center"/>
              <w:rPr>
                <w:rFonts w:cs="Times New Roman"/>
                <w:b w:val="0"/>
              </w:rPr>
            </w:pPr>
            <w:r w:rsidRPr="00143593">
              <w:rPr>
                <w:b w:val="0"/>
                <w:position w:val="-24"/>
              </w:rPr>
              <w:object w:dxaOrig="4200" w:dyaOrig="660">
                <v:shape id="_x0000_i1047" type="#_x0000_t75" style="width:209.95pt;height:33.25pt" o:ole="">
                  <v:imagedata r:id="rId64" o:title=""/>
                </v:shape>
                <o:OLEObject Type="Embed" ProgID="Equation.DSMT4" ShapeID="_x0000_i1047" DrawAspect="Content" ObjectID="_1725038669" r:id="rId65"/>
              </w:object>
            </w:r>
          </w:p>
        </w:tc>
        <w:tc>
          <w:tcPr>
            <w:tcW w:w="509" w:type="dxa"/>
            <w:tcBorders>
              <w:bottom w:val="none" w:sz="0" w:space="0" w:color="auto"/>
            </w:tcBorders>
            <w:vAlign w:val="center"/>
          </w:tcPr>
          <w:p w:rsidR="005B1FE9" w:rsidRPr="00313199" w:rsidRDefault="005B1FE9"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3F546C" w:rsidRDefault="000364A3" w:rsidP="000364A3">
      <w:pPr>
        <w:ind w:firstLineChars="0" w:firstLine="0"/>
      </w:pPr>
      <w:r>
        <w:rPr>
          <w:rFonts w:hint="eastAsia"/>
        </w:rPr>
        <w:lastRenderedPageBreak/>
        <w:t>其中</w:t>
      </w:r>
      <w:r w:rsidR="00A43618" w:rsidRPr="008B30E8">
        <w:rPr>
          <w:position w:val="-12"/>
        </w:rPr>
        <w:object w:dxaOrig="620" w:dyaOrig="360">
          <v:shape id="_x0000_i1048" type="#_x0000_t75" style="width:30.7pt;height:18.15pt" o:ole="">
            <v:imagedata r:id="rId66" o:title=""/>
          </v:shape>
          <o:OLEObject Type="Embed" ProgID="Equation.DSMT4" ShapeID="_x0000_i1048" DrawAspect="Content" ObjectID="_1725038670" r:id="rId67"/>
        </w:object>
      </w:r>
      <w:r w:rsidR="00A43618">
        <w:rPr>
          <w:rFonts w:hint="eastAsia"/>
        </w:rPr>
        <w:t>表示垂荡兴波阻尼力</w:t>
      </w:r>
      <w:r w:rsidR="004C3169">
        <w:rPr>
          <w:rFonts w:hint="eastAsia"/>
        </w:rPr>
        <w:t>，将浮子位移进行</w:t>
      </w:r>
      <w:r w:rsidR="004D65CB">
        <w:rPr>
          <w:rFonts w:hint="eastAsia"/>
        </w:rPr>
        <w:t>频域变换，得到位移随时间变化的波动表达式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4D65CB" w:rsidRPr="00313199" w:rsidTr="001B04B1">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4D65CB" w:rsidRPr="00313199" w:rsidRDefault="004D65CB" w:rsidP="001B04B1">
            <w:pPr>
              <w:adjustRightInd w:val="0"/>
              <w:snapToGrid w:val="0"/>
              <w:spacing w:beforeLines="50" w:before="156"/>
              <w:ind w:firstLineChars="0" w:firstLine="0"/>
              <w:jc w:val="center"/>
              <w:rPr>
                <w:rFonts w:cs="Times New Roman"/>
                <w:b w:val="0"/>
              </w:rPr>
            </w:pPr>
            <w:r w:rsidRPr="00143593">
              <w:rPr>
                <w:b w:val="0"/>
                <w:position w:val="-12"/>
              </w:rPr>
              <w:object w:dxaOrig="1480" w:dyaOrig="380">
                <v:shape id="_x0000_i1049" type="#_x0000_t75" style="width:74pt;height:19.15pt" o:ole="">
                  <v:imagedata r:id="rId68" o:title=""/>
                </v:shape>
                <o:OLEObject Type="Embed" ProgID="Equation.DSMT4" ShapeID="_x0000_i1049" DrawAspect="Content" ObjectID="_1725038671" r:id="rId69"/>
              </w:object>
            </w:r>
          </w:p>
        </w:tc>
        <w:tc>
          <w:tcPr>
            <w:tcW w:w="509" w:type="dxa"/>
            <w:tcBorders>
              <w:bottom w:val="none" w:sz="0" w:space="0" w:color="auto"/>
            </w:tcBorders>
            <w:vAlign w:val="center"/>
          </w:tcPr>
          <w:p w:rsidR="004D65CB" w:rsidRPr="00313199" w:rsidRDefault="004D65CB"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705E86" w:rsidRDefault="00705E86" w:rsidP="000364A3">
      <w:pPr>
        <w:ind w:firstLineChars="0" w:firstLine="0"/>
      </w:pPr>
      <w:r>
        <w:rPr>
          <w:rFonts w:hint="eastAsia"/>
        </w:rPr>
        <w:t>其中</w:t>
      </w:r>
      <w:r w:rsidRPr="008B30E8">
        <w:rPr>
          <w:position w:val="-12"/>
        </w:rPr>
        <w:object w:dxaOrig="540" w:dyaOrig="360">
          <v:shape id="_x0000_i1050" type="#_x0000_t75" style="width:27.2pt;height:18.15pt" o:ole="">
            <v:imagedata r:id="rId70" o:title=""/>
          </v:shape>
          <o:OLEObject Type="Embed" ProgID="Equation.DSMT4" ShapeID="_x0000_i1050" DrawAspect="Content" ObjectID="_1725038672" r:id="rId71"/>
        </w:object>
      </w:r>
      <w:r>
        <w:rPr>
          <w:rFonts w:hint="eastAsia"/>
        </w:rPr>
        <w:t>表示浮子位移的最大值。</w:t>
      </w:r>
    </w:p>
    <w:p w:rsidR="004D65CB" w:rsidRDefault="00593EDE" w:rsidP="00705E86">
      <w:pPr>
        <w:ind w:firstLine="480"/>
      </w:pPr>
      <w:r>
        <w:rPr>
          <w:rFonts w:hint="eastAsia"/>
        </w:rPr>
        <w:t>针对浮子的运动情况，对浮子的位移进行傅里叶变换，得到浮子位移的</w:t>
      </w:r>
      <w:r w:rsidR="003D5845">
        <w:rPr>
          <w:rFonts w:hint="eastAsia"/>
        </w:rPr>
        <w:t>频域表达式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3D5845" w:rsidRPr="00313199" w:rsidTr="001B04B1">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3D5845" w:rsidRPr="00313199" w:rsidRDefault="003D5845" w:rsidP="001B04B1">
            <w:pPr>
              <w:adjustRightInd w:val="0"/>
              <w:snapToGrid w:val="0"/>
              <w:spacing w:beforeLines="50" w:before="156"/>
              <w:ind w:firstLineChars="0" w:firstLine="0"/>
              <w:jc w:val="center"/>
              <w:rPr>
                <w:rFonts w:cs="Times New Roman"/>
                <w:b w:val="0"/>
              </w:rPr>
            </w:pPr>
            <w:r w:rsidRPr="00143593">
              <w:rPr>
                <w:b w:val="0"/>
                <w:position w:val="-32"/>
              </w:rPr>
              <w:object w:dxaOrig="4599" w:dyaOrig="700">
                <v:shape id="_x0000_i1051" type="#_x0000_t75" style="width:230.6pt;height:34.75pt" o:ole="">
                  <v:imagedata r:id="rId72" o:title=""/>
                </v:shape>
                <o:OLEObject Type="Embed" ProgID="Equation.DSMT4" ShapeID="_x0000_i1051" DrawAspect="Content" ObjectID="_1725038673" r:id="rId73"/>
              </w:object>
            </w:r>
          </w:p>
        </w:tc>
        <w:tc>
          <w:tcPr>
            <w:tcW w:w="509" w:type="dxa"/>
            <w:tcBorders>
              <w:bottom w:val="none" w:sz="0" w:space="0" w:color="auto"/>
            </w:tcBorders>
            <w:vAlign w:val="center"/>
          </w:tcPr>
          <w:p w:rsidR="003D5845" w:rsidRPr="00313199" w:rsidRDefault="003D5845"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3D5845" w:rsidRDefault="00672908" w:rsidP="000364A3">
      <w:pPr>
        <w:ind w:firstLineChars="0" w:firstLine="0"/>
      </w:pPr>
      <w:r>
        <w:rPr>
          <w:rFonts w:hint="eastAsia"/>
        </w:rPr>
        <w:t>因此波浪能装置</w:t>
      </w:r>
      <w:r w:rsidR="007F2461">
        <w:rPr>
          <w:rFonts w:hint="eastAsia"/>
        </w:rPr>
        <w:t>随浮子垂荡所产生的平均吸收功率</w:t>
      </w:r>
      <w:r w:rsidR="00C21A39">
        <w:rPr>
          <w:rFonts w:hint="eastAsia"/>
        </w:rPr>
        <w:t>表达式</w:t>
      </w:r>
      <w:r w:rsidR="007F2461">
        <w:rPr>
          <w:rFonts w:hint="eastAsia"/>
        </w:rPr>
        <w:t>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7F2461" w:rsidRPr="00313199" w:rsidTr="001B04B1">
        <w:trPr>
          <w:cnfStyle w:val="100000000000" w:firstRow="1" w:lastRow="0" w:firstColumn="0" w:lastColumn="0" w:oddVBand="0" w:evenVBand="0" w:oddHBand="0" w:evenHBand="0" w:firstRowFirstColumn="0" w:firstRowLastColumn="0" w:lastRowFirstColumn="0" w:lastRowLastColumn="0"/>
        </w:trPr>
        <w:tc>
          <w:tcPr>
            <w:tcW w:w="7797" w:type="dxa"/>
            <w:tcBorders>
              <w:bottom w:val="none" w:sz="0" w:space="0" w:color="auto"/>
            </w:tcBorders>
          </w:tcPr>
          <w:p w:rsidR="007F2461" w:rsidRPr="00313199" w:rsidRDefault="007F2461" w:rsidP="001B04B1">
            <w:pPr>
              <w:adjustRightInd w:val="0"/>
              <w:snapToGrid w:val="0"/>
              <w:spacing w:beforeLines="50" w:before="156"/>
              <w:ind w:firstLineChars="0" w:firstLine="0"/>
              <w:jc w:val="center"/>
              <w:rPr>
                <w:rFonts w:cs="Times New Roman"/>
                <w:b w:val="0"/>
              </w:rPr>
            </w:pPr>
            <w:r w:rsidRPr="003E4199">
              <w:rPr>
                <w:b w:val="0"/>
                <w:position w:val="-28"/>
              </w:rPr>
              <w:object w:dxaOrig="3840" w:dyaOrig="740">
                <v:shape id="_x0000_i1052" type="#_x0000_t75" style="width:191.85pt;height:37.25pt" o:ole="">
                  <v:imagedata r:id="rId74" o:title=""/>
                </v:shape>
                <o:OLEObject Type="Embed" ProgID="Equation.DSMT4" ShapeID="_x0000_i1052" DrawAspect="Content" ObjectID="_1725038674" r:id="rId75"/>
              </w:object>
            </w:r>
          </w:p>
        </w:tc>
        <w:tc>
          <w:tcPr>
            <w:tcW w:w="509" w:type="dxa"/>
            <w:tcBorders>
              <w:bottom w:val="none" w:sz="0" w:space="0" w:color="auto"/>
            </w:tcBorders>
            <w:vAlign w:val="center"/>
          </w:tcPr>
          <w:p w:rsidR="007F2461" w:rsidRPr="00313199" w:rsidRDefault="007F2461"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7F2461" w:rsidRDefault="00C21A39" w:rsidP="000364A3">
      <w:pPr>
        <w:ind w:firstLineChars="0" w:firstLine="0"/>
      </w:pPr>
      <w:r>
        <w:rPr>
          <w:rFonts w:hint="eastAsia"/>
        </w:rPr>
        <w:t>即</w:t>
      </w:r>
      <w:r>
        <w:rPr>
          <w:rFonts w:hint="eastAsia"/>
        </w:rPr>
        <w:t>PTO</w:t>
      </w:r>
      <w:r>
        <w:rPr>
          <w:rFonts w:hint="eastAsia"/>
        </w:rPr>
        <w:t>系统的平均输出功率</w:t>
      </w:r>
      <w:r w:rsidR="00FD1E26">
        <w:rPr>
          <w:rFonts w:hint="eastAsia"/>
        </w:rPr>
        <w:t>表示</w:t>
      </w:r>
      <w:r>
        <w:rPr>
          <w:rFonts w:hint="eastAsia"/>
        </w:rPr>
        <w:t>为</w:t>
      </w:r>
      <w:r w:rsidRPr="008B30E8">
        <w:rPr>
          <w:position w:val="-12"/>
        </w:rPr>
        <w:object w:dxaOrig="740" w:dyaOrig="380">
          <v:shape id="_x0000_i1053" type="#_x0000_t75" style="width:36.75pt;height:19.15pt" o:ole="">
            <v:imagedata r:id="rId76" o:title=""/>
          </v:shape>
          <o:OLEObject Type="Embed" ProgID="Equation.DSMT4" ShapeID="_x0000_i1053" DrawAspect="Content" ObjectID="_1725038675" r:id="rId77"/>
        </w:object>
      </w:r>
      <w:r w:rsidR="00C43225">
        <w:rPr>
          <w:rFonts w:hint="eastAsia"/>
        </w:rPr>
        <w:t>，将</w:t>
      </w:r>
      <w:r w:rsidR="00FD1E26">
        <w:rPr>
          <w:rFonts w:hint="eastAsia"/>
        </w:rPr>
        <w:t>浮子位移表达式</w:t>
      </w:r>
      <w:r w:rsidR="00FD1E26" w:rsidRPr="008B30E8">
        <w:rPr>
          <w:position w:val="-12"/>
        </w:rPr>
        <w:object w:dxaOrig="300" w:dyaOrig="420">
          <v:shape id="_x0000_i1054" type="#_x0000_t75" style="width:14.6pt;height:20.65pt" o:ole="">
            <v:imagedata r:id="rId78" o:title=""/>
          </v:shape>
          <o:OLEObject Type="Embed" ProgID="Equation.DSMT4" ShapeID="_x0000_i1054" DrawAspect="Content" ObjectID="_1725038676" r:id="rId79"/>
        </w:object>
      </w:r>
      <w:r w:rsidR="00FD1E26">
        <w:rPr>
          <w:rFonts w:hint="eastAsia"/>
        </w:rPr>
        <w:t>代入</w:t>
      </w:r>
      <w:r w:rsidR="00724E0C">
        <w:rPr>
          <w:rFonts w:hint="eastAsia"/>
        </w:rPr>
        <w:t>上述结果化简求得平均吸收的功率</w:t>
      </w:r>
      <w:r w:rsidR="003E0ED9">
        <w:rPr>
          <w:rFonts w:hint="eastAsia"/>
        </w:rPr>
        <w:t>复频域表达式为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3E0ED9" w:rsidRPr="00313199" w:rsidTr="006D4654">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3E0ED9" w:rsidRPr="00313199" w:rsidRDefault="003E0ED9" w:rsidP="001B04B1">
            <w:pPr>
              <w:adjustRightInd w:val="0"/>
              <w:snapToGrid w:val="0"/>
              <w:spacing w:beforeLines="50" w:before="156"/>
              <w:ind w:firstLineChars="0" w:firstLine="0"/>
              <w:jc w:val="center"/>
              <w:rPr>
                <w:rFonts w:cs="Times New Roman"/>
                <w:b w:val="0"/>
              </w:rPr>
            </w:pPr>
            <w:r w:rsidRPr="0097513C">
              <w:rPr>
                <w:b w:val="0"/>
                <w:position w:val="-42"/>
              </w:rPr>
              <w:object w:dxaOrig="5000" w:dyaOrig="840">
                <v:shape id="_x0000_i1055" type="#_x0000_t75" style="width:249.75pt;height:41.8pt" o:ole="">
                  <v:imagedata r:id="rId80" o:title=""/>
                </v:shape>
                <o:OLEObject Type="Embed" ProgID="Equation.DSMT4" ShapeID="_x0000_i1055" DrawAspect="Content" ObjectID="_1725038677" r:id="rId81"/>
              </w:object>
            </w:r>
          </w:p>
        </w:tc>
        <w:tc>
          <w:tcPr>
            <w:tcW w:w="616" w:type="dxa"/>
            <w:tcBorders>
              <w:bottom w:val="none" w:sz="0" w:space="0" w:color="auto"/>
            </w:tcBorders>
            <w:vAlign w:val="center"/>
          </w:tcPr>
          <w:p w:rsidR="003E0ED9" w:rsidRPr="00313199" w:rsidRDefault="003E0ED9"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6D4654" w:rsidRDefault="00FC1349" w:rsidP="006D4654">
      <w:pPr>
        <w:ind w:firstLine="480"/>
      </w:pPr>
      <w:r>
        <w:rPr>
          <w:rFonts w:hint="eastAsia"/>
        </w:rPr>
        <w:t>根据</w:t>
      </w:r>
      <w:r w:rsidR="006D4654">
        <w:rPr>
          <w:rFonts w:hint="eastAsia"/>
        </w:rPr>
        <w:t>浮子在功率吸收时各参数以及结构的作用，将</w:t>
      </w:r>
      <w:r w:rsidR="00412120">
        <w:rPr>
          <w:rFonts w:hint="eastAsia"/>
        </w:rPr>
        <w:t>浮子重力、附加质量等</w:t>
      </w:r>
      <w:r w:rsidR="006D4654">
        <w:rPr>
          <w:rFonts w:hint="eastAsia"/>
        </w:rPr>
        <w:t>浮子本身固有阻抗设为</w:t>
      </w:r>
      <w:r w:rsidR="006D4654">
        <w:rPr>
          <w:rFonts w:hint="eastAsia"/>
        </w:rPr>
        <w:t>R</w:t>
      </w:r>
      <w:r w:rsidR="006D4654" w:rsidRPr="00213F24">
        <w:rPr>
          <w:rFonts w:hint="eastAsia"/>
          <w:vertAlign w:val="subscript"/>
        </w:rPr>
        <w:t>f</w:t>
      </w:r>
      <w:r w:rsidR="006D4654">
        <w:rPr>
          <w:rFonts w:hint="eastAsia"/>
        </w:rPr>
        <w:t>，将能量输出系统</w:t>
      </w:r>
      <w:r w:rsidR="006D4654">
        <w:rPr>
          <w:rFonts w:hint="eastAsia"/>
        </w:rPr>
        <w:t>(</w:t>
      </w:r>
      <w:r w:rsidR="006D4654">
        <w:t>PTO)</w:t>
      </w:r>
      <w:r w:rsidR="006D4654">
        <w:rPr>
          <w:rFonts w:hint="eastAsia"/>
        </w:rPr>
        <w:t>中弹簧刚度、直线阻尼器阻尼系数等参数</w:t>
      </w:r>
      <w:r w:rsidR="00B636C3">
        <w:rPr>
          <w:rFonts w:hint="eastAsia"/>
        </w:rPr>
        <w:t>决定量影响的参量</w:t>
      </w:r>
      <w:r w:rsidR="006D4654">
        <w:rPr>
          <w:rFonts w:hint="eastAsia"/>
        </w:rPr>
        <w:t>设为变化阻抗</w:t>
      </w:r>
      <w:r w:rsidR="006D4654">
        <w:rPr>
          <w:rFonts w:hint="eastAsia"/>
        </w:rPr>
        <w:t>R</w:t>
      </w:r>
      <w:r w:rsidR="006D4654" w:rsidRPr="003C2300">
        <w:rPr>
          <w:rFonts w:hint="eastAsia"/>
          <w:vertAlign w:val="subscript"/>
        </w:rPr>
        <w:t>c</w:t>
      </w:r>
      <w:r w:rsidR="006D4654">
        <w:rPr>
          <w:rFonts w:hint="eastAsia"/>
        </w:rPr>
        <w:t>，</w:t>
      </w:r>
      <w:r w:rsidR="00702D76">
        <w:rPr>
          <w:rFonts w:hint="eastAsia"/>
        </w:rPr>
        <w:t>分别列出两阻抗的频域表示</w:t>
      </w:r>
      <w:r w:rsidR="00481FE9" w:rsidRPr="00481FE9">
        <w:rPr>
          <w:rFonts w:hint="eastAsia"/>
          <w:vertAlign w:val="superscript"/>
        </w:rPr>
        <w:t>[</w:t>
      </w:r>
      <w:r w:rsidR="00481FE9" w:rsidRPr="00481FE9">
        <w:rPr>
          <w:vertAlign w:val="superscript"/>
        </w:rPr>
        <w:t>3]</w:t>
      </w:r>
      <w:r w:rsidR="00702D76">
        <w:rPr>
          <w:rFonts w:hint="eastAsia"/>
        </w:rPr>
        <w:t>形式为</w:t>
      </w:r>
    </w:p>
    <w:p w:rsidR="00702D76" w:rsidRDefault="00702D76" w:rsidP="006D4654">
      <w:pPr>
        <w:ind w:firstLine="480"/>
      </w:pPr>
      <w:r>
        <w:rPr>
          <w:rFonts w:hint="eastAsia"/>
        </w:rPr>
        <w:t>固有阻抗：</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702D76" w:rsidRPr="00313199" w:rsidTr="001B04B1">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702D76" w:rsidRPr="00313199" w:rsidRDefault="00702D76" w:rsidP="001B04B1">
            <w:pPr>
              <w:adjustRightInd w:val="0"/>
              <w:snapToGrid w:val="0"/>
              <w:spacing w:beforeLines="50" w:before="156"/>
              <w:ind w:firstLineChars="0" w:firstLine="0"/>
              <w:jc w:val="center"/>
              <w:rPr>
                <w:rFonts w:cs="Times New Roman"/>
                <w:b w:val="0"/>
              </w:rPr>
            </w:pPr>
            <w:r w:rsidRPr="0097513C">
              <w:rPr>
                <w:b w:val="0"/>
                <w:position w:val="-14"/>
              </w:rPr>
              <w:object w:dxaOrig="2160" w:dyaOrig="400">
                <v:shape id="_x0000_i1056" type="#_x0000_t75" style="width:108.25pt;height:20.15pt" o:ole="">
                  <v:imagedata r:id="rId82" o:title=""/>
                </v:shape>
                <o:OLEObject Type="Embed" ProgID="Equation.DSMT4" ShapeID="_x0000_i1056" DrawAspect="Content" ObjectID="_1725038678" r:id="rId83"/>
              </w:object>
            </w:r>
          </w:p>
        </w:tc>
        <w:tc>
          <w:tcPr>
            <w:tcW w:w="616" w:type="dxa"/>
            <w:tcBorders>
              <w:bottom w:val="none" w:sz="0" w:space="0" w:color="auto"/>
            </w:tcBorders>
            <w:vAlign w:val="center"/>
          </w:tcPr>
          <w:p w:rsidR="00702D76" w:rsidRPr="00313199" w:rsidRDefault="00702D76"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702D76" w:rsidRDefault="00702D76" w:rsidP="00702D76">
      <w:pPr>
        <w:ind w:firstLine="480"/>
      </w:pPr>
      <w:r>
        <w:rPr>
          <w:rFonts w:hint="eastAsia"/>
        </w:rPr>
        <w:t>变化阻抗：</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702D76" w:rsidRPr="00313199" w:rsidTr="001B04B1">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702D76" w:rsidRPr="00313199" w:rsidRDefault="00702D76" w:rsidP="001B04B1">
            <w:pPr>
              <w:adjustRightInd w:val="0"/>
              <w:snapToGrid w:val="0"/>
              <w:spacing w:beforeLines="50" w:before="156"/>
              <w:ind w:firstLineChars="0" w:firstLine="0"/>
              <w:jc w:val="center"/>
              <w:rPr>
                <w:rFonts w:cs="Times New Roman"/>
                <w:b w:val="0"/>
              </w:rPr>
            </w:pPr>
            <w:r w:rsidRPr="0097513C">
              <w:rPr>
                <w:b w:val="0"/>
                <w:position w:val="-24"/>
              </w:rPr>
              <w:object w:dxaOrig="2600" w:dyaOrig="620">
                <v:shape id="_x0000_i1057" type="#_x0000_t75" style="width:129.9pt;height:31.2pt" o:ole="">
                  <v:imagedata r:id="rId84" o:title=""/>
                </v:shape>
                <o:OLEObject Type="Embed" ProgID="Equation.DSMT4" ShapeID="_x0000_i1057" DrawAspect="Content" ObjectID="_1725038679" r:id="rId85"/>
              </w:object>
            </w:r>
          </w:p>
        </w:tc>
        <w:tc>
          <w:tcPr>
            <w:tcW w:w="616" w:type="dxa"/>
            <w:tcBorders>
              <w:bottom w:val="none" w:sz="0" w:space="0" w:color="auto"/>
            </w:tcBorders>
            <w:vAlign w:val="center"/>
          </w:tcPr>
          <w:p w:rsidR="00702D76" w:rsidRPr="00313199" w:rsidRDefault="00702D76"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702D76" w:rsidRDefault="007F1DEE" w:rsidP="00702D76">
      <w:pPr>
        <w:ind w:firstLine="480"/>
      </w:pPr>
      <w:r>
        <w:rPr>
          <w:rFonts w:hint="eastAsia"/>
        </w:rPr>
        <w:t>由此可将</w:t>
      </w:r>
      <w:r>
        <w:rPr>
          <w:rFonts w:hint="eastAsia"/>
        </w:rPr>
        <w:t>PTO</w:t>
      </w:r>
      <w:r>
        <w:rPr>
          <w:rFonts w:hint="eastAsia"/>
        </w:rPr>
        <w:t>系统的平均输出功率即浮子吸收的平均功率进一步表示为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9E727E" w:rsidRPr="00313199" w:rsidTr="001B04B1">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9E727E" w:rsidRPr="00313199" w:rsidRDefault="009E727E" w:rsidP="001B04B1">
            <w:pPr>
              <w:adjustRightInd w:val="0"/>
              <w:snapToGrid w:val="0"/>
              <w:spacing w:beforeLines="50" w:before="156"/>
              <w:ind w:firstLineChars="0" w:firstLine="0"/>
              <w:jc w:val="center"/>
              <w:rPr>
                <w:rFonts w:cs="Times New Roman"/>
                <w:b w:val="0"/>
              </w:rPr>
            </w:pPr>
            <w:r w:rsidRPr="00F07C4B">
              <w:rPr>
                <w:b w:val="0"/>
                <w:position w:val="-40"/>
              </w:rPr>
              <w:object w:dxaOrig="1600" w:dyaOrig="880">
                <v:shape id="_x0000_i1058" type="#_x0000_t75" style="width:80.05pt;height:44.3pt" o:ole="">
                  <v:imagedata r:id="rId86" o:title=""/>
                </v:shape>
                <o:OLEObject Type="Embed" ProgID="Equation.DSMT4" ShapeID="_x0000_i1058" DrawAspect="Content" ObjectID="_1725038680" r:id="rId87"/>
              </w:object>
            </w:r>
          </w:p>
        </w:tc>
        <w:tc>
          <w:tcPr>
            <w:tcW w:w="616" w:type="dxa"/>
            <w:tcBorders>
              <w:bottom w:val="none" w:sz="0" w:space="0" w:color="auto"/>
            </w:tcBorders>
            <w:vAlign w:val="center"/>
          </w:tcPr>
          <w:p w:rsidR="009E727E" w:rsidRPr="00313199" w:rsidRDefault="009E727E"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9E727E" w:rsidRPr="00E2731F" w:rsidRDefault="003C0373" w:rsidP="00702D76">
      <w:pPr>
        <w:ind w:firstLine="480"/>
      </w:pPr>
      <w:r>
        <w:rPr>
          <w:rFonts w:hint="eastAsia"/>
        </w:rPr>
        <w:t>在此基础上，将</w:t>
      </w:r>
      <w:r w:rsidR="00702E3A">
        <w:rPr>
          <w:rFonts w:hint="eastAsia"/>
        </w:rPr>
        <w:t>上述三式进行联立带入，</w:t>
      </w:r>
      <w:r w:rsidR="00652A17">
        <w:rPr>
          <w:rFonts w:hint="eastAsia"/>
        </w:rPr>
        <w:t>消除频域</w:t>
      </w:r>
      <w:r w:rsidR="00652A17">
        <w:rPr>
          <w:rFonts w:hint="eastAsia"/>
        </w:rPr>
        <w:t>j</w:t>
      </w:r>
      <w:r w:rsidR="00652A17">
        <w:rPr>
          <w:rFonts w:hint="eastAsia"/>
        </w:rPr>
        <w:t>相关参数，</w:t>
      </w:r>
      <w:r w:rsidR="00702E3A">
        <w:rPr>
          <w:rFonts w:hint="eastAsia"/>
        </w:rPr>
        <w:t>求解得出</w:t>
      </w:r>
      <w:r w:rsidR="00652A17">
        <w:rPr>
          <w:rFonts w:hint="eastAsia"/>
        </w:rPr>
        <w:t>PTO</w:t>
      </w:r>
      <w:r w:rsidR="00652A17">
        <w:rPr>
          <w:rFonts w:hint="eastAsia"/>
        </w:rPr>
        <w:t>系统平均输出最大功率</w:t>
      </w:r>
      <w:r w:rsidR="00B35DE5">
        <w:rPr>
          <w:rFonts w:hint="eastAsia"/>
        </w:rPr>
        <w:t>表达式，最终求解当阻尼系数变化时的最大输出功率以及相应的最优阻尼系数。</w:t>
      </w:r>
    </w:p>
    <w:p w:rsidR="007B77C8" w:rsidRDefault="007B77C8" w:rsidP="007B77C8">
      <w:pPr>
        <w:pStyle w:val="3"/>
      </w:pPr>
      <w:r>
        <w:rPr>
          <w:rFonts w:hint="eastAsia"/>
        </w:rPr>
        <w:t>模型求解</w:t>
      </w:r>
    </w:p>
    <w:p w:rsidR="00A67700" w:rsidRDefault="00A67700" w:rsidP="00DC7568">
      <w:pPr>
        <w:ind w:firstLine="480"/>
      </w:pPr>
    </w:p>
    <w:p w:rsidR="00DC7568" w:rsidRPr="00DC7568" w:rsidRDefault="00A67700" w:rsidP="00DC7568">
      <w:pPr>
        <w:ind w:firstLine="480"/>
      </w:pPr>
      <w:r>
        <w:t>1.</w:t>
      </w:r>
      <w:r>
        <w:rPr>
          <w:rFonts w:hint="eastAsia"/>
        </w:rPr>
        <w:t>当问题一直线阻尼器阻尼系数为常量时，</w:t>
      </w:r>
      <w:r w:rsidR="00664191">
        <w:rPr>
          <w:rFonts w:hint="eastAsia"/>
        </w:rPr>
        <w:t>根据上述模型推理，代入</w:t>
      </w:r>
      <w:r w:rsidR="00526CFA">
        <w:rPr>
          <w:rFonts w:hint="eastAsia"/>
        </w:rPr>
        <w:t>整理</w:t>
      </w:r>
      <w:r w:rsidR="00664191">
        <w:rPr>
          <w:rFonts w:hint="eastAsia"/>
        </w:rPr>
        <w:t>求得</w:t>
      </w:r>
      <w:r w:rsidR="00664191">
        <w:rPr>
          <w:rFonts w:hint="eastAsia"/>
        </w:rPr>
        <w:t>PTO</w:t>
      </w:r>
      <w:r w:rsidR="00664191">
        <w:rPr>
          <w:rFonts w:hint="eastAsia"/>
        </w:rPr>
        <w:t>输出平均功率表达式为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A67CD9" w:rsidRPr="00313199" w:rsidTr="001B04B1">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A67CD9" w:rsidRPr="00313199" w:rsidRDefault="00A67CD9" w:rsidP="001B04B1">
            <w:pPr>
              <w:adjustRightInd w:val="0"/>
              <w:snapToGrid w:val="0"/>
              <w:spacing w:beforeLines="50" w:before="156"/>
              <w:ind w:firstLineChars="0" w:firstLine="0"/>
              <w:jc w:val="center"/>
              <w:rPr>
                <w:rFonts w:cs="Times New Roman"/>
                <w:b w:val="0"/>
              </w:rPr>
            </w:pPr>
            <w:r w:rsidRPr="005D313A">
              <w:rPr>
                <w:b w:val="0"/>
                <w:position w:val="-48"/>
              </w:rPr>
              <w:object w:dxaOrig="4940" w:dyaOrig="900">
                <v:shape id="_x0000_i1059" type="#_x0000_t75" style="width:247.2pt;height:44.8pt" o:ole="">
                  <v:imagedata r:id="rId88" o:title=""/>
                </v:shape>
                <o:OLEObject Type="Embed" ProgID="Equation.DSMT4" ShapeID="_x0000_i1059" DrawAspect="Content" ObjectID="_1725038681" r:id="rId89"/>
              </w:object>
            </w:r>
          </w:p>
        </w:tc>
        <w:tc>
          <w:tcPr>
            <w:tcW w:w="616" w:type="dxa"/>
            <w:tcBorders>
              <w:bottom w:val="none" w:sz="0" w:space="0" w:color="auto"/>
            </w:tcBorders>
            <w:vAlign w:val="center"/>
          </w:tcPr>
          <w:p w:rsidR="00A67CD9" w:rsidRPr="00313199" w:rsidRDefault="00A67CD9"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7B77C8" w:rsidRDefault="00CE33AC" w:rsidP="00A67700">
      <w:pPr>
        <w:ind w:firstLineChars="0" w:firstLine="0"/>
      </w:pPr>
      <w:r>
        <w:rPr>
          <w:rFonts w:hint="eastAsia"/>
        </w:rPr>
        <w:t>易知</w:t>
      </w:r>
      <w:r w:rsidR="00CE736D">
        <w:rPr>
          <w:rFonts w:hint="eastAsia"/>
        </w:rPr>
        <w:t>目标函数与直线阻尼器阻尼系数</w:t>
      </w:r>
      <w:r w:rsidR="003D30B6">
        <w:rPr>
          <w:rFonts w:hint="eastAsia"/>
        </w:rPr>
        <w:t>呈正相关，</w:t>
      </w:r>
      <w:r w:rsidR="00ED1796">
        <w:rPr>
          <w:rFonts w:hint="eastAsia"/>
        </w:rPr>
        <w:t>利用附件</w:t>
      </w:r>
      <w:r w:rsidR="00ED1796">
        <w:rPr>
          <w:rFonts w:hint="eastAsia"/>
        </w:rPr>
        <w:t>3</w:t>
      </w:r>
      <w:r w:rsidR="00ED1796">
        <w:rPr>
          <w:rFonts w:hint="eastAsia"/>
        </w:rPr>
        <w:t>、附件</w:t>
      </w:r>
      <w:r w:rsidR="00ED1796">
        <w:rPr>
          <w:rFonts w:hint="eastAsia"/>
        </w:rPr>
        <w:t>4</w:t>
      </w:r>
      <w:r w:rsidR="00ED1796">
        <w:rPr>
          <w:rFonts w:hint="eastAsia"/>
        </w:rPr>
        <w:t>所给数据</w:t>
      </w:r>
      <w:r w:rsidR="007A3432">
        <w:rPr>
          <w:rFonts w:hint="eastAsia"/>
        </w:rPr>
        <w:t>，</w:t>
      </w:r>
      <w:r w:rsidR="00526CFA">
        <w:rPr>
          <w:rFonts w:hint="eastAsia"/>
        </w:rPr>
        <w:t>将各参数值进行带入</w:t>
      </w:r>
      <w:r w:rsidR="004B1F96">
        <w:rPr>
          <w:rFonts w:hint="eastAsia"/>
        </w:rPr>
        <w:t>。</w:t>
      </w:r>
      <w:r w:rsidR="002E5267">
        <w:rPr>
          <w:rFonts w:hint="eastAsia"/>
        </w:rPr>
        <w:t>利用穷举法</w:t>
      </w:r>
      <w:r w:rsidR="00710F78">
        <w:rPr>
          <w:rFonts w:hint="eastAsia"/>
        </w:rPr>
        <w:t>，即对阻尼系数变化时的平均输出功率进行</w:t>
      </w:r>
      <w:r w:rsidR="007924C3">
        <w:rPr>
          <w:rFonts w:hint="eastAsia"/>
        </w:rPr>
        <w:t>遍历，绘出最大平均输出功率随直线阻尼器的阻尼系数变化的关系图如图</w:t>
      </w:r>
    </w:p>
    <w:p w:rsidR="007924C3" w:rsidRDefault="00DC7568" w:rsidP="00D062CC">
      <w:pPr>
        <w:keepNext/>
        <w:ind w:firstLineChars="0" w:firstLine="0"/>
        <w:jc w:val="center"/>
      </w:pPr>
      <w:r>
        <w:rPr>
          <w:noProof/>
        </w:rPr>
        <w:drawing>
          <wp:inline distT="0" distB="0" distL="0" distR="0">
            <wp:extent cx="3192543" cy="2396524"/>
            <wp:effectExtent l="0" t="0" r="8255" b="3810"/>
            <wp:docPr id="70" name="图片 70" descr="C:\Users\lenovo\Documents\Tencent Files\1915882748\FileRecv\plot21_功率随阻尼变化关系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lenovo\Documents\Tencent Files\1915882748\FileRecv\plot21_功率随阻尼变化关系图.em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40263" cy="2432346"/>
                    </a:xfrm>
                    <a:prstGeom prst="rect">
                      <a:avLst/>
                    </a:prstGeom>
                    <a:noFill/>
                    <a:ln>
                      <a:noFill/>
                    </a:ln>
                  </pic:spPr>
                </pic:pic>
              </a:graphicData>
            </a:graphic>
          </wp:inline>
        </w:drawing>
      </w:r>
    </w:p>
    <w:p w:rsidR="007924C3" w:rsidRDefault="007924C3" w:rsidP="009B52A4">
      <w:pPr>
        <w:pStyle w:val="a6"/>
      </w:pPr>
      <w:r>
        <w:t>图</w:t>
      </w:r>
      <w:r>
        <w:t xml:space="preserve"> </w:t>
      </w:r>
      <w:r>
        <w:fldChar w:fldCharType="begin"/>
      </w:r>
      <w:r>
        <w:instrText xml:space="preserve"> SEQ </w:instrText>
      </w:r>
      <w:r>
        <w:instrText>图</w:instrText>
      </w:r>
      <w:r>
        <w:instrText xml:space="preserve"> \* ARABIC </w:instrText>
      </w:r>
      <w:r>
        <w:fldChar w:fldCharType="separate"/>
      </w:r>
      <w:r w:rsidR="00A118EF">
        <w:rPr>
          <w:noProof/>
        </w:rPr>
        <w:t>5</w:t>
      </w:r>
      <w:r>
        <w:fldChar w:fldCharType="end"/>
      </w:r>
      <w:r w:rsidR="009B52A4">
        <w:rPr>
          <w:rFonts w:hint="eastAsia"/>
        </w:rPr>
        <w:t>平均功率随阻尼系数</w:t>
      </w:r>
      <w:r w:rsidR="001974E8">
        <w:rPr>
          <w:rFonts w:hint="eastAsia"/>
        </w:rPr>
        <w:t>(</w:t>
      </w:r>
      <w:r w:rsidR="001974E8">
        <w:rPr>
          <w:rFonts w:hint="eastAsia"/>
        </w:rPr>
        <w:t>常量</w:t>
      </w:r>
      <w:r w:rsidR="001974E8">
        <w:t>)</w:t>
      </w:r>
      <w:r w:rsidR="009B52A4">
        <w:rPr>
          <w:rFonts w:hint="eastAsia"/>
        </w:rPr>
        <w:t>变化关系图</w:t>
      </w:r>
    </w:p>
    <w:p w:rsidR="009B52A4" w:rsidRDefault="009B52A4" w:rsidP="0026473D">
      <w:pPr>
        <w:spacing w:beforeLines="50" w:before="156"/>
        <w:ind w:firstLine="480"/>
      </w:pPr>
      <w:r>
        <w:rPr>
          <w:rFonts w:hint="eastAsia"/>
        </w:rPr>
        <w:t>由图像可知</w:t>
      </w:r>
      <w:r w:rsidR="0026473D">
        <w:rPr>
          <w:rFonts w:hint="eastAsia"/>
        </w:rPr>
        <w:t>存在某一阻尼器阻尼系数常量使</w:t>
      </w:r>
      <w:r w:rsidR="00284DCE">
        <w:rPr>
          <w:rFonts w:hint="eastAsia"/>
        </w:rPr>
        <w:t>PTO</w:t>
      </w:r>
      <w:r w:rsidR="00284DCE">
        <w:rPr>
          <w:rFonts w:hint="eastAsia"/>
        </w:rPr>
        <w:t>系统输出的最大平均功率达到最大，求解得出</w:t>
      </w:r>
      <w:r w:rsidR="00A156E2">
        <w:rPr>
          <w:rFonts w:hint="eastAsia"/>
        </w:rPr>
        <w:t>当直线阻尼器的阻尼系数为常量</w:t>
      </w:r>
      <w:r w:rsidR="00A156E2" w:rsidRPr="00A156E2">
        <w:t>79999.893</w:t>
      </w:r>
      <w:r w:rsidR="00A156E2">
        <w:rPr>
          <w:rFonts w:hint="eastAsia"/>
        </w:rPr>
        <w:t>时，</w:t>
      </w:r>
      <w:r w:rsidR="00AB3466">
        <w:rPr>
          <w:rFonts w:hint="eastAsia"/>
        </w:rPr>
        <w:t>此时</w:t>
      </w:r>
      <w:r w:rsidR="00AB3466">
        <w:rPr>
          <w:rFonts w:hint="eastAsia"/>
        </w:rPr>
        <w:t>PTO</w:t>
      </w:r>
      <w:r w:rsidR="00AB3466">
        <w:rPr>
          <w:rFonts w:hint="eastAsia"/>
        </w:rPr>
        <w:t>系统输出的最大功率最大为</w:t>
      </w:r>
      <w:r w:rsidR="00AB3466" w:rsidRPr="00AB3466">
        <w:t>299.2631664</w:t>
      </w:r>
      <w:r w:rsidR="0093491E">
        <w:rPr>
          <w:rFonts w:hint="eastAsia"/>
        </w:rPr>
        <w:t>。</w:t>
      </w:r>
    </w:p>
    <w:p w:rsidR="001F28B8" w:rsidRDefault="004B1F96" w:rsidP="001F28B8">
      <w:pPr>
        <w:ind w:firstLine="480"/>
      </w:pPr>
      <w:r>
        <w:rPr>
          <w:rFonts w:hint="eastAsia"/>
        </w:rPr>
        <w:t>2</w:t>
      </w:r>
      <w:r>
        <w:t>.</w:t>
      </w:r>
      <w:r>
        <w:rPr>
          <w:rFonts w:hint="eastAsia"/>
        </w:rPr>
        <w:t>当问题二</w:t>
      </w:r>
      <w:r w:rsidR="00DB0C5B">
        <w:rPr>
          <w:rFonts w:hint="eastAsia"/>
        </w:rPr>
        <w:t>阻尼系数与浮子与振子的相对速度</w:t>
      </w:r>
      <w:r>
        <w:rPr>
          <w:rFonts w:hint="eastAsia"/>
        </w:rPr>
        <w:t>绝对值的幂成正比，比例系数在区间</w:t>
      </w:r>
      <w:r w:rsidR="00DB0C5B">
        <w:rPr>
          <w:rFonts w:hint="eastAsia"/>
        </w:rPr>
        <w:t>[0,100000]</w:t>
      </w:r>
      <w:r w:rsidR="00DB0C5B">
        <w:rPr>
          <w:rFonts w:hint="eastAsia"/>
        </w:rPr>
        <w:t>内，，</w:t>
      </w:r>
      <w:r w:rsidR="001F28B8">
        <w:rPr>
          <w:rFonts w:hint="eastAsia"/>
        </w:rPr>
        <w:t>代入整理求得</w:t>
      </w:r>
      <w:r w:rsidR="001F28B8">
        <w:rPr>
          <w:rFonts w:hint="eastAsia"/>
        </w:rPr>
        <w:t>PTO</w:t>
      </w:r>
      <w:r w:rsidR="001F28B8">
        <w:rPr>
          <w:rFonts w:hint="eastAsia"/>
        </w:rPr>
        <w:t>输出平均功率表达式</w:t>
      </w:r>
      <w:r w:rsidR="00AA3D4E" w:rsidRPr="00AA3D4E">
        <w:rPr>
          <w:rFonts w:hint="eastAsia"/>
          <w:vertAlign w:val="superscript"/>
        </w:rPr>
        <w:t>[</w:t>
      </w:r>
      <w:r w:rsidR="00AA3D4E" w:rsidRPr="00AA3D4E">
        <w:rPr>
          <w:vertAlign w:val="superscript"/>
        </w:rPr>
        <w:t>4]</w:t>
      </w:r>
      <w:r w:rsidR="001F28B8">
        <w:rPr>
          <w:rFonts w:hint="eastAsia"/>
        </w:rPr>
        <w:t>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1F28B8" w:rsidRPr="00313199" w:rsidTr="001B04B1">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1F28B8" w:rsidRPr="00313199" w:rsidRDefault="00DC3802" w:rsidP="001B04B1">
            <w:pPr>
              <w:adjustRightInd w:val="0"/>
              <w:snapToGrid w:val="0"/>
              <w:spacing w:beforeLines="50" w:before="156"/>
              <w:ind w:firstLineChars="0" w:firstLine="0"/>
              <w:jc w:val="center"/>
              <w:rPr>
                <w:rFonts w:cs="Times New Roman"/>
                <w:b w:val="0"/>
              </w:rPr>
            </w:pPr>
            <w:r w:rsidRPr="001F28B8">
              <w:rPr>
                <w:b w:val="0"/>
                <w:position w:val="-54"/>
              </w:rPr>
              <w:object w:dxaOrig="5060" w:dyaOrig="960">
                <v:shape id="_x0000_i1060" type="#_x0000_t75" style="width:232.6pt;height:43.8pt" o:ole="">
                  <v:imagedata r:id="rId91" o:title=""/>
                </v:shape>
                <o:OLEObject Type="Embed" ProgID="Equation.DSMT4" ShapeID="_x0000_i1060" DrawAspect="Content" ObjectID="_1725038682" r:id="rId92"/>
              </w:object>
            </w:r>
          </w:p>
        </w:tc>
        <w:tc>
          <w:tcPr>
            <w:tcW w:w="616" w:type="dxa"/>
            <w:tcBorders>
              <w:bottom w:val="none" w:sz="0" w:space="0" w:color="auto"/>
            </w:tcBorders>
            <w:vAlign w:val="center"/>
          </w:tcPr>
          <w:p w:rsidR="001F28B8" w:rsidRPr="00313199" w:rsidRDefault="001F28B8" w:rsidP="001B04B1">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9B7EDF" w:rsidRPr="00D062CC" w:rsidRDefault="001F28B8" w:rsidP="00D062CC">
      <w:pPr>
        <w:ind w:firstLine="480"/>
        <w:rPr>
          <w:rFonts w:hint="eastAsia"/>
        </w:rPr>
      </w:pPr>
      <w:r>
        <w:rPr>
          <w:rFonts w:hint="eastAsia"/>
        </w:rPr>
        <w:t>同理采用穷举法，</w:t>
      </w:r>
      <w:r w:rsidR="00F6453C">
        <w:rPr>
          <w:rFonts w:hint="eastAsia"/>
        </w:rPr>
        <w:t>当阻尼系数</w:t>
      </w:r>
      <w:r w:rsidR="00516022">
        <w:rPr>
          <w:rFonts w:hint="eastAsia"/>
        </w:rPr>
        <w:t>与随相对速度绝对值的幂成正比时，对阻尼系数</w:t>
      </w:r>
      <w:r w:rsidR="001974E8">
        <w:rPr>
          <w:rFonts w:hint="eastAsia"/>
        </w:rPr>
        <w:t>指数</w:t>
      </w:r>
      <w:r w:rsidR="00516022">
        <w:rPr>
          <w:rFonts w:hint="eastAsia"/>
        </w:rPr>
        <w:t>变化时的平均输</w:t>
      </w:r>
      <w:r w:rsidR="000C78A3">
        <w:rPr>
          <w:rFonts w:hint="eastAsia"/>
        </w:rPr>
        <w:t>出功率进行遍历，绘出最大平均输出功率随直线阻尼器的阻尼系数变化</w:t>
      </w:r>
      <w:r w:rsidR="00516022">
        <w:rPr>
          <w:rFonts w:hint="eastAsia"/>
        </w:rPr>
        <w:t>关系图如图</w:t>
      </w:r>
      <w:r w:rsidR="001974E8">
        <w:rPr>
          <w:rFonts w:hint="eastAsia"/>
        </w:rPr>
        <w:t>6</w:t>
      </w:r>
    </w:p>
    <w:p w:rsidR="001974E8" w:rsidRDefault="009B7EDF" w:rsidP="00D062CC">
      <w:pPr>
        <w:keepNext/>
        <w:spacing w:beforeLines="50" w:before="156"/>
        <w:ind w:firstLineChars="0" w:firstLine="0"/>
        <w:jc w:val="center"/>
      </w:pPr>
      <w:r>
        <w:rPr>
          <w:noProof/>
        </w:rPr>
        <w:drawing>
          <wp:inline distT="0" distB="0" distL="0" distR="0" wp14:anchorId="0229153C" wp14:editId="7D205138">
            <wp:extent cx="2884552" cy="2165329"/>
            <wp:effectExtent l="0" t="0" r="0" b="6985"/>
            <wp:docPr id="72" name="图片 72" descr="C:\Users\lenovo\Documents\Tencent Files\1915882748\FileRecv\plot22_功率.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lenovo\Documents\Tencent Files\1915882748\FileRecv\plot22_功率.em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2234" cy="2313722"/>
                    </a:xfrm>
                    <a:prstGeom prst="rect">
                      <a:avLst/>
                    </a:prstGeom>
                    <a:noFill/>
                    <a:ln>
                      <a:noFill/>
                    </a:ln>
                  </pic:spPr>
                </pic:pic>
              </a:graphicData>
            </a:graphic>
          </wp:inline>
        </w:drawing>
      </w:r>
    </w:p>
    <w:p w:rsidR="00F21A52" w:rsidRPr="00F21A52" w:rsidRDefault="001974E8" w:rsidP="00990E4A">
      <w:pPr>
        <w:pStyle w:val="a6"/>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6</w:t>
      </w:r>
      <w:r>
        <w:fldChar w:fldCharType="end"/>
      </w:r>
      <w:r>
        <w:rPr>
          <w:rFonts w:hint="eastAsia"/>
        </w:rPr>
        <w:t>平均功率随阻尼系数</w:t>
      </w:r>
      <w:r>
        <w:rPr>
          <w:rFonts w:hint="eastAsia"/>
        </w:rPr>
        <w:t>(</w:t>
      </w:r>
      <w:r w:rsidR="0052750F">
        <w:rPr>
          <w:rFonts w:hint="eastAsia"/>
        </w:rPr>
        <w:t>幂指数关系</w:t>
      </w:r>
      <w:r>
        <w:t>)</w:t>
      </w:r>
      <w:r>
        <w:rPr>
          <w:rFonts w:hint="eastAsia"/>
        </w:rPr>
        <w:t>变化关系图</w:t>
      </w:r>
    </w:p>
    <w:p w:rsidR="00575764" w:rsidRPr="00575764" w:rsidRDefault="000C78A3" w:rsidP="00575764">
      <w:pPr>
        <w:ind w:firstLine="480"/>
      </w:pPr>
      <w:r>
        <w:rPr>
          <w:rFonts w:hint="eastAsia"/>
        </w:rPr>
        <w:lastRenderedPageBreak/>
        <w:t>求解得出</w:t>
      </w:r>
      <w:r w:rsidR="00F21A52">
        <w:rPr>
          <w:rFonts w:hint="eastAsia"/>
        </w:rPr>
        <w:t>当直线阻尼器的阻尼系数与浮子和振子相对速度绝对值的幂成正比时，</w:t>
      </w:r>
      <w:r w:rsidR="006B3EE9">
        <w:rPr>
          <w:rFonts w:hint="eastAsia"/>
        </w:rPr>
        <w:t>系统输出最大功率为</w:t>
      </w:r>
      <w:r w:rsidR="008C01DF">
        <w:rPr>
          <w:rFonts w:hint="eastAsia"/>
        </w:rPr>
        <w:t>2</w:t>
      </w:r>
      <w:r w:rsidR="008C01DF">
        <w:t>99.2632</w:t>
      </w:r>
      <w:r w:rsidR="006B3EE9">
        <w:rPr>
          <w:rFonts w:hint="eastAsia"/>
        </w:rPr>
        <w:t>，此时对应阻尼系数为</w:t>
      </w:r>
      <w:r w:rsidR="00CB7434">
        <w:rPr>
          <w:rFonts w:hint="eastAsia"/>
        </w:rPr>
        <w:t>9</w:t>
      </w:r>
      <w:r w:rsidR="00CB7434">
        <w:t>6632.6</w:t>
      </w:r>
    </w:p>
    <w:p w:rsidR="0093491E" w:rsidRDefault="00DB0C5B" w:rsidP="0026473D">
      <w:pPr>
        <w:spacing w:beforeLines="50" w:before="156"/>
        <w:ind w:firstLine="480"/>
      </w:pPr>
      <w:r>
        <w:t>3.</w:t>
      </w:r>
      <w:r w:rsidR="0093491E">
        <w:rPr>
          <w:rFonts w:hint="eastAsia"/>
        </w:rPr>
        <w:t>对阻尼系数和输出功率的检验</w:t>
      </w:r>
    </w:p>
    <w:p w:rsidR="00DC7568" w:rsidRDefault="00FB53CD" w:rsidP="00B75DA2">
      <w:pPr>
        <w:spacing w:beforeLines="50" w:before="156"/>
        <w:ind w:firstLine="480"/>
      </w:pPr>
      <w:r>
        <w:rPr>
          <w:rFonts w:hint="eastAsia"/>
        </w:rPr>
        <w:t>基于上述平均功率表达式，带入其他参数后，</w:t>
      </w:r>
      <w:r w:rsidR="00DB0C5B">
        <w:rPr>
          <w:rFonts w:hint="eastAsia"/>
        </w:rPr>
        <w:t>对于上述阻尼系数</w:t>
      </w:r>
      <w:r w:rsidR="009B7EDF">
        <w:rPr>
          <w:rFonts w:hint="eastAsia"/>
        </w:rPr>
        <w:t>变化的两个问题</w:t>
      </w:r>
      <w:r>
        <w:rPr>
          <w:rFonts w:hint="eastAsia"/>
        </w:rPr>
        <w:t>分别采用</w:t>
      </w:r>
      <w:r w:rsidRPr="00FB53CD">
        <w:t>interior-point</w:t>
      </w:r>
      <w:r w:rsidR="00B21F46">
        <w:t>(</w:t>
      </w:r>
      <w:r w:rsidR="00B21F46">
        <w:rPr>
          <w:rFonts w:hint="eastAsia"/>
        </w:rPr>
        <w:t>内点法</w:t>
      </w:r>
      <w:r w:rsidR="00B21F46">
        <w:t>)</w:t>
      </w:r>
      <w:r w:rsidR="00B21F46">
        <w:rPr>
          <w:rFonts w:hint="eastAsia"/>
        </w:rPr>
        <w:t>、</w:t>
      </w:r>
      <w:r w:rsidR="00B21F46" w:rsidRPr="00B21F46">
        <w:t>sqp</w:t>
      </w:r>
      <w:r w:rsidR="00B21F46">
        <w:t>(</w:t>
      </w:r>
      <w:r w:rsidR="00B21F46">
        <w:rPr>
          <w:rFonts w:hint="eastAsia"/>
        </w:rPr>
        <w:t>序列二次规划算法</w:t>
      </w:r>
      <w:r w:rsidR="00B21F46">
        <w:t>)</w:t>
      </w:r>
      <w:r w:rsidR="00B21F46">
        <w:rPr>
          <w:rFonts w:hint="eastAsia"/>
        </w:rPr>
        <w:t>、</w:t>
      </w:r>
      <w:r w:rsidR="00997825" w:rsidRPr="00997825">
        <w:t>active-set</w:t>
      </w:r>
      <w:r w:rsidR="00997825">
        <w:t>(</w:t>
      </w:r>
      <w:r w:rsidR="00997825">
        <w:rPr>
          <w:rFonts w:hint="eastAsia"/>
        </w:rPr>
        <w:t>有效集法</w:t>
      </w:r>
      <w:r w:rsidR="00997825">
        <w:t>)</w:t>
      </w:r>
      <w:r w:rsidR="00997825">
        <w:rPr>
          <w:rFonts w:hint="eastAsia"/>
        </w:rPr>
        <w:t>等多个方法进行结果检验，发现数值基本保持不变，证明结果</w:t>
      </w:r>
      <w:r w:rsidR="00E36AFA">
        <w:rPr>
          <w:rFonts w:hint="eastAsia"/>
        </w:rPr>
        <w:t>较为合理。</w:t>
      </w:r>
    </w:p>
    <w:p w:rsidR="000E5755" w:rsidRDefault="004A0FB5" w:rsidP="00B75DA2">
      <w:pPr>
        <w:spacing w:beforeLines="50" w:before="156"/>
        <w:ind w:firstLine="480"/>
      </w:pPr>
      <w:r>
        <w:rPr>
          <w:rFonts w:hint="eastAsia"/>
        </w:rPr>
        <w:t>4</w:t>
      </w:r>
      <w:r>
        <w:t>.</w:t>
      </w:r>
      <w:r>
        <w:rPr>
          <w:rFonts w:hint="eastAsia"/>
        </w:rPr>
        <w:t>灵敏度分析</w:t>
      </w:r>
    </w:p>
    <w:p w:rsidR="00CB7434" w:rsidRDefault="00E30CE7" w:rsidP="006C06AC">
      <w:pPr>
        <w:spacing w:beforeLines="50" w:before="156"/>
        <w:ind w:firstLine="480"/>
      </w:pPr>
      <w:r>
        <w:rPr>
          <w:rFonts w:hint="eastAsia"/>
        </w:rPr>
        <w:t>根据</w:t>
      </w:r>
      <w:r w:rsidR="004916E8">
        <w:rPr>
          <w:rFonts w:hint="eastAsia"/>
        </w:rPr>
        <w:t>所列出平均功率输出表达式，结合影响</w:t>
      </w:r>
      <w:r w:rsidR="00320EF4">
        <w:rPr>
          <w:rFonts w:hint="eastAsia"/>
        </w:rPr>
        <w:t>输出功率的主要参量，</w:t>
      </w:r>
      <w:r w:rsidR="00AF41C7">
        <w:rPr>
          <w:rFonts w:hint="eastAsia"/>
        </w:rPr>
        <w:t>研究入射波频率</w:t>
      </w:r>
      <m:oMath>
        <m:r>
          <m:rPr>
            <m:sty m:val="p"/>
          </m:rPr>
          <w:rPr>
            <w:rFonts w:ascii="Cambria Math" w:hAnsi="Cambria Math"/>
          </w:rPr>
          <m:t>ω</m:t>
        </m:r>
      </m:oMath>
      <w:r w:rsidR="006C06AC">
        <w:rPr>
          <w:rFonts w:hint="eastAsia"/>
        </w:rPr>
        <w:t>和弹簧刚度</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006C06AC">
        <w:rPr>
          <w:rFonts w:hint="eastAsia"/>
        </w:rPr>
        <w:t>两个参数</w:t>
      </w:r>
      <w:r w:rsidR="00E92F5C">
        <w:rPr>
          <w:rFonts w:hint="eastAsia"/>
        </w:rPr>
        <w:t>对</w:t>
      </w:r>
      <w:r w:rsidR="00E92F5C">
        <w:rPr>
          <w:rFonts w:hint="eastAsia"/>
        </w:rPr>
        <w:t>PTO</w:t>
      </w:r>
      <w:r w:rsidR="00E92F5C">
        <w:rPr>
          <w:rFonts w:hint="eastAsia"/>
        </w:rPr>
        <w:t>系统输出功率</w:t>
      </w:r>
      <w:r w:rsidR="004916E8" w:rsidRPr="004916E8">
        <w:rPr>
          <w:rFonts w:hint="eastAsia"/>
        </w:rPr>
        <w:t>的影响</w:t>
      </w:r>
      <w:r w:rsidR="0096296C">
        <w:rPr>
          <w:rFonts w:hint="eastAsia"/>
        </w:rPr>
        <w:t>情况如图</w:t>
      </w:r>
      <w:r w:rsidR="0096296C">
        <w:rPr>
          <w:rFonts w:hint="eastAsia"/>
        </w:rPr>
        <w:t>7</w:t>
      </w:r>
      <w:r w:rsidR="0096296C">
        <w:rPr>
          <w:rFonts w:hint="eastAsia"/>
        </w:rPr>
        <w:t>所示</w:t>
      </w:r>
    </w:p>
    <w:p w:rsidR="007048D6" w:rsidRDefault="007048D6" w:rsidP="007048D6">
      <w:pPr>
        <w:keepNext/>
        <w:spacing w:beforeLines="50" w:before="156"/>
        <w:ind w:firstLine="480"/>
        <w:jc w:val="center"/>
      </w:pPr>
      <w:r>
        <w:rPr>
          <w:noProof/>
        </w:rPr>
        <w:drawing>
          <wp:inline distT="0" distB="0" distL="0" distR="0">
            <wp:extent cx="3471288" cy="2602523"/>
            <wp:effectExtent l="0" t="0" r="0" b="7620"/>
            <wp:docPr id="83" name="图片 83" descr="C:\Users\lenovo\Documents\Tencent Files\1915882748\FileRecv\灵敏度分析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C:\Users\lenovo\Documents\Tencent Files\1915882748\FileRecv\灵敏度分析 (2).em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507457" cy="2629640"/>
                    </a:xfrm>
                    <a:prstGeom prst="rect">
                      <a:avLst/>
                    </a:prstGeom>
                    <a:noFill/>
                    <a:ln>
                      <a:noFill/>
                    </a:ln>
                  </pic:spPr>
                </pic:pic>
              </a:graphicData>
            </a:graphic>
          </wp:inline>
        </w:drawing>
      </w:r>
    </w:p>
    <w:p w:rsidR="00E30CE7" w:rsidRDefault="002C6B16" w:rsidP="002C6B16">
      <w:pPr>
        <w:pStyle w:val="a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7</w:t>
      </w:r>
      <w:r>
        <w:fldChar w:fldCharType="end"/>
      </w:r>
      <w:r>
        <w:rPr>
          <w:rFonts w:hint="eastAsia"/>
        </w:rPr>
        <w:t>对输出功率的灵敏度分析</w:t>
      </w:r>
    </w:p>
    <w:p w:rsidR="005E0CA9" w:rsidRDefault="005E0CA9" w:rsidP="00C72904">
      <w:pPr>
        <w:spacing w:beforeLines="50" w:before="156"/>
        <w:ind w:firstLine="480"/>
      </w:pPr>
      <w:r>
        <w:rPr>
          <w:rFonts w:hint="eastAsia"/>
        </w:rPr>
        <w:t>由上图可知，当</w:t>
      </w:r>
      <w:r w:rsidR="00B801A4">
        <w:rPr>
          <w:rFonts w:hint="eastAsia"/>
        </w:rPr>
        <w:t>入</w:t>
      </w:r>
      <w:r>
        <w:rPr>
          <w:rFonts w:hint="eastAsia"/>
        </w:rPr>
        <w:t>射波频率在</w:t>
      </w:r>
      <w:r>
        <w:rPr>
          <w:rFonts w:hint="eastAsia"/>
        </w:rPr>
        <w:t>[</w:t>
      </w:r>
      <w:r>
        <w:t>0</w:t>
      </w:r>
      <w:r>
        <w:rPr>
          <w:rFonts w:hint="eastAsia"/>
        </w:rPr>
        <w:t>,2</w:t>
      </w:r>
      <w:r>
        <w:t>.5]</w:t>
      </w:r>
      <w:r w:rsidR="00E70A7F">
        <w:rPr>
          <w:rFonts w:hint="eastAsia"/>
        </w:rPr>
        <w:t>之间</w:t>
      </w:r>
      <w:r w:rsidR="00B801A4">
        <w:rPr>
          <w:rFonts w:hint="eastAsia"/>
        </w:rPr>
        <w:t>变化</w:t>
      </w:r>
      <w:r w:rsidR="00E70A7F">
        <w:rPr>
          <w:rFonts w:hint="eastAsia"/>
        </w:rPr>
        <w:t>时，</w:t>
      </w:r>
      <w:r w:rsidR="000129AC">
        <w:rPr>
          <w:rFonts w:hint="eastAsia"/>
        </w:rPr>
        <w:t>当入射波频接近于</w:t>
      </w:r>
      <w:r w:rsidR="000129AC">
        <w:rPr>
          <w:rFonts w:hint="eastAsia"/>
        </w:rPr>
        <w:t>0</w:t>
      </w:r>
      <w:r w:rsidR="000129AC">
        <w:rPr>
          <w:rFonts w:hint="eastAsia"/>
        </w:rPr>
        <w:t>时，输出功率</w:t>
      </w:r>
      <w:r w:rsidR="001A50BE">
        <w:rPr>
          <w:rFonts w:hint="eastAsia"/>
        </w:rPr>
        <w:t>斜率基本保持不变，其稳定性较好，</w:t>
      </w:r>
      <w:r w:rsidR="00B801A4">
        <w:rPr>
          <w:rFonts w:hint="eastAsia"/>
        </w:rPr>
        <w:t>随着入射波频率的增加，</w:t>
      </w:r>
      <w:r>
        <w:rPr>
          <w:rFonts w:hint="eastAsia"/>
        </w:rPr>
        <w:t>PTO</w:t>
      </w:r>
      <w:r>
        <w:rPr>
          <w:rFonts w:hint="eastAsia"/>
        </w:rPr>
        <w:t>系统输出功率</w:t>
      </w:r>
      <w:r w:rsidR="008F6344">
        <w:rPr>
          <w:rFonts w:hint="eastAsia"/>
        </w:rPr>
        <w:t>图像斜率不断增大，</w:t>
      </w:r>
      <w:r w:rsidR="001A50BE">
        <w:rPr>
          <w:rFonts w:hint="eastAsia"/>
        </w:rPr>
        <w:t>稳定性降低，</w:t>
      </w:r>
      <w:r w:rsidR="00627C1F">
        <w:rPr>
          <w:rFonts w:hint="eastAsia"/>
        </w:rPr>
        <w:t>当</w:t>
      </w:r>
      <w:r w:rsidR="00D84E27">
        <w:rPr>
          <w:rFonts w:hint="eastAsia"/>
        </w:rPr>
        <w:t>入射波频率越大时，</w:t>
      </w:r>
      <w:r w:rsidR="001A50BE">
        <w:rPr>
          <w:rFonts w:hint="eastAsia"/>
        </w:rPr>
        <w:t>平均输出功率越大</w:t>
      </w:r>
      <w:r w:rsidR="00F53C4C">
        <w:rPr>
          <w:rFonts w:hint="eastAsia"/>
        </w:rPr>
        <w:t>；</w:t>
      </w:r>
      <w:r w:rsidR="00627C1F">
        <w:rPr>
          <w:rFonts w:hint="eastAsia"/>
        </w:rPr>
        <w:t>对于弹簧刚度在</w:t>
      </w:r>
      <w:r w:rsidR="00627C1F">
        <w:rPr>
          <w:rFonts w:hint="eastAsia"/>
        </w:rPr>
        <w:t>[</w:t>
      </w:r>
      <w:r w:rsidR="00627C1F">
        <w:t>50000,</w:t>
      </w:r>
      <w:r w:rsidR="00777B0C">
        <w:t>100000</w:t>
      </w:r>
      <w:r w:rsidR="00627C1F">
        <w:t>]</w:t>
      </w:r>
      <w:r w:rsidR="00777B0C">
        <w:rPr>
          <w:rFonts w:hint="eastAsia"/>
        </w:rPr>
        <w:t>范围内变化时，图像斜率逐渐减小，当弹簧刚度在</w:t>
      </w:r>
      <w:r w:rsidR="00661FA7">
        <w:t>100000</w:t>
      </w:r>
      <w:r w:rsidR="00661FA7">
        <w:rPr>
          <w:rFonts w:hint="eastAsia"/>
        </w:rPr>
        <w:t>附近时稳定性较好，随着弹簧刚度的增加，系统平均输出功率减小。</w:t>
      </w:r>
    </w:p>
    <w:p w:rsidR="005E0CA9" w:rsidRPr="005E0CA9" w:rsidRDefault="005E0CA9" w:rsidP="005E0CA9">
      <w:pPr>
        <w:ind w:firstLine="480"/>
      </w:pPr>
    </w:p>
    <w:p w:rsidR="00B8611C" w:rsidRDefault="00B8611C" w:rsidP="007B77C8">
      <w:pPr>
        <w:pStyle w:val="2"/>
      </w:pPr>
      <w:r>
        <w:rPr>
          <w:rFonts w:hint="eastAsia"/>
        </w:rPr>
        <w:t>问题三</w:t>
      </w:r>
    </w:p>
    <w:p w:rsidR="007B77C8" w:rsidRDefault="007B77C8" w:rsidP="00D936DC">
      <w:pPr>
        <w:pStyle w:val="3"/>
        <w:spacing w:afterLines="50" w:after="156"/>
      </w:pPr>
      <w:r>
        <w:rPr>
          <w:rFonts w:hint="eastAsia"/>
        </w:rPr>
        <w:t>模型建立</w:t>
      </w:r>
    </w:p>
    <w:p w:rsidR="00485DA0" w:rsidRDefault="00485DA0" w:rsidP="00485DA0">
      <w:pPr>
        <w:ind w:firstLine="480"/>
      </w:pPr>
      <w:r>
        <w:rPr>
          <w:rFonts w:hint="eastAsia"/>
        </w:rPr>
        <w:t>针对问题三，</w:t>
      </w:r>
      <w:r w:rsidR="00923C40">
        <w:rPr>
          <w:rFonts w:hint="eastAsia"/>
        </w:rPr>
        <w:t>基于问题一二在波浪能装置</w:t>
      </w:r>
      <w:r w:rsidR="00FC311C">
        <w:rPr>
          <w:rFonts w:hint="eastAsia"/>
        </w:rPr>
        <w:t>垂荡的基础上增加纵摇情况，将浮子与振子</w:t>
      </w:r>
      <w:r w:rsidR="000E41BD">
        <w:rPr>
          <w:rFonts w:hint="eastAsia"/>
        </w:rPr>
        <w:t>单独进行分析，分别考虑二者在垂荡和纵摇</w:t>
      </w:r>
      <w:r w:rsidR="00AC3DB9">
        <w:rPr>
          <w:rFonts w:hint="eastAsia"/>
        </w:rPr>
        <w:t>情况</w:t>
      </w:r>
      <w:r w:rsidR="000E41BD">
        <w:rPr>
          <w:rFonts w:hint="eastAsia"/>
        </w:rPr>
        <w:t>，</w:t>
      </w:r>
      <w:r w:rsidR="00AC3DB9">
        <w:rPr>
          <w:rFonts w:hint="eastAsia"/>
        </w:rPr>
        <w:t>建立浮子与振子的</w:t>
      </w:r>
      <w:r w:rsidR="00D936DC">
        <w:rPr>
          <w:rFonts w:hint="eastAsia"/>
        </w:rPr>
        <w:t>受力分析和运动模型。</w:t>
      </w:r>
      <w:r w:rsidR="009C0AF7">
        <w:rPr>
          <w:rFonts w:hint="eastAsia"/>
        </w:rPr>
        <w:t>建立问题分析的流程图如图</w:t>
      </w:r>
      <w:r w:rsidR="0096296C">
        <w:t>8</w:t>
      </w:r>
      <w:r w:rsidR="0096296C">
        <w:rPr>
          <w:rFonts w:hint="eastAsia"/>
        </w:rPr>
        <w:t>所示</w:t>
      </w:r>
    </w:p>
    <w:p w:rsidR="00EF0963" w:rsidRDefault="00EF0963" w:rsidP="009B647F">
      <w:pPr>
        <w:keepNext/>
        <w:ind w:firstLine="480"/>
        <w:jc w:val="center"/>
      </w:pPr>
      <w:r>
        <w:rPr>
          <w:noProof/>
        </w:rPr>
        <w:lastRenderedPageBreak/>
        <w:drawing>
          <wp:inline distT="0" distB="0" distL="0" distR="0">
            <wp:extent cx="3593137" cy="2667635"/>
            <wp:effectExtent l="0" t="0" r="7620" b="0"/>
            <wp:docPr id="80" name="图片 80" descr="C:\Users\lenovo\Documents\Tencent Files\1915882748\FileRecv\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Users\lenovo\Documents\Tencent Files\1915882748\FileRecv\流程图.emf"/>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61490" cy="2718382"/>
                    </a:xfrm>
                    <a:prstGeom prst="rect">
                      <a:avLst/>
                    </a:prstGeom>
                    <a:noFill/>
                    <a:ln>
                      <a:noFill/>
                    </a:ln>
                  </pic:spPr>
                </pic:pic>
              </a:graphicData>
            </a:graphic>
          </wp:inline>
        </w:drawing>
      </w:r>
    </w:p>
    <w:p w:rsidR="007D2480" w:rsidRDefault="009B647F" w:rsidP="0088710C">
      <w:pPr>
        <w:pStyle w:val="a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8</w:t>
      </w:r>
      <w:r>
        <w:fldChar w:fldCharType="end"/>
      </w:r>
      <w:r w:rsidR="00635E55">
        <w:rPr>
          <w:rFonts w:hint="eastAsia"/>
        </w:rPr>
        <w:t>对于浮子和振子</w:t>
      </w:r>
      <w:r w:rsidR="0088710C">
        <w:rPr>
          <w:rFonts w:hint="eastAsia"/>
        </w:rPr>
        <w:t>运动情况分析流程</w:t>
      </w:r>
    </w:p>
    <w:p w:rsidR="005B5B9D" w:rsidRDefault="005B5B9D" w:rsidP="00BF2028">
      <w:pPr>
        <w:spacing w:beforeLines="30" w:before="93"/>
        <w:ind w:firstLine="480"/>
      </w:pPr>
      <w:r>
        <w:rPr>
          <w:rFonts w:hint="eastAsia"/>
        </w:rPr>
        <w:t>对于初始时刻，可以得出浮子与振子的位移均为</w:t>
      </w:r>
      <w:r>
        <w:rPr>
          <w:rFonts w:hint="eastAsia"/>
        </w:rPr>
        <w:t>0</w:t>
      </w:r>
      <w:r>
        <w:rPr>
          <w:rFonts w:hint="eastAsia"/>
        </w:rPr>
        <w:t>，初始静止时</w:t>
      </w:r>
      <w:r w:rsidR="005B05F0">
        <w:rPr>
          <w:rFonts w:hint="eastAsia"/>
        </w:rPr>
        <w:t>浮子和振子关于</w:t>
      </w:r>
      <w:r w:rsidR="005B05F0">
        <w:rPr>
          <w:rFonts w:hint="eastAsia"/>
        </w:rPr>
        <w:t>x</w:t>
      </w:r>
      <w:r w:rsidR="005B05F0">
        <w:rPr>
          <w:rFonts w:hint="eastAsia"/>
        </w:rPr>
        <w:t>轴的角度均为</w:t>
      </w:r>
      <m:oMath>
        <m:f>
          <m:fPr>
            <m:ctrlPr>
              <w:rPr>
                <w:rFonts w:ascii="Cambria Math" w:hAnsi="Cambria Math"/>
              </w:rPr>
            </m:ctrlPr>
          </m:fPr>
          <m:num>
            <m:r>
              <w:rPr>
                <w:rFonts w:ascii="Cambria Math" w:hAnsi="Cambria Math"/>
              </w:rPr>
              <m:t>π</m:t>
            </m:r>
          </m:num>
          <m:den>
            <m:r>
              <w:rPr>
                <w:rFonts w:ascii="Cambria Math" w:hAnsi="Cambria Math"/>
              </w:rPr>
              <m:t>2</m:t>
            </m:r>
          </m:den>
        </m:f>
      </m:oMath>
      <w:r w:rsidR="005B05F0">
        <w:rPr>
          <w:rFonts w:hint="eastAsia"/>
        </w:rPr>
        <w:t>，且</w:t>
      </w:r>
      <w:r w:rsidR="00167BCE">
        <w:rPr>
          <w:rFonts w:hint="eastAsia"/>
        </w:rPr>
        <w:t>初始时刻的浮子</w:t>
      </w:r>
      <w:r w:rsidR="00E86E50">
        <w:rPr>
          <w:rFonts w:hint="eastAsia"/>
        </w:rPr>
        <w:t>与振子的垂荡位移和速度以及纵摇角位移和角速度均为</w:t>
      </w:r>
      <w:r w:rsidR="00E86E50">
        <w:rPr>
          <w:rFonts w:hint="eastAsia"/>
        </w:rPr>
        <w:t>0</w:t>
      </w:r>
      <w:r w:rsidR="00E86E50">
        <w:rPr>
          <w:rFonts w:hint="eastAsia"/>
        </w:rPr>
        <w:t>，即有微分方程组</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E86E50"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E86E50" w:rsidRPr="00313199" w:rsidRDefault="00A3716B" w:rsidP="00440FE4">
            <w:pPr>
              <w:adjustRightInd w:val="0"/>
              <w:snapToGrid w:val="0"/>
              <w:spacing w:beforeLines="50" w:before="156"/>
              <w:ind w:firstLineChars="0" w:firstLine="0"/>
              <w:jc w:val="center"/>
              <w:rPr>
                <w:rFonts w:cs="Times New Roman"/>
                <w:b w:val="0"/>
              </w:rPr>
            </w:pPr>
            <m:oMathPara>
              <m:oMath>
                <m:d>
                  <m:dPr>
                    <m:begChr m:val="{"/>
                    <m:endChr m:val=""/>
                    <m:ctrlPr>
                      <w:rPr>
                        <w:rFonts w:ascii="Cambria Math" w:hAnsi="Cambria Math" w:cs="Times New Roman"/>
                        <w:b w:val="0"/>
                      </w:rPr>
                    </m:ctrlPr>
                  </m:dPr>
                  <m:e>
                    <m:eqArr>
                      <m:eqArrPr>
                        <m:ctrlPr>
                          <w:rPr>
                            <w:rFonts w:ascii="Cambria Math" w:hAnsi="Cambria Math" w:cs="Times New Roman"/>
                            <w:b w:val="0"/>
                          </w:rPr>
                        </m:ctrlPr>
                      </m:eqArrPr>
                      <m:e>
                        <m:sSub>
                          <m:sSubPr>
                            <m:ctrlPr>
                              <w:rPr>
                                <w:rFonts w:ascii="Cambria Math" w:hAnsi="Cambria Math" w:cs="Times New Roman"/>
                                <w:b w:val="0"/>
                                <w:i/>
                              </w:rPr>
                            </m:ctrlPr>
                          </m:sSubPr>
                          <m:e>
                            <m:r>
                              <m:rPr>
                                <m:sty m:val="bi"/>
                              </m:rPr>
                              <w:rPr>
                                <w:rFonts w:ascii="Cambria Math" w:hAnsi="Cambria Math" w:cs="Times New Roman" w:hint="eastAsia"/>
                              </w:rPr>
                              <m:t>r</m:t>
                            </m:r>
                          </m:e>
                          <m:sub>
                            <m:r>
                              <m:rPr>
                                <m:sty m:val="bi"/>
                              </m:rPr>
                              <w:rPr>
                                <w:rFonts w:ascii="Cambria Math" w:hAnsi="Cambria Math" w:cs="Times New Roman"/>
                              </w:rPr>
                              <m:t>1</m:t>
                            </m:r>
                          </m:sub>
                        </m:sSub>
                        <m:r>
                          <m:rPr>
                            <m:sty m:val="bi"/>
                          </m:rPr>
                          <w:rPr>
                            <w:rFonts w:ascii="Cambria Math" w:hAnsi="Cambria Math" w:cs="Times New Roman"/>
                          </w:rPr>
                          <m:t>=0,</m:t>
                        </m:r>
                        <m:sSub>
                          <m:sSubPr>
                            <m:ctrlPr>
                              <w:rPr>
                                <w:rFonts w:ascii="Cambria Math" w:hAnsi="Cambria Math" w:cs="Times New Roman"/>
                                <w:b w:val="0"/>
                                <w:i/>
                              </w:rPr>
                            </m:ctrlPr>
                          </m:sSubPr>
                          <m:e>
                            <m:r>
                              <m:rPr>
                                <m:sty m:val="bi"/>
                              </m:rPr>
                              <w:rPr>
                                <w:rFonts w:ascii="Cambria Math" w:hAnsi="Cambria Math" w:cs="Times New Roman"/>
                              </w:rPr>
                              <m:t>r</m:t>
                            </m:r>
                          </m:e>
                          <m:sub>
                            <m:r>
                              <m:rPr>
                                <m:sty m:val="bi"/>
                              </m:rPr>
                              <w:rPr>
                                <w:rFonts w:ascii="Cambria Math" w:hAnsi="Cambria Math" w:cs="Times New Roman"/>
                              </w:rPr>
                              <m:t>2</m:t>
                            </m:r>
                          </m:sub>
                        </m:sSub>
                        <m:r>
                          <m:rPr>
                            <m:sty m:val="bi"/>
                          </m:rPr>
                          <w:rPr>
                            <w:rFonts w:ascii="Cambria Math" w:hAnsi="Cambria Math" w:cs="Times New Roman"/>
                          </w:rPr>
                          <m:t>=0,(t=0)</m:t>
                        </m:r>
                      </m:e>
                      <m:e>
                        <m:sSub>
                          <m:sSubPr>
                            <m:ctrlPr>
                              <w:rPr>
                                <w:rFonts w:ascii="Cambria Math" w:hAnsi="Cambria Math" w:cs="Times New Roman"/>
                                <w:b w:val="0"/>
                                <w:i/>
                              </w:rPr>
                            </m:ctrlPr>
                          </m:sSubPr>
                          <m:e>
                            <m:r>
                              <m:rPr>
                                <m:sty m:val="bi"/>
                              </m:rPr>
                              <w:rPr>
                                <w:rFonts w:ascii="Cambria Math" w:hAnsi="Cambria Math" w:cs="Times New Roman"/>
                              </w:rPr>
                              <m:t>θ</m:t>
                            </m:r>
                          </m:e>
                          <m:sub>
                            <m:r>
                              <m:rPr>
                                <m:sty m:val="bi"/>
                              </m:rPr>
                              <w:rPr>
                                <w:rFonts w:ascii="Cambria Math" w:hAnsi="Cambria Math" w:cs="Times New Roman"/>
                              </w:rPr>
                              <m:t>1</m:t>
                            </m:r>
                          </m:sub>
                        </m:sSub>
                        <m:r>
                          <m:rPr>
                            <m:sty m:val="bi"/>
                          </m:rPr>
                          <w:rPr>
                            <w:rFonts w:ascii="Cambria Math" w:hAnsi="Cambria Math" w:cs="Times New Roman"/>
                          </w:rPr>
                          <m:t>=</m:t>
                        </m:r>
                        <m:f>
                          <m:fPr>
                            <m:ctrlPr>
                              <w:rPr>
                                <w:rFonts w:ascii="Cambria Math" w:hAnsi="Cambria Math" w:cs="Times New Roman"/>
                                <w:b w:val="0"/>
                                <w:i/>
                              </w:rPr>
                            </m:ctrlPr>
                          </m:fPr>
                          <m:num>
                            <m:r>
                              <m:rPr>
                                <m:sty m:val="bi"/>
                              </m:rPr>
                              <w:rPr>
                                <w:rFonts w:ascii="Cambria Math" w:hAnsi="Cambria Math" w:cs="Times New Roman"/>
                              </w:rPr>
                              <m:t>π</m:t>
                            </m:r>
                          </m:num>
                          <m:den>
                            <m:r>
                              <m:rPr>
                                <m:sty m:val="bi"/>
                              </m:rPr>
                              <w:rPr>
                                <w:rFonts w:ascii="Cambria Math" w:hAnsi="Cambria Math" w:cs="Times New Roman"/>
                              </w:rPr>
                              <m:t>2</m:t>
                            </m:r>
                          </m:den>
                        </m:f>
                        <m:r>
                          <m:rPr>
                            <m:sty m:val="bi"/>
                          </m:rPr>
                          <w:rPr>
                            <w:rFonts w:ascii="Cambria Math" w:hAnsi="Cambria Math" w:cs="Times New Roman"/>
                          </w:rPr>
                          <m:t>,</m:t>
                        </m:r>
                        <m:sSub>
                          <m:sSubPr>
                            <m:ctrlPr>
                              <w:rPr>
                                <w:rFonts w:ascii="Cambria Math" w:hAnsi="Cambria Math" w:cs="Times New Roman"/>
                                <w:b w:val="0"/>
                                <w:i/>
                              </w:rPr>
                            </m:ctrlPr>
                          </m:sSubPr>
                          <m:e>
                            <m:r>
                              <m:rPr>
                                <m:sty m:val="bi"/>
                              </m:rPr>
                              <w:rPr>
                                <w:rFonts w:ascii="Cambria Math" w:hAnsi="Cambria Math" w:cs="Times New Roman"/>
                              </w:rPr>
                              <m:t>θ</m:t>
                            </m:r>
                          </m:e>
                          <m:sub>
                            <m:r>
                              <m:rPr>
                                <m:sty m:val="bi"/>
                              </m:rPr>
                              <w:rPr>
                                <w:rFonts w:ascii="Cambria Math" w:hAnsi="Cambria Math" w:cs="Times New Roman"/>
                              </w:rPr>
                              <m:t>2</m:t>
                            </m:r>
                          </m:sub>
                        </m:sSub>
                        <m:r>
                          <m:rPr>
                            <m:sty m:val="bi"/>
                          </m:rPr>
                          <w:rPr>
                            <w:rFonts w:ascii="Cambria Math" w:hAnsi="Cambria Math" w:cs="Times New Roman"/>
                          </w:rPr>
                          <m:t>=</m:t>
                        </m:r>
                        <m:f>
                          <m:fPr>
                            <m:ctrlPr>
                              <w:rPr>
                                <w:rFonts w:ascii="Cambria Math" w:hAnsi="Cambria Math" w:cs="Times New Roman"/>
                                <w:b w:val="0"/>
                                <w:i/>
                              </w:rPr>
                            </m:ctrlPr>
                          </m:fPr>
                          <m:num>
                            <m:r>
                              <m:rPr>
                                <m:sty m:val="bi"/>
                              </m:rPr>
                              <w:rPr>
                                <w:rFonts w:ascii="Cambria Math" w:hAnsi="Cambria Math" w:cs="Times New Roman"/>
                              </w:rPr>
                              <m:t>π</m:t>
                            </m:r>
                          </m:num>
                          <m:den>
                            <m:r>
                              <m:rPr>
                                <m:sty m:val="bi"/>
                              </m:rPr>
                              <w:rPr>
                                <w:rFonts w:ascii="Cambria Math" w:hAnsi="Cambria Math" w:cs="Times New Roman"/>
                              </w:rPr>
                              <m:t>2</m:t>
                            </m:r>
                          </m:den>
                        </m:f>
                        <m:r>
                          <m:rPr>
                            <m:sty m:val="bi"/>
                          </m:rPr>
                          <w:rPr>
                            <w:rFonts w:ascii="Cambria Math" w:hAnsi="Cambria Math" w:cs="Times New Roman"/>
                          </w:rPr>
                          <m:t>,(t=0)</m:t>
                        </m:r>
                      </m:e>
                      <m:e>
                        <m:f>
                          <m:fPr>
                            <m:ctrlPr>
                              <w:rPr>
                                <w:rFonts w:ascii="Cambria Math" w:hAnsi="Cambria Math" w:cs="Times New Roman"/>
                                <w:b w:val="0"/>
                                <w:i/>
                              </w:rPr>
                            </m:ctrlPr>
                          </m:fPr>
                          <m:num>
                            <m:sSub>
                              <m:sSubPr>
                                <m:ctrlPr>
                                  <w:rPr>
                                    <w:rFonts w:ascii="Cambria Math" w:hAnsi="Cambria Math" w:cs="Times New Roman"/>
                                    <w:b w:val="0"/>
                                    <w:i/>
                                  </w:rPr>
                                </m:ctrlPr>
                              </m:sSubPr>
                              <m:e>
                                <m:r>
                                  <m:rPr>
                                    <m:sty m:val="bi"/>
                                  </m:rPr>
                                  <w:rPr>
                                    <w:rFonts w:ascii="Cambria Math" w:hAnsi="Cambria Math" w:cs="Times New Roman"/>
                                  </w:rPr>
                                  <m:t>d</m:t>
                                </m:r>
                              </m:e>
                              <m:sub>
                                <m:sSub>
                                  <m:sSubPr>
                                    <m:ctrlPr>
                                      <w:rPr>
                                        <w:rFonts w:ascii="Cambria Math" w:hAnsi="Cambria Math" w:cs="Times New Roman"/>
                                        <w:b w:val="0"/>
                                        <w:i/>
                                      </w:rPr>
                                    </m:ctrlPr>
                                  </m:sSubPr>
                                  <m:e>
                                    <m:r>
                                      <m:rPr>
                                        <m:sty m:val="bi"/>
                                      </m:rPr>
                                      <w:rPr>
                                        <w:rFonts w:ascii="Cambria Math" w:hAnsi="Cambria Math" w:cs="Times New Roman"/>
                                      </w:rPr>
                                      <m:t>r</m:t>
                                    </m:r>
                                  </m:e>
                                  <m:sub>
                                    <m:r>
                                      <m:rPr>
                                        <m:sty m:val="bi"/>
                                      </m:rPr>
                                      <w:rPr>
                                        <w:rFonts w:ascii="Cambria Math" w:hAnsi="Cambria Math" w:cs="Times New Roman"/>
                                      </w:rPr>
                                      <m:t>1</m:t>
                                    </m:r>
                                  </m:sub>
                                </m:sSub>
                              </m:sub>
                            </m:sSub>
                          </m:num>
                          <m:den>
                            <m:sSub>
                              <m:sSubPr>
                                <m:ctrlPr>
                                  <w:rPr>
                                    <w:rFonts w:ascii="Cambria Math" w:hAnsi="Cambria Math" w:cs="Times New Roman"/>
                                    <w:b w:val="0"/>
                                    <w:i/>
                                  </w:rPr>
                                </m:ctrlPr>
                              </m:sSubPr>
                              <m:e>
                                <m:r>
                                  <m:rPr>
                                    <m:sty m:val="bi"/>
                                  </m:rPr>
                                  <w:rPr>
                                    <w:rFonts w:ascii="Cambria Math" w:hAnsi="Cambria Math" w:cs="Times New Roman"/>
                                  </w:rPr>
                                  <m:t>d</m:t>
                                </m:r>
                              </m:e>
                              <m:sub>
                                <m:r>
                                  <m:rPr>
                                    <m:sty m:val="bi"/>
                                  </m:rPr>
                                  <w:rPr>
                                    <w:rFonts w:ascii="Cambria Math" w:hAnsi="Cambria Math" w:cs="Times New Roman"/>
                                  </w:rPr>
                                  <m:t>t</m:t>
                                </m:r>
                              </m:sub>
                            </m:sSub>
                          </m:den>
                        </m:f>
                        <m:r>
                          <m:rPr>
                            <m:sty m:val="bi"/>
                          </m:rPr>
                          <w:rPr>
                            <w:rFonts w:ascii="Cambria Math" w:hAnsi="Cambria Math" w:cs="Times New Roman"/>
                          </w:rPr>
                          <m:t>=0,</m:t>
                        </m:r>
                        <m:f>
                          <m:fPr>
                            <m:ctrlPr>
                              <w:rPr>
                                <w:rFonts w:ascii="Cambria Math" w:hAnsi="Cambria Math" w:cs="Times New Roman"/>
                                <w:b w:val="0"/>
                                <w:i/>
                              </w:rPr>
                            </m:ctrlPr>
                          </m:fPr>
                          <m:num>
                            <m:sSub>
                              <m:sSubPr>
                                <m:ctrlPr>
                                  <w:rPr>
                                    <w:rFonts w:ascii="Cambria Math" w:hAnsi="Cambria Math" w:cs="Times New Roman"/>
                                    <w:b w:val="0"/>
                                    <w:i/>
                                  </w:rPr>
                                </m:ctrlPr>
                              </m:sSubPr>
                              <m:e>
                                <m:r>
                                  <m:rPr>
                                    <m:sty m:val="bi"/>
                                  </m:rPr>
                                  <w:rPr>
                                    <w:rFonts w:ascii="Cambria Math" w:hAnsi="Cambria Math" w:cs="Times New Roman"/>
                                  </w:rPr>
                                  <m:t>d</m:t>
                                </m:r>
                              </m:e>
                              <m:sub>
                                <m:sSub>
                                  <m:sSubPr>
                                    <m:ctrlPr>
                                      <w:rPr>
                                        <w:rFonts w:ascii="Cambria Math" w:hAnsi="Cambria Math" w:cs="Times New Roman"/>
                                        <w:b w:val="0"/>
                                        <w:i/>
                                      </w:rPr>
                                    </m:ctrlPr>
                                  </m:sSubPr>
                                  <m:e>
                                    <m:r>
                                      <m:rPr>
                                        <m:sty m:val="bi"/>
                                      </m:rPr>
                                      <w:rPr>
                                        <w:rFonts w:ascii="Cambria Math" w:hAnsi="Cambria Math" w:cs="Times New Roman"/>
                                      </w:rPr>
                                      <m:t>r</m:t>
                                    </m:r>
                                  </m:e>
                                  <m:sub>
                                    <m:r>
                                      <m:rPr>
                                        <m:sty m:val="bi"/>
                                      </m:rPr>
                                      <w:rPr>
                                        <w:rFonts w:ascii="Cambria Math" w:hAnsi="Cambria Math" w:cs="Times New Roman"/>
                                      </w:rPr>
                                      <m:t>2</m:t>
                                    </m:r>
                                  </m:sub>
                                </m:sSub>
                              </m:sub>
                            </m:sSub>
                          </m:num>
                          <m:den>
                            <m:sSub>
                              <m:sSubPr>
                                <m:ctrlPr>
                                  <w:rPr>
                                    <w:rFonts w:ascii="Cambria Math" w:hAnsi="Cambria Math" w:cs="Times New Roman"/>
                                    <w:b w:val="0"/>
                                    <w:i/>
                                  </w:rPr>
                                </m:ctrlPr>
                              </m:sSubPr>
                              <m:e>
                                <m:r>
                                  <m:rPr>
                                    <m:sty m:val="bi"/>
                                  </m:rPr>
                                  <w:rPr>
                                    <w:rFonts w:ascii="Cambria Math" w:hAnsi="Cambria Math" w:cs="Times New Roman"/>
                                  </w:rPr>
                                  <m:t>d</m:t>
                                </m:r>
                              </m:e>
                              <m:sub>
                                <m:r>
                                  <m:rPr>
                                    <m:sty m:val="bi"/>
                                  </m:rPr>
                                  <w:rPr>
                                    <w:rFonts w:ascii="Cambria Math" w:hAnsi="Cambria Math" w:cs="Times New Roman"/>
                                  </w:rPr>
                                  <m:t>t</m:t>
                                </m:r>
                              </m:sub>
                            </m:sSub>
                          </m:den>
                        </m:f>
                        <m:r>
                          <m:rPr>
                            <m:sty m:val="bi"/>
                          </m:rPr>
                          <w:rPr>
                            <w:rFonts w:ascii="Cambria Math" w:hAnsi="Cambria Math" w:cs="Times New Roman"/>
                          </w:rPr>
                          <m:t>=0,(t=0)</m:t>
                        </m:r>
                        <m:ctrlPr>
                          <w:rPr>
                            <w:rFonts w:ascii="Cambria Math" w:eastAsia="Cambria Math" w:hAnsi="Cambria Math" w:cs="Cambria Math"/>
                            <w:i/>
                          </w:rPr>
                        </m:ctrlPr>
                      </m:e>
                      <m:e>
                        <m:f>
                          <m:fPr>
                            <m:ctrlPr>
                              <w:rPr>
                                <w:rFonts w:ascii="Cambria Math" w:hAnsi="Cambria Math" w:cs="Times New Roman"/>
                                <w:b w:val="0"/>
                                <w:i/>
                              </w:rPr>
                            </m:ctrlPr>
                          </m:fPr>
                          <m:num>
                            <m:sSub>
                              <m:sSubPr>
                                <m:ctrlPr>
                                  <w:rPr>
                                    <w:rFonts w:ascii="Cambria Math" w:hAnsi="Cambria Math" w:cs="Times New Roman"/>
                                    <w:b w:val="0"/>
                                    <w:i/>
                                  </w:rPr>
                                </m:ctrlPr>
                              </m:sSubPr>
                              <m:e>
                                <m:r>
                                  <m:rPr>
                                    <m:sty m:val="bi"/>
                                  </m:rPr>
                                  <w:rPr>
                                    <w:rFonts w:ascii="Cambria Math" w:hAnsi="Cambria Math" w:cs="Times New Roman"/>
                                  </w:rPr>
                                  <m:t>d</m:t>
                                </m:r>
                              </m:e>
                              <m:sub>
                                <m:sSub>
                                  <m:sSubPr>
                                    <m:ctrlPr>
                                      <w:rPr>
                                        <w:rFonts w:ascii="Cambria Math" w:hAnsi="Cambria Math" w:cs="Times New Roman"/>
                                        <w:b w:val="0"/>
                                        <w:i/>
                                      </w:rPr>
                                    </m:ctrlPr>
                                  </m:sSubPr>
                                  <m:e>
                                    <m:r>
                                      <m:rPr>
                                        <m:sty m:val="bi"/>
                                      </m:rPr>
                                      <w:rPr>
                                        <w:rFonts w:ascii="Cambria Math" w:hAnsi="Cambria Math" w:cs="Times New Roman"/>
                                      </w:rPr>
                                      <m:t>θ</m:t>
                                    </m:r>
                                  </m:e>
                                  <m:sub>
                                    <m:r>
                                      <m:rPr>
                                        <m:sty m:val="bi"/>
                                      </m:rPr>
                                      <w:rPr>
                                        <w:rFonts w:ascii="Cambria Math" w:hAnsi="Cambria Math" w:cs="Times New Roman"/>
                                      </w:rPr>
                                      <m:t>1</m:t>
                                    </m:r>
                                  </m:sub>
                                </m:sSub>
                              </m:sub>
                            </m:sSub>
                          </m:num>
                          <m:den>
                            <m:sSub>
                              <m:sSubPr>
                                <m:ctrlPr>
                                  <w:rPr>
                                    <w:rFonts w:ascii="Cambria Math" w:hAnsi="Cambria Math" w:cs="Times New Roman"/>
                                    <w:b w:val="0"/>
                                    <w:i/>
                                  </w:rPr>
                                </m:ctrlPr>
                              </m:sSubPr>
                              <m:e>
                                <m:r>
                                  <m:rPr>
                                    <m:sty m:val="bi"/>
                                  </m:rPr>
                                  <w:rPr>
                                    <w:rFonts w:ascii="Cambria Math" w:hAnsi="Cambria Math" w:cs="Times New Roman"/>
                                  </w:rPr>
                                  <m:t>d</m:t>
                                </m:r>
                              </m:e>
                              <m:sub>
                                <m:r>
                                  <m:rPr>
                                    <m:sty m:val="bi"/>
                                  </m:rPr>
                                  <w:rPr>
                                    <w:rFonts w:ascii="Cambria Math" w:hAnsi="Cambria Math" w:cs="Times New Roman"/>
                                  </w:rPr>
                                  <m:t>t</m:t>
                                </m:r>
                              </m:sub>
                            </m:sSub>
                          </m:den>
                        </m:f>
                        <m:r>
                          <m:rPr>
                            <m:sty m:val="bi"/>
                          </m:rPr>
                          <w:rPr>
                            <w:rFonts w:ascii="Cambria Math" w:hAnsi="Cambria Math" w:cs="Times New Roman"/>
                          </w:rPr>
                          <m:t>=0,</m:t>
                        </m:r>
                        <m:f>
                          <m:fPr>
                            <m:ctrlPr>
                              <w:rPr>
                                <w:rFonts w:ascii="Cambria Math" w:hAnsi="Cambria Math" w:cs="Times New Roman"/>
                                <w:b w:val="0"/>
                                <w:i/>
                              </w:rPr>
                            </m:ctrlPr>
                          </m:fPr>
                          <m:num>
                            <m:sSub>
                              <m:sSubPr>
                                <m:ctrlPr>
                                  <w:rPr>
                                    <w:rFonts w:ascii="Cambria Math" w:hAnsi="Cambria Math" w:cs="Times New Roman"/>
                                    <w:b w:val="0"/>
                                    <w:i/>
                                  </w:rPr>
                                </m:ctrlPr>
                              </m:sSubPr>
                              <m:e>
                                <m:r>
                                  <m:rPr>
                                    <m:sty m:val="bi"/>
                                  </m:rPr>
                                  <w:rPr>
                                    <w:rFonts w:ascii="Cambria Math" w:hAnsi="Cambria Math" w:cs="Times New Roman"/>
                                  </w:rPr>
                                  <m:t>d</m:t>
                                </m:r>
                              </m:e>
                              <m:sub>
                                <m:sSub>
                                  <m:sSubPr>
                                    <m:ctrlPr>
                                      <w:rPr>
                                        <w:rFonts w:ascii="Cambria Math" w:hAnsi="Cambria Math" w:cs="Times New Roman"/>
                                        <w:b w:val="0"/>
                                        <w:i/>
                                      </w:rPr>
                                    </m:ctrlPr>
                                  </m:sSubPr>
                                  <m:e>
                                    <m:r>
                                      <m:rPr>
                                        <m:sty m:val="bi"/>
                                      </m:rPr>
                                      <w:rPr>
                                        <w:rFonts w:ascii="Cambria Math" w:hAnsi="Cambria Math" w:cs="Times New Roman"/>
                                      </w:rPr>
                                      <m:t>θ</m:t>
                                    </m:r>
                                  </m:e>
                                  <m:sub>
                                    <m:r>
                                      <m:rPr>
                                        <m:sty m:val="bi"/>
                                      </m:rPr>
                                      <w:rPr>
                                        <w:rFonts w:ascii="Cambria Math" w:hAnsi="Cambria Math" w:cs="Times New Roman"/>
                                      </w:rPr>
                                      <m:t>2</m:t>
                                    </m:r>
                                  </m:sub>
                                </m:sSub>
                              </m:sub>
                            </m:sSub>
                          </m:num>
                          <m:den>
                            <m:sSub>
                              <m:sSubPr>
                                <m:ctrlPr>
                                  <w:rPr>
                                    <w:rFonts w:ascii="Cambria Math" w:hAnsi="Cambria Math" w:cs="Times New Roman"/>
                                    <w:b w:val="0"/>
                                    <w:i/>
                                  </w:rPr>
                                </m:ctrlPr>
                              </m:sSubPr>
                              <m:e>
                                <m:r>
                                  <m:rPr>
                                    <m:sty m:val="bi"/>
                                  </m:rPr>
                                  <w:rPr>
                                    <w:rFonts w:ascii="Cambria Math" w:hAnsi="Cambria Math" w:cs="Times New Roman"/>
                                  </w:rPr>
                                  <m:t>d</m:t>
                                </m:r>
                              </m:e>
                              <m:sub>
                                <m:r>
                                  <m:rPr>
                                    <m:sty m:val="bi"/>
                                  </m:rPr>
                                  <w:rPr>
                                    <w:rFonts w:ascii="Cambria Math" w:hAnsi="Cambria Math" w:cs="Times New Roman"/>
                                  </w:rPr>
                                  <m:t>t</m:t>
                                </m:r>
                              </m:sub>
                            </m:sSub>
                          </m:den>
                        </m:f>
                        <m:r>
                          <m:rPr>
                            <m:sty m:val="bi"/>
                          </m:rPr>
                          <w:rPr>
                            <w:rFonts w:ascii="Cambria Math" w:hAnsi="Cambria Math" w:cs="Times New Roman"/>
                          </w:rPr>
                          <m:t>=0,(t=0)</m:t>
                        </m:r>
                      </m:e>
                    </m:eqArr>
                  </m:e>
                </m:d>
              </m:oMath>
            </m:oMathPara>
          </w:p>
        </w:tc>
        <w:tc>
          <w:tcPr>
            <w:tcW w:w="616" w:type="dxa"/>
            <w:tcBorders>
              <w:bottom w:val="none" w:sz="0" w:space="0" w:color="auto"/>
            </w:tcBorders>
            <w:vAlign w:val="center"/>
          </w:tcPr>
          <w:p w:rsidR="00E86E50" w:rsidRPr="00313199" w:rsidRDefault="00E86E50"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7D2480" w:rsidRDefault="00F67AE9" w:rsidP="00BF2028">
      <w:pPr>
        <w:spacing w:beforeLines="20" w:before="62"/>
        <w:ind w:firstLine="480"/>
        <w:jc w:val="left"/>
      </w:pPr>
      <w:r>
        <w:t>1.</w:t>
      </w:r>
      <w:r>
        <w:rPr>
          <w:rFonts w:hint="eastAsia"/>
        </w:rPr>
        <w:t>对于浮子进行研究</w:t>
      </w:r>
    </w:p>
    <w:p w:rsidR="00854818" w:rsidRDefault="000C4DFF" w:rsidP="00090463">
      <w:pPr>
        <w:ind w:firstLine="480"/>
        <w:jc w:val="left"/>
      </w:pPr>
      <w:r>
        <w:rPr>
          <w:rFonts w:hint="eastAsia"/>
        </w:rPr>
        <w:t>根据问题一中</w:t>
      </w:r>
      <w:r w:rsidR="002C598F">
        <w:rPr>
          <w:rFonts w:hint="eastAsia"/>
        </w:rPr>
        <w:t>所</w:t>
      </w:r>
      <w:r>
        <w:rPr>
          <w:rFonts w:hint="eastAsia"/>
        </w:rPr>
        <w:t>列关系</w:t>
      </w:r>
      <w:r w:rsidR="002C598F">
        <w:rPr>
          <w:rFonts w:hint="eastAsia"/>
        </w:rPr>
        <w:t>得知，静止时刻浮子平衡条件</w:t>
      </w:r>
      <w:r w:rsidR="007D659E">
        <w:rPr>
          <w:rFonts w:hint="eastAsia"/>
        </w:rPr>
        <w:t>与第一问情况相同。</w:t>
      </w:r>
    </w:p>
    <w:p w:rsidR="00327423" w:rsidRDefault="00090463" w:rsidP="00BF2028">
      <w:pPr>
        <w:ind w:firstLine="480"/>
        <w:rPr>
          <w:rFonts w:hint="eastAsia"/>
        </w:rPr>
      </w:pPr>
      <w:r>
        <w:rPr>
          <w:rFonts w:hint="eastAsia"/>
        </w:rPr>
        <w:t>(</w:t>
      </w:r>
      <w:r>
        <w:t>1)</w:t>
      </w:r>
      <w:r w:rsidR="00FB5833">
        <w:rPr>
          <w:rFonts w:hint="eastAsia"/>
        </w:rPr>
        <w:t>当浮子进行垂荡运动时，</w:t>
      </w:r>
      <w:r w:rsidR="002763DF">
        <w:rPr>
          <w:rFonts w:hint="eastAsia"/>
        </w:rPr>
        <w:t>基于</w:t>
      </w:r>
      <w:r w:rsidR="002535CA">
        <w:rPr>
          <w:rFonts w:hint="eastAsia"/>
        </w:rPr>
        <w:t>问题一所建立浮子受力方程式，</w:t>
      </w:r>
      <w:r w:rsidR="00557387">
        <w:rPr>
          <w:rFonts w:hint="eastAsia"/>
        </w:rPr>
        <w:t>由于浮子</w:t>
      </w:r>
      <w:r w:rsidR="00F65D1E">
        <w:rPr>
          <w:rFonts w:hint="eastAsia"/>
        </w:rPr>
        <w:t>运动时</w:t>
      </w:r>
      <w:r w:rsidR="00557387">
        <w:rPr>
          <w:rFonts w:hint="eastAsia"/>
        </w:rPr>
        <w:t>在水中</w:t>
      </w:r>
      <w:r w:rsidR="00F65D1E">
        <w:rPr>
          <w:rFonts w:hint="eastAsia"/>
        </w:rPr>
        <w:t>位置是时刻变化的，</w:t>
      </w:r>
      <w:r w:rsidR="00550C93">
        <w:rPr>
          <w:rFonts w:hint="eastAsia"/>
        </w:rPr>
        <w:t>假设某时刻</w:t>
      </w:r>
      <w:r w:rsidR="000559BD">
        <w:rPr>
          <w:rFonts w:hint="eastAsia"/>
        </w:rPr>
        <w:t>浮子摆动情况如</w:t>
      </w:r>
      <w:r w:rsidR="00601CD6">
        <w:rPr>
          <w:rFonts w:hint="eastAsia"/>
        </w:rPr>
        <w:t>图</w:t>
      </w:r>
      <w:r w:rsidR="00601CD6">
        <w:t>9</w:t>
      </w:r>
      <w:r w:rsidR="000559BD">
        <w:rPr>
          <w:rFonts w:hint="eastAsia"/>
        </w:rPr>
        <w:t>所示，</w:t>
      </w:r>
      <w:r w:rsidR="0085085E">
        <w:rPr>
          <w:rFonts w:hint="eastAsia"/>
        </w:rPr>
        <w:t>对此时刻浮子受力情况进行分析</w:t>
      </w:r>
    </w:p>
    <w:p w:rsidR="00327423" w:rsidRDefault="00327423" w:rsidP="00BF2028">
      <w:pPr>
        <w:keepNext/>
        <w:ind w:firstLineChars="0" w:firstLine="0"/>
        <w:jc w:val="center"/>
      </w:pPr>
      <w:r>
        <w:rPr>
          <w:noProof/>
        </w:rPr>
        <w:drawing>
          <wp:inline distT="0" distB="0" distL="0" distR="0">
            <wp:extent cx="1749132" cy="2350631"/>
            <wp:effectExtent l="0" t="0" r="3810" b="0"/>
            <wp:docPr id="79" name="图片 79" descr="C:\Users\lenovo\Documents\Tencent Files\1915882748\FileRecv\摆动时受力分析2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lenovo\Documents\Tencent Files\1915882748\FileRecv\摆动时受力分析222.bm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16680" cy="2441407"/>
                    </a:xfrm>
                    <a:prstGeom prst="rect">
                      <a:avLst/>
                    </a:prstGeom>
                    <a:noFill/>
                    <a:ln>
                      <a:noFill/>
                    </a:ln>
                  </pic:spPr>
                </pic:pic>
              </a:graphicData>
            </a:graphic>
          </wp:inline>
        </w:drawing>
      </w:r>
    </w:p>
    <w:p w:rsidR="007D659E" w:rsidRDefault="000559BD" w:rsidP="0085085E">
      <w:pPr>
        <w:pStyle w:val="a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9</w:t>
      </w:r>
      <w:r>
        <w:fldChar w:fldCharType="end"/>
      </w:r>
      <w:r w:rsidR="0085085E">
        <w:rPr>
          <w:rFonts w:hint="eastAsia"/>
        </w:rPr>
        <w:t>某时刻浮子受力分析图</w:t>
      </w:r>
    </w:p>
    <w:p w:rsidR="0085085E" w:rsidRDefault="00C84503" w:rsidP="0085085E">
      <w:pPr>
        <w:ind w:firstLine="480"/>
      </w:pPr>
      <w:r>
        <w:rPr>
          <w:rFonts w:hint="eastAsia"/>
        </w:rPr>
        <w:lastRenderedPageBreak/>
        <w:t>此时刻下，浮子</w:t>
      </w:r>
      <w:r w:rsidR="00B61729">
        <w:rPr>
          <w:rFonts w:hint="eastAsia"/>
        </w:rPr>
        <w:t>受到竖直能量输出系统</w:t>
      </w:r>
      <w:r w:rsidR="00B61729">
        <w:rPr>
          <w:rFonts w:hint="eastAsia"/>
        </w:rPr>
        <w:t>(</w:t>
      </w:r>
      <w:r w:rsidR="00B61729">
        <w:t>F</w:t>
      </w:r>
      <w:r w:rsidR="00B61729" w:rsidRPr="0020283A">
        <w:rPr>
          <w:vertAlign w:val="subscript"/>
        </w:rPr>
        <w:t>PTO</w:t>
      </w:r>
      <w:r w:rsidR="0020283A">
        <w:rPr>
          <w:vertAlign w:val="subscript"/>
        </w:rPr>
        <w:t>1</w:t>
      </w:r>
      <w:r w:rsidR="00B61729">
        <w:t>)</w:t>
      </w:r>
      <w:r w:rsidR="0020283A">
        <w:rPr>
          <w:rFonts w:hint="eastAsia"/>
        </w:rPr>
        <w:t>和水平能量输出系统</w:t>
      </w:r>
      <w:r w:rsidR="0020283A">
        <w:rPr>
          <w:rFonts w:hint="eastAsia"/>
        </w:rPr>
        <w:t>(</w:t>
      </w:r>
      <w:r w:rsidR="0020283A">
        <w:t>F</w:t>
      </w:r>
      <w:r w:rsidR="0020283A" w:rsidRPr="0020283A">
        <w:rPr>
          <w:vertAlign w:val="subscript"/>
        </w:rPr>
        <w:t>PTO2</w:t>
      </w:r>
      <w:r w:rsidR="0020283A">
        <w:rPr>
          <w:rFonts w:hint="eastAsia"/>
        </w:rPr>
        <w:t>)</w:t>
      </w:r>
      <w:r w:rsidR="0020283A">
        <w:rPr>
          <w:rFonts w:hint="eastAsia"/>
        </w:rPr>
        <w:t>共同作用</w:t>
      </w:r>
      <w:r w:rsidR="00537744">
        <w:rPr>
          <w:rFonts w:hint="eastAsia"/>
        </w:rPr>
        <w:t>，</w:t>
      </w:r>
      <w:r w:rsidR="00BC24D0">
        <w:rPr>
          <w:rFonts w:hint="eastAsia"/>
        </w:rPr>
        <w:t>将浮子受到的所有外力均分解到和水平方向，</w:t>
      </w:r>
      <w:r w:rsidR="00537744">
        <w:rPr>
          <w:rFonts w:hint="eastAsia"/>
        </w:rPr>
        <w:t>由此列出浮子在此时刻</w:t>
      </w:r>
      <w:r w:rsidR="00ED1214">
        <w:rPr>
          <w:rFonts w:hint="eastAsia"/>
        </w:rPr>
        <w:t>竖直方向的</w:t>
      </w:r>
      <w:r w:rsidR="0069095E">
        <w:rPr>
          <w:rFonts w:hint="eastAsia"/>
        </w:rPr>
        <w:t>牛顿第二定律受力方程</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F47C75"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F47C75" w:rsidRPr="00313199" w:rsidRDefault="00A91BC2" w:rsidP="00E86E50">
            <w:pPr>
              <w:adjustRightInd w:val="0"/>
              <w:snapToGrid w:val="0"/>
              <w:spacing w:beforeLines="50" w:before="156"/>
              <w:ind w:firstLineChars="0" w:firstLine="0"/>
              <w:jc w:val="center"/>
              <w:rPr>
                <w:rFonts w:cs="Times New Roman"/>
                <w:b w:val="0"/>
              </w:rPr>
            </w:pPr>
            <w:r w:rsidRPr="008B30E8">
              <w:rPr>
                <w:b w:val="0"/>
                <w:position w:val="-24"/>
              </w:rPr>
              <w:object w:dxaOrig="4260" w:dyaOrig="660">
                <v:shape id="_x0000_i1323" type="#_x0000_t75" style="width:213pt;height:33.25pt" o:ole="">
                  <v:imagedata r:id="rId97" o:title=""/>
                </v:shape>
                <o:OLEObject Type="Embed" ProgID="Equation.DSMT4" ShapeID="_x0000_i1323" DrawAspect="Content" ObjectID="_1725038683" r:id="rId98"/>
              </w:object>
            </w:r>
          </w:p>
        </w:tc>
        <w:tc>
          <w:tcPr>
            <w:tcW w:w="616" w:type="dxa"/>
            <w:tcBorders>
              <w:bottom w:val="none" w:sz="0" w:space="0" w:color="auto"/>
            </w:tcBorders>
            <w:vAlign w:val="center"/>
          </w:tcPr>
          <w:p w:rsidR="00F47C75" w:rsidRPr="00313199" w:rsidRDefault="00F47C75"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88030E" w:rsidRDefault="00F47C75" w:rsidP="00F47C75">
      <w:pPr>
        <w:ind w:firstLineChars="0" w:firstLine="0"/>
        <w:rPr>
          <w:rFonts w:hint="eastAsia"/>
        </w:rPr>
      </w:pPr>
      <w:r>
        <w:rPr>
          <w:rFonts w:hint="eastAsia"/>
        </w:rPr>
        <w:t>其中，</w:t>
      </w:r>
      <w:r w:rsidR="00D51E72" w:rsidRPr="008B30E8">
        <w:rPr>
          <w:position w:val="-12"/>
        </w:rPr>
        <w:object w:dxaOrig="580" w:dyaOrig="380">
          <v:shape id="_x0000_i1062" type="#_x0000_t75" style="width:29.2pt;height:19.15pt" o:ole="">
            <v:imagedata r:id="rId99" o:title=""/>
          </v:shape>
          <o:OLEObject Type="Embed" ProgID="Equation.DSMT4" ShapeID="_x0000_i1062" DrawAspect="Content" ObjectID="_1725038684" r:id="rId100"/>
        </w:object>
      </w:r>
      <w:r w:rsidR="00D51E72">
        <w:rPr>
          <w:rFonts w:hint="eastAsia"/>
        </w:rPr>
        <w:t>表示浮子</w:t>
      </w:r>
      <w:r w:rsidR="00B52909">
        <w:rPr>
          <w:rFonts w:hint="eastAsia"/>
        </w:rPr>
        <w:t>竖直方向</w:t>
      </w:r>
      <w:r w:rsidR="0088030E">
        <w:rPr>
          <w:rFonts w:hint="eastAsia"/>
        </w:rPr>
        <w:t>受到的</w:t>
      </w:r>
      <w:r w:rsidR="00F952D3">
        <w:rPr>
          <w:rFonts w:hint="eastAsia"/>
        </w:rPr>
        <w:t>波浪激励力</w:t>
      </w:r>
      <w:r w:rsidR="002763F7">
        <w:rPr>
          <w:rFonts w:hint="eastAsia"/>
        </w:rPr>
        <w:t>，</w:t>
      </w:r>
      <w:r w:rsidR="001B1F96">
        <w:rPr>
          <w:rFonts w:hint="eastAsia"/>
        </w:rPr>
        <w:t>假设</w:t>
      </w:r>
      <w:r w:rsidR="00B52909">
        <w:rPr>
          <w:rFonts w:hint="eastAsia"/>
        </w:rPr>
        <w:t>该力合</w:t>
      </w:r>
      <w:r w:rsidR="001B1F96">
        <w:rPr>
          <w:rFonts w:hint="eastAsia"/>
        </w:rPr>
        <w:t>力</w:t>
      </w:r>
      <w:r w:rsidR="00C57ECE">
        <w:rPr>
          <w:rFonts w:hint="eastAsia"/>
        </w:rPr>
        <w:t>方向</w:t>
      </w:r>
      <w:r w:rsidR="001B1F96">
        <w:rPr>
          <w:rFonts w:hint="eastAsia"/>
        </w:rPr>
        <w:t>与</w:t>
      </w:r>
      <w:r w:rsidR="00C57ECE">
        <w:rPr>
          <w:rFonts w:hint="eastAsia"/>
        </w:rPr>
        <w:t>浮子几何体所在的中心轴线始终保持一致</w:t>
      </w:r>
      <w:r w:rsidR="0088030E">
        <w:rPr>
          <w:rFonts w:hint="eastAsia"/>
        </w:rPr>
        <w:t>，将此力分解到竖直方向</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F952D3"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F952D3" w:rsidRPr="00313199" w:rsidRDefault="00F952D3" w:rsidP="00E86E50">
            <w:pPr>
              <w:adjustRightInd w:val="0"/>
              <w:snapToGrid w:val="0"/>
              <w:spacing w:beforeLines="50" w:before="156"/>
              <w:ind w:firstLineChars="0" w:firstLine="0"/>
              <w:jc w:val="center"/>
              <w:rPr>
                <w:rFonts w:cs="Times New Roman"/>
                <w:b w:val="0"/>
              </w:rPr>
            </w:pPr>
            <w:r w:rsidRPr="008B30E8">
              <w:rPr>
                <w:b w:val="0"/>
                <w:position w:val="-12"/>
              </w:rPr>
              <w:object w:dxaOrig="2160" w:dyaOrig="380">
                <v:shape id="_x0000_i1063" type="#_x0000_t75" style="width:108.25pt;height:19.15pt" o:ole="">
                  <v:imagedata r:id="rId101" o:title=""/>
                </v:shape>
                <o:OLEObject Type="Embed" ProgID="Equation.DSMT4" ShapeID="_x0000_i1063" DrawAspect="Content" ObjectID="_1725038685" r:id="rId102"/>
              </w:object>
            </w:r>
          </w:p>
        </w:tc>
        <w:tc>
          <w:tcPr>
            <w:tcW w:w="616" w:type="dxa"/>
            <w:tcBorders>
              <w:bottom w:val="none" w:sz="0" w:space="0" w:color="auto"/>
            </w:tcBorders>
            <w:vAlign w:val="center"/>
          </w:tcPr>
          <w:p w:rsidR="00F952D3" w:rsidRPr="00313199" w:rsidRDefault="00F952D3"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A91BC2" w:rsidRDefault="00A91BC2" w:rsidP="00F47C75">
      <w:pPr>
        <w:ind w:firstLineChars="0" w:firstLine="0"/>
      </w:pPr>
    </w:p>
    <w:p w:rsidR="00F952D3" w:rsidRDefault="00261B6B" w:rsidP="00F47C75">
      <w:pPr>
        <w:ind w:firstLineChars="0" w:firstLine="0"/>
      </w:pPr>
      <w:r>
        <w:rPr>
          <w:rFonts w:hint="eastAsia"/>
        </w:rPr>
        <w:t>对于</w:t>
      </w:r>
      <w:r w:rsidR="00423606">
        <w:rPr>
          <w:rFonts w:hint="eastAsia"/>
        </w:rPr>
        <w:t>浮子受到的</w:t>
      </w:r>
      <w:r w:rsidR="00423606">
        <w:rPr>
          <w:rFonts w:hint="eastAsia"/>
        </w:rPr>
        <w:t>PTO</w:t>
      </w:r>
      <w:r w:rsidR="00423606">
        <w:rPr>
          <w:rFonts w:hint="eastAsia"/>
        </w:rPr>
        <w:t>系统的合外力，分别来自于</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127E37"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127E37" w:rsidRPr="00313199" w:rsidRDefault="00CD2625" w:rsidP="00E86E50">
            <w:pPr>
              <w:adjustRightInd w:val="0"/>
              <w:snapToGrid w:val="0"/>
              <w:spacing w:beforeLines="50" w:before="156"/>
              <w:ind w:firstLineChars="0" w:firstLine="0"/>
              <w:jc w:val="center"/>
              <w:rPr>
                <w:rFonts w:cs="Times New Roman"/>
                <w:b w:val="0"/>
              </w:rPr>
            </w:pPr>
            <w:r w:rsidRPr="008B30E8">
              <w:rPr>
                <w:b w:val="0"/>
                <w:position w:val="-28"/>
              </w:rPr>
              <w:object w:dxaOrig="5720" w:dyaOrig="680">
                <v:shape id="_x0000_i1064" type="#_x0000_t75" style="width:285.5pt;height:34.25pt" o:ole="">
                  <v:imagedata r:id="rId103" o:title=""/>
                </v:shape>
                <o:OLEObject Type="Embed" ProgID="Equation.DSMT4" ShapeID="_x0000_i1064" DrawAspect="Content" ObjectID="_1725038686" r:id="rId104"/>
              </w:object>
            </w:r>
          </w:p>
        </w:tc>
        <w:tc>
          <w:tcPr>
            <w:tcW w:w="616" w:type="dxa"/>
            <w:tcBorders>
              <w:bottom w:val="none" w:sz="0" w:space="0" w:color="auto"/>
            </w:tcBorders>
            <w:vAlign w:val="center"/>
          </w:tcPr>
          <w:p w:rsidR="00127E37" w:rsidRPr="00313199" w:rsidRDefault="00127E37"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A91BC2" w:rsidRDefault="00A91BC2" w:rsidP="00F47C75">
      <w:pPr>
        <w:ind w:firstLineChars="0" w:firstLine="0"/>
      </w:pPr>
    </w:p>
    <w:p w:rsidR="00127E37" w:rsidRPr="0085085E" w:rsidRDefault="00FA0859" w:rsidP="00F47C75">
      <w:pPr>
        <w:ind w:firstLineChars="0" w:firstLine="0"/>
      </w:pPr>
      <w:r>
        <w:rPr>
          <w:rFonts w:hint="eastAsia"/>
        </w:rPr>
        <w:t>由附录术语得知兴波阻尼力</w:t>
      </w:r>
      <w:r w:rsidR="003E5A56">
        <w:rPr>
          <w:rFonts w:hint="eastAsia"/>
        </w:rPr>
        <w:t>与摇荡运动方向相反，其表达式为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64090E"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64090E" w:rsidRPr="00313199" w:rsidRDefault="0064090E" w:rsidP="00E86E50">
            <w:pPr>
              <w:adjustRightInd w:val="0"/>
              <w:snapToGrid w:val="0"/>
              <w:spacing w:beforeLines="50" w:before="156"/>
              <w:ind w:firstLineChars="0" w:firstLine="0"/>
              <w:jc w:val="center"/>
              <w:rPr>
                <w:rFonts w:cs="Times New Roman"/>
                <w:b w:val="0"/>
              </w:rPr>
            </w:pPr>
            <w:r w:rsidRPr="008B30E8">
              <w:rPr>
                <w:b w:val="0"/>
                <w:position w:val="-24"/>
              </w:rPr>
              <w:object w:dxaOrig="1660" w:dyaOrig="620">
                <v:shape id="_x0000_i1065" type="#_x0000_t75" style="width:83.1pt;height:30.7pt" o:ole="">
                  <v:imagedata r:id="rId105" o:title=""/>
                </v:shape>
                <o:OLEObject Type="Embed" ProgID="Equation.DSMT4" ShapeID="_x0000_i1065" DrawAspect="Content" ObjectID="_1725038687" r:id="rId106"/>
              </w:object>
            </w:r>
          </w:p>
        </w:tc>
        <w:tc>
          <w:tcPr>
            <w:tcW w:w="616" w:type="dxa"/>
            <w:tcBorders>
              <w:bottom w:val="none" w:sz="0" w:space="0" w:color="auto"/>
            </w:tcBorders>
            <w:vAlign w:val="center"/>
          </w:tcPr>
          <w:p w:rsidR="0064090E" w:rsidRPr="00313199" w:rsidRDefault="0064090E"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2D3D2E" w:rsidRDefault="0064090E" w:rsidP="00B968E0">
      <w:pPr>
        <w:ind w:firstLineChars="0" w:firstLine="0"/>
      </w:pPr>
      <w:r>
        <w:rPr>
          <w:rFonts w:hint="eastAsia"/>
        </w:rPr>
        <w:t>水中静水恢复力</w:t>
      </w:r>
      <w:r w:rsidR="00B06354">
        <w:rPr>
          <w:rFonts w:hint="eastAsia"/>
        </w:rPr>
        <w:t>大小等于浮力大小，其表达式为</w:t>
      </w:r>
    </w:p>
    <w:p w:rsidR="00AA3D4E" w:rsidRDefault="00AA3D4E" w:rsidP="00B968E0">
      <w:pPr>
        <w:ind w:firstLineChars="0" w:firstLine="0"/>
        <w:rPr>
          <w:rFonts w:hint="eastAsia"/>
        </w:rPr>
      </w:pP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2D3D2E" w:rsidRPr="0038647F" w:rsidTr="008D28A1">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vAlign w:val="center"/>
          </w:tcPr>
          <w:p w:rsidR="002D3D2E" w:rsidRDefault="002D3D2E" w:rsidP="008D28A1">
            <w:pPr>
              <w:adjustRightInd w:val="0"/>
              <w:snapToGrid w:val="0"/>
              <w:spacing w:beforeLines="50" w:before="156"/>
              <w:ind w:firstLineChars="0" w:firstLine="0"/>
              <w:jc w:val="center"/>
              <w:rPr>
                <w:b w:val="0"/>
              </w:rPr>
            </w:pPr>
            <w:r w:rsidRPr="0038647F">
              <w:rPr>
                <w:b w:val="0"/>
                <w:position w:val="-24"/>
              </w:rPr>
              <w:object w:dxaOrig="3680" w:dyaOrig="660">
                <v:shape id="_x0000_i1133" type="#_x0000_t75" style="width:184.3pt;height:33.25pt" o:ole="">
                  <v:imagedata r:id="rId107" o:title=""/>
                </v:shape>
                <o:OLEObject Type="Embed" ProgID="Equation.DSMT4" ShapeID="_x0000_i1133" DrawAspect="Content" ObjectID="_1725038688" r:id="rId108"/>
              </w:object>
            </w:r>
          </w:p>
          <w:p w:rsidR="002D3D2E" w:rsidRPr="0038647F" w:rsidRDefault="002D3D2E" w:rsidP="002D3D2E">
            <w:pPr>
              <w:adjustRightInd w:val="0"/>
              <w:snapToGrid w:val="0"/>
              <w:spacing w:beforeLines="50" w:before="156"/>
              <w:ind w:firstLineChars="0" w:firstLine="0"/>
              <w:rPr>
                <w:rFonts w:cs="Times New Roman" w:hint="eastAsia"/>
                <w:b w:val="0"/>
              </w:rPr>
            </w:pPr>
          </w:p>
        </w:tc>
        <w:tc>
          <w:tcPr>
            <w:tcW w:w="616" w:type="dxa"/>
            <w:tcBorders>
              <w:bottom w:val="none" w:sz="0" w:space="0" w:color="auto"/>
            </w:tcBorders>
            <w:vAlign w:val="center"/>
          </w:tcPr>
          <w:p w:rsidR="002D3D2E" w:rsidRPr="0038647F" w:rsidRDefault="002D3D2E" w:rsidP="008D28A1">
            <w:pPr>
              <w:adjustRightInd w:val="0"/>
              <w:snapToGrid w:val="0"/>
              <w:spacing w:beforeLines="50" w:before="156"/>
              <w:ind w:firstLineChars="0" w:firstLine="0"/>
              <w:jc w:val="center"/>
              <w:rPr>
                <w:rFonts w:cs="Times New Roman"/>
                <w:b w:val="0"/>
              </w:rPr>
            </w:pPr>
            <w:r w:rsidRPr="0038647F">
              <w:rPr>
                <w:rFonts w:cs="Times New Roman"/>
                <w:b w:val="0"/>
              </w:rPr>
              <w:t>(</w:t>
            </w:r>
            <w:r w:rsidRPr="0038647F">
              <w:rPr>
                <w:rFonts w:cs="Times New Roman"/>
              </w:rPr>
              <w:fldChar w:fldCharType="begin"/>
            </w:r>
            <w:r w:rsidRPr="0038647F">
              <w:rPr>
                <w:rFonts w:cs="Times New Roman"/>
                <w:b w:val="0"/>
              </w:rPr>
              <w:instrText xml:space="preserve"> AUTONUM  \* Arabic </w:instrText>
            </w:r>
            <w:r w:rsidRPr="0038647F">
              <w:rPr>
                <w:rFonts w:cs="Times New Roman"/>
              </w:rPr>
              <w:fldChar w:fldCharType="end"/>
            </w:r>
            <w:r w:rsidRPr="0038647F">
              <w:rPr>
                <w:rFonts w:cs="Times New Roman"/>
                <w:b w:val="0"/>
              </w:rPr>
              <w:t>)</w:t>
            </w:r>
          </w:p>
        </w:tc>
      </w:tr>
    </w:tbl>
    <w:p w:rsidR="002D3D2E" w:rsidRDefault="002D3D2E" w:rsidP="00B968E0">
      <w:pPr>
        <w:ind w:firstLineChars="0" w:firstLine="0"/>
        <w:rPr>
          <w:rFonts w:hint="eastAsia"/>
        </w:rPr>
      </w:pPr>
      <w:bookmarkStart w:id="0" w:name="_GoBack"/>
      <w:bookmarkEnd w:id="0"/>
    </w:p>
    <w:p w:rsidR="002D3D2E" w:rsidRDefault="002D3D2E" w:rsidP="00B968E0">
      <w:pPr>
        <w:ind w:firstLineChars="0" w:firstLine="0"/>
        <w:rPr>
          <w:rFonts w:hint="eastAsia"/>
        </w:rPr>
      </w:pPr>
      <w:r>
        <w:rPr>
          <w:rFonts w:hint="eastAsia"/>
        </w:rPr>
        <w:t>得到微分方程组为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EF7ED5" w:rsidRPr="00601CD6" w:rsidTr="00A118EF">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EF7ED5" w:rsidRPr="00601CD6" w:rsidRDefault="00A91BC2" w:rsidP="00601CD6">
            <w:pPr>
              <w:adjustRightInd w:val="0"/>
              <w:snapToGrid w:val="0"/>
              <w:spacing w:beforeLines="50" w:before="156"/>
              <w:ind w:firstLineChars="0" w:firstLine="0"/>
              <w:jc w:val="center"/>
              <w:rPr>
                <w:rFonts w:hint="eastAsia"/>
                <w:b w:val="0"/>
              </w:rPr>
            </w:pPr>
            <w:r w:rsidRPr="00601CD6">
              <w:rPr>
                <w:b w:val="0"/>
                <w:position w:val="-162"/>
              </w:rPr>
              <w:object w:dxaOrig="5780" w:dyaOrig="3360">
                <v:shape id="_x0000_i1325" type="#_x0000_t75" style="width:282.95pt;height:162.65pt" o:ole="">
                  <v:imagedata r:id="rId109" o:title=""/>
                </v:shape>
                <o:OLEObject Type="Embed" ProgID="Equation.DSMT4" ShapeID="_x0000_i1325" DrawAspect="Content" ObjectID="_1725038689" r:id="rId110"/>
              </w:object>
            </w:r>
          </w:p>
        </w:tc>
        <w:tc>
          <w:tcPr>
            <w:tcW w:w="616" w:type="dxa"/>
            <w:tcBorders>
              <w:bottom w:val="none" w:sz="0" w:space="0" w:color="auto"/>
            </w:tcBorders>
            <w:vAlign w:val="center"/>
          </w:tcPr>
          <w:p w:rsidR="00EF7ED5" w:rsidRPr="00601CD6" w:rsidRDefault="00EF7ED5" w:rsidP="00E86E50">
            <w:pPr>
              <w:adjustRightInd w:val="0"/>
              <w:snapToGrid w:val="0"/>
              <w:spacing w:beforeLines="50" w:before="156"/>
              <w:ind w:firstLineChars="0" w:firstLine="0"/>
              <w:jc w:val="right"/>
              <w:rPr>
                <w:rFonts w:cs="Times New Roman"/>
                <w:b w:val="0"/>
              </w:rPr>
            </w:pPr>
            <w:r w:rsidRPr="00601CD6">
              <w:rPr>
                <w:rFonts w:cs="Times New Roman"/>
                <w:b w:val="0"/>
              </w:rPr>
              <w:t>(</w:t>
            </w:r>
            <w:r w:rsidRPr="00601CD6">
              <w:rPr>
                <w:rFonts w:cs="Times New Roman"/>
                <w:b w:val="0"/>
              </w:rPr>
              <w:fldChar w:fldCharType="begin"/>
            </w:r>
            <w:r w:rsidRPr="00601CD6">
              <w:rPr>
                <w:rFonts w:cs="Times New Roman"/>
                <w:b w:val="0"/>
              </w:rPr>
              <w:instrText xml:space="preserve"> AUTONUM  \* Arabic </w:instrText>
            </w:r>
            <w:r w:rsidRPr="00601CD6">
              <w:rPr>
                <w:rFonts w:cs="Times New Roman"/>
                <w:b w:val="0"/>
              </w:rPr>
              <w:fldChar w:fldCharType="end"/>
            </w:r>
            <w:r w:rsidRPr="00601CD6">
              <w:rPr>
                <w:rFonts w:cs="Times New Roman"/>
                <w:b w:val="0"/>
              </w:rPr>
              <w:t>)</w:t>
            </w:r>
          </w:p>
        </w:tc>
      </w:tr>
    </w:tbl>
    <w:p w:rsidR="0038647F" w:rsidRPr="0038647F" w:rsidRDefault="0038647F" w:rsidP="009E1CE0">
      <w:pPr>
        <w:ind w:firstLine="480"/>
      </w:pPr>
    </w:p>
    <w:p w:rsidR="009E1CE0" w:rsidRPr="006D28C6" w:rsidRDefault="00BE05E0" w:rsidP="009E1CE0">
      <w:pPr>
        <w:ind w:firstLine="480"/>
        <w:rPr>
          <w:rFonts w:hint="eastAsia"/>
        </w:rPr>
      </w:pPr>
      <w:r>
        <w:rPr>
          <w:rFonts w:hint="eastAsia"/>
        </w:rPr>
        <w:t>(</w:t>
      </w:r>
      <w:r>
        <w:t>2)</w:t>
      </w:r>
      <w:r>
        <w:rPr>
          <w:rFonts w:hint="eastAsia"/>
        </w:rPr>
        <w:t>当浮子进行纵摇运动时，</w:t>
      </w:r>
      <w:r w:rsidR="00AD6F9E">
        <w:rPr>
          <w:rFonts w:hint="eastAsia"/>
        </w:rPr>
        <w:t>浮子受到</w:t>
      </w:r>
      <w:r w:rsidR="00E55872">
        <w:rPr>
          <w:rFonts w:hint="eastAsia"/>
        </w:rPr>
        <w:t>纵摇相关</w:t>
      </w:r>
      <w:r w:rsidR="00F93536">
        <w:rPr>
          <w:rFonts w:hint="eastAsia"/>
        </w:rPr>
        <w:t>外力的作用，采用转动惯量</w:t>
      </w:r>
      <w:r w:rsidR="009E1CE0">
        <w:rPr>
          <w:rFonts w:hint="eastAsia"/>
        </w:rPr>
        <w:t>，利用转动惯量和力矩表达式，构建</w:t>
      </w:r>
      <w:r w:rsidR="006B5EF3">
        <w:rPr>
          <w:rFonts w:hint="eastAsia"/>
        </w:rPr>
        <w:t>转动定律方程，</w:t>
      </w:r>
      <w:r w:rsidR="009E1CE0">
        <w:rPr>
          <w:rFonts w:hint="eastAsia"/>
        </w:rPr>
        <w:t>求解纵摇角位移与角速度。</w:t>
      </w:r>
      <w:r w:rsidR="00447C94">
        <w:rPr>
          <w:rFonts w:hint="eastAsia"/>
        </w:rPr>
        <w:t>其中，</w:t>
      </w:r>
      <w:r w:rsidR="00447C94" w:rsidRPr="008B30E8">
        <w:rPr>
          <w:position w:val="-12"/>
        </w:rPr>
        <w:object w:dxaOrig="260" w:dyaOrig="360">
          <v:shape id="_x0000_i1319" type="#_x0000_t75" style="width:13.1pt;height:18.15pt" o:ole="">
            <v:imagedata r:id="rId111" o:title=""/>
          </v:shape>
          <o:OLEObject Type="Embed" ProgID="Equation.DSMT4" ShapeID="_x0000_i1319" DrawAspect="Content" ObjectID="_1725038690" r:id="rId112"/>
        </w:object>
      </w:r>
      <w:r w:rsidR="00447C94">
        <w:rPr>
          <w:rFonts w:hint="eastAsia"/>
        </w:rPr>
        <w:t>为浮子的转动惯量，</w:t>
      </w:r>
      <w:r w:rsidR="00447C94" w:rsidRPr="008B30E8">
        <w:rPr>
          <w:position w:val="-12"/>
        </w:rPr>
        <w:object w:dxaOrig="320" w:dyaOrig="360">
          <v:shape id="_x0000_i1320" type="#_x0000_t75" style="width:16.1pt;height:18.15pt" o:ole="">
            <v:imagedata r:id="rId113" o:title=""/>
          </v:shape>
          <o:OLEObject Type="Embed" ProgID="Equation.DSMT4" ShapeID="_x0000_i1320" DrawAspect="Content" ObjectID="_1725038691" r:id="rId114"/>
        </w:object>
      </w:r>
      <w:r w:rsidR="00447C94">
        <w:rPr>
          <w:rFonts w:hint="eastAsia"/>
        </w:rPr>
        <w:t>为附加转动惯量。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6B5EF3"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6B5EF3" w:rsidRPr="00313199" w:rsidRDefault="00A91BC2" w:rsidP="00E86E50">
            <w:pPr>
              <w:adjustRightInd w:val="0"/>
              <w:snapToGrid w:val="0"/>
              <w:spacing w:beforeLines="50" w:before="156"/>
              <w:ind w:firstLineChars="0" w:firstLine="0"/>
              <w:jc w:val="center"/>
              <w:rPr>
                <w:rFonts w:cs="Times New Roman"/>
                <w:b w:val="0"/>
              </w:rPr>
            </w:pPr>
            <w:r w:rsidRPr="008B30E8">
              <w:rPr>
                <w:b w:val="0"/>
                <w:position w:val="-24"/>
              </w:rPr>
              <w:object w:dxaOrig="4099" w:dyaOrig="660">
                <v:shape id="_x0000_i1328" type="#_x0000_t75" style="width:204.9pt;height:33.25pt" o:ole="">
                  <v:imagedata r:id="rId115" o:title=""/>
                </v:shape>
                <o:OLEObject Type="Embed" ProgID="Equation.DSMT4" ShapeID="_x0000_i1328" DrawAspect="Content" ObjectID="_1725038692" r:id="rId116"/>
              </w:object>
            </w:r>
          </w:p>
        </w:tc>
        <w:tc>
          <w:tcPr>
            <w:tcW w:w="616" w:type="dxa"/>
            <w:tcBorders>
              <w:bottom w:val="none" w:sz="0" w:space="0" w:color="auto"/>
            </w:tcBorders>
            <w:vAlign w:val="center"/>
          </w:tcPr>
          <w:p w:rsidR="006B5EF3" w:rsidRPr="00313199" w:rsidRDefault="006B5EF3"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EF7ED5" w:rsidRPr="009E1CE0" w:rsidRDefault="00475774" w:rsidP="002008B2">
      <w:pPr>
        <w:ind w:firstLineChars="0" w:firstLine="0"/>
      </w:pPr>
      <w:r>
        <w:rPr>
          <w:rFonts w:hint="eastAsia"/>
        </w:rPr>
        <w:t>其中</w:t>
      </w:r>
      <w:r w:rsidR="002008B2">
        <w:rPr>
          <w:rFonts w:hint="eastAsia"/>
        </w:rPr>
        <w:t>，纵摇</w:t>
      </w:r>
      <w:r w:rsidR="00D5701B">
        <w:rPr>
          <w:rFonts w:hint="eastAsia"/>
        </w:rPr>
        <w:t>激励力矩表达式为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D5701B"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D5701B" w:rsidRPr="00313199" w:rsidRDefault="00D5701B" w:rsidP="00E86E50">
            <w:pPr>
              <w:adjustRightInd w:val="0"/>
              <w:snapToGrid w:val="0"/>
              <w:spacing w:beforeLines="50" w:before="156"/>
              <w:ind w:firstLineChars="0" w:firstLine="0"/>
              <w:jc w:val="center"/>
              <w:rPr>
                <w:rFonts w:cs="Times New Roman"/>
                <w:b w:val="0"/>
              </w:rPr>
            </w:pPr>
            <w:r w:rsidRPr="008B30E8">
              <w:rPr>
                <w:b w:val="0"/>
                <w:position w:val="-14"/>
              </w:rPr>
              <w:object w:dxaOrig="1540" w:dyaOrig="380">
                <v:shape id="_x0000_i1069" type="#_x0000_t75" style="width:77.05pt;height:19.15pt" o:ole="">
                  <v:imagedata r:id="rId117" o:title=""/>
                </v:shape>
                <o:OLEObject Type="Embed" ProgID="Equation.DSMT4" ShapeID="_x0000_i1069" DrawAspect="Content" ObjectID="_1725038693" r:id="rId118"/>
              </w:object>
            </w:r>
          </w:p>
        </w:tc>
        <w:tc>
          <w:tcPr>
            <w:tcW w:w="616" w:type="dxa"/>
            <w:tcBorders>
              <w:bottom w:val="none" w:sz="0" w:space="0" w:color="auto"/>
            </w:tcBorders>
            <w:vAlign w:val="center"/>
          </w:tcPr>
          <w:p w:rsidR="00D5701B" w:rsidRPr="00313199" w:rsidRDefault="00D5701B"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EF0963" w:rsidRDefault="00D74CEB" w:rsidP="006D4436">
      <w:pPr>
        <w:ind w:firstLine="480"/>
      </w:pPr>
      <w:r>
        <w:rPr>
          <w:rFonts w:hint="eastAsia"/>
        </w:rPr>
        <w:t>浮子在海水中做纵摇运动时，由于波浪产生兴波阻尼力矩</w:t>
      </w:r>
      <w:r w:rsidR="006D4436">
        <w:rPr>
          <w:rFonts w:hint="eastAsia"/>
        </w:rPr>
        <w:t>。其大小与纵摇运动的角速度成正</w:t>
      </w:r>
      <w:r w:rsidR="00900D4D">
        <w:rPr>
          <w:rFonts w:hint="eastAsia"/>
        </w:rPr>
        <w:t>比且方向相反，</w:t>
      </w:r>
      <w:r w:rsidR="00006C6D">
        <w:rPr>
          <w:rFonts w:hint="eastAsia"/>
        </w:rPr>
        <w:t>其纵摇兴波阻尼系数为</w:t>
      </w:r>
      <w:r w:rsidR="000662B2" w:rsidRPr="008B30E8">
        <w:rPr>
          <w:position w:val="-12"/>
        </w:rPr>
        <w:object w:dxaOrig="300" w:dyaOrig="360">
          <v:shape id="_x0000_i1070" type="#_x0000_t75" style="width:14.6pt;height:18.15pt" o:ole="">
            <v:imagedata r:id="rId119" o:title=""/>
          </v:shape>
          <o:OLEObject Type="Embed" ProgID="Equation.DSMT4" ShapeID="_x0000_i1070" DrawAspect="Content" ObjectID="_1725038694" r:id="rId120"/>
        </w:objec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900D4D"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900D4D" w:rsidRPr="00313199" w:rsidRDefault="00900D4D" w:rsidP="00E86E50">
            <w:pPr>
              <w:adjustRightInd w:val="0"/>
              <w:snapToGrid w:val="0"/>
              <w:spacing w:beforeLines="50" w:before="156"/>
              <w:ind w:firstLineChars="0" w:firstLine="0"/>
              <w:jc w:val="center"/>
              <w:rPr>
                <w:rFonts w:cs="Times New Roman"/>
                <w:b w:val="0"/>
              </w:rPr>
            </w:pPr>
            <w:r w:rsidRPr="008B30E8">
              <w:rPr>
                <w:b w:val="0"/>
                <w:position w:val="-24"/>
              </w:rPr>
              <w:object w:dxaOrig="1480" w:dyaOrig="620">
                <v:shape id="_x0000_i1071" type="#_x0000_t75" style="width:74pt;height:30.7pt" o:ole="">
                  <v:imagedata r:id="rId121" o:title=""/>
                </v:shape>
                <o:OLEObject Type="Embed" ProgID="Equation.DSMT4" ShapeID="_x0000_i1071" DrawAspect="Content" ObjectID="_1725038695" r:id="rId122"/>
              </w:object>
            </w:r>
          </w:p>
        </w:tc>
        <w:tc>
          <w:tcPr>
            <w:tcW w:w="616" w:type="dxa"/>
            <w:tcBorders>
              <w:bottom w:val="none" w:sz="0" w:space="0" w:color="auto"/>
            </w:tcBorders>
            <w:vAlign w:val="center"/>
          </w:tcPr>
          <w:p w:rsidR="00900D4D" w:rsidRPr="00313199" w:rsidRDefault="00900D4D"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CE60C1" w:rsidRDefault="00A61C1E" w:rsidP="009068C6">
      <w:pPr>
        <w:ind w:firstLine="480"/>
        <w:rPr>
          <w:rFonts w:hint="eastAsia"/>
        </w:rPr>
      </w:pPr>
      <w:r>
        <w:rPr>
          <w:rFonts w:hint="eastAsia"/>
        </w:rPr>
        <w:t>进行纵摇运动</w:t>
      </w:r>
      <w:r w:rsidR="008520D8">
        <w:rPr>
          <w:rFonts w:hint="eastAsia"/>
        </w:rPr>
        <w:t>中轴与底座连接处的</w:t>
      </w:r>
      <w:r w:rsidR="004D0CE7">
        <w:rPr>
          <w:rFonts w:hint="eastAsia"/>
        </w:rPr>
        <w:t>扭转弹簧和旋转阻尼器产生转动惯量</w:t>
      </w:r>
      <w:r w:rsidR="005C2E25">
        <w:rPr>
          <w:rFonts w:hint="eastAsia"/>
        </w:rPr>
        <w:t>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683307"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683307" w:rsidRPr="00313199" w:rsidRDefault="00B46996" w:rsidP="00E86E50">
            <w:pPr>
              <w:adjustRightInd w:val="0"/>
              <w:snapToGrid w:val="0"/>
              <w:spacing w:beforeLines="50" w:before="156"/>
              <w:ind w:firstLineChars="0" w:firstLine="0"/>
              <w:jc w:val="center"/>
              <w:rPr>
                <w:rFonts w:cs="Times New Roman"/>
                <w:b w:val="0"/>
              </w:rPr>
            </w:pPr>
            <w:r w:rsidRPr="008B30E8">
              <w:rPr>
                <w:b w:val="0"/>
                <w:position w:val="-28"/>
              </w:rPr>
              <w:object w:dxaOrig="3739" w:dyaOrig="680">
                <v:shape id="_x0000_i1072" type="#_x0000_t75" style="width:186.8pt;height:34.25pt" o:ole="">
                  <v:imagedata r:id="rId123" o:title=""/>
                </v:shape>
                <o:OLEObject Type="Embed" ProgID="Equation.DSMT4" ShapeID="_x0000_i1072" DrawAspect="Content" ObjectID="_1725038696" r:id="rId124"/>
              </w:object>
            </w:r>
          </w:p>
        </w:tc>
        <w:tc>
          <w:tcPr>
            <w:tcW w:w="616" w:type="dxa"/>
            <w:tcBorders>
              <w:bottom w:val="none" w:sz="0" w:space="0" w:color="auto"/>
            </w:tcBorders>
            <w:vAlign w:val="center"/>
          </w:tcPr>
          <w:p w:rsidR="00683307" w:rsidRPr="00313199" w:rsidRDefault="00683307"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9068C6" w:rsidRDefault="005C2E25" w:rsidP="00D145C6">
      <w:pPr>
        <w:ind w:firstLineChars="0" w:firstLine="0"/>
        <w:rPr>
          <w:rFonts w:hint="eastAsia"/>
        </w:rPr>
      </w:pPr>
      <w:r>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α</m:t>
            </m:r>
          </m:e>
          <m:sub>
            <m:r>
              <w:rPr>
                <w:rFonts w:ascii="Cambria Math" w:hAnsi="Cambria Math"/>
              </w:rPr>
              <m:t>2</m:t>
            </m:r>
          </m:sub>
        </m:sSub>
      </m:oMath>
      <w:r>
        <w:rPr>
          <w:rFonts w:hint="eastAsia"/>
        </w:rPr>
        <w:t>分别表示扭转阻尼器阻尼系数扭转弹簧刚度</w:t>
      </w:r>
      <w:r w:rsidR="00A411F7">
        <w:rPr>
          <w:rFonts w:hint="eastAsia"/>
        </w:rPr>
        <w:t>。由于浮子整体受到水波面提供的静水恢复力，产生静水恢复力力矩</w:t>
      </w:r>
      <w:r w:rsidR="009C3501" w:rsidRPr="008B30E8">
        <w:rPr>
          <w:position w:val="-14"/>
        </w:rPr>
        <w:object w:dxaOrig="999" w:dyaOrig="380">
          <v:shape id="_x0000_i1073" type="#_x0000_t75" style="width:49.85pt;height:19.15pt" o:ole="">
            <v:imagedata r:id="rId125" o:title=""/>
          </v:shape>
          <o:OLEObject Type="Embed" ProgID="Equation.DSMT4" ShapeID="_x0000_i1073" DrawAspect="Content" ObjectID="_1725038697" r:id="rId126"/>
        </w:object>
      </w:r>
    </w:p>
    <w:p w:rsidR="009068C6" w:rsidRPr="009068C6" w:rsidRDefault="009068C6" w:rsidP="009068C6">
      <w:pPr>
        <w:ind w:firstLine="480"/>
        <w:rPr>
          <w:rFonts w:hint="eastAsia"/>
        </w:rPr>
      </w:pPr>
      <w:r>
        <w:rPr>
          <w:rFonts w:hint="eastAsia"/>
        </w:rPr>
        <w:t>得到浮子纵摇转动时的微分方程组</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3719BA" w:rsidRPr="00313199" w:rsidTr="009068C6">
        <w:trPr>
          <w:cnfStyle w:val="100000000000" w:firstRow="1" w:lastRow="0" w:firstColumn="0" w:lastColumn="0" w:oddVBand="0" w:evenVBand="0" w:oddHBand="0" w:evenHBand="0" w:firstRowFirstColumn="0" w:firstRowLastColumn="0" w:lastRowFirstColumn="0" w:lastRowLastColumn="0"/>
          <w:trHeight w:val="2798"/>
        </w:trPr>
        <w:tc>
          <w:tcPr>
            <w:tcW w:w="7690" w:type="dxa"/>
            <w:tcBorders>
              <w:bottom w:val="none" w:sz="0" w:space="0" w:color="auto"/>
            </w:tcBorders>
          </w:tcPr>
          <w:p w:rsidR="003719BA" w:rsidRPr="00313199" w:rsidRDefault="00A91BC2" w:rsidP="00E86E50">
            <w:pPr>
              <w:adjustRightInd w:val="0"/>
              <w:snapToGrid w:val="0"/>
              <w:spacing w:beforeLines="50" w:before="156"/>
              <w:ind w:firstLineChars="0" w:firstLine="0"/>
              <w:jc w:val="center"/>
              <w:rPr>
                <w:rFonts w:cs="Times New Roman"/>
                <w:b w:val="0"/>
              </w:rPr>
            </w:pPr>
            <w:r w:rsidRPr="00770C55">
              <w:rPr>
                <w:b w:val="0"/>
                <w:position w:val="-144"/>
              </w:rPr>
              <w:object w:dxaOrig="4220" w:dyaOrig="3000">
                <v:shape id="_x0000_i1330" type="#_x0000_t75" style="width:260.3pt;height:135.45pt" o:ole="">
                  <v:imagedata r:id="rId127" o:title=""/>
                </v:shape>
                <o:OLEObject Type="Embed" ProgID="Equation.DSMT4" ShapeID="_x0000_i1330" DrawAspect="Content" ObjectID="_1725038698" r:id="rId128"/>
              </w:object>
            </w:r>
          </w:p>
        </w:tc>
        <w:tc>
          <w:tcPr>
            <w:tcW w:w="616" w:type="dxa"/>
            <w:tcBorders>
              <w:bottom w:val="none" w:sz="0" w:space="0" w:color="auto"/>
            </w:tcBorders>
            <w:vAlign w:val="center"/>
          </w:tcPr>
          <w:p w:rsidR="003719BA" w:rsidRPr="00313199" w:rsidRDefault="003719BA"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475774" w:rsidRPr="00A91BC2" w:rsidRDefault="00832F2B" w:rsidP="00E33CB9">
      <w:pPr>
        <w:ind w:firstLine="480"/>
      </w:pPr>
      <w:r w:rsidRPr="00A91BC2">
        <w:rPr>
          <w:rFonts w:hint="eastAsia"/>
        </w:rPr>
        <w:t>2</w:t>
      </w:r>
      <w:r w:rsidRPr="00A91BC2">
        <w:t>.</w:t>
      </w:r>
      <w:r w:rsidRPr="00A91BC2">
        <w:rPr>
          <w:rFonts w:hint="eastAsia"/>
        </w:rPr>
        <w:t>对振子进行研究</w:t>
      </w:r>
    </w:p>
    <w:p w:rsidR="00F11AA0" w:rsidRDefault="00824DEE" w:rsidP="00F04F41">
      <w:pPr>
        <w:ind w:firstLine="480"/>
      </w:pPr>
      <w:r>
        <w:rPr>
          <w:rFonts w:hint="eastAsia"/>
        </w:rPr>
        <w:t>基于问题一所研究的</w:t>
      </w:r>
      <w:r w:rsidR="00FC494E">
        <w:rPr>
          <w:rFonts w:hint="eastAsia"/>
        </w:rPr>
        <w:t>静止时刻受力模型，静止时振子的平衡条件同第一问。</w:t>
      </w:r>
    </w:p>
    <w:p w:rsidR="00F11AA0" w:rsidRDefault="006A7557" w:rsidP="00F11AA0">
      <w:pPr>
        <w:ind w:firstLine="480"/>
      </w:pPr>
      <w:r>
        <w:rPr>
          <w:rFonts w:hint="eastAsia"/>
        </w:rPr>
        <w:t>(</w:t>
      </w:r>
      <w:r>
        <w:t>1)</w:t>
      </w:r>
      <w:r w:rsidR="00F11AA0">
        <w:rPr>
          <w:rFonts w:hint="eastAsia"/>
        </w:rPr>
        <w:t>当振子进行垂荡</w:t>
      </w:r>
      <w:r w:rsidR="002C254F">
        <w:rPr>
          <w:rFonts w:hint="eastAsia"/>
        </w:rPr>
        <w:t>平</w:t>
      </w:r>
      <w:r w:rsidR="00F11AA0">
        <w:rPr>
          <w:rFonts w:hint="eastAsia"/>
        </w:rPr>
        <w:t>动时，基于问题一所建立浮子受力方程式，</w:t>
      </w:r>
      <w:r w:rsidR="00550DCC">
        <w:rPr>
          <w:rFonts w:hint="eastAsia"/>
        </w:rPr>
        <w:t>结合上述对浮子运动情况分析，同理可以得出对于振子</w:t>
      </w:r>
      <w:r w:rsidR="00F82FFF">
        <w:rPr>
          <w:rFonts w:hint="eastAsia"/>
        </w:rPr>
        <w:t>垂荡运动的</w:t>
      </w:r>
      <w:r w:rsidR="00144830">
        <w:rPr>
          <w:rFonts w:hint="eastAsia"/>
        </w:rPr>
        <w:t>微分方程组</w:t>
      </w:r>
      <w:r w:rsidR="002B6D5A">
        <w:rPr>
          <w:rFonts w:hint="eastAsia"/>
        </w:rPr>
        <w:t>。对于振子垂荡时受力分析图如</w:t>
      </w:r>
      <w:r w:rsidR="00601CD6">
        <w:t>10</w:t>
      </w:r>
      <w:r w:rsidR="00601CD6">
        <w:rPr>
          <w:rFonts w:hint="eastAsia"/>
        </w:rPr>
        <w:t>所示</w:t>
      </w:r>
    </w:p>
    <w:p w:rsidR="002B6D5A" w:rsidRDefault="00CE60C1" w:rsidP="00BF2028">
      <w:pPr>
        <w:keepNext/>
        <w:ind w:firstLineChars="0" w:firstLine="0"/>
        <w:jc w:val="center"/>
      </w:pPr>
      <w:r>
        <w:rPr>
          <w:noProof/>
        </w:rPr>
        <w:drawing>
          <wp:inline distT="0" distB="0" distL="0" distR="0" wp14:anchorId="29120C42" wp14:editId="346D0463">
            <wp:extent cx="2194045" cy="2163782"/>
            <wp:effectExtent l="0" t="0" r="0" b="8255"/>
            <wp:docPr id="78" name="图片 78" descr="C:\Users\lenovo\Documents\Tencent Files\1915882748\FileRecv\摆动时受力分析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Users\lenovo\Documents\Tencent Files\1915882748\FileRecv\摆动时受力分析1.bmp"/>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32355" cy="2201564"/>
                    </a:xfrm>
                    <a:prstGeom prst="rect">
                      <a:avLst/>
                    </a:prstGeom>
                    <a:noFill/>
                    <a:ln>
                      <a:noFill/>
                    </a:ln>
                  </pic:spPr>
                </pic:pic>
              </a:graphicData>
            </a:graphic>
          </wp:inline>
        </w:drawing>
      </w:r>
    </w:p>
    <w:p w:rsidR="00CE60C1" w:rsidRDefault="002B6D5A" w:rsidP="004D30D1">
      <w:pPr>
        <w:pStyle w:val="a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10</w:t>
      </w:r>
      <w:r>
        <w:fldChar w:fldCharType="end"/>
      </w:r>
      <w:r w:rsidR="004D30D1">
        <w:rPr>
          <w:rFonts w:hint="eastAsia"/>
        </w:rPr>
        <w:t>某时刻振子受力分析图</w:t>
      </w:r>
    </w:p>
    <w:p w:rsidR="004D30D1" w:rsidRDefault="004D30D1" w:rsidP="004D30D1">
      <w:pPr>
        <w:ind w:firstLine="480"/>
      </w:pPr>
    </w:p>
    <w:p w:rsidR="007735D1" w:rsidRDefault="00B84021" w:rsidP="001B5C18">
      <w:pPr>
        <w:ind w:firstLine="480"/>
        <w:rPr>
          <w:rFonts w:hint="eastAsia"/>
        </w:rPr>
      </w:pPr>
      <w:r>
        <w:rPr>
          <w:rFonts w:hint="eastAsia"/>
        </w:rPr>
        <w:t>结合问题一二中对于振子的牛顿第二定律方程式，</w:t>
      </w:r>
      <w:r w:rsidR="00E139CF">
        <w:rPr>
          <w:rFonts w:hint="eastAsia"/>
        </w:rPr>
        <w:t>将</w:t>
      </w:r>
      <w:r w:rsidR="000C617F">
        <w:rPr>
          <w:rFonts w:hint="eastAsia"/>
        </w:rPr>
        <w:t>振子受到的外力均分解到竖直方向上，</w:t>
      </w:r>
      <w:r w:rsidR="007735D1">
        <w:rPr>
          <w:rFonts w:hint="eastAsia"/>
        </w:rPr>
        <w:t>得出表达式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B84021"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B84021" w:rsidRPr="00313199" w:rsidRDefault="00784640" w:rsidP="00E86E50">
            <w:pPr>
              <w:adjustRightInd w:val="0"/>
              <w:snapToGrid w:val="0"/>
              <w:spacing w:beforeLines="50" w:before="156"/>
              <w:ind w:firstLineChars="0" w:firstLine="0"/>
              <w:jc w:val="center"/>
              <w:rPr>
                <w:rFonts w:cs="Times New Roman"/>
                <w:b w:val="0"/>
              </w:rPr>
            </w:pPr>
            <w:r w:rsidRPr="00210578">
              <w:rPr>
                <w:b w:val="0"/>
                <w:position w:val="-64"/>
              </w:rPr>
              <w:object w:dxaOrig="5800" w:dyaOrig="1400">
                <v:shape id="_x0000_i1075" type="#_x0000_t75" style="width:290.5pt;height:70.5pt" o:ole="">
                  <v:imagedata r:id="rId130" o:title=""/>
                </v:shape>
                <o:OLEObject Type="Embed" ProgID="Equation.DSMT4" ShapeID="_x0000_i1075" DrawAspect="Content" ObjectID="_1725038699" r:id="rId131"/>
              </w:object>
            </w:r>
          </w:p>
        </w:tc>
        <w:tc>
          <w:tcPr>
            <w:tcW w:w="616" w:type="dxa"/>
            <w:tcBorders>
              <w:bottom w:val="none" w:sz="0" w:space="0" w:color="auto"/>
            </w:tcBorders>
            <w:vAlign w:val="center"/>
          </w:tcPr>
          <w:p w:rsidR="00B84021" w:rsidRPr="00313199" w:rsidRDefault="00B84021"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4D30D1" w:rsidRDefault="007735D1" w:rsidP="00784640">
      <w:pPr>
        <w:ind w:firstLineChars="0" w:firstLine="0"/>
      </w:pPr>
      <w:r>
        <w:rPr>
          <w:rFonts w:hint="eastAsia"/>
        </w:rPr>
        <w:t>其中</w:t>
      </w:r>
      <w:r w:rsidR="00784640" w:rsidRPr="008B30E8">
        <w:rPr>
          <w:position w:val="-12"/>
        </w:rPr>
        <w:object w:dxaOrig="540" w:dyaOrig="360">
          <v:shape id="_x0000_i1076" type="#_x0000_t75" style="width:27.2pt;height:18.15pt" o:ole="">
            <v:imagedata r:id="rId132" o:title=""/>
          </v:shape>
          <o:OLEObject Type="Embed" ProgID="Equation.DSMT4" ShapeID="_x0000_i1076" DrawAspect="Content" ObjectID="_1725038700" r:id="rId133"/>
        </w:object>
      </w:r>
      <w:r w:rsidR="00784640">
        <w:rPr>
          <w:rFonts w:hint="eastAsia"/>
        </w:rPr>
        <w:t>代表</w:t>
      </w:r>
      <w:r w:rsidR="00A505DB">
        <w:rPr>
          <w:rFonts w:hint="eastAsia"/>
        </w:rPr>
        <w:t>振子做垂荡运动时</w:t>
      </w:r>
      <w:r w:rsidR="00E178B8">
        <w:rPr>
          <w:rFonts w:hint="eastAsia"/>
        </w:rPr>
        <w:t>弹簧和直线阻尼器的阻尼力。</w:t>
      </w:r>
    </w:p>
    <w:p w:rsidR="00E178B8" w:rsidRDefault="002C254F" w:rsidP="002C254F">
      <w:pPr>
        <w:ind w:firstLine="480"/>
      </w:pPr>
      <w:r>
        <w:rPr>
          <w:rFonts w:hint="eastAsia"/>
        </w:rPr>
        <w:t>(</w:t>
      </w:r>
      <w:r>
        <w:t>2)</w:t>
      </w:r>
      <w:r>
        <w:rPr>
          <w:rFonts w:hint="eastAsia"/>
        </w:rPr>
        <w:t>当振子做纵摇转动时，</w:t>
      </w:r>
      <w:r w:rsidR="00215753">
        <w:rPr>
          <w:rFonts w:hint="eastAsia"/>
        </w:rPr>
        <w:t>对振子</w:t>
      </w:r>
      <w:r w:rsidR="000F3036">
        <w:rPr>
          <w:rFonts w:hint="eastAsia"/>
        </w:rPr>
        <w:t>在质点上</w:t>
      </w:r>
      <w:r w:rsidR="00A251DE">
        <w:rPr>
          <w:rFonts w:hint="eastAsia"/>
        </w:rPr>
        <w:t>列转动定理</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A10063"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A10063" w:rsidRPr="00313199" w:rsidRDefault="00A10063" w:rsidP="00E86E50">
            <w:pPr>
              <w:adjustRightInd w:val="0"/>
              <w:snapToGrid w:val="0"/>
              <w:spacing w:beforeLines="50" w:before="156"/>
              <w:ind w:firstLineChars="0" w:firstLine="0"/>
              <w:jc w:val="center"/>
              <w:rPr>
                <w:rFonts w:cs="Times New Roman"/>
                <w:b w:val="0"/>
              </w:rPr>
            </w:pPr>
            <w:r w:rsidRPr="008B30E8">
              <w:rPr>
                <w:b w:val="0"/>
                <w:position w:val="-24"/>
              </w:rPr>
              <w:object w:dxaOrig="1400" w:dyaOrig="660">
                <v:shape id="_x0000_i1077" type="#_x0000_t75" style="width:70pt;height:33.25pt" o:ole="">
                  <v:imagedata r:id="rId134" o:title=""/>
                </v:shape>
                <o:OLEObject Type="Embed" ProgID="Equation.DSMT4" ShapeID="_x0000_i1077" DrawAspect="Content" ObjectID="_1725038701" r:id="rId135"/>
              </w:object>
            </w:r>
          </w:p>
        </w:tc>
        <w:tc>
          <w:tcPr>
            <w:tcW w:w="616" w:type="dxa"/>
            <w:tcBorders>
              <w:bottom w:val="none" w:sz="0" w:space="0" w:color="auto"/>
            </w:tcBorders>
            <w:vAlign w:val="center"/>
          </w:tcPr>
          <w:p w:rsidR="00A10063" w:rsidRPr="00313199" w:rsidRDefault="00A10063"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215753" w:rsidRDefault="00281D1E" w:rsidP="002C254F">
      <w:pPr>
        <w:ind w:firstLine="480"/>
      </w:pPr>
      <w:r>
        <w:rPr>
          <w:rFonts w:hint="eastAsia"/>
        </w:rPr>
        <w:t>根据转动惯量定义式以及</w:t>
      </w:r>
      <w:r w:rsidR="00D747E2">
        <w:rPr>
          <w:rFonts w:hint="eastAsia"/>
        </w:rPr>
        <w:t>合外力矩表达式，</w:t>
      </w:r>
      <w:r w:rsidR="00CD7AC4">
        <w:rPr>
          <w:rFonts w:hint="eastAsia"/>
        </w:rPr>
        <w:t>构建纵摇时刻合外力矩方程组</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D22E52" w:rsidRPr="00313199" w:rsidTr="00E86E5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D22E52" w:rsidRPr="00313199" w:rsidRDefault="00D22E52" w:rsidP="00E86E50">
            <w:pPr>
              <w:adjustRightInd w:val="0"/>
              <w:snapToGrid w:val="0"/>
              <w:spacing w:beforeLines="50" w:before="156"/>
              <w:ind w:firstLineChars="0" w:firstLine="0"/>
              <w:jc w:val="center"/>
              <w:rPr>
                <w:rFonts w:cs="Times New Roman"/>
                <w:b w:val="0"/>
              </w:rPr>
            </w:pPr>
            <w:r w:rsidRPr="00476B65">
              <w:rPr>
                <w:b w:val="0"/>
                <w:position w:val="-104"/>
              </w:rPr>
              <w:object w:dxaOrig="4400" w:dyaOrig="2200">
                <v:shape id="_x0000_i1078" type="#_x0000_t75" style="width:220.05pt;height:109.75pt" o:ole="">
                  <v:imagedata r:id="rId136" o:title=""/>
                </v:shape>
                <o:OLEObject Type="Embed" ProgID="Equation.DSMT4" ShapeID="_x0000_i1078" DrawAspect="Content" ObjectID="_1725038702" r:id="rId137"/>
              </w:object>
            </w:r>
          </w:p>
        </w:tc>
        <w:tc>
          <w:tcPr>
            <w:tcW w:w="616" w:type="dxa"/>
            <w:tcBorders>
              <w:bottom w:val="none" w:sz="0" w:space="0" w:color="auto"/>
            </w:tcBorders>
            <w:vAlign w:val="center"/>
          </w:tcPr>
          <w:p w:rsidR="00D22E52" w:rsidRPr="00313199" w:rsidRDefault="00D22E52" w:rsidP="00E86E5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777AAE" w:rsidRDefault="00D22E52" w:rsidP="00777AAE">
      <w:pPr>
        <w:ind w:firstLine="480"/>
      </w:pPr>
      <w:r>
        <w:rPr>
          <w:rFonts w:hint="eastAsia"/>
        </w:rPr>
        <w:t>将</w:t>
      </w:r>
      <w:r w:rsidR="00B61469">
        <w:rPr>
          <w:rFonts w:hint="eastAsia"/>
        </w:rPr>
        <w:t>式</w:t>
      </w:r>
      <w:r w:rsidR="00B61469">
        <w:rPr>
          <w:rFonts w:hint="eastAsia"/>
        </w:rPr>
        <w:t>(</w:t>
      </w:r>
      <w:r w:rsidR="00B61469">
        <w:t>33)</w:t>
      </w:r>
      <w:r w:rsidR="00B61469">
        <w:rPr>
          <w:rFonts w:hint="eastAsia"/>
        </w:rPr>
        <w:t>、</w:t>
      </w:r>
      <w:r w:rsidR="00B61469">
        <w:t>(38)</w:t>
      </w:r>
      <w:r w:rsidR="00B61469">
        <w:rPr>
          <w:rFonts w:hint="eastAsia"/>
        </w:rPr>
        <w:t>、</w:t>
      </w:r>
      <w:r w:rsidR="00B61469">
        <w:t>(39)</w:t>
      </w:r>
      <w:r w:rsidR="00B61469">
        <w:rPr>
          <w:rFonts w:hint="eastAsia"/>
        </w:rPr>
        <w:t>、</w:t>
      </w:r>
      <w:r w:rsidR="00B61469">
        <w:t>(41)</w:t>
      </w:r>
      <w:r w:rsidR="00B61469">
        <w:rPr>
          <w:rFonts w:hint="eastAsia"/>
        </w:rPr>
        <w:t>四个微分方程组</w:t>
      </w:r>
      <w:r w:rsidR="0002380C">
        <w:rPr>
          <w:rFonts w:hint="eastAsia"/>
        </w:rPr>
        <w:t>和</w:t>
      </w:r>
      <w:r w:rsidR="0002380C">
        <w:rPr>
          <w:rFonts w:hint="eastAsia"/>
        </w:rPr>
        <w:t>8</w:t>
      </w:r>
      <w:r w:rsidR="0002380C">
        <w:rPr>
          <w:rFonts w:hint="eastAsia"/>
        </w:rPr>
        <w:t>个浮子与振子的初始条件进行联立，代入求解总微分方程，得到</w:t>
      </w:r>
      <w:r w:rsidR="00777AAE">
        <w:rPr>
          <w:rFonts w:hint="eastAsia"/>
        </w:rPr>
        <w:t>直线阻尼器和旋转阻尼器阻尼系数</w:t>
      </w:r>
      <w:r w:rsidR="0002380C">
        <w:rPr>
          <w:rFonts w:hint="eastAsia"/>
        </w:rPr>
        <w:t>分别为</w:t>
      </w:r>
      <w:r w:rsidR="0002380C">
        <w:rPr>
          <w:rFonts w:hint="eastAsia"/>
        </w:rPr>
        <w:t>10000 N</w:t>
      </w:r>
      <m:oMath>
        <m:r>
          <m:rPr>
            <m:sty m:val="p"/>
          </m:rPr>
          <w:rPr>
            <w:rFonts w:ascii="Cambria Math" w:hAnsi="Cambria Math"/>
          </w:rPr>
          <m:t>∙</m:t>
        </m:r>
      </m:oMath>
      <w:r w:rsidR="00777AAE">
        <w:rPr>
          <w:rFonts w:hint="eastAsia"/>
        </w:rPr>
        <w:t>s/m</w:t>
      </w:r>
      <w:r w:rsidR="0002380C">
        <w:rPr>
          <w:rFonts w:hint="eastAsia"/>
        </w:rPr>
        <w:t>和</w:t>
      </w:r>
      <w:r w:rsidR="0002380C">
        <w:rPr>
          <w:rFonts w:hint="eastAsia"/>
        </w:rPr>
        <w:t>1000 N</w:t>
      </w:r>
      <m:oMath>
        <m:r>
          <m:rPr>
            <m:sty m:val="p"/>
          </m:rPr>
          <w:rPr>
            <w:rFonts w:ascii="Cambria Math" w:hAnsi="Cambria Math"/>
          </w:rPr>
          <m:t>∙</m:t>
        </m:r>
      </m:oMath>
      <w:r w:rsidR="0002380C">
        <w:rPr>
          <w:rFonts w:hint="eastAsia"/>
        </w:rPr>
        <w:t>m</w:t>
      </w:r>
      <m:oMath>
        <m:r>
          <m:rPr>
            <m:sty m:val="p"/>
          </m:rPr>
          <w:rPr>
            <w:rFonts w:ascii="Cambria Math" w:hAnsi="Cambria Math"/>
          </w:rPr>
          <m:t>∙</m:t>
        </m:r>
      </m:oMath>
      <w:r w:rsidR="0002380C">
        <w:rPr>
          <w:rFonts w:hint="eastAsia"/>
        </w:rPr>
        <w:t>s</w:t>
      </w:r>
      <w:r w:rsidR="00777AAE">
        <w:rPr>
          <w:rFonts w:hint="eastAsia"/>
        </w:rPr>
        <w:t>时，浮子与振子在</w:t>
      </w:r>
      <w:r w:rsidR="0002380C">
        <w:rPr>
          <w:rFonts w:hint="eastAsia"/>
        </w:rPr>
        <w:t>前</w:t>
      </w:r>
      <w:r w:rsidR="00777AAE">
        <w:rPr>
          <w:rFonts w:hint="eastAsia"/>
        </w:rPr>
        <w:t>40</w:t>
      </w:r>
      <w:r w:rsidR="0002380C">
        <w:rPr>
          <w:rFonts w:hint="eastAsia"/>
        </w:rPr>
        <w:t>个波浪周期内时间间隔为</w:t>
      </w:r>
      <w:r w:rsidR="00777AAE">
        <w:rPr>
          <w:rFonts w:hint="eastAsia"/>
        </w:rPr>
        <w:t>0.2s</w:t>
      </w:r>
      <w:r w:rsidR="00777AAE">
        <w:rPr>
          <w:rFonts w:hint="eastAsia"/>
        </w:rPr>
        <w:t>时的垂荡位移与速度和纵摇角位移与角速度。</w:t>
      </w:r>
    </w:p>
    <w:p w:rsidR="00CD7AC4" w:rsidRPr="004D30D1" w:rsidRDefault="00CD7AC4" w:rsidP="0002380C">
      <w:pPr>
        <w:ind w:firstLine="480"/>
      </w:pPr>
    </w:p>
    <w:p w:rsidR="007B77C8" w:rsidRDefault="007B77C8" w:rsidP="007B77C8">
      <w:pPr>
        <w:pStyle w:val="3"/>
      </w:pPr>
      <w:r>
        <w:rPr>
          <w:rFonts w:hint="eastAsia"/>
        </w:rPr>
        <w:t>模型求解</w:t>
      </w:r>
    </w:p>
    <w:p w:rsidR="00281D1E" w:rsidRDefault="00281D1E" w:rsidP="00281D1E">
      <w:pPr>
        <w:ind w:firstLine="480"/>
      </w:pPr>
    </w:p>
    <w:p w:rsidR="000C67BE" w:rsidRDefault="00A10211" w:rsidP="001B5C18">
      <w:pPr>
        <w:ind w:firstLineChars="0" w:firstLine="0"/>
        <w:rPr>
          <w:rFonts w:hint="eastAsia"/>
        </w:rPr>
      </w:pPr>
      <w:r>
        <w:rPr>
          <w:rFonts w:hint="eastAsia"/>
        </w:rPr>
        <w:t>基于问题一中</w:t>
      </w:r>
      <w:r w:rsidR="00D44FD1">
        <w:rPr>
          <w:rFonts w:hint="eastAsia"/>
        </w:rPr>
        <w:t>龙格</w:t>
      </w:r>
      <w:r w:rsidR="00D44FD1">
        <w:t>-</w:t>
      </w:r>
      <w:r w:rsidR="00D44FD1">
        <w:rPr>
          <w:rFonts w:hint="eastAsia"/>
        </w:rPr>
        <w:t>库塔</w:t>
      </w:r>
      <w:r w:rsidR="00235A02">
        <w:rPr>
          <w:rFonts w:hint="eastAsia"/>
        </w:rPr>
        <w:t>算法，</w:t>
      </w:r>
      <w:r w:rsidR="00D44FD1">
        <w:rPr>
          <w:rFonts w:hint="eastAsia"/>
        </w:rPr>
        <w:t>计算求解</w:t>
      </w:r>
      <w:r w:rsidR="00235A02">
        <w:rPr>
          <w:rFonts w:hint="eastAsia"/>
        </w:rPr>
        <w:t>微分方程</w:t>
      </w:r>
      <w:r w:rsidR="00D44FD1">
        <w:rPr>
          <w:rFonts w:hint="eastAsia"/>
        </w:rPr>
        <w:t>组数值解</w:t>
      </w:r>
      <w:r w:rsidR="00235A02">
        <w:rPr>
          <w:rFonts w:hint="eastAsia"/>
        </w:rPr>
        <w:t>，得到浮子与振子在</w:t>
      </w:r>
      <w:r w:rsidR="00235A02">
        <w:rPr>
          <w:rFonts w:hint="eastAsia"/>
        </w:rPr>
        <w:t>1</w:t>
      </w:r>
      <w:r w:rsidR="00235A02">
        <w:t>0</w:t>
      </w:r>
      <w:r w:rsidR="00235A02">
        <w:rPr>
          <w:rFonts w:hint="eastAsia"/>
        </w:rPr>
        <w:t>s</w:t>
      </w:r>
      <w:r w:rsidR="00235A02">
        <w:rPr>
          <w:rFonts w:hint="eastAsia"/>
        </w:rPr>
        <w:t>、</w:t>
      </w:r>
      <w:r w:rsidR="00235A02">
        <w:rPr>
          <w:rFonts w:hint="eastAsia"/>
        </w:rPr>
        <w:t>2</w:t>
      </w:r>
      <w:r w:rsidR="00235A02">
        <w:t>0</w:t>
      </w:r>
      <w:r w:rsidR="00235A02">
        <w:rPr>
          <w:rFonts w:hint="eastAsia"/>
        </w:rPr>
        <w:t>s</w:t>
      </w:r>
      <w:r w:rsidR="00235A02">
        <w:rPr>
          <w:rFonts w:hint="eastAsia"/>
        </w:rPr>
        <w:t>、</w:t>
      </w:r>
      <w:r w:rsidR="00235A02">
        <w:rPr>
          <w:rFonts w:hint="eastAsia"/>
        </w:rPr>
        <w:t>4</w:t>
      </w:r>
      <w:r w:rsidR="00235A02">
        <w:t>0</w:t>
      </w:r>
      <w:r w:rsidR="00235A02">
        <w:rPr>
          <w:rFonts w:hint="eastAsia"/>
        </w:rPr>
        <w:t>s</w:t>
      </w:r>
      <w:r w:rsidR="00235A02">
        <w:rPr>
          <w:rFonts w:hint="eastAsia"/>
        </w:rPr>
        <w:t>、</w:t>
      </w:r>
      <w:r w:rsidR="00235A02">
        <w:rPr>
          <w:rFonts w:hint="eastAsia"/>
        </w:rPr>
        <w:t>6</w:t>
      </w:r>
      <w:r w:rsidR="00235A02">
        <w:t>0</w:t>
      </w:r>
      <w:r w:rsidR="00235A02">
        <w:rPr>
          <w:rFonts w:hint="eastAsia"/>
        </w:rPr>
        <w:t>s</w:t>
      </w:r>
      <w:r w:rsidR="00235A02">
        <w:rPr>
          <w:rFonts w:hint="eastAsia"/>
        </w:rPr>
        <w:t>、</w:t>
      </w:r>
      <w:r w:rsidR="00235A02">
        <w:rPr>
          <w:rFonts w:hint="eastAsia"/>
        </w:rPr>
        <w:t>1</w:t>
      </w:r>
      <w:r w:rsidR="00235A02">
        <w:t>00</w:t>
      </w:r>
      <w:r w:rsidR="00235A02">
        <w:rPr>
          <w:rFonts w:hint="eastAsia"/>
        </w:rPr>
        <w:t>s</w:t>
      </w:r>
      <w:r w:rsidR="00821488">
        <w:rPr>
          <w:rFonts w:hint="eastAsia"/>
        </w:rPr>
        <w:t>时垂荡与纵摇的</w:t>
      </w:r>
      <w:r w:rsidR="00235A02">
        <w:rPr>
          <w:rFonts w:hint="eastAsia"/>
        </w:rPr>
        <w:t>位移</w:t>
      </w:r>
      <w:r w:rsidR="00821488">
        <w:rPr>
          <w:rFonts w:hint="eastAsia"/>
        </w:rPr>
        <w:t>、速度、角位移、角速度</w:t>
      </w:r>
      <w:r w:rsidR="00235A02">
        <w:rPr>
          <w:rFonts w:hint="eastAsia"/>
        </w:rPr>
        <w:t>情况如</w:t>
      </w:r>
      <w:r w:rsidR="00821488">
        <w:rPr>
          <w:rFonts w:hint="eastAsia"/>
        </w:rPr>
        <w:t>表</w:t>
      </w:r>
    </w:p>
    <w:p w:rsidR="0042109F" w:rsidRDefault="0042109F" w:rsidP="0042109F">
      <w:pPr>
        <w:pStyle w:val="a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18EF">
        <w:rPr>
          <w:noProof/>
        </w:rPr>
        <w:t>3</w:t>
      </w:r>
      <w:r>
        <w:fldChar w:fldCharType="end"/>
      </w:r>
      <w:r>
        <w:rPr>
          <w:rFonts w:hint="eastAsia"/>
        </w:rPr>
        <w:t>浮子与振子垂荡与纵摇运动情况</w:t>
      </w:r>
    </w:p>
    <w:tbl>
      <w:tblPr>
        <w:tblStyle w:val="a5"/>
        <w:tblW w:w="5000" w:type="pct"/>
        <w:tblLook w:val="04A0" w:firstRow="1" w:lastRow="0" w:firstColumn="1" w:lastColumn="0" w:noHBand="0" w:noVBand="1"/>
      </w:tblPr>
      <w:tblGrid>
        <w:gridCol w:w="1487"/>
        <w:gridCol w:w="1095"/>
        <w:gridCol w:w="1095"/>
        <w:gridCol w:w="1768"/>
        <w:gridCol w:w="1093"/>
        <w:gridCol w:w="1768"/>
      </w:tblGrid>
      <w:tr w:rsidR="006E2074" w:rsidRPr="006E2074" w:rsidTr="0042109F">
        <w:trPr>
          <w:cnfStyle w:val="100000000000" w:firstRow="1" w:lastRow="0" w:firstColumn="0" w:lastColumn="0" w:oddVBand="0" w:evenVBand="0" w:oddHBand="0" w:evenHBand="0" w:firstRowFirstColumn="0" w:firstRowLastColumn="0" w:lastRowFirstColumn="0" w:lastRowLastColumn="0"/>
          <w:trHeight w:val="291"/>
        </w:trPr>
        <w:tc>
          <w:tcPr>
            <w:tcW w:w="896" w:type="pct"/>
            <w:noWrap/>
            <w:vAlign w:val="center"/>
            <w:hideMark/>
          </w:tcPr>
          <w:p w:rsidR="006E2074" w:rsidRPr="006E2074" w:rsidRDefault="006E2074" w:rsidP="007F5DAE">
            <w:pPr>
              <w:widowControl/>
              <w:ind w:firstLineChars="0" w:firstLine="0"/>
              <w:jc w:val="center"/>
              <w:rPr>
                <w:rFonts w:ascii="宋体" w:eastAsia="Times New Roman" w:hAnsi="宋体" w:cs="宋体"/>
                <w:kern w:val="0"/>
                <w:sz w:val="20"/>
                <w:szCs w:val="24"/>
              </w:rPr>
            </w:pP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10s</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20s</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40s</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60s</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100s</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浮子角位移</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1.3412</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-0.2641</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0.1651</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-0.4001</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1.9525</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浮子角速度</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-1.4363</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-0.1346</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-0.331946826</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-0.1121</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0.3431</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振子角位移</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2.4576</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-0.7478</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3.55</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-0.0701</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-0.870996984</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振子角速度</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-1.98</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-0.3667</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-0.310354115</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-0.0667</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0.1793</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浮子位移</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1.4191</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-0.2795</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0.174813843</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-0.4244</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2.5736</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浮子速度</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-1.53</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-0.0152</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-0.452158285</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-0.1197</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0.3616</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振子位移</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4.9675</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-0.8404</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0.40868489</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-0.0866</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-0.7536</w:t>
            </w:r>
          </w:p>
        </w:tc>
      </w:tr>
      <w:tr w:rsidR="006E2074" w:rsidRPr="006E2074" w:rsidTr="0042109F">
        <w:trPr>
          <w:trHeight w:val="291"/>
        </w:trPr>
        <w:tc>
          <w:tcPr>
            <w:tcW w:w="896"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振子速度</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-2.7587</w:t>
            </w:r>
          </w:p>
        </w:tc>
        <w:tc>
          <w:tcPr>
            <w:tcW w:w="659"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-0.7585</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-0.035414347</w:t>
            </w:r>
          </w:p>
        </w:tc>
        <w:tc>
          <w:tcPr>
            <w:tcW w:w="658"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-0.0742</w:t>
            </w:r>
          </w:p>
        </w:tc>
        <w:tc>
          <w:tcPr>
            <w:tcW w:w="1064" w:type="pct"/>
            <w:noWrap/>
            <w:vAlign w:val="center"/>
            <w:hideMark/>
          </w:tcPr>
          <w:p w:rsidR="006E2074" w:rsidRPr="006E2074" w:rsidRDefault="006E2074" w:rsidP="007F5DAE">
            <w:pPr>
              <w:widowControl/>
              <w:ind w:firstLineChars="0" w:firstLine="0"/>
              <w:jc w:val="center"/>
              <w:rPr>
                <w:rFonts w:ascii="宋体" w:hAnsi="宋体" w:cs="宋体"/>
                <w:color w:val="000000"/>
                <w:kern w:val="0"/>
                <w:sz w:val="22"/>
                <w:szCs w:val="22"/>
              </w:rPr>
            </w:pPr>
            <w:r w:rsidRPr="006E2074">
              <w:rPr>
                <w:rFonts w:ascii="宋体" w:hAnsi="宋体" w:cs="宋体" w:hint="eastAsia"/>
                <w:color w:val="000000"/>
                <w:kern w:val="0"/>
                <w:sz w:val="22"/>
                <w:szCs w:val="22"/>
              </w:rPr>
              <w:t>1.9681</w:t>
            </w:r>
          </w:p>
        </w:tc>
      </w:tr>
    </w:tbl>
    <w:p w:rsidR="006E2074" w:rsidRPr="00281D1E" w:rsidRDefault="006E2074" w:rsidP="00281D1E">
      <w:pPr>
        <w:ind w:firstLine="480"/>
      </w:pPr>
    </w:p>
    <w:p w:rsidR="007B77C8" w:rsidRDefault="007B77C8" w:rsidP="007B77C8">
      <w:pPr>
        <w:pStyle w:val="2"/>
      </w:pPr>
      <w:r>
        <w:rPr>
          <w:rFonts w:hint="eastAsia"/>
        </w:rPr>
        <w:lastRenderedPageBreak/>
        <w:t>问题四</w:t>
      </w:r>
    </w:p>
    <w:p w:rsidR="00B8611C" w:rsidRDefault="007B77C8" w:rsidP="007B77C8">
      <w:pPr>
        <w:pStyle w:val="3"/>
      </w:pPr>
      <w:r>
        <w:rPr>
          <w:rFonts w:hint="eastAsia"/>
        </w:rPr>
        <w:t>模型建立</w:t>
      </w:r>
    </w:p>
    <w:p w:rsidR="00996E04" w:rsidRDefault="00442A20" w:rsidP="00996E04">
      <w:pPr>
        <w:ind w:firstLine="480"/>
      </w:pPr>
      <w:r>
        <w:rPr>
          <w:rFonts w:hint="eastAsia"/>
        </w:rPr>
        <w:t>针对问题四，</w:t>
      </w:r>
      <w:r w:rsidR="009437EC">
        <w:rPr>
          <w:rFonts w:hint="eastAsia"/>
        </w:rPr>
        <w:t>要求</w:t>
      </w:r>
      <w:r w:rsidR="00AC307E">
        <w:rPr>
          <w:rFonts w:hint="eastAsia"/>
        </w:rPr>
        <w:t>浮子在进行垂荡和纵摇的情况下</w:t>
      </w:r>
      <w:r w:rsidR="000960EC">
        <w:rPr>
          <w:rFonts w:hint="eastAsia"/>
        </w:rPr>
        <w:t>时确定直线阻尼器和</w:t>
      </w:r>
      <w:r w:rsidR="00D4159D">
        <w:rPr>
          <w:rFonts w:hint="eastAsia"/>
        </w:rPr>
        <w:t>旋转阻尼器的最优系数，使得平均输出功率最大</w:t>
      </w:r>
      <w:r w:rsidR="00271B92">
        <w:rPr>
          <w:rFonts w:hint="eastAsia"/>
        </w:rPr>
        <w:t>。首先，</w:t>
      </w:r>
      <w:r w:rsidR="00302E3A">
        <w:rPr>
          <w:rFonts w:hint="eastAsia"/>
        </w:rPr>
        <w:t>仍将浮子在波浪的中的运动分解分析，分别研究做垂荡平动和纵摇转动时的</w:t>
      </w:r>
      <w:r w:rsidR="00020E4C">
        <w:rPr>
          <w:rFonts w:hint="eastAsia"/>
        </w:rPr>
        <w:t>浮子系统的阻抗变化以及</w:t>
      </w:r>
      <w:r w:rsidR="00020E4C">
        <w:rPr>
          <w:rFonts w:hint="eastAsia"/>
        </w:rPr>
        <w:t>PTO</w:t>
      </w:r>
      <w:r w:rsidR="00020E4C">
        <w:rPr>
          <w:rFonts w:hint="eastAsia"/>
        </w:rPr>
        <w:t>系统的</w:t>
      </w:r>
      <w:r w:rsidR="00A50013">
        <w:rPr>
          <w:rFonts w:hint="eastAsia"/>
        </w:rPr>
        <w:t>输出功率。基于问题二</w:t>
      </w:r>
      <w:r w:rsidR="00644FC9">
        <w:rPr>
          <w:rFonts w:hint="eastAsia"/>
        </w:rPr>
        <w:t>所建立并化简表达式</w:t>
      </w:r>
      <w:r w:rsidR="00A50013">
        <w:rPr>
          <w:rFonts w:hint="eastAsia"/>
        </w:rPr>
        <w:t>，</w:t>
      </w:r>
      <w:r w:rsidR="009F1D58">
        <w:rPr>
          <w:rFonts w:hint="eastAsia"/>
        </w:rPr>
        <w:t>在浮子进行</w:t>
      </w:r>
      <w:r w:rsidR="00BD3CF3">
        <w:rPr>
          <w:rFonts w:hint="eastAsia"/>
        </w:rPr>
        <w:t>垂荡运动时，</w:t>
      </w:r>
      <w:r w:rsidR="00996E04">
        <w:rPr>
          <w:rFonts w:hint="eastAsia"/>
        </w:rPr>
        <w:t>仍将浮子</w:t>
      </w:r>
      <w:r w:rsidR="003073DB">
        <w:rPr>
          <w:rFonts w:hint="eastAsia"/>
        </w:rPr>
        <w:t>和</w:t>
      </w:r>
      <w:r w:rsidR="003073DB">
        <w:rPr>
          <w:rFonts w:hint="eastAsia"/>
        </w:rPr>
        <w:t>PTO</w:t>
      </w:r>
      <w:r w:rsidR="003073DB">
        <w:rPr>
          <w:rFonts w:hint="eastAsia"/>
        </w:rPr>
        <w:t>系统的各个参量</w:t>
      </w:r>
      <w:r w:rsidR="0031302C">
        <w:rPr>
          <w:rFonts w:hint="eastAsia"/>
        </w:rPr>
        <w:t>转化为固有阻抗和变化阻抗进行研究。</w:t>
      </w:r>
      <w:r w:rsidR="00625C6F">
        <w:rPr>
          <w:rFonts w:hint="eastAsia"/>
        </w:rPr>
        <w:t>进行频域变换后整理</w:t>
      </w:r>
      <w:r w:rsidR="00A50DF4">
        <w:rPr>
          <w:rFonts w:hint="eastAsia"/>
        </w:rPr>
        <w:t>得到位移的频域表达式，转化为最大平均功率表达式为</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A50DF4" w:rsidRPr="00313199" w:rsidTr="00B96BF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A50DF4" w:rsidRPr="00313199" w:rsidRDefault="00A50DF4" w:rsidP="00B96BF0">
            <w:pPr>
              <w:adjustRightInd w:val="0"/>
              <w:snapToGrid w:val="0"/>
              <w:spacing w:beforeLines="50" w:before="156"/>
              <w:ind w:firstLineChars="0" w:firstLine="0"/>
              <w:jc w:val="center"/>
              <w:rPr>
                <w:rFonts w:cs="Times New Roman"/>
                <w:b w:val="0"/>
              </w:rPr>
            </w:pPr>
            <w:r w:rsidRPr="005751A0">
              <w:rPr>
                <w:b w:val="0"/>
                <w:position w:val="-42"/>
              </w:rPr>
              <w:object w:dxaOrig="5020" w:dyaOrig="840">
                <v:shape id="_x0000_i1079" type="#_x0000_t75" style="width:250.75pt;height:41.8pt" o:ole="">
                  <v:imagedata r:id="rId138" o:title=""/>
                </v:shape>
                <o:OLEObject Type="Embed" ProgID="Equation.DSMT4" ShapeID="_x0000_i1079" DrawAspect="Content" ObjectID="_1725038703" r:id="rId139"/>
              </w:object>
            </w:r>
          </w:p>
        </w:tc>
        <w:tc>
          <w:tcPr>
            <w:tcW w:w="616" w:type="dxa"/>
            <w:tcBorders>
              <w:bottom w:val="none" w:sz="0" w:space="0" w:color="auto"/>
            </w:tcBorders>
            <w:vAlign w:val="center"/>
          </w:tcPr>
          <w:p w:rsidR="00A50DF4" w:rsidRPr="00313199" w:rsidRDefault="00A50DF4" w:rsidP="00B96BF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A50DF4" w:rsidRDefault="00BB327B" w:rsidP="00BB327B">
      <w:pPr>
        <w:ind w:firstLineChars="0" w:firstLine="0"/>
      </w:pPr>
      <w:r>
        <w:rPr>
          <w:rFonts w:hint="eastAsia"/>
        </w:rPr>
        <w:t>当</w:t>
      </w:r>
      <w:r w:rsidR="004947FE">
        <w:rPr>
          <w:rFonts w:hint="eastAsia"/>
        </w:rPr>
        <w:t>波浪激励力幅值以及波浪频率发生变化时分别代入</w:t>
      </w:r>
      <w:r w:rsidR="00C05316">
        <w:rPr>
          <w:rFonts w:hint="eastAsia"/>
        </w:rPr>
        <w:t>相关参数进行</w:t>
      </w:r>
      <w:r w:rsidR="004947FE">
        <w:rPr>
          <w:rFonts w:hint="eastAsia"/>
        </w:rPr>
        <w:t>求解</w:t>
      </w:r>
      <w:r w:rsidR="006D0B8A">
        <w:rPr>
          <w:rFonts w:hint="eastAsia"/>
        </w:rPr>
        <w:t>。</w:t>
      </w:r>
    </w:p>
    <w:p w:rsidR="00E33CB9" w:rsidRDefault="006D0B8A" w:rsidP="00E33CB9">
      <w:pPr>
        <w:ind w:firstLine="480"/>
      </w:pPr>
      <w:r>
        <w:rPr>
          <w:rFonts w:hint="eastAsia"/>
        </w:rPr>
        <w:t>对于浮子进行纵摇转动时，首先根据</w:t>
      </w:r>
      <w:r w:rsidR="009F1C12">
        <w:rPr>
          <w:rFonts w:hint="eastAsia"/>
        </w:rPr>
        <w:t>浮子纵摇时对扭转弹簧的转动定理表达式，进行傅里叶变换得到频域表达式</w:t>
      </w:r>
      <w:r w:rsidR="00FF416D">
        <w:rPr>
          <w:rFonts w:hint="eastAsia"/>
        </w:rPr>
        <w:t>，进而整理得到在频域中浮子角位移</w:t>
      </w:r>
      <w:r w:rsidR="0017523C" w:rsidRPr="0017523C">
        <w:rPr>
          <w:rFonts w:hint="eastAsia"/>
          <w:vertAlign w:val="superscript"/>
        </w:rPr>
        <w:t>[</w:t>
      </w:r>
      <w:r w:rsidR="0017523C" w:rsidRPr="0017523C">
        <w:rPr>
          <w:vertAlign w:val="superscript"/>
        </w:rPr>
        <w:t>5]</w:t>
      </w:r>
      <w:r w:rsidR="00FF416D">
        <w:rPr>
          <w:rFonts w:hint="eastAsia"/>
        </w:rPr>
        <w:t>的</w:t>
      </w:r>
      <w:r w:rsidR="0083185F">
        <w:rPr>
          <w:rFonts w:hint="eastAsia"/>
        </w:rPr>
        <w:t>关系式</w:t>
      </w:r>
    </w:p>
    <w:tbl>
      <w:tblPr>
        <w:tblStyle w:val="a5"/>
        <w:tblW w:w="0" w:type="auto"/>
        <w:jc w:val="left"/>
        <w:tblBorders>
          <w:top w:val="none" w:sz="0" w:space="0" w:color="auto"/>
          <w:bottom w:val="none" w:sz="0" w:space="0" w:color="auto"/>
        </w:tblBorders>
        <w:tblLook w:val="04A0" w:firstRow="1" w:lastRow="0" w:firstColumn="1" w:lastColumn="0" w:noHBand="0" w:noVBand="1"/>
      </w:tblPr>
      <w:tblGrid>
        <w:gridCol w:w="7690"/>
        <w:gridCol w:w="616"/>
      </w:tblGrid>
      <w:tr w:rsidR="0083185F" w:rsidRPr="00313199" w:rsidTr="0083185F">
        <w:trPr>
          <w:cnfStyle w:val="100000000000" w:firstRow="1" w:lastRow="0" w:firstColumn="0" w:lastColumn="0" w:oddVBand="0" w:evenVBand="0" w:oddHBand="0" w:evenHBand="0" w:firstRowFirstColumn="0" w:firstRowLastColumn="0" w:lastRowFirstColumn="0" w:lastRowLastColumn="0"/>
          <w:jc w:val="left"/>
        </w:trPr>
        <w:tc>
          <w:tcPr>
            <w:tcW w:w="7690" w:type="dxa"/>
            <w:tcBorders>
              <w:bottom w:val="none" w:sz="0" w:space="0" w:color="auto"/>
            </w:tcBorders>
          </w:tcPr>
          <w:p w:rsidR="0083185F" w:rsidRPr="00313199" w:rsidRDefault="00DB0288" w:rsidP="00DE37D6">
            <w:pPr>
              <w:adjustRightInd w:val="0"/>
              <w:snapToGrid w:val="0"/>
              <w:spacing w:beforeLines="50" w:before="156"/>
              <w:ind w:firstLineChars="0" w:firstLine="0"/>
              <w:jc w:val="center"/>
              <w:rPr>
                <w:rFonts w:cs="Times New Roman"/>
                <w:b w:val="0"/>
              </w:rPr>
            </w:pPr>
            <w:r w:rsidRPr="008B30E8">
              <w:rPr>
                <w:b w:val="0"/>
                <w:position w:val="-70"/>
              </w:rPr>
              <w:object w:dxaOrig="3379" w:dyaOrig="1100">
                <v:shape id="_x0000_i1080" type="#_x0000_t75" style="width:168.65pt;height:54.9pt" o:ole="">
                  <v:imagedata r:id="rId140" o:title=""/>
                </v:shape>
                <o:OLEObject Type="Embed" ProgID="Equation.DSMT4" ShapeID="_x0000_i1080" DrawAspect="Content" ObjectID="_1725038704" r:id="rId141"/>
              </w:object>
            </w:r>
          </w:p>
        </w:tc>
        <w:tc>
          <w:tcPr>
            <w:tcW w:w="616" w:type="dxa"/>
            <w:tcBorders>
              <w:bottom w:val="none" w:sz="0" w:space="0" w:color="auto"/>
            </w:tcBorders>
            <w:vAlign w:val="center"/>
          </w:tcPr>
          <w:p w:rsidR="0083185F" w:rsidRPr="00313199" w:rsidRDefault="0083185F" w:rsidP="00B96BF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83185F" w:rsidRDefault="0083185F" w:rsidP="00E33CB9">
      <w:pPr>
        <w:ind w:firstLine="480"/>
      </w:pPr>
      <w:r>
        <w:rPr>
          <w:rFonts w:hint="eastAsia"/>
        </w:rPr>
        <w:t>根据</w:t>
      </w:r>
      <w:r w:rsidR="00386785">
        <w:rPr>
          <w:rFonts w:hint="eastAsia"/>
        </w:rPr>
        <w:t>角位移和角速度在复频域内的积分变换关系，利用</w:t>
      </w:r>
      <w:r w:rsidR="00BC1805">
        <w:rPr>
          <w:rFonts w:hint="eastAsia"/>
        </w:rPr>
        <w:t>输出功率在周期内的积分得到平均输出功率表达式</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BC1805" w:rsidRPr="00313199" w:rsidTr="00B96BF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BC1805" w:rsidRPr="00313199" w:rsidRDefault="00AB02C1" w:rsidP="00B96BF0">
            <w:pPr>
              <w:adjustRightInd w:val="0"/>
              <w:snapToGrid w:val="0"/>
              <w:spacing w:beforeLines="50" w:before="156"/>
              <w:ind w:firstLineChars="0" w:firstLine="0"/>
              <w:jc w:val="center"/>
              <w:rPr>
                <w:rFonts w:cs="Times New Roman"/>
                <w:b w:val="0"/>
              </w:rPr>
            </w:pPr>
            <w:r w:rsidRPr="00AB02C1">
              <w:rPr>
                <w:b w:val="0"/>
                <w:position w:val="-28"/>
              </w:rPr>
              <w:object w:dxaOrig="2120" w:dyaOrig="720">
                <v:shape id="_x0000_i1081" type="#_x0000_t75" style="width:106.25pt;height:36.25pt" o:ole="">
                  <v:imagedata r:id="rId142" o:title=""/>
                </v:shape>
                <o:OLEObject Type="Embed" ProgID="Equation.DSMT4" ShapeID="_x0000_i1081" DrawAspect="Content" ObjectID="_1725038705" r:id="rId143"/>
              </w:object>
            </w:r>
          </w:p>
        </w:tc>
        <w:tc>
          <w:tcPr>
            <w:tcW w:w="616" w:type="dxa"/>
            <w:tcBorders>
              <w:bottom w:val="none" w:sz="0" w:space="0" w:color="auto"/>
            </w:tcBorders>
            <w:vAlign w:val="center"/>
          </w:tcPr>
          <w:p w:rsidR="00BC1805" w:rsidRPr="00313199" w:rsidRDefault="00BC1805" w:rsidP="00B96BF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BC1805" w:rsidRDefault="00E210BD" w:rsidP="00E33CB9">
      <w:pPr>
        <w:ind w:firstLine="480"/>
      </w:pPr>
      <w:r>
        <w:rPr>
          <w:rFonts w:hint="eastAsia"/>
        </w:rPr>
        <w:t>进而</w:t>
      </w:r>
      <w:r w:rsidR="00B2439A">
        <w:rPr>
          <w:rFonts w:hint="eastAsia"/>
        </w:rPr>
        <w:t>将角位移频域表达式代入上式得到浮子纵摇时扭转弹簧和旋转阻尼器所发出的功率</w:t>
      </w:r>
    </w:p>
    <w:tbl>
      <w:tblPr>
        <w:tblStyle w:val="a5"/>
        <w:tblW w:w="0" w:type="auto"/>
        <w:tblBorders>
          <w:top w:val="none" w:sz="0" w:space="0" w:color="auto"/>
          <w:bottom w:val="none" w:sz="0" w:space="0" w:color="auto"/>
        </w:tblBorders>
        <w:tblLook w:val="04A0" w:firstRow="1" w:lastRow="0" w:firstColumn="1" w:lastColumn="0" w:noHBand="0" w:noVBand="1"/>
      </w:tblPr>
      <w:tblGrid>
        <w:gridCol w:w="7690"/>
        <w:gridCol w:w="616"/>
      </w:tblGrid>
      <w:tr w:rsidR="00B2439A" w:rsidRPr="00313199" w:rsidTr="00B96BF0">
        <w:trPr>
          <w:cnfStyle w:val="100000000000" w:firstRow="1" w:lastRow="0" w:firstColumn="0" w:lastColumn="0" w:oddVBand="0" w:evenVBand="0" w:oddHBand="0" w:evenHBand="0" w:firstRowFirstColumn="0" w:firstRowLastColumn="0" w:lastRowFirstColumn="0" w:lastRowLastColumn="0"/>
        </w:trPr>
        <w:tc>
          <w:tcPr>
            <w:tcW w:w="7690" w:type="dxa"/>
            <w:tcBorders>
              <w:bottom w:val="none" w:sz="0" w:space="0" w:color="auto"/>
            </w:tcBorders>
          </w:tcPr>
          <w:p w:rsidR="00B2439A" w:rsidRPr="00313199" w:rsidRDefault="00B2439A" w:rsidP="00B96BF0">
            <w:pPr>
              <w:adjustRightInd w:val="0"/>
              <w:snapToGrid w:val="0"/>
              <w:spacing w:beforeLines="50" w:before="156"/>
              <w:ind w:firstLineChars="0" w:firstLine="0"/>
              <w:jc w:val="center"/>
              <w:rPr>
                <w:rFonts w:cs="Times New Roman"/>
                <w:b w:val="0"/>
              </w:rPr>
            </w:pPr>
            <w:r w:rsidRPr="00B10C93">
              <w:rPr>
                <w:b w:val="0"/>
                <w:position w:val="-50"/>
              </w:rPr>
              <w:object w:dxaOrig="3159" w:dyaOrig="980">
                <v:shape id="_x0000_i1082" type="#_x0000_t75" style="width:157.6pt;height:49.35pt" o:ole="">
                  <v:imagedata r:id="rId144" o:title=""/>
                </v:shape>
                <o:OLEObject Type="Embed" ProgID="Equation.DSMT4" ShapeID="_x0000_i1082" DrawAspect="Content" ObjectID="_1725038706" r:id="rId145"/>
              </w:object>
            </w:r>
          </w:p>
        </w:tc>
        <w:tc>
          <w:tcPr>
            <w:tcW w:w="616" w:type="dxa"/>
            <w:tcBorders>
              <w:bottom w:val="none" w:sz="0" w:space="0" w:color="auto"/>
            </w:tcBorders>
            <w:vAlign w:val="center"/>
          </w:tcPr>
          <w:p w:rsidR="00B2439A" w:rsidRPr="00313199" w:rsidRDefault="00B2439A" w:rsidP="00B96BF0">
            <w:pPr>
              <w:adjustRightInd w:val="0"/>
              <w:snapToGrid w:val="0"/>
              <w:spacing w:beforeLines="50" w:before="156"/>
              <w:ind w:firstLineChars="0" w:firstLine="0"/>
              <w:jc w:val="right"/>
              <w:rPr>
                <w:rFonts w:cs="Times New Roman"/>
                <w:b w:val="0"/>
              </w:rPr>
            </w:pPr>
            <w:r w:rsidRPr="00313199">
              <w:rPr>
                <w:rFonts w:cs="Times New Roman"/>
                <w:b w:val="0"/>
              </w:rPr>
              <w:t>(</w:t>
            </w:r>
            <w:r w:rsidRPr="00313199">
              <w:rPr>
                <w:rFonts w:cs="Times New Roman"/>
              </w:rPr>
              <w:fldChar w:fldCharType="begin"/>
            </w:r>
            <w:r w:rsidRPr="00313199">
              <w:rPr>
                <w:rFonts w:cs="Times New Roman"/>
                <w:b w:val="0"/>
              </w:rPr>
              <w:instrText xml:space="preserve"> AUTONUM  \* Arabic </w:instrText>
            </w:r>
            <w:r w:rsidRPr="00313199">
              <w:rPr>
                <w:rFonts w:cs="Times New Roman"/>
              </w:rPr>
              <w:fldChar w:fldCharType="end"/>
            </w:r>
            <w:r w:rsidRPr="00313199">
              <w:rPr>
                <w:rFonts w:cs="Times New Roman"/>
                <w:b w:val="0"/>
              </w:rPr>
              <w:t>)</w:t>
            </w:r>
          </w:p>
        </w:tc>
      </w:tr>
    </w:tbl>
    <w:p w:rsidR="00F12A43" w:rsidRDefault="00E210BD" w:rsidP="00E33CB9">
      <w:pPr>
        <w:ind w:firstLine="480"/>
      </w:pPr>
      <w:r>
        <w:rPr>
          <w:rFonts w:hint="eastAsia"/>
        </w:rPr>
        <w:t>最后将垂荡与纵摇过程中</w:t>
      </w:r>
      <w:r w:rsidR="00EA68DF">
        <w:rPr>
          <w:rFonts w:hint="eastAsia"/>
        </w:rPr>
        <w:t>PTO</w:t>
      </w:r>
      <w:r w:rsidR="00EA68DF">
        <w:rPr>
          <w:rFonts w:hint="eastAsia"/>
        </w:rPr>
        <w:t>系统输出的总功率进行叠加，</w:t>
      </w:r>
      <w:r w:rsidR="00F12A43">
        <w:rPr>
          <w:rFonts w:hint="eastAsia"/>
        </w:rPr>
        <w:t>即</w:t>
      </w:r>
    </w:p>
    <w:p w:rsidR="00F12A43" w:rsidRDefault="00F12A43" w:rsidP="00F12A43">
      <w:pPr>
        <w:ind w:firstLine="480"/>
        <w:jc w:val="center"/>
      </w:pPr>
      <w:r w:rsidRPr="00CC6817">
        <w:rPr>
          <w:position w:val="-12"/>
        </w:rPr>
        <w:object w:dxaOrig="1080" w:dyaOrig="400">
          <v:shape id="_x0000_i1083" type="#_x0000_t75" style="width:53.85pt;height:19.65pt" o:ole="">
            <v:imagedata r:id="rId146" o:title=""/>
          </v:shape>
          <o:OLEObject Type="Embed" ProgID="Equation.DSMT4" ShapeID="_x0000_i1083" DrawAspect="Content" ObjectID="_1725038707" r:id="rId147"/>
        </w:object>
      </w:r>
    </w:p>
    <w:p w:rsidR="0083185F" w:rsidRDefault="00EA68DF" w:rsidP="00F12A43">
      <w:pPr>
        <w:ind w:firstLineChars="0" w:firstLine="0"/>
      </w:pPr>
      <w:r>
        <w:rPr>
          <w:rFonts w:hint="eastAsia"/>
        </w:rPr>
        <w:t>求解</w:t>
      </w:r>
      <w:r w:rsidR="00D8680E">
        <w:rPr>
          <w:rFonts w:hint="eastAsia"/>
        </w:rPr>
        <w:t>此时</w:t>
      </w:r>
      <w:r w:rsidR="00D8680E">
        <w:rPr>
          <w:rFonts w:hint="eastAsia"/>
        </w:rPr>
        <w:t>PTO</w:t>
      </w:r>
      <w:r w:rsidR="00D8680E">
        <w:rPr>
          <w:rFonts w:hint="eastAsia"/>
        </w:rPr>
        <w:t>系统输出的最大功率和相应的直线阻尼器和旋转阻尼器的常量系数值。</w:t>
      </w:r>
    </w:p>
    <w:p w:rsidR="00B2439A" w:rsidRPr="00996E04" w:rsidRDefault="00B2439A" w:rsidP="00D8680E">
      <w:pPr>
        <w:ind w:firstLineChars="0" w:firstLine="0"/>
      </w:pPr>
    </w:p>
    <w:p w:rsidR="007B77C8" w:rsidRDefault="007B77C8" w:rsidP="007B77C8">
      <w:pPr>
        <w:pStyle w:val="3"/>
      </w:pPr>
      <w:r>
        <w:rPr>
          <w:rFonts w:hint="eastAsia"/>
        </w:rPr>
        <w:t>模型求解</w:t>
      </w:r>
    </w:p>
    <w:p w:rsidR="00383C2D" w:rsidRPr="00383C2D" w:rsidRDefault="00383C2D" w:rsidP="00383C2D">
      <w:pPr>
        <w:ind w:firstLine="480"/>
      </w:pPr>
    </w:p>
    <w:p w:rsidR="001810B0" w:rsidRDefault="00DA3BB9" w:rsidP="00DA3BB9">
      <w:pPr>
        <w:ind w:firstLine="480"/>
      </w:pPr>
      <w:r>
        <w:rPr>
          <w:rFonts w:hint="eastAsia"/>
        </w:rPr>
        <w:t>根据</w:t>
      </w:r>
      <w:r w:rsidR="00F765D9">
        <w:rPr>
          <w:rFonts w:hint="eastAsia"/>
        </w:rPr>
        <w:t>上述所求垂荡和纵摇</w:t>
      </w:r>
      <w:r w:rsidR="003D1334">
        <w:rPr>
          <w:rFonts w:hint="eastAsia"/>
        </w:rPr>
        <w:t>时直线阻尼器和旋转阻尼器输出的总平均功率表示式，</w:t>
      </w:r>
      <w:r w:rsidR="00383C2D">
        <w:rPr>
          <w:rFonts w:hint="eastAsia"/>
        </w:rPr>
        <w:t>将数据代入进行拟合，</w:t>
      </w:r>
      <w:r w:rsidR="0096655E">
        <w:rPr>
          <w:rFonts w:hint="eastAsia"/>
        </w:rPr>
        <w:t>使用遍历法</w:t>
      </w:r>
      <w:r w:rsidR="00383C2D">
        <w:rPr>
          <w:rFonts w:hint="eastAsia"/>
        </w:rPr>
        <w:t>得到直线阻尼器和旋转阻尼器的阻尼系数变化时总</w:t>
      </w:r>
      <w:r w:rsidR="00563F6C">
        <w:rPr>
          <w:rFonts w:hint="eastAsia"/>
        </w:rPr>
        <w:t>平均功率</w:t>
      </w:r>
      <w:r w:rsidR="001810B0">
        <w:rPr>
          <w:rFonts w:hint="eastAsia"/>
        </w:rPr>
        <w:t>输出图形如图</w:t>
      </w:r>
      <w:r w:rsidR="001810B0">
        <w:rPr>
          <w:rFonts w:hint="eastAsia"/>
        </w:rPr>
        <w:t>1</w:t>
      </w:r>
      <w:r w:rsidR="00601CD6">
        <w:t>1</w:t>
      </w:r>
      <w:r w:rsidR="00601CD6">
        <w:rPr>
          <w:rFonts w:hint="eastAsia"/>
        </w:rPr>
        <w:t>所示</w:t>
      </w:r>
    </w:p>
    <w:p w:rsidR="001810B0" w:rsidRDefault="001810B0" w:rsidP="0029148A">
      <w:pPr>
        <w:keepNext/>
        <w:ind w:firstLineChars="0" w:firstLine="0"/>
        <w:jc w:val="center"/>
      </w:pPr>
      <w:r>
        <w:rPr>
          <w:noProof/>
        </w:rPr>
        <w:lastRenderedPageBreak/>
        <w:drawing>
          <wp:inline distT="0" distB="0" distL="0" distR="0" wp14:anchorId="764F7170" wp14:editId="60BFD836">
            <wp:extent cx="3792328" cy="2839680"/>
            <wp:effectExtent l="0" t="0" r="0" b="0"/>
            <wp:docPr id="81" name="图片 81" descr="C:\Users\lenovo\Documents\Tencent Files\1915882748\FileRecv\plot4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Users\lenovo\Documents\Tencent Files\1915882748\FileRecv\plot40.em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9449" cy="2859988"/>
                    </a:xfrm>
                    <a:prstGeom prst="rect">
                      <a:avLst/>
                    </a:prstGeom>
                    <a:noFill/>
                    <a:ln>
                      <a:noFill/>
                    </a:ln>
                  </pic:spPr>
                </pic:pic>
              </a:graphicData>
            </a:graphic>
          </wp:inline>
        </w:drawing>
      </w:r>
    </w:p>
    <w:p w:rsidR="001810B0" w:rsidRDefault="001810B0" w:rsidP="001810B0">
      <w:pPr>
        <w:pStyle w:val="a6"/>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18EF">
        <w:rPr>
          <w:noProof/>
        </w:rPr>
        <w:t>11</w:t>
      </w:r>
      <w:r>
        <w:fldChar w:fldCharType="end"/>
      </w:r>
      <w:r>
        <w:rPr>
          <w:rFonts w:hint="eastAsia"/>
        </w:rPr>
        <w:t>输出功率与两个阻尼系数的关系</w:t>
      </w:r>
    </w:p>
    <w:p w:rsidR="001810B0" w:rsidRDefault="001810B0" w:rsidP="00BC2E93">
      <w:pPr>
        <w:ind w:firstLineChars="0" w:firstLine="0"/>
        <w:rPr>
          <w:rFonts w:hint="eastAsia"/>
        </w:rPr>
      </w:pPr>
    </w:p>
    <w:p w:rsidR="00DA3BB9" w:rsidRPr="00DC7568" w:rsidRDefault="00563F6C" w:rsidP="00BC2E93">
      <w:pPr>
        <w:ind w:firstLine="480"/>
      </w:pPr>
      <w:r>
        <w:rPr>
          <w:rFonts w:hint="eastAsia"/>
        </w:rPr>
        <w:t>在直线阻尼器和旋转阻尼器的阻尼系数在</w:t>
      </w:r>
      <w:r w:rsidR="0075579A">
        <w:rPr>
          <w:rFonts w:hint="eastAsia"/>
        </w:rPr>
        <w:t>[</w:t>
      </w:r>
      <w:r w:rsidR="00CD5BC9">
        <w:t>0</w:t>
      </w:r>
      <w:r w:rsidR="0075579A">
        <w:t>,100000]</w:t>
      </w:r>
      <w:r w:rsidR="0075579A">
        <w:rPr>
          <w:rFonts w:hint="eastAsia"/>
        </w:rPr>
        <w:t>范围内</w:t>
      </w:r>
      <w:r w:rsidR="00AE2AAF">
        <w:rPr>
          <w:rFonts w:hint="eastAsia"/>
        </w:rPr>
        <w:t>取得</w:t>
      </w:r>
      <w:r w:rsidR="0075579A">
        <w:rPr>
          <w:rFonts w:hint="eastAsia"/>
        </w:rPr>
        <w:t>，</w:t>
      </w:r>
      <w:r w:rsidR="00470AD2">
        <w:rPr>
          <w:rFonts w:hint="eastAsia"/>
        </w:rPr>
        <w:t>代入</w:t>
      </w:r>
      <w:r w:rsidR="00DA3BB9">
        <w:rPr>
          <w:rFonts w:hint="eastAsia"/>
        </w:rPr>
        <w:t>整理</w:t>
      </w:r>
      <w:r w:rsidR="00470AD2">
        <w:rPr>
          <w:rFonts w:hint="eastAsia"/>
        </w:rPr>
        <w:t>的直线阻尼器</w:t>
      </w:r>
      <w:r w:rsidR="00DA3BB9">
        <w:rPr>
          <w:rFonts w:hint="eastAsia"/>
        </w:rPr>
        <w:t>PTO</w:t>
      </w:r>
      <w:r w:rsidR="00270958">
        <w:rPr>
          <w:rFonts w:hint="eastAsia"/>
        </w:rPr>
        <w:t>输出</w:t>
      </w:r>
      <w:r w:rsidR="00CD6C7E">
        <w:rPr>
          <w:rFonts w:hint="eastAsia"/>
        </w:rPr>
        <w:t>最大</w:t>
      </w:r>
      <w:r w:rsidR="00270958">
        <w:rPr>
          <w:rFonts w:hint="eastAsia"/>
        </w:rPr>
        <w:t>平均功率</w:t>
      </w:r>
      <w:r w:rsidR="00270958" w:rsidRPr="008B30E8">
        <w:rPr>
          <w:position w:val="-6"/>
        </w:rPr>
        <w:object w:dxaOrig="300" w:dyaOrig="340">
          <v:shape id="_x0000_i1084" type="#_x0000_t75" style="width:14.6pt;height:17.1pt" o:ole="">
            <v:imagedata r:id="rId149" o:title=""/>
          </v:shape>
          <o:OLEObject Type="Embed" ProgID="Equation.DSMT4" ShapeID="_x0000_i1084" DrawAspect="Content" ObjectID="_1725038708" r:id="rId150"/>
        </w:object>
      </w:r>
      <w:r w:rsidR="00270958">
        <w:rPr>
          <w:rFonts w:hint="eastAsia"/>
        </w:rPr>
        <w:t>为</w:t>
      </w:r>
    </w:p>
    <w:p w:rsidR="00CD6C7E" w:rsidRDefault="00CD6C7E" w:rsidP="00CD6C7E">
      <w:pPr>
        <w:ind w:firstLineChars="0" w:firstLine="0"/>
        <w:jc w:val="center"/>
      </w:pPr>
      <w:r w:rsidRPr="00896431">
        <w:rPr>
          <w:position w:val="-40"/>
        </w:rPr>
        <w:object w:dxaOrig="5899" w:dyaOrig="820">
          <v:shape id="_x0000_i1085" type="#_x0000_t75" style="width:294.55pt;height:41.3pt" o:ole="">
            <v:imagedata r:id="rId151" o:title=""/>
          </v:shape>
          <o:OLEObject Type="Embed" ProgID="Equation.DSMT4" ShapeID="_x0000_i1085" DrawAspect="Content" ObjectID="_1725038709" r:id="rId152"/>
        </w:object>
      </w:r>
    </w:p>
    <w:p w:rsidR="00B9022C" w:rsidRDefault="00CD6C7E" w:rsidP="0029148A">
      <w:pPr>
        <w:ind w:firstLineChars="0" w:firstLine="0"/>
        <w:jc w:val="left"/>
        <w:rPr>
          <w:rFonts w:hint="eastAsia"/>
        </w:rPr>
      </w:pPr>
      <w:r>
        <w:rPr>
          <w:rFonts w:hint="eastAsia"/>
        </w:rPr>
        <w:t>此时直线阻尼器对应的阻尼系数为</w:t>
      </w:r>
      <w:r>
        <w:rPr>
          <w:rFonts w:hint="eastAsia"/>
        </w:rPr>
        <w:t>7</w:t>
      </w:r>
      <w:r w:rsidR="00B9022C">
        <w:t>9999.859</w:t>
      </w:r>
    </w:p>
    <w:p w:rsidR="007B77C8" w:rsidRDefault="00270595" w:rsidP="00B446DB">
      <w:pPr>
        <w:ind w:firstLine="480"/>
      </w:pPr>
      <w:r>
        <w:rPr>
          <w:rFonts w:hint="eastAsia"/>
        </w:rPr>
        <w:t>将浮子纵摇时旋转阻尼器</w:t>
      </w:r>
      <w:r w:rsidR="009158E3">
        <w:rPr>
          <w:rFonts w:hint="eastAsia"/>
        </w:rPr>
        <w:t>与浮子之间产生的角位移等参量代入，求解旋转阻尼器</w:t>
      </w:r>
      <w:r w:rsidR="00146D51">
        <w:rPr>
          <w:rFonts w:hint="eastAsia"/>
        </w:rPr>
        <w:t>PTO</w:t>
      </w:r>
      <w:r w:rsidR="00146D51">
        <w:rPr>
          <w:rFonts w:hint="eastAsia"/>
        </w:rPr>
        <w:t>输出最大平均功率</w:t>
      </w:r>
      <w:r w:rsidR="00146D51" w:rsidRPr="008B30E8">
        <w:rPr>
          <w:position w:val="-12"/>
        </w:rPr>
        <w:object w:dxaOrig="279" w:dyaOrig="400">
          <v:shape id="_x0000_i1086" type="#_x0000_t75" style="width:13.6pt;height:19.65pt" o:ole="">
            <v:imagedata r:id="rId153" o:title=""/>
          </v:shape>
          <o:OLEObject Type="Embed" ProgID="Equation.DSMT4" ShapeID="_x0000_i1086" DrawAspect="Content" ObjectID="_1725038710" r:id="rId154"/>
        </w:object>
      </w:r>
      <w:r w:rsidR="00146D51">
        <w:rPr>
          <w:rFonts w:hint="eastAsia"/>
        </w:rPr>
        <w:t>为</w:t>
      </w:r>
    </w:p>
    <w:p w:rsidR="0029148A" w:rsidRDefault="0029148A" w:rsidP="0029148A">
      <w:pPr>
        <w:ind w:firstLine="480"/>
        <w:jc w:val="center"/>
        <w:rPr>
          <w:rFonts w:hint="eastAsia"/>
        </w:rPr>
      </w:pPr>
      <w:r w:rsidRPr="008B30E8">
        <w:rPr>
          <w:position w:val="-48"/>
        </w:rPr>
        <w:object w:dxaOrig="4040" w:dyaOrig="940">
          <v:shape id="_x0000_i1332" type="#_x0000_t75" style="width:183.25pt;height:42.8pt" o:ole="">
            <v:imagedata r:id="rId155" o:title=""/>
          </v:shape>
          <o:OLEObject Type="Embed" ProgID="Equation.DSMT4" ShapeID="_x0000_i1332" DrawAspect="Content" ObjectID="_1725038711" r:id="rId156"/>
        </w:object>
      </w:r>
    </w:p>
    <w:p w:rsidR="00146D51" w:rsidRDefault="00146D51" w:rsidP="00146D51">
      <w:pPr>
        <w:ind w:firstLine="480"/>
        <w:jc w:val="center"/>
      </w:pPr>
    </w:p>
    <w:p w:rsidR="00146D51" w:rsidRPr="00DA3BB9" w:rsidRDefault="00146D51" w:rsidP="00EA0C35">
      <w:pPr>
        <w:ind w:firstLineChars="0" w:firstLine="0"/>
        <w:jc w:val="left"/>
      </w:pPr>
      <w:r>
        <w:rPr>
          <w:rFonts w:hint="eastAsia"/>
        </w:rPr>
        <w:t>此时旋转阻尼器对应的阻尼系数为</w:t>
      </w:r>
      <w:r w:rsidR="00EA0C35">
        <w:rPr>
          <w:rFonts w:hint="eastAsia"/>
        </w:rPr>
        <w:t>1</w:t>
      </w:r>
      <w:r w:rsidR="00EA0C35">
        <w:t>00000</w:t>
      </w:r>
    </w:p>
    <w:p w:rsidR="00F12A43" w:rsidRDefault="00EA0C35" w:rsidP="00B446DB">
      <w:pPr>
        <w:ind w:firstLine="480"/>
      </w:pPr>
      <w:r>
        <w:rPr>
          <w:rFonts w:hint="eastAsia"/>
        </w:rPr>
        <w:t>综上，在直线阻尼器和旋转阻尼器阻尼系数均为常量的条件下，浮子在进行垂荡和纵摇运动</w:t>
      </w:r>
      <w:r w:rsidR="00471A97">
        <w:rPr>
          <w:rFonts w:hint="eastAsia"/>
        </w:rPr>
        <w:t>PTO</w:t>
      </w:r>
      <w:r w:rsidR="00471A97">
        <w:rPr>
          <w:rFonts w:hint="eastAsia"/>
        </w:rPr>
        <w:t>系统所能输出的最大平均功率为</w:t>
      </w:r>
    </w:p>
    <w:p w:rsidR="00D75356" w:rsidRDefault="0014181B" w:rsidP="003316BE">
      <w:pPr>
        <w:ind w:firstLine="480"/>
        <w:jc w:val="center"/>
      </w:pPr>
      <w:r w:rsidRPr="00D75356">
        <w:rPr>
          <w:position w:val="-42"/>
        </w:rPr>
        <w:object w:dxaOrig="1980" w:dyaOrig="1060">
          <v:shape id="_x0000_i1088" type="#_x0000_t75" style="width:98.7pt;height:52.85pt" o:ole="">
            <v:imagedata r:id="rId157" o:title=""/>
          </v:shape>
          <o:OLEObject Type="Embed" ProgID="Equation.DSMT4" ShapeID="_x0000_i1088" DrawAspect="Content" ObjectID="_1725038712" r:id="rId158"/>
        </w:object>
      </w:r>
    </w:p>
    <w:p w:rsidR="0014181B" w:rsidRDefault="0014181B" w:rsidP="000D4F2E">
      <w:pPr>
        <w:ind w:firstLineChars="0" w:firstLine="0"/>
        <w:jc w:val="left"/>
      </w:pPr>
      <w:r>
        <w:rPr>
          <w:rFonts w:hint="eastAsia"/>
        </w:rPr>
        <w:t>此时直线阻尼系数为</w:t>
      </w:r>
      <w:r>
        <w:rPr>
          <w:rFonts w:hint="eastAsia"/>
        </w:rPr>
        <w:t>7</w:t>
      </w:r>
      <w:r>
        <w:t>9999.859</w:t>
      </w:r>
      <w:r>
        <w:rPr>
          <w:rFonts w:hint="eastAsia"/>
        </w:rPr>
        <w:t>，旋转阻尼系数为</w:t>
      </w:r>
      <w:r w:rsidR="00E25E8A">
        <w:t>9</w:t>
      </w:r>
      <w:r w:rsidR="00486913">
        <w:t>8414.634</w:t>
      </w:r>
    </w:p>
    <w:p w:rsidR="00BD463D" w:rsidRDefault="00BD463D" w:rsidP="00BD463D">
      <w:pPr>
        <w:pStyle w:val="1"/>
      </w:pPr>
      <w:r>
        <w:rPr>
          <w:rFonts w:hint="eastAsia"/>
        </w:rPr>
        <w:t>模型的评价与推广</w:t>
      </w:r>
    </w:p>
    <w:p w:rsidR="009A4A41" w:rsidRDefault="009A4A41" w:rsidP="009A4A41">
      <w:pPr>
        <w:pStyle w:val="2"/>
      </w:pPr>
      <w:r>
        <w:rPr>
          <w:rFonts w:hint="eastAsia"/>
        </w:rPr>
        <w:t>模型的优点</w:t>
      </w:r>
    </w:p>
    <w:p w:rsidR="00BF1676" w:rsidRDefault="009A4657" w:rsidP="0039435F">
      <w:pPr>
        <w:pStyle w:val="ac"/>
        <w:numPr>
          <w:ilvl w:val="0"/>
          <w:numId w:val="16"/>
        </w:numPr>
        <w:ind w:firstLineChars="0"/>
      </w:pPr>
      <w:r>
        <w:rPr>
          <w:rFonts w:hint="eastAsia"/>
        </w:rPr>
        <w:t>求解</w:t>
      </w:r>
      <w:r w:rsidR="004C62EE">
        <w:rPr>
          <w:rFonts w:hint="eastAsia"/>
        </w:rPr>
        <w:t>浮子与振子垂荡位移和速度</w:t>
      </w:r>
      <w:r w:rsidR="004B5C01">
        <w:rPr>
          <w:rFonts w:hint="eastAsia"/>
        </w:rPr>
        <w:t>和纵摇角位移与角速度微分方程组时</w:t>
      </w:r>
      <w:r w:rsidR="004B5C01" w:rsidRPr="004B5C01">
        <w:rPr>
          <w:rFonts w:hint="eastAsia"/>
        </w:rPr>
        <w:t>，</w:t>
      </w:r>
      <w:r w:rsidR="00E1278C">
        <w:rPr>
          <w:rFonts w:hint="eastAsia"/>
        </w:rPr>
        <w:lastRenderedPageBreak/>
        <w:t>采用四阶</w:t>
      </w:r>
      <w:r w:rsidR="00E1278C">
        <w:rPr>
          <w:rFonts w:hint="eastAsia"/>
        </w:rPr>
        <w:t>-</w:t>
      </w:r>
      <w:r w:rsidR="00E1278C">
        <w:rPr>
          <w:rFonts w:hint="eastAsia"/>
        </w:rPr>
        <w:t>五阶</w:t>
      </w:r>
      <w:r w:rsidR="00E1278C" w:rsidRPr="00E1278C">
        <w:rPr>
          <w:rFonts w:hint="eastAsia"/>
        </w:rPr>
        <w:t>Runge-Kutta</w:t>
      </w:r>
      <w:r w:rsidR="00E1278C" w:rsidRPr="00E1278C">
        <w:rPr>
          <w:rFonts w:hint="eastAsia"/>
        </w:rPr>
        <w:t>算法</w:t>
      </w:r>
      <w:r w:rsidR="00E1278C">
        <w:rPr>
          <w:rFonts w:hint="eastAsia"/>
        </w:rPr>
        <w:t>，计算</w:t>
      </w:r>
      <w:r w:rsidRPr="004B5C01">
        <w:t>精度高</w:t>
      </w:r>
      <w:r w:rsidRPr="004B5C01">
        <w:t>,</w:t>
      </w:r>
      <w:r w:rsidRPr="004B5C01">
        <w:t>计算过程</w:t>
      </w:r>
      <w:r w:rsidR="0039435F">
        <w:rPr>
          <w:rFonts w:hint="eastAsia"/>
        </w:rPr>
        <w:t>中</w:t>
      </w:r>
      <w:r w:rsidRPr="004B5C01">
        <w:t>便于改变步长</w:t>
      </w:r>
      <w:r w:rsidR="0039435F">
        <w:rPr>
          <w:rFonts w:hint="eastAsia"/>
        </w:rPr>
        <w:t>，所得数据具有直观性，便于寻找规律。</w:t>
      </w:r>
    </w:p>
    <w:p w:rsidR="002C2370" w:rsidRDefault="00E57BEC" w:rsidP="0039435F">
      <w:pPr>
        <w:pStyle w:val="ac"/>
        <w:numPr>
          <w:ilvl w:val="0"/>
          <w:numId w:val="16"/>
        </w:numPr>
        <w:ind w:firstLineChars="0"/>
      </w:pPr>
      <w:r>
        <w:rPr>
          <w:rFonts w:hint="eastAsia"/>
        </w:rPr>
        <w:t>对于</w:t>
      </w:r>
      <w:r w:rsidR="00E43802">
        <w:rPr>
          <w:rFonts w:hint="eastAsia"/>
        </w:rPr>
        <w:t>考虑波浪能装置同时做垂荡和纵摇运动时，</w:t>
      </w:r>
      <w:r w:rsidR="00B96BF0">
        <w:rPr>
          <w:rFonts w:hint="eastAsia"/>
        </w:rPr>
        <w:t>对装置中浮子与振子独立进行分析，</w:t>
      </w:r>
      <w:r w:rsidR="00E43802">
        <w:rPr>
          <w:rFonts w:hint="eastAsia"/>
        </w:rPr>
        <w:t>并进一步研究</w:t>
      </w:r>
      <w:r w:rsidR="007B1AE7">
        <w:rPr>
          <w:rFonts w:hint="eastAsia"/>
        </w:rPr>
        <w:t>装置中</w:t>
      </w:r>
      <w:r w:rsidR="009E0088">
        <w:rPr>
          <w:rFonts w:hint="eastAsia"/>
        </w:rPr>
        <w:t>直线阻尼器</w:t>
      </w:r>
      <w:r w:rsidR="00E43802">
        <w:rPr>
          <w:rFonts w:hint="eastAsia"/>
        </w:rPr>
        <w:t>与旋转阻尼器，使分析具有层次性</w:t>
      </w:r>
      <w:r w:rsidR="00B9022C">
        <w:rPr>
          <w:rFonts w:hint="eastAsia"/>
        </w:rPr>
        <w:t>。</w:t>
      </w:r>
    </w:p>
    <w:p w:rsidR="0039435F" w:rsidRDefault="009E0088" w:rsidP="00381978">
      <w:pPr>
        <w:pStyle w:val="ac"/>
        <w:numPr>
          <w:ilvl w:val="0"/>
          <w:numId w:val="16"/>
        </w:numPr>
        <w:ind w:firstLineChars="0"/>
      </w:pPr>
      <w:r>
        <w:rPr>
          <w:rFonts w:hint="eastAsia"/>
        </w:rPr>
        <w:t>与旋转阻尼器</w:t>
      </w:r>
      <w:r w:rsidR="00366CA7">
        <w:rPr>
          <w:rFonts w:hint="eastAsia"/>
        </w:rPr>
        <w:t>在垂荡和纵摇</w:t>
      </w:r>
      <w:r w:rsidR="00B67DB3">
        <w:rPr>
          <w:rFonts w:hint="eastAsia"/>
        </w:rPr>
        <w:t>时的单独作用情况，使模型简化易于求解。</w:t>
      </w:r>
    </w:p>
    <w:p w:rsidR="00381978" w:rsidRDefault="00381978" w:rsidP="00381978">
      <w:pPr>
        <w:pStyle w:val="ac"/>
        <w:numPr>
          <w:ilvl w:val="0"/>
          <w:numId w:val="16"/>
        </w:numPr>
        <w:ind w:firstLineChars="0"/>
        <w:rPr>
          <w:rFonts w:hint="eastAsia"/>
        </w:rPr>
      </w:pPr>
      <w:r w:rsidRPr="00381978">
        <w:rPr>
          <w:rFonts w:hint="eastAsia"/>
        </w:rPr>
        <w:t>分析</w:t>
      </w:r>
      <w:r w:rsidRPr="00381978">
        <w:rPr>
          <w:rFonts w:hint="eastAsia"/>
        </w:rPr>
        <w:t>PTO</w:t>
      </w:r>
      <w:r w:rsidRPr="00381978">
        <w:rPr>
          <w:rFonts w:hint="eastAsia"/>
        </w:rPr>
        <w:t>系统在不同阻尼系数条件下所能输出最大功率时，对平均输出功率与摇荡频率以及弹簧刚度等参量的关系进行灵敏度分析，易从各不确定性因素中寻找出最敏感的因素。</w:t>
      </w:r>
    </w:p>
    <w:p w:rsidR="009A4A41" w:rsidRDefault="009A4A41" w:rsidP="009A4A41">
      <w:pPr>
        <w:pStyle w:val="2"/>
      </w:pPr>
      <w:r>
        <w:rPr>
          <w:rFonts w:hint="eastAsia"/>
        </w:rPr>
        <w:t>模型的缺点</w:t>
      </w:r>
    </w:p>
    <w:p w:rsidR="00E92D34" w:rsidRDefault="007D6E6D" w:rsidP="00E92D34">
      <w:pPr>
        <w:pStyle w:val="ac"/>
        <w:numPr>
          <w:ilvl w:val="0"/>
          <w:numId w:val="15"/>
        </w:numPr>
        <w:ind w:firstLineChars="0"/>
      </w:pPr>
      <w:r>
        <w:rPr>
          <w:rFonts w:hint="eastAsia"/>
        </w:rPr>
        <w:t>求解浮子</w:t>
      </w:r>
      <w:r w:rsidR="00173BD9">
        <w:rPr>
          <w:rFonts w:hint="eastAsia"/>
        </w:rPr>
        <w:t>同时进垂荡和纵摇运动</w:t>
      </w:r>
      <w:r w:rsidR="00282DE9">
        <w:rPr>
          <w:rFonts w:hint="eastAsia"/>
        </w:rPr>
        <w:t>时，</w:t>
      </w:r>
      <w:r w:rsidR="00A34ED1">
        <w:rPr>
          <w:rFonts w:hint="eastAsia"/>
        </w:rPr>
        <w:t>没有考虑浮子运动对周围水体产生的辐射力的影响，与实际情况存在一定偏差。</w:t>
      </w:r>
    </w:p>
    <w:p w:rsidR="003725A7" w:rsidRPr="0014137A" w:rsidRDefault="00326A3A" w:rsidP="000E7FF6">
      <w:pPr>
        <w:pStyle w:val="ac"/>
        <w:numPr>
          <w:ilvl w:val="0"/>
          <w:numId w:val="15"/>
        </w:numPr>
        <w:ind w:firstLineChars="0"/>
      </w:pPr>
      <w:r>
        <w:rPr>
          <w:rFonts w:hint="eastAsia"/>
        </w:rPr>
        <w:t>由于计算</w:t>
      </w:r>
      <w:r>
        <w:rPr>
          <w:rFonts w:hint="eastAsia"/>
        </w:rPr>
        <w:t>PTO</w:t>
      </w:r>
      <w:r>
        <w:rPr>
          <w:rFonts w:hint="eastAsia"/>
        </w:rPr>
        <w:t>系统最大平均输出功率时涉及较多微分方程组，</w:t>
      </w:r>
      <w:r w:rsidR="000E7FF6">
        <w:rPr>
          <w:rFonts w:hint="eastAsia"/>
        </w:rPr>
        <w:t>模型规模较大使得求解较为复杂。</w:t>
      </w:r>
    </w:p>
    <w:p w:rsidR="009A4A41" w:rsidRDefault="009A4A41" w:rsidP="000E7FF6">
      <w:pPr>
        <w:pStyle w:val="2"/>
        <w:spacing w:beforeLines="50" w:before="156"/>
      </w:pPr>
      <w:r>
        <w:rPr>
          <w:rFonts w:hint="eastAsia"/>
        </w:rPr>
        <w:t>模型的改进与推广</w:t>
      </w:r>
    </w:p>
    <w:p w:rsidR="0014137A" w:rsidRDefault="00F94D20" w:rsidP="004F0E3F">
      <w:pPr>
        <w:pStyle w:val="ac"/>
        <w:numPr>
          <w:ilvl w:val="0"/>
          <w:numId w:val="17"/>
        </w:numPr>
        <w:ind w:firstLineChars="0"/>
      </w:pPr>
      <w:r>
        <w:rPr>
          <w:rFonts w:hint="eastAsia"/>
        </w:rPr>
        <w:t>在综合分析力学因素时，</w:t>
      </w:r>
      <w:r w:rsidR="00FD5B7A">
        <w:rPr>
          <w:rFonts w:hint="eastAsia"/>
        </w:rPr>
        <w:t>可进一步将</w:t>
      </w:r>
      <w:r w:rsidR="00184AC2">
        <w:rPr>
          <w:rFonts w:hint="eastAsia"/>
        </w:rPr>
        <w:t>波动能装置浮子与波浪等运动频率、浮体实际在水中受到的作用力进行进一步完善</w:t>
      </w:r>
      <w:r w:rsidR="00637C89">
        <w:rPr>
          <w:rFonts w:hint="eastAsia"/>
        </w:rPr>
        <w:t>，</w:t>
      </w:r>
      <w:r w:rsidR="004F0E3F">
        <w:rPr>
          <w:rFonts w:hint="eastAsia"/>
        </w:rPr>
        <w:t>结合实际受力情况进行求解。</w:t>
      </w:r>
    </w:p>
    <w:p w:rsidR="003725A7" w:rsidRDefault="004312CB" w:rsidP="0029148A">
      <w:pPr>
        <w:pStyle w:val="ac"/>
        <w:numPr>
          <w:ilvl w:val="0"/>
          <w:numId w:val="17"/>
        </w:numPr>
        <w:ind w:firstLineChars="0"/>
      </w:pPr>
      <w:r>
        <w:rPr>
          <w:rFonts w:hint="eastAsia"/>
        </w:rPr>
        <w:t>本文主要考虑垂荡和纵摇两个自由度条件下的研究，可推广至六自由度</w:t>
      </w:r>
      <w:r w:rsidR="00C45894">
        <w:rPr>
          <w:rFonts w:hint="eastAsia"/>
        </w:rPr>
        <w:t>耦合</w:t>
      </w:r>
      <w:r>
        <w:rPr>
          <w:rFonts w:hint="eastAsia"/>
        </w:rPr>
        <w:t>情况下的实际问题情况</w:t>
      </w:r>
      <w:r w:rsidR="00C45894">
        <w:rPr>
          <w:rFonts w:hint="eastAsia"/>
        </w:rPr>
        <w:t>，使求解结论更加具有普遍性。</w:t>
      </w:r>
    </w:p>
    <w:p w:rsidR="00352090" w:rsidRDefault="00352090" w:rsidP="00352090">
      <w:pPr>
        <w:pStyle w:val="ac"/>
        <w:ind w:left="480" w:firstLineChars="0" w:firstLine="0"/>
      </w:pPr>
    </w:p>
    <w:p w:rsidR="00352090" w:rsidRDefault="00352090" w:rsidP="00352090">
      <w:pPr>
        <w:pStyle w:val="ac"/>
        <w:ind w:left="480" w:firstLineChars="0" w:firstLine="0"/>
      </w:pPr>
    </w:p>
    <w:p w:rsidR="00352090" w:rsidRDefault="00352090" w:rsidP="00352090">
      <w:pPr>
        <w:pStyle w:val="ac"/>
        <w:ind w:left="480" w:firstLineChars="0" w:firstLine="0"/>
      </w:pPr>
    </w:p>
    <w:p w:rsidR="00352090" w:rsidRPr="0014137A" w:rsidRDefault="00352090" w:rsidP="00352090">
      <w:pPr>
        <w:pStyle w:val="ac"/>
        <w:ind w:left="480" w:firstLineChars="0" w:firstLine="0"/>
        <w:rPr>
          <w:rFonts w:hint="eastAsia"/>
        </w:rPr>
      </w:pPr>
    </w:p>
    <w:p w:rsidR="00680BAB" w:rsidRDefault="00BD463D" w:rsidP="00680BAB">
      <w:pPr>
        <w:pStyle w:val="1"/>
        <w:numPr>
          <w:ilvl w:val="0"/>
          <w:numId w:val="0"/>
        </w:numPr>
      </w:pPr>
      <w:r>
        <w:rPr>
          <w:rFonts w:hint="eastAsia"/>
        </w:rPr>
        <w:t>参考文献</w:t>
      </w:r>
    </w:p>
    <w:p w:rsidR="0026644A" w:rsidRDefault="0026644A" w:rsidP="0026644A">
      <w:pPr>
        <w:ind w:firstLine="480"/>
        <w:rPr>
          <w:rFonts w:hint="eastAsia"/>
        </w:rPr>
      </w:pPr>
      <w:r>
        <w:rPr>
          <w:rFonts w:hint="eastAsia"/>
        </w:rPr>
        <w:t>[1]</w:t>
      </w:r>
      <w:r>
        <w:rPr>
          <w:rFonts w:hint="eastAsia"/>
        </w:rPr>
        <w:t>彭建军</w:t>
      </w:r>
      <w:r w:rsidR="00E31F82">
        <w:t>.</w:t>
      </w:r>
      <w:r>
        <w:rPr>
          <w:rFonts w:hint="eastAsia"/>
        </w:rPr>
        <w:t>振荡浮子式波浪能发电装置水动力性能研究</w:t>
      </w:r>
      <w:r>
        <w:rPr>
          <w:rFonts w:hint="eastAsia"/>
        </w:rPr>
        <w:t>[D].</w:t>
      </w:r>
      <w:r>
        <w:rPr>
          <w:rFonts w:hint="eastAsia"/>
        </w:rPr>
        <w:t>山东大学</w:t>
      </w:r>
      <w:r>
        <w:rPr>
          <w:rFonts w:hint="eastAsia"/>
        </w:rPr>
        <w:t>,2014.</w:t>
      </w:r>
    </w:p>
    <w:p w:rsidR="0023139A" w:rsidRDefault="0023139A" w:rsidP="0023139A">
      <w:pPr>
        <w:ind w:firstLine="480"/>
      </w:pPr>
      <w:r>
        <w:t>[2]</w:t>
      </w:r>
      <w:r>
        <w:rPr>
          <w:rFonts w:hint="eastAsia"/>
        </w:rPr>
        <w:t>张平文</w:t>
      </w:r>
      <w:r>
        <w:rPr>
          <w:rFonts w:hint="eastAsia"/>
        </w:rPr>
        <w:t>,</w:t>
      </w:r>
      <w:r>
        <w:rPr>
          <w:rFonts w:hint="eastAsia"/>
        </w:rPr>
        <w:t>李铁军</w:t>
      </w:r>
      <w:r>
        <w:rPr>
          <w:rFonts w:hint="eastAsia"/>
        </w:rPr>
        <w:t>.</w:t>
      </w:r>
      <w:r w:rsidR="00AE0A60">
        <w:rPr>
          <w:rFonts w:hint="eastAsia"/>
        </w:rPr>
        <w:t>数值分析</w:t>
      </w:r>
      <w:r w:rsidR="00AE0A60">
        <w:t>[M].</w:t>
      </w:r>
      <w:r w:rsidR="001B7125">
        <w:rPr>
          <w:rFonts w:hint="eastAsia"/>
        </w:rPr>
        <w:t>北京</w:t>
      </w:r>
      <w:r w:rsidR="001B7125">
        <w:rPr>
          <w:rFonts w:hint="eastAsia"/>
        </w:rPr>
        <w:t>:</w:t>
      </w:r>
      <w:r w:rsidR="00D31541">
        <w:rPr>
          <w:rFonts w:hint="eastAsia"/>
        </w:rPr>
        <w:t>北京大学出版社，</w:t>
      </w:r>
      <w:r w:rsidR="00977B2E">
        <w:rPr>
          <w:rFonts w:hint="eastAsia"/>
        </w:rPr>
        <w:t>2</w:t>
      </w:r>
      <w:r w:rsidR="00977B2E">
        <w:t>007.</w:t>
      </w:r>
    </w:p>
    <w:p w:rsidR="0023139A" w:rsidRPr="00977B2E" w:rsidRDefault="0023139A" w:rsidP="00977B2E">
      <w:pPr>
        <w:ind w:firstLine="480"/>
        <w:rPr>
          <w:rFonts w:hint="eastAsia"/>
        </w:rPr>
      </w:pPr>
      <w:r>
        <w:rPr>
          <w:rFonts w:hint="eastAsia"/>
        </w:rPr>
        <w:t>[</w:t>
      </w:r>
      <w:r>
        <w:t>3</w:t>
      </w:r>
      <w:r>
        <w:rPr>
          <w:rFonts w:hint="eastAsia"/>
        </w:rPr>
        <w:t>]</w:t>
      </w:r>
      <w:r>
        <w:rPr>
          <w:rFonts w:hint="eastAsia"/>
        </w:rPr>
        <w:t>马哲</w:t>
      </w:r>
      <w:r w:rsidR="00977B2E">
        <w:rPr>
          <w:rFonts w:hint="eastAsia"/>
        </w:rPr>
        <w:t>.</w:t>
      </w:r>
      <w:r>
        <w:rPr>
          <w:rFonts w:hint="eastAsia"/>
        </w:rPr>
        <w:t>振荡浮子式波浪发电装置的水动力学特性研究</w:t>
      </w:r>
      <w:r>
        <w:rPr>
          <w:rFonts w:hint="eastAsia"/>
        </w:rPr>
        <w:t>[D].</w:t>
      </w:r>
      <w:r>
        <w:rPr>
          <w:rFonts w:hint="eastAsia"/>
        </w:rPr>
        <w:t>中国海洋大学</w:t>
      </w:r>
      <w:r>
        <w:rPr>
          <w:rFonts w:hint="eastAsia"/>
        </w:rPr>
        <w:t>,2013.</w:t>
      </w:r>
    </w:p>
    <w:p w:rsidR="0026644A" w:rsidRDefault="00BE22D1" w:rsidP="0026644A">
      <w:pPr>
        <w:ind w:firstLine="480"/>
        <w:rPr>
          <w:rFonts w:hint="eastAsia"/>
        </w:rPr>
      </w:pPr>
      <w:r>
        <w:rPr>
          <w:rFonts w:hint="eastAsia"/>
        </w:rPr>
        <w:t>[</w:t>
      </w:r>
      <w:r w:rsidR="00890ED0">
        <w:t>4</w:t>
      </w:r>
      <w:r w:rsidR="0026644A">
        <w:rPr>
          <w:rFonts w:hint="eastAsia"/>
        </w:rPr>
        <w:t>]</w:t>
      </w:r>
      <w:r w:rsidR="0026644A">
        <w:rPr>
          <w:rFonts w:hint="eastAsia"/>
        </w:rPr>
        <w:t>张增宝</w:t>
      </w:r>
      <w:r w:rsidR="00E31F82">
        <w:rPr>
          <w:rFonts w:hint="eastAsia"/>
        </w:rPr>
        <w:t>.</w:t>
      </w:r>
      <w:r w:rsidR="0026644A">
        <w:rPr>
          <w:rFonts w:hint="eastAsia"/>
        </w:rPr>
        <w:t>振荡浮子式波浪能发电系统捕能功率预测与多目标优化</w:t>
      </w:r>
      <w:r w:rsidR="0026644A">
        <w:rPr>
          <w:rFonts w:hint="eastAsia"/>
        </w:rPr>
        <w:t>[D].</w:t>
      </w:r>
      <w:r w:rsidR="0026644A">
        <w:rPr>
          <w:rFonts w:hint="eastAsia"/>
        </w:rPr>
        <w:t>山东大学</w:t>
      </w:r>
      <w:r w:rsidR="0026644A">
        <w:rPr>
          <w:rFonts w:hint="eastAsia"/>
        </w:rPr>
        <w:t>,2020.</w:t>
      </w:r>
    </w:p>
    <w:p w:rsidR="00BE22D1" w:rsidRDefault="004F5843" w:rsidP="0029148A">
      <w:pPr>
        <w:ind w:firstLine="480"/>
        <w:rPr>
          <w:rFonts w:hint="eastAsia"/>
        </w:rPr>
      </w:pPr>
      <w:r>
        <w:rPr>
          <w:rFonts w:hint="eastAsia"/>
        </w:rPr>
        <w:t>[</w:t>
      </w:r>
      <w:r w:rsidR="00890ED0">
        <w:t>5</w:t>
      </w:r>
      <w:r w:rsidR="0026644A">
        <w:rPr>
          <w:rFonts w:hint="eastAsia"/>
        </w:rPr>
        <w:t>]</w:t>
      </w:r>
      <w:r w:rsidR="0026644A">
        <w:rPr>
          <w:rFonts w:hint="eastAsia"/>
        </w:rPr>
        <w:t>史宏达</w:t>
      </w:r>
      <w:r w:rsidR="0026644A">
        <w:rPr>
          <w:rFonts w:hint="eastAsia"/>
        </w:rPr>
        <w:t>,</w:t>
      </w:r>
      <w:r w:rsidR="0026644A">
        <w:rPr>
          <w:rFonts w:hint="eastAsia"/>
        </w:rPr>
        <w:t>李向南</w:t>
      </w:r>
      <w:r w:rsidR="0026644A">
        <w:rPr>
          <w:rFonts w:hint="eastAsia"/>
        </w:rPr>
        <w:t>,</w:t>
      </w:r>
      <w:r w:rsidR="0026644A">
        <w:rPr>
          <w:rFonts w:hint="eastAsia"/>
        </w:rPr>
        <w:t>赵晨羽</w:t>
      </w:r>
      <w:r w:rsidR="0026644A">
        <w:rPr>
          <w:rFonts w:hint="eastAsia"/>
        </w:rPr>
        <w:t>,</w:t>
      </w:r>
      <w:r w:rsidR="0026644A">
        <w:rPr>
          <w:rFonts w:hint="eastAsia"/>
        </w:rPr>
        <w:t>黄波峰</w:t>
      </w:r>
      <w:r w:rsidR="0026644A">
        <w:rPr>
          <w:rFonts w:hint="eastAsia"/>
        </w:rPr>
        <w:t>,</w:t>
      </w:r>
      <w:r w:rsidR="0026644A">
        <w:rPr>
          <w:rFonts w:hint="eastAsia"/>
        </w:rPr>
        <w:t>陶霁</w:t>
      </w:r>
      <w:r w:rsidR="0026644A">
        <w:rPr>
          <w:rFonts w:hint="eastAsia"/>
        </w:rPr>
        <w:t>,</w:t>
      </w:r>
      <w:r w:rsidR="0026644A">
        <w:rPr>
          <w:rFonts w:hint="eastAsia"/>
        </w:rPr>
        <w:t>张雨晴</w:t>
      </w:r>
      <w:r w:rsidR="0026644A">
        <w:rPr>
          <w:rFonts w:hint="eastAsia"/>
        </w:rPr>
        <w:t>.</w:t>
      </w:r>
      <w:r w:rsidR="0026644A">
        <w:rPr>
          <w:rFonts w:hint="eastAsia"/>
        </w:rPr>
        <w:t>偏心摆式波能发电装置的设计与水动力性能研究</w:t>
      </w:r>
      <w:r w:rsidR="0026644A">
        <w:rPr>
          <w:rFonts w:hint="eastAsia"/>
        </w:rPr>
        <w:t>[J].</w:t>
      </w:r>
      <w:r w:rsidR="0026644A">
        <w:rPr>
          <w:rFonts w:hint="eastAsia"/>
        </w:rPr>
        <w:t>太阳能学报</w:t>
      </w:r>
      <w:r w:rsidR="0026644A">
        <w:rPr>
          <w:rFonts w:hint="eastAsia"/>
        </w:rPr>
        <w:t>,2020,41(04):296-301.</w:t>
      </w:r>
    </w:p>
    <w:p w:rsidR="00680BAB" w:rsidRDefault="00680BAB" w:rsidP="0029148A">
      <w:pPr>
        <w:ind w:firstLineChars="83" w:firstLine="199"/>
        <w:rPr>
          <w:rFonts w:hint="eastAsia"/>
        </w:rPr>
        <w:sectPr w:rsidR="00680BAB" w:rsidSect="00D55AD7">
          <w:footerReference w:type="default" r:id="rId159"/>
          <w:pgSz w:w="11906" w:h="16838"/>
          <w:pgMar w:top="1440" w:right="1800" w:bottom="1440" w:left="1800" w:header="851" w:footer="992" w:gutter="0"/>
          <w:pgNumType w:start="2"/>
          <w:cols w:space="425"/>
          <w:docGrid w:type="lines" w:linePitch="312"/>
        </w:sectPr>
      </w:pPr>
    </w:p>
    <w:p w:rsidR="00680BAB" w:rsidRDefault="00680BAB" w:rsidP="00680BAB">
      <w:pPr>
        <w:pStyle w:val="1"/>
        <w:numPr>
          <w:ilvl w:val="0"/>
          <w:numId w:val="0"/>
        </w:numPr>
      </w:pPr>
      <w:r w:rsidRPr="00680BAB">
        <w:rPr>
          <w:rFonts w:hint="eastAsia"/>
        </w:rPr>
        <w:lastRenderedPageBreak/>
        <w:t>附录</w:t>
      </w:r>
    </w:p>
    <w:p w:rsidR="001D67F3" w:rsidRPr="008F1750" w:rsidRDefault="001D67F3" w:rsidP="001D67F3">
      <w:pPr>
        <w:ind w:firstLineChars="0" w:firstLine="0"/>
      </w:pPr>
      <w:r w:rsidRPr="008F1750">
        <w:rPr>
          <w:rFonts w:hint="eastAsia"/>
        </w:rPr>
        <w:t>附录清单：</w:t>
      </w:r>
    </w:p>
    <w:p w:rsidR="001D67F3" w:rsidRDefault="001D67F3" w:rsidP="00BF07FF">
      <w:pPr>
        <w:ind w:firstLine="480"/>
      </w:pPr>
      <w:r>
        <w:rPr>
          <w:rFonts w:hint="eastAsia"/>
        </w:rPr>
        <w:t>附录一：支撑材料</w:t>
      </w:r>
      <w:r w:rsidR="009478A9">
        <w:rPr>
          <w:rFonts w:hint="eastAsia"/>
        </w:rPr>
        <w:t>文件</w:t>
      </w:r>
      <w:r>
        <w:rPr>
          <w:rFonts w:hint="eastAsia"/>
        </w:rPr>
        <w:t>列表</w:t>
      </w:r>
    </w:p>
    <w:p w:rsidR="001D67F3" w:rsidRDefault="001D67F3" w:rsidP="0000798A">
      <w:pPr>
        <w:ind w:firstLine="480"/>
        <w:rPr>
          <w:rFonts w:hint="eastAsia"/>
        </w:rPr>
      </w:pPr>
      <w:r>
        <w:rPr>
          <w:rFonts w:hint="eastAsia"/>
        </w:rPr>
        <w:t>附录二：</w:t>
      </w:r>
      <w:r w:rsidR="00F24D9B">
        <w:rPr>
          <w:rFonts w:hint="eastAsia"/>
        </w:rPr>
        <w:t>问题一</w:t>
      </w:r>
      <w:r w:rsidR="0000798A">
        <w:rPr>
          <w:rFonts w:hint="eastAsia"/>
        </w:rPr>
        <w:t>求解</w:t>
      </w:r>
    </w:p>
    <w:p w:rsidR="001D67F3" w:rsidRDefault="0000798A" w:rsidP="00BF07FF">
      <w:pPr>
        <w:ind w:firstLine="480"/>
      </w:pPr>
      <w:r>
        <w:rPr>
          <w:rFonts w:hint="eastAsia"/>
        </w:rPr>
        <w:t>附录三</w:t>
      </w:r>
      <w:r w:rsidR="001D67F3">
        <w:rPr>
          <w:rFonts w:hint="eastAsia"/>
        </w:rPr>
        <w:t>：</w:t>
      </w:r>
      <w:r w:rsidR="00F24D9B">
        <w:rPr>
          <w:rFonts w:hint="eastAsia"/>
        </w:rPr>
        <w:t>问题二</w:t>
      </w:r>
      <w:r w:rsidR="00827E74">
        <w:rPr>
          <w:rFonts w:hint="eastAsia"/>
        </w:rPr>
        <w:t>求解</w:t>
      </w:r>
    </w:p>
    <w:p w:rsidR="00BF07FF" w:rsidRDefault="0000798A" w:rsidP="00BF07FF">
      <w:pPr>
        <w:ind w:firstLine="480"/>
      </w:pPr>
      <w:r>
        <w:rPr>
          <w:rFonts w:hint="eastAsia"/>
        </w:rPr>
        <w:t>附录四</w:t>
      </w:r>
      <w:r w:rsidR="00BF07FF">
        <w:rPr>
          <w:rFonts w:hint="eastAsia"/>
        </w:rPr>
        <w:t>：</w:t>
      </w:r>
      <w:r w:rsidR="00827E74">
        <w:rPr>
          <w:rFonts w:hint="eastAsia"/>
        </w:rPr>
        <w:t>问题三求解</w:t>
      </w:r>
    </w:p>
    <w:p w:rsidR="00F24D9B" w:rsidRDefault="0000798A" w:rsidP="00BF07FF">
      <w:pPr>
        <w:ind w:firstLine="480"/>
      </w:pPr>
      <w:r>
        <w:rPr>
          <w:rFonts w:hint="eastAsia"/>
        </w:rPr>
        <w:t>附录五</w:t>
      </w:r>
      <w:r w:rsidR="00F24D9B">
        <w:rPr>
          <w:rFonts w:hint="eastAsia"/>
        </w:rPr>
        <w:t>：</w:t>
      </w:r>
      <w:r w:rsidR="00827E74">
        <w:rPr>
          <w:rFonts w:hint="eastAsia"/>
        </w:rPr>
        <w:t>问题四求解</w:t>
      </w:r>
    </w:p>
    <w:p w:rsidR="00F24D9B" w:rsidRDefault="0000798A" w:rsidP="0000798A">
      <w:pPr>
        <w:ind w:firstLine="480"/>
        <w:rPr>
          <w:rFonts w:hint="eastAsia"/>
        </w:rPr>
      </w:pPr>
      <w:r>
        <w:rPr>
          <w:rFonts w:hint="eastAsia"/>
        </w:rPr>
        <w:t>附录六</w:t>
      </w:r>
      <w:r w:rsidR="00F24D9B">
        <w:rPr>
          <w:rFonts w:hint="eastAsia"/>
        </w:rPr>
        <w:t>：</w:t>
      </w:r>
      <w:r>
        <w:rPr>
          <w:rFonts w:hint="eastAsia"/>
        </w:rPr>
        <w:t>灵敏度分析</w:t>
      </w:r>
    </w:p>
    <w:p w:rsidR="001D67F3" w:rsidRPr="001D67F3" w:rsidRDefault="001D67F3" w:rsidP="001D67F3">
      <w:pPr>
        <w:ind w:firstLineChars="0" w:firstLine="0"/>
        <w:rPr>
          <w:b/>
        </w:rPr>
      </w:pPr>
    </w:p>
    <w:p w:rsidR="00680BAB" w:rsidRPr="008F1750" w:rsidRDefault="00CC5CC8" w:rsidP="00BF07FF">
      <w:pPr>
        <w:ind w:firstLineChars="0" w:firstLine="0"/>
        <w:jc w:val="left"/>
      </w:pPr>
      <w:r w:rsidRPr="008F1750">
        <w:rPr>
          <w:rFonts w:hint="eastAsia"/>
        </w:rPr>
        <w:t>附录一：支撑材料文件列表</w:t>
      </w:r>
    </w:p>
    <w:tbl>
      <w:tblPr>
        <w:tblStyle w:val="a5"/>
        <w:tblW w:w="0" w:type="auto"/>
        <w:tblLook w:val="04A0" w:firstRow="1" w:lastRow="0" w:firstColumn="1" w:lastColumn="0" w:noHBand="0" w:noVBand="1"/>
      </w:tblPr>
      <w:tblGrid>
        <w:gridCol w:w="1560"/>
        <w:gridCol w:w="6746"/>
      </w:tblGrid>
      <w:tr w:rsidR="00CC5CC8" w:rsidRPr="006C15F3" w:rsidTr="00CC5CC8">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CC5CC8" w:rsidRPr="006C15F3" w:rsidRDefault="00CC5CC8" w:rsidP="00CC5CC8">
            <w:pPr>
              <w:ind w:firstLineChars="0" w:firstLine="0"/>
              <w:jc w:val="center"/>
              <w:rPr>
                <w:b w:val="0"/>
              </w:rPr>
            </w:pPr>
            <w:r w:rsidRPr="006C15F3">
              <w:rPr>
                <w:rFonts w:hint="eastAsia"/>
                <w:b w:val="0"/>
              </w:rPr>
              <w:t>序号</w:t>
            </w:r>
          </w:p>
        </w:tc>
        <w:tc>
          <w:tcPr>
            <w:tcW w:w="6746" w:type="dxa"/>
            <w:vAlign w:val="center"/>
          </w:tcPr>
          <w:p w:rsidR="00CC5CC8" w:rsidRPr="006C15F3" w:rsidRDefault="00CC5CC8" w:rsidP="00CC5CC8">
            <w:pPr>
              <w:ind w:firstLineChars="0" w:firstLine="0"/>
              <w:jc w:val="center"/>
              <w:rPr>
                <w:b w:val="0"/>
              </w:rPr>
            </w:pPr>
            <w:r w:rsidRPr="006C15F3">
              <w:rPr>
                <w:rFonts w:hint="eastAsia"/>
                <w:b w:val="0"/>
              </w:rPr>
              <w:t>支撑材料名称</w:t>
            </w:r>
          </w:p>
        </w:tc>
      </w:tr>
      <w:tr w:rsidR="00CC5CC8" w:rsidRPr="006C15F3" w:rsidTr="00CC5CC8">
        <w:tc>
          <w:tcPr>
            <w:tcW w:w="1560" w:type="dxa"/>
            <w:vAlign w:val="center"/>
          </w:tcPr>
          <w:p w:rsidR="00CC5CC8" w:rsidRPr="006C15F3" w:rsidRDefault="002646DE" w:rsidP="00CC5CC8">
            <w:pPr>
              <w:ind w:firstLineChars="0" w:firstLine="0"/>
              <w:jc w:val="center"/>
            </w:pPr>
            <w:r w:rsidRPr="006C15F3">
              <w:rPr>
                <w:rFonts w:hint="eastAsia"/>
              </w:rPr>
              <w:t>1</w:t>
            </w:r>
          </w:p>
        </w:tc>
        <w:tc>
          <w:tcPr>
            <w:tcW w:w="6746" w:type="dxa"/>
            <w:vAlign w:val="center"/>
          </w:tcPr>
          <w:p w:rsidR="00CC5CC8" w:rsidRPr="006C15F3" w:rsidRDefault="009478A9" w:rsidP="00CC5CC8">
            <w:pPr>
              <w:ind w:firstLineChars="0" w:firstLine="0"/>
              <w:jc w:val="center"/>
            </w:pPr>
            <w:r>
              <w:rPr>
                <w:rFonts w:hint="eastAsia"/>
              </w:rPr>
              <w:t>result</w:t>
            </w:r>
            <w:r>
              <w:t>1-1</w:t>
            </w:r>
          </w:p>
        </w:tc>
      </w:tr>
      <w:tr w:rsidR="00CC5CC8" w:rsidRPr="006C15F3" w:rsidTr="00CC5CC8">
        <w:tc>
          <w:tcPr>
            <w:tcW w:w="1560" w:type="dxa"/>
            <w:vAlign w:val="center"/>
          </w:tcPr>
          <w:p w:rsidR="00CC5CC8" w:rsidRPr="006C15F3" w:rsidRDefault="002646DE" w:rsidP="00CC5CC8">
            <w:pPr>
              <w:ind w:firstLineChars="0" w:firstLine="0"/>
              <w:jc w:val="center"/>
            </w:pPr>
            <w:r w:rsidRPr="006C15F3">
              <w:rPr>
                <w:rFonts w:hint="eastAsia"/>
              </w:rPr>
              <w:t>2</w:t>
            </w:r>
          </w:p>
        </w:tc>
        <w:tc>
          <w:tcPr>
            <w:tcW w:w="6746" w:type="dxa"/>
            <w:vAlign w:val="center"/>
          </w:tcPr>
          <w:p w:rsidR="00CC5CC8" w:rsidRPr="006C15F3" w:rsidRDefault="009478A9" w:rsidP="00CC5CC8">
            <w:pPr>
              <w:ind w:firstLineChars="0" w:firstLine="0"/>
              <w:jc w:val="center"/>
            </w:pPr>
            <w:r>
              <w:rPr>
                <w:rFonts w:hint="eastAsia"/>
              </w:rPr>
              <w:t>result</w:t>
            </w:r>
            <w:r>
              <w:t>1-2</w:t>
            </w:r>
          </w:p>
        </w:tc>
      </w:tr>
      <w:tr w:rsidR="00CC5CC8" w:rsidRPr="006C15F3" w:rsidTr="00CC5CC8">
        <w:tc>
          <w:tcPr>
            <w:tcW w:w="1560" w:type="dxa"/>
            <w:vAlign w:val="center"/>
          </w:tcPr>
          <w:p w:rsidR="00CC5CC8" w:rsidRPr="006C15F3" w:rsidRDefault="002646DE" w:rsidP="00CC5CC8">
            <w:pPr>
              <w:ind w:firstLineChars="0" w:firstLine="0"/>
              <w:jc w:val="center"/>
            </w:pPr>
            <w:r w:rsidRPr="006C15F3">
              <w:rPr>
                <w:rFonts w:hint="eastAsia"/>
              </w:rPr>
              <w:t>3</w:t>
            </w:r>
          </w:p>
        </w:tc>
        <w:tc>
          <w:tcPr>
            <w:tcW w:w="6746" w:type="dxa"/>
            <w:vAlign w:val="center"/>
          </w:tcPr>
          <w:p w:rsidR="00CC5CC8" w:rsidRPr="006C15F3" w:rsidRDefault="009478A9" w:rsidP="00CC5CC8">
            <w:pPr>
              <w:ind w:firstLineChars="0" w:firstLine="0"/>
              <w:jc w:val="center"/>
              <w:rPr>
                <w:rFonts w:hint="eastAsia"/>
              </w:rPr>
            </w:pPr>
            <w:r>
              <w:rPr>
                <w:rFonts w:hint="eastAsia"/>
              </w:rPr>
              <w:t>result</w:t>
            </w:r>
            <w:r>
              <w:t>3</w:t>
            </w:r>
          </w:p>
        </w:tc>
      </w:tr>
      <w:tr w:rsidR="002646DE" w:rsidRPr="006C15F3" w:rsidTr="00CC5CC8">
        <w:tc>
          <w:tcPr>
            <w:tcW w:w="1560" w:type="dxa"/>
            <w:vAlign w:val="center"/>
          </w:tcPr>
          <w:p w:rsidR="002646DE" w:rsidRPr="006C15F3" w:rsidRDefault="002646DE" w:rsidP="00CC5CC8">
            <w:pPr>
              <w:ind w:firstLineChars="0" w:firstLine="0"/>
              <w:jc w:val="center"/>
            </w:pPr>
            <w:r w:rsidRPr="006C15F3">
              <w:rPr>
                <w:rFonts w:hint="eastAsia"/>
              </w:rPr>
              <w:t>4</w:t>
            </w:r>
          </w:p>
        </w:tc>
        <w:tc>
          <w:tcPr>
            <w:tcW w:w="6746" w:type="dxa"/>
            <w:vAlign w:val="center"/>
          </w:tcPr>
          <w:p w:rsidR="002646DE" w:rsidRPr="006C15F3" w:rsidRDefault="00A245E7" w:rsidP="00CC5CC8">
            <w:pPr>
              <w:ind w:firstLineChars="0" w:firstLine="0"/>
              <w:jc w:val="center"/>
              <w:rPr>
                <w:rFonts w:hint="eastAsia"/>
              </w:rPr>
            </w:pPr>
            <w:r>
              <w:rPr>
                <w:rFonts w:hint="eastAsia"/>
              </w:rPr>
              <w:t>正文绘制图片</w:t>
            </w:r>
          </w:p>
        </w:tc>
      </w:tr>
      <w:tr w:rsidR="002646DE" w:rsidRPr="006C15F3" w:rsidTr="00CC5CC8">
        <w:tc>
          <w:tcPr>
            <w:tcW w:w="1560" w:type="dxa"/>
            <w:vAlign w:val="center"/>
          </w:tcPr>
          <w:p w:rsidR="002646DE" w:rsidRPr="006C15F3" w:rsidRDefault="002646DE" w:rsidP="00CC5CC8">
            <w:pPr>
              <w:ind w:firstLineChars="0" w:firstLine="0"/>
              <w:jc w:val="center"/>
            </w:pPr>
            <w:r w:rsidRPr="006C15F3">
              <w:rPr>
                <w:rFonts w:hint="eastAsia"/>
              </w:rPr>
              <w:t>5</w:t>
            </w:r>
          </w:p>
        </w:tc>
        <w:tc>
          <w:tcPr>
            <w:tcW w:w="6746" w:type="dxa"/>
            <w:vAlign w:val="center"/>
          </w:tcPr>
          <w:p w:rsidR="002646DE" w:rsidRPr="006C15F3" w:rsidRDefault="00411F6A" w:rsidP="00CC5CC8">
            <w:pPr>
              <w:ind w:firstLineChars="0" w:firstLine="0"/>
              <w:jc w:val="center"/>
              <w:rPr>
                <w:rFonts w:hint="eastAsia"/>
              </w:rPr>
            </w:pPr>
            <w:r>
              <w:rPr>
                <w:rFonts w:hint="eastAsia"/>
              </w:rPr>
              <w:t>源代码</w:t>
            </w:r>
          </w:p>
        </w:tc>
      </w:tr>
    </w:tbl>
    <w:p w:rsidR="00CC5CC8" w:rsidRPr="00CC5CC8" w:rsidRDefault="00CC5CC8" w:rsidP="00CC5CC8">
      <w:pPr>
        <w:ind w:firstLineChars="0" w:firstLine="0"/>
        <w:rPr>
          <w:b/>
        </w:rPr>
      </w:pPr>
    </w:p>
    <w:p w:rsidR="00E522D7" w:rsidRPr="008F1750" w:rsidRDefault="00411F6A" w:rsidP="00E522D7">
      <w:pPr>
        <w:ind w:firstLineChars="0" w:firstLine="0"/>
      </w:pPr>
      <w:r w:rsidRPr="008F1750">
        <w:rPr>
          <w:rFonts w:hint="eastAsia"/>
        </w:rPr>
        <w:t>附录二</w:t>
      </w:r>
      <w:r w:rsidR="00BB60FA" w:rsidRPr="008F1750">
        <w:rPr>
          <w:rFonts w:hint="eastAsia"/>
        </w:rPr>
        <w:t>：问题一第</w:t>
      </w:r>
      <w:r w:rsidR="003568DF" w:rsidRPr="008F1750">
        <w:rPr>
          <w:rFonts w:hint="eastAsia"/>
        </w:rPr>
        <w:t>一问求解</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w:t>
      </w:r>
      <w:r w:rsidRPr="00BB60FA">
        <w:rPr>
          <w:rFonts w:eastAsia="等线" w:cs="Times New Roman"/>
          <w:sz w:val="21"/>
          <w:szCs w:val="22"/>
        </w:rPr>
        <w:t>本程序用于求解第一题第一问</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clc;clear;close all</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w:t>
      </w:r>
      <w:r w:rsidRPr="00BB60FA">
        <w:rPr>
          <w:rFonts w:eastAsia="等线" w:cs="Times New Roman"/>
          <w:sz w:val="21"/>
          <w:szCs w:val="22"/>
        </w:rPr>
        <w:t>常数</w:t>
      </w:r>
      <w:r w:rsidRPr="00BB60FA">
        <w:rPr>
          <w:rFonts w:eastAsia="等线" w:cs="Times New Roman"/>
          <w:sz w:val="21"/>
          <w:szCs w:val="22"/>
        </w:rPr>
        <w:t xml:space="preserve"> </w:t>
      </w:r>
      <w:r w:rsidRPr="00BB60FA">
        <w:rPr>
          <w:rFonts w:eastAsia="等线" w:cs="Times New Roman"/>
          <w:sz w:val="21"/>
          <w:szCs w:val="22"/>
        </w:rPr>
        <w:t>给定</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B3=656.3616;</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B2=80000;</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B1=10000;%</w:t>
      </w:r>
      <w:r w:rsidRPr="00BB60FA">
        <w:rPr>
          <w:rFonts w:eastAsia="等线" w:cs="Times New Roman"/>
          <w:sz w:val="21"/>
          <w:szCs w:val="22"/>
        </w:rPr>
        <w:t>直线阻尼系数</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M=4866;%</w:t>
      </w:r>
      <w:r w:rsidRPr="00BB60FA">
        <w:rPr>
          <w:rFonts w:eastAsia="等线" w:cs="Times New Roman"/>
          <w:sz w:val="21"/>
          <w:szCs w:val="22"/>
        </w:rPr>
        <w:t>浮子质量</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C=1335.535;</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f1=6250;</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omga=1.4005;</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m=2433;</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g=10;</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R=1;</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ro=1025;</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H=0.8;</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L=0.5;</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zhixin_fh=1.1958;</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zhixin_zh=0.25;</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w:t>
      </w:r>
      <w:r w:rsidRPr="00BB60FA">
        <w:rPr>
          <w:rFonts w:eastAsia="等线" w:cs="Times New Roman"/>
          <w:sz w:val="21"/>
          <w:szCs w:val="22"/>
        </w:rPr>
        <w:t>定义微分方程组</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dX=@(t,x)[x(2);</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(f1*cos(omga*t)-B1*(x(2)-x(4))-B2*(x(1)-x(3)+L)...</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-ro*g*(pi*R^2/3*H+pi*R^2*(x(1)+1.8)))/(M+C);</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x(4);</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(B1*(x(2)-x(4))+B2*(x(1)-x(3)+L)-m*g)/m];</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lastRenderedPageBreak/>
        <w:t>sol=ode45(dX,[0,200],[0 0 0.202 0]); %</w:t>
      </w:r>
      <w:r w:rsidRPr="00BB60FA">
        <w:rPr>
          <w:rFonts w:eastAsia="等线" w:cs="Times New Roman"/>
          <w:sz w:val="21"/>
          <w:szCs w:val="22"/>
        </w:rPr>
        <w:t>求解</w:t>
      </w:r>
      <w:r w:rsidRPr="00BB60FA">
        <w:rPr>
          <w:rFonts w:eastAsia="等线" w:cs="Times New Roman"/>
          <w:sz w:val="21"/>
          <w:szCs w:val="22"/>
        </w:rPr>
        <w:t>11</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[t1,x1]=ode45(dX,[0,100],[0 0 0.202 0]);</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w:t>
      </w:r>
      <w:r w:rsidRPr="00BB60FA">
        <w:rPr>
          <w:rFonts w:eastAsia="等线" w:cs="Times New Roman"/>
          <w:sz w:val="21"/>
          <w:szCs w:val="22"/>
        </w:rPr>
        <w:t>留存数据</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LUNWEN11=deval(sol,[10 20 40 60 100]);</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LUNWEN11(1,:)=LUNWEN11(1,:)+zhixin_fh;</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LUNWEN11(3,:)=LUNWEN11(1,:)+zhixin_zh;</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xlswrite('LUNWEN11.xlsx',LUNWEN11);</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result11=deval(sol,[0:0.2:179.4555]);</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result11(1,:)=result11(1,:)+zhixin_fh;</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result11(3,:)=result11(3,:)+zhixin_zh;</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xlswrite('result11.xlsx',result11);</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 xml:space="preserve">%%  </w:t>
      </w:r>
      <w:r w:rsidRPr="00BB60FA">
        <w:rPr>
          <w:rFonts w:eastAsia="等线" w:cs="Times New Roman"/>
          <w:sz w:val="21"/>
          <w:szCs w:val="22"/>
        </w:rPr>
        <w:t>绘制图表</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close all</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subplot(2,1,1)</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plot(t1,x1(:,1)+zhixin_fh,LineStyle="-",LineWidth=1);</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hold on</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plot(t1,x1(:,2),"LineStyle","-.",LineWidth=1)</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legend('</w:t>
      </w:r>
      <w:r w:rsidRPr="00BB60FA">
        <w:rPr>
          <w:rFonts w:eastAsia="等线" w:cs="Times New Roman"/>
          <w:sz w:val="21"/>
          <w:szCs w:val="22"/>
        </w:rPr>
        <w:t>垂荡位移</w:t>
      </w:r>
      <w:r w:rsidRPr="00BB60FA">
        <w:rPr>
          <w:rFonts w:eastAsia="等线" w:cs="Times New Roman"/>
          <w:sz w:val="21"/>
          <w:szCs w:val="22"/>
        </w:rPr>
        <w:t>','</w:t>
      </w:r>
      <w:r w:rsidRPr="00BB60FA">
        <w:rPr>
          <w:rFonts w:eastAsia="等线" w:cs="Times New Roman"/>
          <w:sz w:val="21"/>
          <w:szCs w:val="22"/>
        </w:rPr>
        <w:t>速度</w:t>
      </w:r>
      <w:r w:rsidRPr="00BB60FA">
        <w:rPr>
          <w:rFonts w:eastAsia="等线" w:cs="Times New Roman"/>
          <w:sz w:val="21"/>
          <w:szCs w:val="22"/>
        </w:rPr>
        <w:t>',Location='north')</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xlabel('$t$','Interpreter','latex')</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ylabel('$z_{1}$','Interpreter','latex',Rotation=0)</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title('</w:t>
      </w:r>
      <w:r w:rsidRPr="00BB60FA">
        <w:rPr>
          <w:rFonts w:eastAsia="等线" w:cs="Times New Roman"/>
          <w:sz w:val="21"/>
          <w:szCs w:val="22"/>
        </w:rPr>
        <w:t>浮子垂荡位移与速度</w:t>
      </w:r>
      <w:r w:rsidRPr="00BB60FA">
        <w:rPr>
          <w:rFonts w:eastAsia="等线" w:cs="Times New Roman"/>
          <w:sz w:val="21"/>
          <w:szCs w:val="22"/>
        </w:rPr>
        <w:t>')</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subplot(2,1,2)</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plot(t1,x1(:,3)+zhixin_zh,LineWidth=1,Color='c');</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hold on</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plot(t1,x1(:,4))</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legend('</w:t>
      </w:r>
      <w:r w:rsidRPr="00BB60FA">
        <w:rPr>
          <w:rFonts w:eastAsia="等线" w:cs="Times New Roman"/>
          <w:sz w:val="21"/>
          <w:szCs w:val="22"/>
        </w:rPr>
        <w:t>垂荡位移</w:t>
      </w:r>
      <w:r w:rsidRPr="00BB60FA">
        <w:rPr>
          <w:rFonts w:eastAsia="等线" w:cs="Times New Roman"/>
          <w:sz w:val="21"/>
          <w:szCs w:val="22"/>
        </w:rPr>
        <w:t>','</w:t>
      </w:r>
      <w:r w:rsidRPr="00BB60FA">
        <w:rPr>
          <w:rFonts w:eastAsia="等线" w:cs="Times New Roman"/>
          <w:sz w:val="21"/>
          <w:szCs w:val="22"/>
        </w:rPr>
        <w:t>速度</w:t>
      </w:r>
      <w:r w:rsidRPr="00BB60FA">
        <w:rPr>
          <w:rFonts w:eastAsia="等线" w:cs="Times New Roman"/>
          <w:sz w:val="21"/>
          <w:szCs w:val="22"/>
        </w:rPr>
        <w:t>',Location='north')</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xlabel('$t$','Interpreter','latex')</w:t>
      </w:r>
    </w:p>
    <w:p w:rsidR="00BB60FA" w:rsidRPr="00BB60F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BB60FA">
        <w:rPr>
          <w:rFonts w:eastAsia="等线" w:cs="Times New Roman"/>
          <w:sz w:val="21"/>
          <w:szCs w:val="22"/>
        </w:rPr>
        <w:t>ylabel('$z_{2}$','Interpreter','latex',Rotation=0)</w:t>
      </w:r>
    </w:p>
    <w:p w:rsidR="003568DF" w:rsidRPr="0000798A" w:rsidRDefault="00BB60FA"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hint="eastAsia"/>
          <w:sz w:val="21"/>
          <w:szCs w:val="22"/>
        </w:rPr>
      </w:pPr>
      <w:r w:rsidRPr="00BB60FA">
        <w:rPr>
          <w:rFonts w:eastAsia="等线" w:cs="Times New Roman"/>
          <w:sz w:val="21"/>
          <w:szCs w:val="22"/>
        </w:rPr>
        <w:t>title('</w:t>
      </w:r>
      <w:r w:rsidRPr="00BB60FA">
        <w:rPr>
          <w:rFonts w:eastAsia="等线" w:cs="Times New Roman"/>
          <w:sz w:val="21"/>
          <w:szCs w:val="22"/>
        </w:rPr>
        <w:t>振子垂荡位移与速度</w:t>
      </w:r>
      <w:r w:rsidR="0000798A">
        <w:rPr>
          <w:rFonts w:eastAsia="等线" w:cs="Times New Roman"/>
          <w:sz w:val="21"/>
          <w:szCs w:val="22"/>
        </w:rPr>
        <w:t>')</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w:t>
      </w:r>
      <w:r w:rsidRPr="008C7EFC">
        <w:rPr>
          <w:rFonts w:eastAsia="等线" w:cs="Times New Roman"/>
          <w:sz w:val="21"/>
          <w:szCs w:val="22"/>
        </w:rPr>
        <w:t>本程序用于求解第一题第二问</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w:t>
      </w:r>
      <w:r w:rsidRPr="008C7EFC">
        <w:rPr>
          <w:rFonts w:eastAsia="等线" w:cs="Times New Roman"/>
          <w:sz w:val="21"/>
          <w:szCs w:val="22"/>
        </w:rPr>
        <w:t>运动方程求解</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clc;clear;close all</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w:t>
      </w:r>
      <w:r w:rsidRPr="008C7EFC">
        <w:rPr>
          <w:rFonts w:eastAsia="等线" w:cs="Times New Roman"/>
          <w:sz w:val="21"/>
          <w:szCs w:val="22"/>
        </w:rPr>
        <w:t>常数</w:t>
      </w:r>
      <w:r w:rsidRPr="008C7EFC">
        <w:rPr>
          <w:rFonts w:eastAsia="等线" w:cs="Times New Roman"/>
          <w:sz w:val="21"/>
          <w:szCs w:val="22"/>
        </w:rPr>
        <w:t xml:space="preserve"> </w:t>
      </w:r>
      <w:r w:rsidRPr="008C7EFC">
        <w:rPr>
          <w:rFonts w:eastAsia="等线" w:cs="Times New Roman"/>
          <w:sz w:val="21"/>
          <w:szCs w:val="22"/>
        </w:rPr>
        <w:t>给定</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B3=656.3616;</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B2=80000;</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B1=10000;%</w:t>
      </w:r>
      <w:r w:rsidRPr="008C7EFC">
        <w:rPr>
          <w:rFonts w:eastAsia="等线" w:cs="Times New Roman"/>
          <w:sz w:val="21"/>
          <w:szCs w:val="22"/>
        </w:rPr>
        <w:t>直线阻尼系数</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M=4866;%</w:t>
      </w:r>
      <w:r w:rsidRPr="008C7EFC">
        <w:rPr>
          <w:rFonts w:eastAsia="等线" w:cs="Times New Roman"/>
          <w:sz w:val="21"/>
          <w:szCs w:val="22"/>
        </w:rPr>
        <w:t>浮子质量</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C=1335.535;</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f1=6250;</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omga=1.4005;</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m=2433;</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g=10;</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R=1;</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ro=1025;</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lastRenderedPageBreak/>
        <w:t>H=0.8;</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L=0.5;</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zhixin_fh=1.1958;</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zhixin_zh=0.25;</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w:t>
      </w:r>
      <w:r w:rsidRPr="008C7EFC">
        <w:rPr>
          <w:rFonts w:eastAsia="等线" w:cs="Times New Roman"/>
          <w:sz w:val="21"/>
          <w:szCs w:val="22"/>
        </w:rPr>
        <w:t>定义微分方程组</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dX=@(t,x)[x(2);</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(f1*cos(omga*t)-B1*(x(2)-x(4))-B2*(x(1)-x(3)+L)+B3*x(2)...</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-ro*g*(pi*R^2/3*H+pi*R^2*(x(1)+1.8)))/(M+C);</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x(4);</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(B1*abs((x(2)-x(4)))^(0.5)+B2*(x(1)-x(3)+L)+m*g)/m];</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sol=ode45(dX,[0,200],[0 0 0.202 0]); %</w:t>
      </w:r>
      <w:r w:rsidRPr="008C7EFC">
        <w:rPr>
          <w:rFonts w:eastAsia="等线" w:cs="Times New Roman"/>
          <w:sz w:val="21"/>
          <w:szCs w:val="22"/>
        </w:rPr>
        <w:t>求解</w:t>
      </w:r>
      <w:r w:rsidRPr="008C7EFC">
        <w:rPr>
          <w:rFonts w:eastAsia="等线" w:cs="Times New Roman"/>
          <w:sz w:val="21"/>
          <w:szCs w:val="22"/>
        </w:rPr>
        <w:t>11</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[t1,x1]=ode45(dX,[0,100],[0 0 0.202 0]);</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w:t>
      </w:r>
      <w:r w:rsidRPr="008C7EFC">
        <w:rPr>
          <w:rFonts w:eastAsia="等线" w:cs="Times New Roman"/>
          <w:sz w:val="21"/>
          <w:szCs w:val="22"/>
        </w:rPr>
        <w:t>留存数据</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LUNWEN12=deval(sol,[10 20 40 60 100]);</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LUNWEN12(1,:)=LUNWEN12(1,:)+zhixin_fh;</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LUNWEN12(3,:)=LUNWEN12(1,:)+zhixin_zh;</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xlswrite('LUNWEN12.xlsx',LUNWEN12);</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result12=deval(sol,[0:0.2:179.4555]);</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result12(1,:)=result12(1,:)+zhixin_fh;</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result12(3,:)=result12(3,:)+zhixin_zh;</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xlswrite('result12.xlsx',result12);</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 xml:space="preserve">%%  </w:t>
      </w:r>
      <w:r w:rsidRPr="008C7EFC">
        <w:rPr>
          <w:rFonts w:eastAsia="等线" w:cs="Times New Roman"/>
          <w:sz w:val="21"/>
          <w:szCs w:val="22"/>
        </w:rPr>
        <w:t>绘制图表</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close all</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subplot(2,1,1)</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plot(t1,x1(:,1)+zhixin_fh,LineStyle="-",LineWidth=1);</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hold on</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plot(t1,x1(:,2),"LineStyle","-.",LineWidth=1)</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legend('</w:t>
      </w:r>
      <w:r w:rsidRPr="008C7EFC">
        <w:rPr>
          <w:rFonts w:eastAsia="等线" w:cs="Times New Roman"/>
          <w:sz w:val="21"/>
          <w:szCs w:val="22"/>
        </w:rPr>
        <w:t>垂荡位移</w:t>
      </w:r>
      <w:r w:rsidRPr="008C7EFC">
        <w:rPr>
          <w:rFonts w:eastAsia="等线" w:cs="Times New Roman"/>
          <w:sz w:val="21"/>
          <w:szCs w:val="22"/>
        </w:rPr>
        <w:t>','</w:t>
      </w:r>
      <w:r w:rsidRPr="008C7EFC">
        <w:rPr>
          <w:rFonts w:eastAsia="等线" w:cs="Times New Roman"/>
          <w:sz w:val="21"/>
          <w:szCs w:val="22"/>
        </w:rPr>
        <w:t>速度</w:t>
      </w:r>
      <w:r w:rsidRPr="008C7EFC">
        <w:rPr>
          <w:rFonts w:eastAsia="等线" w:cs="Times New Roman"/>
          <w:sz w:val="21"/>
          <w:szCs w:val="22"/>
        </w:rPr>
        <w:t>',Location='north')</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xlabel('$t$','Interpreter','latex')</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ylabel('$z_{1}$','Interpreter','latex',Rotation=0)</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title('</w:t>
      </w:r>
      <w:r w:rsidRPr="008C7EFC">
        <w:rPr>
          <w:rFonts w:eastAsia="等线" w:cs="Times New Roman"/>
          <w:sz w:val="21"/>
          <w:szCs w:val="22"/>
        </w:rPr>
        <w:t>浮子垂荡位移与速度</w:t>
      </w:r>
      <w:r w:rsidRPr="008C7EFC">
        <w:rPr>
          <w:rFonts w:eastAsia="等线" w:cs="Times New Roman"/>
          <w:sz w:val="21"/>
          <w:szCs w:val="22"/>
        </w:rPr>
        <w:t>')</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subplot(2,1,2)</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plot(t1,x1(:,3)+zhixin_zh,LineWidth=1,Color='c');</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hold on</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plot(t1,x1(:,4))</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legend('</w:t>
      </w:r>
      <w:r w:rsidRPr="008C7EFC">
        <w:rPr>
          <w:rFonts w:eastAsia="等线" w:cs="Times New Roman"/>
          <w:sz w:val="21"/>
          <w:szCs w:val="22"/>
        </w:rPr>
        <w:t>垂荡位移</w:t>
      </w:r>
      <w:r w:rsidRPr="008C7EFC">
        <w:rPr>
          <w:rFonts w:eastAsia="等线" w:cs="Times New Roman"/>
          <w:sz w:val="21"/>
          <w:szCs w:val="22"/>
        </w:rPr>
        <w:t>','</w:t>
      </w:r>
      <w:r w:rsidRPr="008C7EFC">
        <w:rPr>
          <w:rFonts w:eastAsia="等线" w:cs="Times New Roman"/>
          <w:sz w:val="21"/>
          <w:szCs w:val="22"/>
        </w:rPr>
        <w:t>速度</w:t>
      </w:r>
      <w:r w:rsidRPr="008C7EFC">
        <w:rPr>
          <w:rFonts w:eastAsia="等线" w:cs="Times New Roman"/>
          <w:sz w:val="21"/>
          <w:szCs w:val="22"/>
        </w:rPr>
        <w:t>',Location='north')</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xlabel('$t$','Interpreter','latex')</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ylabel('$z_{2}$','Interpreter','latex',Rotation=0)</w:t>
      </w:r>
    </w:p>
    <w:p w:rsidR="008C7EFC" w:rsidRPr="008C7EFC" w:rsidRDefault="008C7EFC"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C7EFC">
        <w:rPr>
          <w:rFonts w:eastAsia="等线" w:cs="Times New Roman"/>
          <w:sz w:val="21"/>
          <w:szCs w:val="22"/>
        </w:rPr>
        <w:t>title('</w:t>
      </w:r>
      <w:r w:rsidRPr="008C7EFC">
        <w:rPr>
          <w:rFonts w:eastAsia="等线" w:cs="Times New Roman"/>
          <w:sz w:val="21"/>
          <w:szCs w:val="22"/>
        </w:rPr>
        <w:t>振子垂荡位移与速度</w:t>
      </w:r>
      <w:r w:rsidRPr="008C7EFC">
        <w:rPr>
          <w:rFonts w:eastAsia="等线" w:cs="Times New Roman"/>
          <w:sz w:val="21"/>
          <w:szCs w:val="22"/>
        </w:rPr>
        <w:t>')</w:t>
      </w:r>
    </w:p>
    <w:p w:rsidR="008C7EFC" w:rsidRDefault="008C7EFC" w:rsidP="00E522D7">
      <w:pPr>
        <w:ind w:firstLineChars="0" w:firstLine="0"/>
        <w:rPr>
          <w:b/>
        </w:rPr>
      </w:pPr>
    </w:p>
    <w:p w:rsidR="008C7EFC" w:rsidRPr="008F1750" w:rsidRDefault="0000798A" w:rsidP="00E522D7">
      <w:pPr>
        <w:ind w:firstLineChars="0" w:firstLine="0"/>
      </w:pPr>
      <w:r>
        <w:rPr>
          <w:rFonts w:hint="eastAsia"/>
        </w:rPr>
        <w:t>附录三</w:t>
      </w:r>
      <w:r w:rsidR="008C7EFC" w:rsidRPr="008F1750">
        <w:rPr>
          <w:rFonts w:hint="eastAsia"/>
        </w:rPr>
        <w:t>：</w:t>
      </w:r>
      <w:r w:rsidR="00CB7916" w:rsidRPr="008F1750">
        <w:rPr>
          <w:rFonts w:hint="eastAsia"/>
        </w:rPr>
        <w:t>问题二第一问求解</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 本程序用于求解 第二题第一小问</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%常量</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clc;clear;close all</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lastRenderedPageBreak/>
        <w:t>B3=167.8395;%第二问的垂荡兴波阻尼系数</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B2=80000;</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M=4866;%浮子质量</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C=1165.992;</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f1=6250;</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omga=2.2143;</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m=2433;</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g=10;</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R=1;</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ro=1025;</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H=0.8;</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L=0.5;</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ff=@(x)(0.5*x*omga^2*f1^2./((x+B2).^2+(omga^2*(M+C)-B2-ro*g*pi*R^2)/omga^2));</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x=0:0.001:100000;</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ff1=ff(x);</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max(ff1)</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 绘制遍历解的图像</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plot(x(1:1000:end),ff1(1:1000:end),'-',LineWidth=2)</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grid on</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axis([-inf inf 0 350])</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xlabel('${{\beta }_{1}}$','Interpreter','latex')</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ylabel('$\overline{P}$','Interpreter','latex',Rotation=0)</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pp=max(ff1);</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p=x(ff1==max(ff1));</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hold on</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plot(p(1),pp,'r*',MarkerSize=5)</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text(p(1),pp+5,'\leftarrow 最大值点');</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title('功率随阻尼变化关系图')</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 优化问题</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 定义目标函数</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prob=optimproblem;</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prob.ObjectiveSense='max';</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x=optimvar('x',LowerBound=0,UpperBound=100000);</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prob.Objective=0.5*x*omga^2*f1^2./((x+B2).^2+(omga^2*(M+C)-B2-ro*g*pi*R^2)/omga^2);</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X0.x=rand();</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opt1=optimoptions("fmincon","Algorithm","interior-point");</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opt2=optimoptions("fmincon","Algorithm","trust-region-reflective");</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opt3=optimoptions("fmincon","Algorithm",'sqp');</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opt4=optimoptions("fmincon","Algorithm",'active-set');</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opt5=optimoptions("fmincon","Algorithm","sqp-legacy");</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[sol,fval]=solve(prob,X0,Options=opt1);</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%[sol1,fval1]=solve(prob,X0,Options=opt2);</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lastRenderedPageBreak/>
        <w:t>[sol2,fval2]=solve(prob,X0,Options=opt3);</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[sol3,fval3]=solve(prob,X0,Options=opt4);</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[sol4,fval4]=solve(prob,X0,Options=opt5);</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 得到不同方法的解</w:t>
      </w:r>
    </w:p>
    <w:p w:rsidR="00CB7916" w:rsidRPr="00CB7916"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sz w:val="21"/>
          <w:szCs w:val="22"/>
        </w:rPr>
      </w:pPr>
      <w:r w:rsidRPr="00CB7916">
        <w:rPr>
          <w:rFonts w:ascii="等线" w:eastAsia="等线" w:hAnsi="等线" w:cs="Times New Roman"/>
          <w:sz w:val="21"/>
          <w:szCs w:val="22"/>
        </w:rPr>
        <w:t>answer=[p(1),sol.x,sol2.x,sol3.x,sol4.x;pp,fval,fval2,fval3,fval4];</w:t>
      </w:r>
    </w:p>
    <w:p w:rsidR="00CB7916" w:rsidRPr="0000798A" w:rsidRDefault="00CB7916" w:rsidP="0000798A">
      <w:pPr>
        <w:pBdr>
          <w:top w:val="single" w:sz="4" w:space="1" w:color="auto"/>
          <w:left w:val="single" w:sz="4" w:space="4" w:color="auto"/>
          <w:bottom w:val="single" w:sz="4" w:space="1" w:color="auto"/>
          <w:right w:val="single" w:sz="4" w:space="4" w:color="auto"/>
        </w:pBdr>
        <w:ind w:firstLineChars="0" w:firstLine="0"/>
        <w:rPr>
          <w:rFonts w:ascii="等线" w:eastAsia="等线" w:hAnsi="等线" w:cs="Times New Roman" w:hint="eastAsia"/>
          <w:sz w:val="21"/>
          <w:szCs w:val="22"/>
        </w:rPr>
      </w:pPr>
      <w:r w:rsidRPr="00CB7916">
        <w:rPr>
          <w:rFonts w:ascii="等线" w:eastAsia="等线" w:hAnsi="等线" w:cs="Times New Roman"/>
          <w:sz w:val="21"/>
          <w:szCs w:val="22"/>
        </w:rPr>
        <w:t>xlswrite('第二问一小问各种方法的最优值</w:t>
      </w:r>
      <w:r w:rsidR="0000798A">
        <w:rPr>
          <w:rFonts w:ascii="等线" w:eastAsia="等线" w:hAnsi="等线" w:cs="Times New Roman"/>
          <w:sz w:val="21"/>
          <w:szCs w:val="22"/>
        </w:rPr>
        <w:t>',answer)</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 xml:space="preserve">%% </w:t>
      </w:r>
      <w:r w:rsidRPr="008D28A1">
        <w:rPr>
          <w:rFonts w:eastAsia="等线" w:cs="Times New Roman"/>
          <w:sz w:val="21"/>
          <w:szCs w:val="22"/>
        </w:rPr>
        <w:t>本程序用于求解</w:t>
      </w:r>
      <w:r w:rsidRPr="008D28A1">
        <w:rPr>
          <w:rFonts w:eastAsia="等线" w:cs="Times New Roman"/>
          <w:sz w:val="21"/>
          <w:szCs w:val="22"/>
        </w:rPr>
        <w:t xml:space="preserve"> </w:t>
      </w:r>
      <w:r w:rsidRPr="008D28A1">
        <w:rPr>
          <w:rFonts w:eastAsia="等线" w:cs="Times New Roman"/>
          <w:sz w:val="21"/>
          <w:szCs w:val="22"/>
        </w:rPr>
        <w:t>第二题第二小问</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w:t>
      </w:r>
      <w:r w:rsidRPr="008D28A1">
        <w:rPr>
          <w:rFonts w:eastAsia="等线" w:cs="Times New Roman"/>
          <w:sz w:val="21"/>
          <w:szCs w:val="22"/>
        </w:rPr>
        <w:t>常量</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clc;clear;close all</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B3=167.8395;%</w:t>
      </w:r>
      <w:r w:rsidRPr="008D28A1">
        <w:rPr>
          <w:rFonts w:eastAsia="等线" w:cs="Times New Roman"/>
          <w:sz w:val="21"/>
          <w:szCs w:val="22"/>
        </w:rPr>
        <w:t>第二问的垂荡兴波阻尼系数</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B2=80000;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M=4866;%</w:t>
      </w:r>
      <w:r w:rsidRPr="008D28A1">
        <w:rPr>
          <w:rFonts w:eastAsia="等线" w:cs="Times New Roman"/>
          <w:sz w:val="21"/>
          <w:szCs w:val="22"/>
        </w:rPr>
        <w:t>浮子质量</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C=1165.992;</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f1=6250;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omga=2.2143;</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m=2433;</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g=10;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R=1;</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ro=1025;</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H=0.8;</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L=0.5;</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afa=(0:0.01:1)';</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ff=@(x)0.5*x.^(afa)*omga^2*f1^2./((x.^(afa)+B2).^2+(omga^2*(M+C)-B2-ro*g*pi*R^2)/omga^2);</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x=0:0.01:100000;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Mp=ff(x);</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MMax=max(max(Mp));</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[hang,lie]=find(MMax==Mp);</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 xml:space="preserve">%% </w:t>
      </w:r>
      <w:r w:rsidRPr="008D28A1">
        <w:rPr>
          <w:rFonts w:eastAsia="等线" w:cs="Times New Roman"/>
          <w:sz w:val="21"/>
          <w:szCs w:val="22"/>
        </w:rPr>
        <w:t>绘图</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clc;clear;close all</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B3=167.8395;%</w:t>
      </w:r>
      <w:r w:rsidRPr="008D28A1">
        <w:rPr>
          <w:rFonts w:eastAsia="等线" w:cs="Times New Roman"/>
          <w:sz w:val="21"/>
          <w:szCs w:val="22"/>
        </w:rPr>
        <w:t>第二问的垂荡兴波阻尼系数</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B2=80000;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M=4866;%</w:t>
      </w:r>
      <w:r w:rsidRPr="008D28A1">
        <w:rPr>
          <w:rFonts w:eastAsia="等线" w:cs="Times New Roman"/>
          <w:sz w:val="21"/>
          <w:szCs w:val="22"/>
        </w:rPr>
        <w:t>浮子质量</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C=1165.992;</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f1=6250;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omga=2.2143;</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m=2433;</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g=10;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R=1;</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ro=1025;</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H=0.8;</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L=0.5;</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afa=(0:0.1:1)';</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ff=@(x)0.5*x*omga^2*f1^2./((x.^afa+B2).^2+(omga^2*(M+C)-B2-ro*g*pi*R^2)...</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lastRenderedPageBreak/>
        <w:t xml:space="preserve">    /omga^2);</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x1=0:100:100000;</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MP=ff(x1);</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[Afa,xxx]=meshgrid(afa',x1);</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mesh(xxx,Afa,MP')</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xlabel('</w:t>
      </w:r>
      <w:r w:rsidRPr="008D28A1">
        <w:rPr>
          <w:rFonts w:eastAsia="等线" w:cs="Times New Roman"/>
          <w:sz w:val="21"/>
          <w:szCs w:val="22"/>
        </w:rPr>
        <w:t>比例系数</w:t>
      </w:r>
      <w:r w:rsidRPr="008D28A1">
        <w:rPr>
          <w:rFonts w:eastAsia="等线" w:cs="Times New Roman"/>
          <w:sz w:val="21"/>
          <w:szCs w:val="22"/>
        </w:rPr>
        <w:t>')</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ylabel('</w:t>
      </w:r>
      <w:r w:rsidRPr="008D28A1">
        <w:rPr>
          <w:rFonts w:eastAsia="等线" w:cs="Times New Roman"/>
          <w:sz w:val="21"/>
          <w:szCs w:val="22"/>
        </w:rPr>
        <w:t>幂指数</w:t>
      </w:r>
      <w:r w:rsidRPr="008D28A1">
        <w:rPr>
          <w:rFonts w:eastAsia="等线" w:cs="Times New Roman"/>
          <w:sz w:val="21"/>
          <w:szCs w:val="22"/>
        </w:rPr>
        <w:t>')</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zlabel('</w:t>
      </w:r>
      <w:r w:rsidRPr="008D28A1">
        <w:rPr>
          <w:rFonts w:eastAsia="等线" w:cs="Times New Roman"/>
          <w:sz w:val="21"/>
          <w:szCs w:val="22"/>
        </w:rPr>
        <w:t>输出功率</w:t>
      </w:r>
      <w:r w:rsidRPr="008D28A1">
        <w:rPr>
          <w:rFonts w:eastAsia="等线" w:cs="Times New Roman"/>
          <w:sz w:val="21"/>
          <w:szCs w:val="22"/>
        </w:rPr>
        <w:t>')</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colorbar%</w:t>
      </w:r>
      <w:r w:rsidRPr="008D28A1">
        <w:rPr>
          <w:rFonts w:eastAsia="等线" w:cs="Times New Roman"/>
          <w:sz w:val="21"/>
          <w:szCs w:val="22"/>
        </w:rPr>
        <w:t>加色棒</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view([-134 49])</w:t>
      </w:r>
    </w:p>
    <w:p w:rsidR="008D28A1" w:rsidRPr="008D28A1" w:rsidRDefault="008D28A1" w:rsidP="0000798A">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D28A1">
        <w:rPr>
          <w:rFonts w:eastAsia="等线" w:cs="Times New Roman"/>
          <w:sz w:val="21"/>
          <w:szCs w:val="22"/>
        </w:rPr>
        <w:t>title('</w:t>
      </w:r>
      <w:r w:rsidRPr="008D28A1">
        <w:rPr>
          <w:rFonts w:eastAsia="等线" w:cs="Times New Roman"/>
          <w:sz w:val="21"/>
          <w:szCs w:val="22"/>
        </w:rPr>
        <w:t>输出功率示意图</w:t>
      </w:r>
      <w:r w:rsidRPr="008D28A1">
        <w:rPr>
          <w:rFonts w:eastAsia="等线" w:cs="Times New Roman"/>
          <w:sz w:val="21"/>
          <w:szCs w:val="22"/>
        </w:rPr>
        <w:t>')</w:t>
      </w:r>
    </w:p>
    <w:p w:rsidR="00CB7916" w:rsidRDefault="00CB7916" w:rsidP="00E522D7">
      <w:pPr>
        <w:ind w:firstLineChars="0" w:firstLine="0"/>
        <w:rPr>
          <w:b/>
        </w:rPr>
      </w:pPr>
    </w:p>
    <w:p w:rsidR="008D28A1" w:rsidRPr="008F1750" w:rsidRDefault="0000798A" w:rsidP="00E522D7">
      <w:pPr>
        <w:ind w:firstLineChars="0" w:firstLine="0"/>
      </w:pPr>
      <w:r>
        <w:rPr>
          <w:rFonts w:hint="eastAsia"/>
        </w:rPr>
        <w:t>附录四</w:t>
      </w:r>
      <w:r w:rsidR="008D28A1" w:rsidRPr="008F1750">
        <w:rPr>
          <w:rFonts w:hint="eastAsia"/>
        </w:rPr>
        <w:t>：问题三求解</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w:t>
      </w:r>
      <w:r w:rsidRPr="00797D87">
        <w:rPr>
          <w:rFonts w:eastAsia="等线" w:cs="Times New Roman"/>
          <w:sz w:val="21"/>
          <w:szCs w:val="22"/>
        </w:rPr>
        <w:t>本程序主要用于求解第三问</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w:t>
      </w:r>
      <w:r w:rsidRPr="00797D87">
        <w:rPr>
          <w:rFonts w:eastAsia="等线" w:cs="Times New Roman"/>
          <w:sz w:val="21"/>
          <w:szCs w:val="22"/>
        </w:rPr>
        <w:t>常数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B3=683.4558;%</w:t>
      </w:r>
      <w:r w:rsidRPr="00797D87">
        <w:rPr>
          <w:rFonts w:eastAsia="等线" w:cs="Times New Roman"/>
          <w:sz w:val="21"/>
          <w:szCs w:val="22"/>
        </w:rPr>
        <w:t>垂荡兴波阻尼系数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B4=654.3383;% </w:t>
      </w:r>
      <w:r w:rsidRPr="00797D87">
        <w:rPr>
          <w:rFonts w:eastAsia="等线" w:cs="Times New Roman"/>
          <w:sz w:val="21"/>
          <w:szCs w:val="22"/>
        </w:rPr>
        <w:t>纵摇兴波阻尼系数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B2=80000;</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B1=10000;%</w:t>
      </w:r>
      <w:r w:rsidRPr="00797D87">
        <w:rPr>
          <w:rFonts w:eastAsia="等线" w:cs="Times New Roman"/>
          <w:sz w:val="21"/>
          <w:szCs w:val="22"/>
        </w:rPr>
        <w:t>直线阻尼系数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M=4866;%</w:t>
      </w:r>
      <w:r w:rsidRPr="00797D87">
        <w:rPr>
          <w:rFonts w:eastAsia="等线" w:cs="Times New Roman"/>
          <w:sz w:val="21"/>
          <w:szCs w:val="22"/>
        </w:rPr>
        <w:t>浮子质量</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C1=7001.914;%</w:t>
      </w:r>
      <w:r w:rsidRPr="00797D87">
        <w:rPr>
          <w:rFonts w:eastAsia="等线" w:cs="Times New Roman"/>
          <w:sz w:val="21"/>
          <w:szCs w:val="22"/>
        </w:rPr>
        <w:t>纵摇附加转动惯量</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f1=3640;%</w:t>
      </w:r>
      <w:r w:rsidRPr="00797D87">
        <w:rPr>
          <w:rFonts w:eastAsia="等线" w:cs="Times New Roman"/>
          <w:sz w:val="21"/>
          <w:szCs w:val="22"/>
        </w:rPr>
        <w:t>垂荡激励力振幅</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f2=1690;%</w:t>
      </w:r>
      <w:r w:rsidRPr="00797D87">
        <w:rPr>
          <w:rFonts w:eastAsia="等线" w:cs="Times New Roman"/>
          <w:sz w:val="21"/>
          <w:szCs w:val="22"/>
        </w:rPr>
        <w:t>纵摇激励力振幅</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omga=1.7152;</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m=2433;</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g=10;</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R=1;</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ro=1025;</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H=0.8;</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L=0.5;</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zhixin_fh=1.1958;</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zhixin_zh=0.25;</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w:t>
      </w:r>
      <w:r w:rsidRPr="00797D87">
        <w:rPr>
          <w:rFonts w:eastAsia="等线" w:cs="Times New Roman"/>
          <w:sz w:val="21"/>
          <w:szCs w:val="22"/>
        </w:rPr>
        <w:t>定义常数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alpha_1=1000;%</w:t>
      </w:r>
      <w:r w:rsidRPr="00797D87">
        <w:rPr>
          <w:rFonts w:eastAsia="等线" w:cs="Times New Roman"/>
          <w:sz w:val="21"/>
          <w:szCs w:val="22"/>
        </w:rPr>
        <w:t>旋转阻尼器阻尼系数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alpha_2=250000;%</w:t>
      </w:r>
      <w:r w:rsidRPr="00797D87">
        <w:rPr>
          <w:rFonts w:eastAsia="等线" w:cs="Times New Roman"/>
          <w:sz w:val="21"/>
          <w:szCs w:val="22"/>
        </w:rPr>
        <w:t>扭转弹簧刚度</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beta_1=10000;%</w:t>
      </w:r>
      <w:r w:rsidRPr="00797D87">
        <w:rPr>
          <w:rFonts w:eastAsia="等线" w:cs="Times New Roman"/>
          <w:sz w:val="21"/>
          <w:szCs w:val="22"/>
        </w:rPr>
        <w:t>直线阻尼器阻尼系数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beta_2=80000;%</w:t>
      </w:r>
      <w:r w:rsidRPr="00797D87">
        <w:rPr>
          <w:rFonts w:eastAsia="等线" w:cs="Times New Roman"/>
          <w:sz w:val="21"/>
          <w:szCs w:val="22"/>
        </w:rPr>
        <w:t>弹簧刚度</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beta_3=683.4558;%</w:t>
      </w:r>
      <w:r w:rsidRPr="00797D87">
        <w:rPr>
          <w:rFonts w:eastAsia="等线" w:cs="Times New Roman"/>
          <w:sz w:val="21"/>
          <w:szCs w:val="22"/>
        </w:rPr>
        <w:t>垂荡兴波阻尼系数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beta_4=654.3383;%</w:t>
      </w:r>
      <w:r w:rsidRPr="00797D87">
        <w:rPr>
          <w:rFonts w:eastAsia="等线" w:cs="Times New Roman"/>
          <w:sz w:val="21"/>
          <w:szCs w:val="22"/>
        </w:rPr>
        <w:t>纵摇兴波阻尼系数</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ro=1025;%</w:t>
      </w:r>
      <w:r w:rsidRPr="00797D87">
        <w:rPr>
          <w:rFonts w:eastAsia="等线" w:cs="Times New Roman"/>
          <w:sz w:val="21"/>
          <w:szCs w:val="22"/>
        </w:rPr>
        <w:t>海水密度</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lastRenderedPageBreak/>
        <w:t>r_n=0.5;%</w:t>
      </w:r>
      <w:r w:rsidRPr="00797D87">
        <w:rPr>
          <w:rFonts w:eastAsia="等线" w:cs="Times New Roman"/>
          <w:sz w:val="21"/>
          <w:szCs w:val="22"/>
        </w:rPr>
        <w:t>振子半径</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R=1;%</w:t>
      </w:r>
      <w:r w:rsidRPr="00797D87">
        <w:rPr>
          <w:rFonts w:eastAsia="等线" w:cs="Times New Roman"/>
          <w:sz w:val="21"/>
          <w:szCs w:val="22"/>
        </w:rPr>
        <w:t>浮子半径</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C=1028.876;% </w:t>
      </w:r>
      <w:r w:rsidRPr="00797D87">
        <w:rPr>
          <w:rFonts w:eastAsia="等线" w:cs="Times New Roman"/>
          <w:sz w:val="21"/>
          <w:szCs w:val="22"/>
        </w:rPr>
        <w:t>垂荡附加质量</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H_1=9;</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H_2=0.8;%</w:t>
      </w:r>
      <w:r w:rsidRPr="00797D87">
        <w:rPr>
          <w:rFonts w:eastAsia="等线" w:cs="Times New Roman"/>
          <w:sz w:val="21"/>
          <w:szCs w:val="22"/>
        </w:rPr>
        <w:t>圆锥部分高度</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H_3=0.5;%</w:t>
      </w:r>
      <w:r w:rsidRPr="00797D87">
        <w:rPr>
          <w:rFonts w:eastAsia="等线" w:cs="Times New Roman"/>
          <w:sz w:val="21"/>
          <w:szCs w:val="22"/>
        </w:rPr>
        <w:t>振子高度</w:t>
      </w:r>
      <w:r w:rsidRPr="00797D87">
        <w:rPr>
          <w:rFonts w:eastAsia="等线" w:cs="Times New Roman"/>
          <w:sz w:val="21"/>
          <w:szCs w:val="22"/>
        </w:rPr>
        <w:t xml:space="preserve">  </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l=0.5;%</w:t>
      </w:r>
      <w:r w:rsidRPr="00797D87">
        <w:rPr>
          <w:rFonts w:eastAsia="等线" w:cs="Times New Roman"/>
          <w:sz w:val="21"/>
          <w:szCs w:val="22"/>
        </w:rPr>
        <w:t>弹簧原长</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L_3=1690;%</w:t>
      </w:r>
      <w:r w:rsidRPr="00797D87">
        <w:rPr>
          <w:rFonts w:eastAsia="等线" w:cs="Times New Roman"/>
          <w:sz w:val="21"/>
          <w:szCs w:val="22"/>
        </w:rPr>
        <w:t>波浪激励力矩振幅</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m=2433;%</w:t>
      </w:r>
      <w:r w:rsidRPr="00797D87">
        <w:rPr>
          <w:rFonts w:eastAsia="等线" w:cs="Times New Roman"/>
          <w:sz w:val="21"/>
          <w:szCs w:val="22"/>
        </w:rPr>
        <w:t>振子质量</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M=4866;%</w:t>
      </w:r>
      <w:r w:rsidRPr="00797D87">
        <w:rPr>
          <w:rFonts w:eastAsia="等线" w:cs="Times New Roman"/>
          <w:sz w:val="21"/>
          <w:szCs w:val="22"/>
        </w:rPr>
        <w:t>浮子质量</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f_3=3640;%</w:t>
      </w:r>
      <w:r w:rsidRPr="00797D87">
        <w:rPr>
          <w:rFonts w:eastAsia="等线" w:cs="Times New Roman"/>
          <w:sz w:val="21"/>
          <w:szCs w:val="22"/>
        </w:rPr>
        <w:t>波浪激励力振幅</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omga=1.7152;%</w:t>
      </w:r>
      <w:r w:rsidRPr="00797D87">
        <w:rPr>
          <w:rFonts w:eastAsia="等线" w:cs="Times New Roman"/>
          <w:sz w:val="21"/>
          <w:szCs w:val="22"/>
        </w:rPr>
        <w:t>入射波频率</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g=10;</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k=8890.7;%</w:t>
      </w:r>
      <w:r w:rsidRPr="00797D87">
        <w:rPr>
          <w:rFonts w:eastAsia="等线" w:cs="Times New Roman"/>
          <w:sz w:val="21"/>
          <w:szCs w:val="22"/>
        </w:rPr>
        <w:t>静水恢复力矩系数</w:t>
      </w:r>
      <w:r w:rsidRPr="00797D87">
        <w:rPr>
          <w:rFonts w:eastAsia="等线" w:cs="Times New Roman"/>
          <w:sz w:val="21"/>
          <w:szCs w:val="22"/>
        </w:rPr>
        <w:t xml:space="preserve"> (N·m)</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M1=0.8453547*M;</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M2=0.154653*M;</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J1=M1*R^2+(H_1^2*M1)/3+0.6*M2*(R^2+H_2)^(1.5)-(H_2^2*M2);%</w:t>
      </w:r>
      <w:r w:rsidRPr="00797D87">
        <w:rPr>
          <w:rFonts w:eastAsia="等线" w:cs="Times New Roman"/>
          <w:sz w:val="21"/>
          <w:szCs w:val="22"/>
        </w:rPr>
        <w:t>浮子转动惯量</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J2=m*(r_n^2*0.5+H_3^2/3);%</w:t>
      </w:r>
      <w:r w:rsidRPr="00797D87">
        <w:rPr>
          <w:rFonts w:eastAsia="等线" w:cs="Times New Roman"/>
          <w:sz w:val="21"/>
          <w:szCs w:val="22"/>
        </w:rPr>
        <w:t>振子转动惯量</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w:t>
      </w:r>
      <w:r w:rsidRPr="00797D87">
        <w:rPr>
          <w:rFonts w:eastAsia="等线" w:cs="Times New Roman"/>
          <w:sz w:val="21"/>
          <w:szCs w:val="22"/>
        </w:rPr>
        <w:t>定义微分方程组</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DX=@(t,x)[x(5);</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(L_3*cos(omga*t)-beta_4*x(5)-k*x(1)-alpha_2*(x(1)-x(2))-alpha_1*(x(5)-x(6)))/(J1+C1);</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x(6);</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(alpha_1*(x(5)-x(6))+alpha_2*(x(1)-x(2)))/J2;</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x(7);</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(f_3*cos(omga*t).*cos(x(1))-beta_1*(x(7).*cos(x(1))-x(8).*cos(x(2)))...</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-beta_2*(x(3).*cos(x(1))-x(4).*cos(x(2)))-l+...</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beta_3*(x(7).*cos(x(1))-(ro*g*pi*R^2*H_2)/3+pi*R^2*(x(1).*cos(x(1))+1.8)))./((M+C).*(abs(cos(x(1)))+eps));</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x(8);</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(beta_1*(x(7).*cos(x(1))-x(8).*cos(x(2)))-beta_2*(x(3).*cos(x(1))-x(4).*cos(x(2))+l)-m*g)./(m.*(abs(sin(x(2)))+eps));</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 xml:space="preserve">    ];</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sol=ode45(DX,[0,200],[0 0 0 0 0 0 0.202 0],odeset('RelTol',1e-1)); %</w:t>
      </w:r>
      <w:r w:rsidRPr="00797D87">
        <w:rPr>
          <w:rFonts w:eastAsia="等线" w:cs="Times New Roman"/>
          <w:sz w:val="21"/>
          <w:szCs w:val="22"/>
        </w:rPr>
        <w:t>求解</w:t>
      </w:r>
      <w:r w:rsidRPr="00797D87">
        <w:rPr>
          <w:rFonts w:eastAsia="等线" w:cs="Times New Roman"/>
          <w:sz w:val="21"/>
          <w:szCs w:val="22"/>
        </w:rPr>
        <w:t>11</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LUNWEN3=deval(sol,[10 20 40 60 100]);</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result3=deval(sol,[0:0.2:179.4555]);</w:t>
      </w:r>
    </w:p>
    <w:p w:rsidR="00797D87" w:rsidRPr="00797D87" w:rsidRDefault="00797D87" w:rsidP="00797D87">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797D87">
        <w:rPr>
          <w:rFonts w:eastAsia="等线" w:cs="Times New Roman"/>
          <w:sz w:val="21"/>
          <w:szCs w:val="22"/>
        </w:rPr>
        <w:t>plot(0:0.2:179.4555,result3)</w:t>
      </w:r>
    </w:p>
    <w:p w:rsidR="008D28A1" w:rsidRDefault="008D28A1" w:rsidP="00E522D7">
      <w:pPr>
        <w:ind w:firstLineChars="0" w:firstLine="0"/>
        <w:rPr>
          <w:b/>
        </w:rPr>
      </w:pPr>
    </w:p>
    <w:p w:rsidR="00797D87" w:rsidRPr="008F1750" w:rsidRDefault="00797D87" w:rsidP="00E522D7">
      <w:pPr>
        <w:ind w:firstLineChars="0" w:firstLine="0"/>
      </w:pPr>
      <w:r w:rsidRPr="008F1750">
        <w:rPr>
          <w:rFonts w:hint="eastAsia"/>
        </w:rPr>
        <w:t>附录</w:t>
      </w:r>
      <w:r w:rsidR="0000798A">
        <w:rPr>
          <w:rFonts w:hint="eastAsia"/>
        </w:rPr>
        <w:t>五</w:t>
      </w:r>
      <w:r w:rsidRPr="008F1750">
        <w:rPr>
          <w:rFonts w:hint="eastAsia"/>
        </w:rPr>
        <w:t>：第四题求解</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 xml:space="preserve">%% </w:t>
      </w:r>
      <w:r w:rsidRPr="008F1750">
        <w:rPr>
          <w:rFonts w:eastAsia="等线" w:cs="Times New Roman"/>
          <w:sz w:val="21"/>
          <w:szCs w:val="22"/>
        </w:rPr>
        <w:t>本程序用于求解</w:t>
      </w:r>
      <w:r w:rsidRPr="008F1750">
        <w:rPr>
          <w:rFonts w:eastAsia="等线" w:cs="Times New Roman"/>
          <w:sz w:val="21"/>
          <w:szCs w:val="22"/>
        </w:rPr>
        <w:t xml:space="preserve"> </w:t>
      </w:r>
      <w:r w:rsidRPr="008F1750">
        <w:rPr>
          <w:rFonts w:eastAsia="等线" w:cs="Times New Roman"/>
          <w:sz w:val="21"/>
          <w:szCs w:val="22"/>
        </w:rPr>
        <w:t>第四题第一小问</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w:t>
      </w:r>
      <w:r w:rsidRPr="008F1750">
        <w:rPr>
          <w:rFonts w:eastAsia="等线" w:cs="Times New Roman"/>
          <w:sz w:val="21"/>
          <w:szCs w:val="22"/>
        </w:rPr>
        <w:t>常量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clc;clear;close all</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B3=528.5018;%</w:t>
      </w:r>
      <w:r w:rsidRPr="008F1750">
        <w:rPr>
          <w:rFonts w:eastAsia="等线" w:cs="Times New Roman"/>
          <w:sz w:val="21"/>
          <w:szCs w:val="22"/>
        </w:rPr>
        <w:t>第四问的垂荡兴波阻尼系数</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B2=80000;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M=4866;%</w:t>
      </w:r>
      <w:r w:rsidRPr="008F1750">
        <w:rPr>
          <w:rFonts w:eastAsia="等线" w:cs="Times New Roman"/>
          <w:sz w:val="21"/>
          <w:szCs w:val="22"/>
        </w:rPr>
        <w:t>浮子质量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lastRenderedPageBreak/>
        <w:t>C=1091.099;%</w:t>
      </w:r>
      <w:r w:rsidRPr="008F1750">
        <w:rPr>
          <w:rFonts w:eastAsia="等线" w:cs="Times New Roman"/>
          <w:sz w:val="21"/>
          <w:szCs w:val="22"/>
        </w:rPr>
        <w:t>附加质量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f1=1760;%</w:t>
      </w:r>
      <w:r w:rsidRPr="008F1750">
        <w:rPr>
          <w:rFonts w:eastAsia="等线" w:cs="Times New Roman"/>
          <w:sz w:val="21"/>
          <w:szCs w:val="22"/>
        </w:rPr>
        <w:t>垂荡激励力振幅</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omga=1.9806;</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w=1.9806;</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m=2433;</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g=10;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R=1;</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ro=1025;</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H=0.8;</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L=0.5;</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k=8890.7;%</w:t>
      </w:r>
      <w:r w:rsidRPr="008F1750">
        <w:rPr>
          <w:rFonts w:eastAsia="等线" w:cs="Times New Roman"/>
          <w:sz w:val="21"/>
          <w:szCs w:val="22"/>
        </w:rPr>
        <w:t>静水恢复力矩系数</w:t>
      </w:r>
      <w:r w:rsidRPr="008F1750">
        <w:rPr>
          <w:rFonts w:eastAsia="等线" w:cs="Times New Roman"/>
          <w:sz w:val="21"/>
          <w:szCs w:val="22"/>
        </w:rPr>
        <w:t xml:space="preserve"> (N·m)</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L_3=2140;%</w:t>
      </w:r>
      <w:r w:rsidRPr="008F1750">
        <w:rPr>
          <w:rFonts w:eastAsia="等线" w:cs="Times New Roman"/>
          <w:sz w:val="21"/>
          <w:szCs w:val="22"/>
        </w:rPr>
        <w:t>波浪激励力矩振幅</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%alpha_1=1000;%</w:t>
      </w:r>
      <w:r w:rsidRPr="008F1750">
        <w:rPr>
          <w:rFonts w:eastAsia="等线" w:cs="Times New Roman"/>
          <w:sz w:val="21"/>
          <w:szCs w:val="22"/>
        </w:rPr>
        <w:t>旋转阻尼器阻尼系数</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alpha_2=250000;%</w:t>
      </w:r>
      <w:r w:rsidRPr="008F1750">
        <w:rPr>
          <w:rFonts w:eastAsia="等线" w:cs="Times New Roman"/>
          <w:sz w:val="21"/>
          <w:szCs w:val="22"/>
        </w:rPr>
        <w:t>扭转弹簧刚度</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beta_4=1655.909;%</w:t>
      </w:r>
      <w:r w:rsidRPr="008F1750">
        <w:rPr>
          <w:rFonts w:eastAsia="等线" w:cs="Times New Roman"/>
          <w:sz w:val="21"/>
          <w:szCs w:val="22"/>
        </w:rPr>
        <w:t>纵摇兴波阻尼系数</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ff=@(x)(0.5*x*omga^2*f1^2./((x+B2).^2+(omga^2*(M+C)-B2-ro*g*pi*R^2)/omga^2));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x=0:0.001:100000;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fff1=ff(x);</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format long</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x(find(max(fff1)==fff1))</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ff1=@(alpha_1)w^2*(L_3-k)^2*alpha_1./(2*(alpha_2^2+(w*beta_4+w.^2-w*alpha_1).^2));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m=0:0.001:100000;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fff2=ff1(m);</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m(find(max(fff2)==fff2))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plot(fff2)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hold on</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plot(fff1)</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 xml:space="preserve">%%  </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clc;clear</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w:t>
      </w:r>
      <w:r w:rsidRPr="008F1750">
        <w:rPr>
          <w:rFonts w:eastAsia="等线" w:cs="Times New Roman"/>
          <w:sz w:val="21"/>
          <w:szCs w:val="22"/>
        </w:rPr>
        <w:t>常量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clc;clear;close all</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B3=528.5018;%</w:t>
      </w:r>
      <w:r w:rsidRPr="008F1750">
        <w:rPr>
          <w:rFonts w:eastAsia="等线" w:cs="Times New Roman"/>
          <w:sz w:val="21"/>
          <w:szCs w:val="22"/>
        </w:rPr>
        <w:t>第四问的垂荡兴波阻尼系数</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B2=80000;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M=4866;%</w:t>
      </w:r>
      <w:r w:rsidRPr="008F1750">
        <w:rPr>
          <w:rFonts w:eastAsia="等线" w:cs="Times New Roman"/>
          <w:sz w:val="21"/>
          <w:szCs w:val="22"/>
        </w:rPr>
        <w:t>浮子质量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C=1091.099;%</w:t>
      </w:r>
      <w:r w:rsidRPr="008F1750">
        <w:rPr>
          <w:rFonts w:eastAsia="等线" w:cs="Times New Roman"/>
          <w:sz w:val="21"/>
          <w:szCs w:val="22"/>
        </w:rPr>
        <w:t>附加质量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f1=1760;%</w:t>
      </w:r>
      <w:r w:rsidRPr="008F1750">
        <w:rPr>
          <w:rFonts w:eastAsia="等线" w:cs="Times New Roman"/>
          <w:sz w:val="21"/>
          <w:szCs w:val="22"/>
        </w:rPr>
        <w:t>垂荡激励力振幅</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omga=1.9806;</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w=1.9806;</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m=2433;</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g=10;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R=1;</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ro=1025;</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H=0.8;</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L=0.5;</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lastRenderedPageBreak/>
        <w:t>k=8890.7;%</w:t>
      </w:r>
      <w:r w:rsidRPr="008F1750">
        <w:rPr>
          <w:rFonts w:eastAsia="等线" w:cs="Times New Roman"/>
          <w:sz w:val="21"/>
          <w:szCs w:val="22"/>
        </w:rPr>
        <w:t>静水恢复力矩系数</w:t>
      </w:r>
      <w:r w:rsidRPr="008F1750">
        <w:rPr>
          <w:rFonts w:eastAsia="等线" w:cs="Times New Roman"/>
          <w:sz w:val="21"/>
          <w:szCs w:val="22"/>
        </w:rPr>
        <w:t xml:space="preserve"> (N·m)</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L_3=2140;%</w:t>
      </w:r>
      <w:r w:rsidRPr="008F1750">
        <w:rPr>
          <w:rFonts w:eastAsia="等线" w:cs="Times New Roman"/>
          <w:sz w:val="21"/>
          <w:szCs w:val="22"/>
        </w:rPr>
        <w:t>波浪激励力矩振幅</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%alpha_1=1000;%</w:t>
      </w:r>
      <w:r w:rsidRPr="008F1750">
        <w:rPr>
          <w:rFonts w:eastAsia="等线" w:cs="Times New Roman"/>
          <w:sz w:val="21"/>
          <w:szCs w:val="22"/>
        </w:rPr>
        <w:t>旋转阻尼器阻尼系数</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alpha_2=250000;%</w:t>
      </w:r>
      <w:r w:rsidRPr="008F1750">
        <w:rPr>
          <w:rFonts w:eastAsia="等线" w:cs="Times New Roman"/>
          <w:sz w:val="21"/>
          <w:szCs w:val="22"/>
        </w:rPr>
        <w:t>扭转弹簧刚度</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beta_4=1655.909;%</w:t>
      </w:r>
      <w:r w:rsidRPr="008F1750">
        <w:rPr>
          <w:rFonts w:eastAsia="等线" w:cs="Times New Roman"/>
          <w:sz w:val="21"/>
          <w:szCs w:val="22"/>
        </w:rPr>
        <w:t>纵摇兴波阻尼系数</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ff3=@(x,alpha_1)(0.5*x*omga^2*f1^2./((x+B2).^2+(omga^2*(M+C)-B2-ro*g*pi*R^2)/omga^2))...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 xml:space="preserve">    +w^2*(L_3-k)^2*alpha_1./(2*(alpha_2^2+(w*beta_4+w.^2-w*alpha_1).^2));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m=0:100:100000;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x=0:100:100000;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[X,Y]=meshgrid(x,m);</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fff3=ff3(X,Y);</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mesh(X,Y,fff3)</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title('</w:t>
      </w:r>
      <w:r w:rsidRPr="008F1750">
        <w:rPr>
          <w:rFonts w:eastAsia="等线" w:cs="Times New Roman"/>
          <w:sz w:val="21"/>
          <w:szCs w:val="22"/>
        </w:rPr>
        <w:t>输出功率与两阻尼间关系</w:t>
      </w:r>
      <w:r w:rsidRPr="008F1750">
        <w:rPr>
          <w:rFonts w:eastAsia="等线" w:cs="Times New Roman"/>
          <w:sz w:val="21"/>
          <w:szCs w:val="22"/>
        </w:rPr>
        <w:t>')</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xlabel('</w:t>
      </w:r>
      <w:r w:rsidRPr="008F1750">
        <w:rPr>
          <w:rFonts w:eastAsia="等线" w:cs="Times New Roman"/>
          <w:sz w:val="21"/>
          <w:szCs w:val="22"/>
        </w:rPr>
        <w:t>直线阻尼器阻尼系数</w:t>
      </w:r>
      <w:r w:rsidRPr="008F1750">
        <w:rPr>
          <w:rFonts w:eastAsia="等线" w:cs="Times New Roman"/>
          <w:sz w:val="21"/>
          <w:szCs w:val="22"/>
        </w:rPr>
        <w:t>')</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ylabel('</w:t>
      </w:r>
      <w:r w:rsidRPr="008F1750">
        <w:rPr>
          <w:rFonts w:eastAsia="等线" w:cs="Times New Roman"/>
          <w:sz w:val="21"/>
          <w:szCs w:val="22"/>
        </w:rPr>
        <w:t>旋转阻尼器阻尼系数</w:t>
      </w:r>
      <w:r w:rsidRPr="008F1750">
        <w:rPr>
          <w:rFonts w:eastAsia="等线" w:cs="Times New Roman"/>
          <w:sz w:val="21"/>
          <w:szCs w:val="22"/>
        </w:rPr>
        <w:t>')</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zlabel('</w:t>
      </w:r>
      <w:r w:rsidRPr="008F1750">
        <w:rPr>
          <w:rFonts w:eastAsia="等线" w:cs="Times New Roman"/>
          <w:sz w:val="21"/>
          <w:szCs w:val="22"/>
        </w:rPr>
        <w:t>输出功率</w:t>
      </w:r>
      <w:r w:rsidRPr="008F1750">
        <w:rPr>
          <w:rFonts w:eastAsia="等线" w:cs="Times New Roman"/>
          <w:sz w:val="21"/>
          <w:szCs w:val="22"/>
        </w:rPr>
        <w:t>')</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view([-63.2 10.3])</w:t>
      </w:r>
    </w:p>
    <w:p w:rsidR="008F1750" w:rsidRDefault="008F1750" w:rsidP="00E522D7">
      <w:pPr>
        <w:ind w:firstLineChars="0" w:firstLine="0"/>
        <w:rPr>
          <w:b/>
        </w:rPr>
      </w:pPr>
    </w:p>
    <w:p w:rsidR="008F1750" w:rsidRPr="008F1750" w:rsidRDefault="00F24D9B" w:rsidP="00E522D7">
      <w:pPr>
        <w:ind w:firstLineChars="0" w:firstLine="0"/>
      </w:pPr>
      <w:r>
        <w:rPr>
          <w:rFonts w:hint="eastAsia"/>
        </w:rPr>
        <w:t>附录</w:t>
      </w:r>
      <w:r w:rsidR="0000798A">
        <w:rPr>
          <w:rFonts w:hint="eastAsia"/>
        </w:rPr>
        <w:t>六</w:t>
      </w:r>
      <w:r w:rsidR="008F1750" w:rsidRPr="008F1750">
        <w:rPr>
          <w:rFonts w:hint="eastAsia"/>
        </w:rPr>
        <w:t>：问题二灵敏度分析</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 xml:space="preserve">%% </w:t>
      </w:r>
      <w:r w:rsidRPr="008F1750">
        <w:rPr>
          <w:rFonts w:eastAsia="等线" w:cs="Times New Roman"/>
          <w:sz w:val="21"/>
          <w:szCs w:val="22"/>
        </w:rPr>
        <w:t>本程序用于第二题第一小问</w:t>
      </w:r>
      <w:r w:rsidRPr="008F1750">
        <w:rPr>
          <w:rFonts w:eastAsia="等线" w:cs="Times New Roman"/>
          <w:sz w:val="21"/>
          <w:szCs w:val="22"/>
        </w:rPr>
        <w:t xml:space="preserve"> </w:t>
      </w:r>
      <w:r w:rsidRPr="008F1750">
        <w:rPr>
          <w:rFonts w:eastAsia="等线" w:cs="Times New Roman"/>
          <w:sz w:val="21"/>
          <w:szCs w:val="22"/>
        </w:rPr>
        <w:t>灵敏度分析</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w:t>
      </w:r>
      <w:r w:rsidRPr="008F1750">
        <w:rPr>
          <w:rFonts w:eastAsia="等线" w:cs="Times New Roman"/>
          <w:sz w:val="21"/>
          <w:szCs w:val="22"/>
        </w:rPr>
        <w:t>常量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clc;clear;close all</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B3=167.8395;%</w:t>
      </w:r>
      <w:r w:rsidRPr="008F1750">
        <w:rPr>
          <w:rFonts w:eastAsia="等线" w:cs="Times New Roman"/>
          <w:sz w:val="21"/>
          <w:szCs w:val="22"/>
        </w:rPr>
        <w:t>第二问的垂荡兴波阻尼系数</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B2=80000;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M=4866;%</w:t>
      </w:r>
      <w:r w:rsidRPr="008F1750">
        <w:rPr>
          <w:rFonts w:eastAsia="等线" w:cs="Times New Roman"/>
          <w:sz w:val="21"/>
          <w:szCs w:val="22"/>
        </w:rPr>
        <w:t>浮子质量</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C=1165.992;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f1=6250;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%omga=2.2143;</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m=2433;</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g=10;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R=1;</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ro=1025;</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H=0.8;</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L=0.5;</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x=79996.0690;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 xml:space="preserve">% </w:t>
      </w:r>
      <w:r w:rsidRPr="008F1750">
        <w:rPr>
          <w:rFonts w:eastAsia="等线" w:cs="Times New Roman"/>
          <w:sz w:val="21"/>
          <w:szCs w:val="22"/>
        </w:rPr>
        <w:t>对</w:t>
      </w:r>
      <w:r w:rsidRPr="008F1750">
        <w:rPr>
          <w:rFonts w:eastAsia="等线" w:cs="Times New Roman"/>
          <w:sz w:val="21"/>
          <w:szCs w:val="22"/>
        </w:rPr>
        <w:t xml:space="preserve">omga </w:t>
      </w:r>
      <w:r w:rsidRPr="008F1750">
        <w:rPr>
          <w:rFonts w:eastAsia="等线" w:cs="Times New Roman"/>
          <w:sz w:val="21"/>
          <w:szCs w:val="22"/>
        </w:rPr>
        <w:t>灵敏度分析</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ff=@(omga)(0.5*x*omga.^2*f1^2./((x+B2).^2+(omga.^2*(M+C)-B2-ro*g*pi*R^2)./omga.^2));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omga=0:0.001:2.5;</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ff1=ff(omga);</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subplot(2,1,1)</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plot(omga,ff1,LineStyle="--",LineWidth=2)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xlabel('\omega')</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ylabel('$P_{max}$','Interpreter','latex',Rotation=0)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lastRenderedPageBreak/>
        <w:t>title('\omega</w:t>
      </w:r>
      <w:r w:rsidRPr="008F1750">
        <w:rPr>
          <w:rFonts w:eastAsia="等线" w:cs="Times New Roman"/>
          <w:sz w:val="21"/>
          <w:szCs w:val="22"/>
        </w:rPr>
        <w:t>灵敏度分析</w:t>
      </w:r>
      <w:r w:rsidRPr="008F1750">
        <w:rPr>
          <w:rFonts w:eastAsia="等线" w:cs="Times New Roman"/>
          <w:sz w:val="21"/>
          <w:szCs w:val="22"/>
        </w:rPr>
        <w:t>')</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 xml:space="preserve">% </w:t>
      </w:r>
      <w:r w:rsidRPr="008F1750">
        <w:rPr>
          <w:rFonts w:eastAsia="等线" w:cs="Times New Roman"/>
          <w:sz w:val="21"/>
          <w:szCs w:val="22"/>
        </w:rPr>
        <w:t>对弹簧刚度</w:t>
      </w:r>
      <w:r w:rsidRPr="008F1750">
        <w:rPr>
          <w:rFonts w:eastAsia="等线" w:cs="Times New Roman"/>
          <w:sz w:val="21"/>
          <w:szCs w:val="22"/>
        </w:rPr>
        <w:t xml:space="preserve"> </w:t>
      </w:r>
      <w:r w:rsidRPr="008F1750">
        <w:rPr>
          <w:rFonts w:eastAsia="等线" w:cs="Times New Roman"/>
          <w:sz w:val="21"/>
          <w:szCs w:val="22"/>
        </w:rPr>
        <w:t>灵敏度分析</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omga=2.2143;</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ff=@(x)(0.5*x*omga.^2*f1^2./((x+x).^2+(omga.^2*(M+C)-x-ro*g*pi*R^2)./omga.^2));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B2=50000:1:100000;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ff2=ff(B2);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subplot(2,1,2)</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plot(B2,ff2,LineStyle="-.",LineWidth=2,Color='r')</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xlabel('$C$','Interpreter','latex')</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ylabel('$P_{max}$','Interpreter','latex',Rotation=0)</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title('</w:t>
      </w:r>
      <w:r w:rsidRPr="008F1750">
        <w:rPr>
          <w:rFonts w:eastAsia="等线" w:cs="Times New Roman"/>
          <w:sz w:val="21"/>
          <w:szCs w:val="22"/>
        </w:rPr>
        <w:t>弹簧刚度灵敏度分析</w:t>
      </w:r>
      <w:r w:rsidRPr="008F1750">
        <w:rPr>
          <w:rFonts w:eastAsia="等线" w:cs="Times New Roman"/>
          <w:sz w:val="21"/>
          <w:szCs w:val="22"/>
        </w:rPr>
        <w:t>')</w:t>
      </w:r>
    </w:p>
    <w:p w:rsidR="008F1750" w:rsidRPr="008F1750" w:rsidRDefault="008F1750" w:rsidP="008F1750">
      <w:pPr>
        <w:pBdr>
          <w:top w:val="single" w:sz="4" w:space="1" w:color="auto"/>
          <w:left w:val="single" w:sz="4" w:space="4" w:color="auto"/>
          <w:bottom w:val="single" w:sz="4" w:space="1" w:color="auto"/>
          <w:right w:val="single" w:sz="4" w:space="4" w:color="auto"/>
        </w:pBdr>
        <w:ind w:firstLineChars="0" w:firstLine="0"/>
        <w:rPr>
          <w:rFonts w:eastAsia="等线" w:cs="Times New Roman"/>
          <w:sz w:val="21"/>
          <w:szCs w:val="22"/>
        </w:rPr>
      </w:pPr>
      <w:r w:rsidRPr="008F1750">
        <w:rPr>
          <w:rFonts w:eastAsia="等线" w:cs="Times New Roman"/>
          <w:sz w:val="21"/>
          <w:szCs w:val="22"/>
        </w:rPr>
        <w:t>%max(ff1)</w:t>
      </w:r>
    </w:p>
    <w:p w:rsidR="008F1750" w:rsidRPr="00E522D7" w:rsidRDefault="008F1750" w:rsidP="00E522D7">
      <w:pPr>
        <w:ind w:firstLineChars="0" w:firstLine="0"/>
        <w:rPr>
          <w:rFonts w:hint="eastAsia"/>
          <w:b/>
        </w:rPr>
      </w:pPr>
    </w:p>
    <w:sectPr w:rsidR="008F1750" w:rsidRPr="00E522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C9D" w:rsidRDefault="00AD2C9D" w:rsidP="009437EC">
      <w:pPr>
        <w:ind w:firstLine="480"/>
      </w:pPr>
      <w:r>
        <w:separator/>
      </w:r>
    </w:p>
  </w:endnote>
  <w:endnote w:type="continuationSeparator" w:id="0">
    <w:p w:rsidR="00AD2C9D" w:rsidRDefault="00AD2C9D" w:rsidP="009437E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1" w:rsidRDefault="008D28A1">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522713"/>
      <w:docPartObj>
        <w:docPartGallery w:val="Page Numbers (Bottom of Page)"/>
        <w:docPartUnique/>
      </w:docPartObj>
    </w:sdtPr>
    <w:sdtContent>
      <w:p w:rsidR="008D28A1" w:rsidRDefault="008D28A1">
        <w:pPr>
          <w:pStyle w:val="a8"/>
          <w:ind w:firstLine="360"/>
          <w:jc w:val="center"/>
        </w:pPr>
        <w:r>
          <w:fldChar w:fldCharType="begin"/>
        </w:r>
        <w:r>
          <w:instrText>PAGE   \* MERGEFORMAT</w:instrText>
        </w:r>
        <w:r>
          <w:fldChar w:fldCharType="separate"/>
        </w:r>
        <w:r w:rsidR="00A118EF" w:rsidRPr="00A118EF">
          <w:rPr>
            <w:noProof/>
            <w:lang w:val="zh-CN"/>
          </w:rPr>
          <w:t>1</w:t>
        </w:r>
        <w:r>
          <w:fldChar w:fldCharType="end"/>
        </w:r>
      </w:p>
    </w:sdtContent>
  </w:sdt>
  <w:p w:rsidR="008D28A1" w:rsidRDefault="008D28A1">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1" w:rsidRDefault="008D28A1">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486259"/>
      <w:docPartObj>
        <w:docPartGallery w:val="Page Numbers (Bottom of Page)"/>
        <w:docPartUnique/>
      </w:docPartObj>
    </w:sdtPr>
    <w:sdtContent>
      <w:p w:rsidR="008D28A1" w:rsidRDefault="008D28A1">
        <w:pPr>
          <w:pStyle w:val="a8"/>
          <w:ind w:firstLine="360"/>
          <w:jc w:val="center"/>
        </w:pPr>
        <w:r>
          <w:fldChar w:fldCharType="begin"/>
        </w:r>
        <w:r>
          <w:instrText>PAGE   \* MERGEFORMAT</w:instrText>
        </w:r>
        <w:r>
          <w:fldChar w:fldCharType="separate"/>
        </w:r>
        <w:r w:rsidR="00A118EF" w:rsidRPr="00A118EF">
          <w:rPr>
            <w:noProof/>
            <w:lang w:val="zh-CN"/>
          </w:rPr>
          <w:t>14</w:t>
        </w:r>
        <w:r>
          <w:fldChar w:fldCharType="end"/>
        </w:r>
      </w:p>
    </w:sdtContent>
  </w:sdt>
  <w:p w:rsidR="008D28A1" w:rsidRDefault="008D28A1">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C9D" w:rsidRDefault="00AD2C9D" w:rsidP="009437EC">
      <w:pPr>
        <w:ind w:firstLine="480"/>
      </w:pPr>
      <w:r>
        <w:separator/>
      </w:r>
    </w:p>
  </w:footnote>
  <w:footnote w:type="continuationSeparator" w:id="0">
    <w:p w:rsidR="00AD2C9D" w:rsidRDefault="00AD2C9D" w:rsidP="009437EC">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1" w:rsidRDefault="008D28A1">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1" w:rsidRPr="00A50DF4" w:rsidRDefault="008D28A1" w:rsidP="00A50DF4">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1" w:rsidRDefault="008D28A1">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154F"/>
    <w:multiLevelType w:val="hybridMultilevel"/>
    <w:tmpl w:val="8028DD20"/>
    <w:lvl w:ilvl="0" w:tplc="C4AC83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333C1C"/>
    <w:multiLevelType w:val="hybridMultilevel"/>
    <w:tmpl w:val="386E3420"/>
    <w:lvl w:ilvl="0" w:tplc="54AE035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A6790B"/>
    <w:multiLevelType w:val="hybridMultilevel"/>
    <w:tmpl w:val="E24C0BD6"/>
    <w:lvl w:ilvl="0" w:tplc="12F6BFA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10F664B"/>
    <w:multiLevelType w:val="hybridMultilevel"/>
    <w:tmpl w:val="321262C0"/>
    <w:lvl w:ilvl="0" w:tplc="53CAF838">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92A7003"/>
    <w:multiLevelType w:val="hybridMultilevel"/>
    <w:tmpl w:val="B5FC2C88"/>
    <w:lvl w:ilvl="0" w:tplc="68BEDE38">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827312A"/>
    <w:multiLevelType w:val="multilevel"/>
    <w:tmpl w:val="9E4C64D0"/>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0"/>
  </w:num>
  <w:num w:numId="14">
    <w:abstractNumId w:val="4"/>
  </w:num>
  <w:num w:numId="15">
    <w:abstractNumId w:val="1"/>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DC"/>
    <w:rsid w:val="00002CB5"/>
    <w:rsid w:val="0000384A"/>
    <w:rsid w:val="000043BE"/>
    <w:rsid w:val="00006C6D"/>
    <w:rsid w:val="0000798A"/>
    <w:rsid w:val="000114FF"/>
    <w:rsid w:val="00012057"/>
    <w:rsid w:val="000129AC"/>
    <w:rsid w:val="000154DD"/>
    <w:rsid w:val="00020E4C"/>
    <w:rsid w:val="0002189D"/>
    <w:rsid w:val="000221B7"/>
    <w:rsid w:val="0002380C"/>
    <w:rsid w:val="00026920"/>
    <w:rsid w:val="00026DB3"/>
    <w:rsid w:val="000272D0"/>
    <w:rsid w:val="00027AB5"/>
    <w:rsid w:val="00027EF7"/>
    <w:rsid w:val="00030541"/>
    <w:rsid w:val="00034AC6"/>
    <w:rsid w:val="00035E93"/>
    <w:rsid w:val="000364A3"/>
    <w:rsid w:val="00037D01"/>
    <w:rsid w:val="000438C8"/>
    <w:rsid w:val="00044DC6"/>
    <w:rsid w:val="000559BD"/>
    <w:rsid w:val="0005641C"/>
    <w:rsid w:val="00064F16"/>
    <w:rsid w:val="00065997"/>
    <w:rsid w:val="00065A39"/>
    <w:rsid w:val="000662B2"/>
    <w:rsid w:val="00067D1C"/>
    <w:rsid w:val="000734E8"/>
    <w:rsid w:val="0007463F"/>
    <w:rsid w:val="00074871"/>
    <w:rsid w:val="00075447"/>
    <w:rsid w:val="0007694B"/>
    <w:rsid w:val="00076ACA"/>
    <w:rsid w:val="00090463"/>
    <w:rsid w:val="000916F8"/>
    <w:rsid w:val="000930FF"/>
    <w:rsid w:val="00094221"/>
    <w:rsid w:val="000960EC"/>
    <w:rsid w:val="000A03C2"/>
    <w:rsid w:val="000A154A"/>
    <w:rsid w:val="000A77EF"/>
    <w:rsid w:val="000C4DFF"/>
    <w:rsid w:val="000C617F"/>
    <w:rsid w:val="000C66F9"/>
    <w:rsid w:val="000C67BE"/>
    <w:rsid w:val="000C7531"/>
    <w:rsid w:val="000C7595"/>
    <w:rsid w:val="000C78A3"/>
    <w:rsid w:val="000D2D7C"/>
    <w:rsid w:val="000D4A5D"/>
    <w:rsid w:val="000D4E11"/>
    <w:rsid w:val="000D4F2E"/>
    <w:rsid w:val="000D5DE6"/>
    <w:rsid w:val="000E087A"/>
    <w:rsid w:val="000E41BD"/>
    <w:rsid w:val="000E452B"/>
    <w:rsid w:val="000E4F36"/>
    <w:rsid w:val="000E5755"/>
    <w:rsid w:val="000E7FF6"/>
    <w:rsid w:val="000F1F98"/>
    <w:rsid w:val="000F3036"/>
    <w:rsid w:val="000F3FC7"/>
    <w:rsid w:val="000F5CC2"/>
    <w:rsid w:val="000F73E4"/>
    <w:rsid w:val="00100A76"/>
    <w:rsid w:val="001069A5"/>
    <w:rsid w:val="00107A16"/>
    <w:rsid w:val="001105D6"/>
    <w:rsid w:val="00111D27"/>
    <w:rsid w:val="00114742"/>
    <w:rsid w:val="00115AB3"/>
    <w:rsid w:val="0012068C"/>
    <w:rsid w:val="001219F3"/>
    <w:rsid w:val="00122047"/>
    <w:rsid w:val="001250BE"/>
    <w:rsid w:val="00126802"/>
    <w:rsid w:val="00126D0A"/>
    <w:rsid w:val="00127A31"/>
    <w:rsid w:val="00127E37"/>
    <w:rsid w:val="00130CC9"/>
    <w:rsid w:val="00133899"/>
    <w:rsid w:val="0013549E"/>
    <w:rsid w:val="001400CC"/>
    <w:rsid w:val="0014137A"/>
    <w:rsid w:val="0014181B"/>
    <w:rsid w:val="001447E8"/>
    <w:rsid w:val="00144830"/>
    <w:rsid w:val="0014567B"/>
    <w:rsid w:val="00146D51"/>
    <w:rsid w:val="00147505"/>
    <w:rsid w:val="001500AA"/>
    <w:rsid w:val="00153904"/>
    <w:rsid w:val="00154EA4"/>
    <w:rsid w:val="001550F2"/>
    <w:rsid w:val="00155676"/>
    <w:rsid w:val="00155F85"/>
    <w:rsid w:val="001614CA"/>
    <w:rsid w:val="00167BCE"/>
    <w:rsid w:val="00173BD9"/>
    <w:rsid w:val="0017444B"/>
    <w:rsid w:val="0017523C"/>
    <w:rsid w:val="00175697"/>
    <w:rsid w:val="001810B0"/>
    <w:rsid w:val="00181EDB"/>
    <w:rsid w:val="001827D1"/>
    <w:rsid w:val="00184AC2"/>
    <w:rsid w:val="00187607"/>
    <w:rsid w:val="001932C9"/>
    <w:rsid w:val="00195223"/>
    <w:rsid w:val="001974E8"/>
    <w:rsid w:val="001A0238"/>
    <w:rsid w:val="001A1C47"/>
    <w:rsid w:val="001A50BE"/>
    <w:rsid w:val="001A5626"/>
    <w:rsid w:val="001A6970"/>
    <w:rsid w:val="001B04B1"/>
    <w:rsid w:val="001B1F96"/>
    <w:rsid w:val="001B5C18"/>
    <w:rsid w:val="001B7125"/>
    <w:rsid w:val="001C2B45"/>
    <w:rsid w:val="001D0418"/>
    <w:rsid w:val="001D0E97"/>
    <w:rsid w:val="001D1562"/>
    <w:rsid w:val="001D1B09"/>
    <w:rsid w:val="001D67F3"/>
    <w:rsid w:val="001D6A6F"/>
    <w:rsid w:val="001D780C"/>
    <w:rsid w:val="001E2435"/>
    <w:rsid w:val="001E2C23"/>
    <w:rsid w:val="001E3DF5"/>
    <w:rsid w:val="001F11D8"/>
    <w:rsid w:val="001F28B8"/>
    <w:rsid w:val="001F67C9"/>
    <w:rsid w:val="001F78F2"/>
    <w:rsid w:val="002008B2"/>
    <w:rsid w:val="00201E9B"/>
    <w:rsid w:val="0020283A"/>
    <w:rsid w:val="00203C12"/>
    <w:rsid w:val="00204491"/>
    <w:rsid w:val="0021227A"/>
    <w:rsid w:val="00213F24"/>
    <w:rsid w:val="00215558"/>
    <w:rsid w:val="00215753"/>
    <w:rsid w:val="00215B70"/>
    <w:rsid w:val="0022198F"/>
    <w:rsid w:val="002264A2"/>
    <w:rsid w:val="0023139A"/>
    <w:rsid w:val="00234DDC"/>
    <w:rsid w:val="00235A02"/>
    <w:rsid w:val="002427F0"/>
    <w:rsid w:val="0024305C"/>
    <w:rsid w:val="00246F40"/>
    <w:rsid w:val="002535CA"/>
    <w:rsid w:val="0026092B"/>
    <w:rsid w:val="00261B6B"/>
    <w:rsid w:val="00263E48"/>
    <w:rsid w:val="002646DE"/>
    <w:rsid w:val="0026473D"/>
    <w:rsid w:val="00264B3B"/>
    <w:rsid w:val="0026644A"/>
    <w:rsid w:val="00270595"/>
    <w:rsid w:val="00270958"/>
    <w:rsid w:val="00271B92"/>
    <w:rsid w:val="002731C5"/>
    <w:rsid w:val="002763DF"/>
    <w:rsid w:val="002763F7"/>
    <w:rsid w:val="00281D1E"/>
    <w:rsid w:val="00282DE9"/>
    <w:rsid w:val="0028366F"/>
    <w:rsid w:val="00284DCE"/>
    <w:rsid w:val="0028555B"/>
    <w:rsid w:val="00287969"/>
    <w:rsid w:val="0029148A"/>
    <w:rsid w:val="00296038"/>
    <w:rsid w:val="002960BB"/>
    <w:rsid w:val="002A1709"/>
    <w:rsid w:val="002A3C89"/>
    <w:rsid w:val="002A7ADF"/>
    <w:rsid w:val="002B14A6"/>
    <w:rsid w:val="002B27CD"/>
    <w:rsid w:val="002B4669"/>
    <w:rsid w:val="002B6D5A"/>
    <w:rsid w:val="002B7AA6"/>
    <w:rsid w:val="002C2370"/>
    <w:rsid w:val="002C254F"/>
    <w:rsid w:val="002C45DD"/>
    <w:rsid w:val="002C598F"/>
    <w:rsid w:val="002C6B16"/>
    <w:rsid w:val="002D3D2E"/>
    <w:rsid w:val="002D76EA"/>
    <w:rsid w:val="002D7784"/>
    <w:rsid w:val="002E0A7C"/>
    <w:rsid w:val="002E2AAA"/>
    <w:rsid w:val="002E5267"/>
    <w:rsid w:val="002F4144"/>
    <w:rsid w:val="002F4AED"/>
    <w:rsid w:val="00302E3A"/>
    <w:rsid w:val="00305807"/>
    <w:rsid w:val="003073DB"/>
    <w:rsid w:val="00310A3D"/>
    <w:rsid w:val="003126F4"/>
    <w:rsid w:val="0031302C"/>
    <w:rsid w:val="00313199"/>
    <w:rsid w:val="00316C3C"/>
    <w:rsid w:val="00316E56"/>
    <w:rsid w:val="00320EF4"/>
    <w:rsid w:val="003245D3"/>
    <w:rsid w:val="00326A3A"/>
    <w:rsid w:val="00327423"/>
    <w:rsid w:val="003316BE"/>
    <w:rsid w:val="00333CDD"/>
    <w:rsid w:val="00333F61"/>
    <w:rsid w:val="003448B2"/>
    <w:rsid w:val="00350A5B"/>
    <w:rsid w:val="00352090"/>
    <w:rsid w:val="003568DF"/>
    <w:rsid w:val="003652CD"/>
    <w:rsid w:val="003669E1"/>
    <w:rsid w:val="00366CA7"/>
    <w:rsid w:val="00367C8F"/>
    <w:rsid w:val="003719BA"/>
    <w:rsid w:val="003725A7"/>
    <w:rsid w:val="00374E1A"/>
    <w:rsid w:val="0037588E"/>
    <w:rsid w:val="00375A67"/>
    <w:rsid w:val="003772C2"/>
    <w:rsid w:val="00380D78"/>
    <w:rsid w:val="00381978"/>
    <w:rsid w:val="00383C2D"/>
    <w:rsid w:val="0038496D"/>
    <w:rsid w:val="0038647F"/>
    <w:rsid w:val="00386785"/>
    <w:rsid w:val="00391F80"/>
    <w:rsid w:val="003939DF"/>
    <w:rsid w:val="0039435F"/>
    <w:rsid w:val="00394F7A"/>
    <w:rsid w:val="003B41A3"/>
    <w:rsid w:val="003B4A6F"/>
    <w:rsid w:val="003B64BB"/>
    <w:rsid w:val="003C0373"/>
    <w:rsid w:val="003C092B"/>
    <w:rsid w:val="003C2300"/>
    <w:rsid w:val="003C258C"/>
    <w:rsid w:val="003C52DC"/>
    <w:rsid w:val="003C5D28"/>
    <w:rsid w:val="003D1334"/>
    <w:rsid w:val="003D16F7"/>
    <w:rsid w:val="003D26E4"/>
    <w:rsid w:val="003D30B6"/>
    <w:rsid w:val="003D5845"/>
    <w:rsid w:val="003D59A2"/>
    <w:rsid w:val="003D714F"/>
    <w:rsid w:val="003E0ED9"/>
    <w:rsid w:val="003E3BE4"/>
    <w:rsid w:val="003E5A56"/>
    <w:rsid w:val="003E5DC5"/>
    <w:rsid w:val="003F3077"/>
    <w:rsid w:val="003F546C"/>
    <w:rsid w:val="0040162C"/>
    <w:rsid w:val="004031B7"/>
    <w:rsid w:val="00407190"/>
    <w:rsid w:val="00411F6A"/>
    <w:rsid w:val="00412120"/>
    <w:rsid w:val="00414327"/>
    <w:rsid w:val="004143A3"/>
    <w:rsid w:val="00416CDF"/>
    <w:rsid w:val="004207E2"/>
    <w:rsid w:val="0042109F"/>
    <w:rsid w:val="00423606"/>
    <w:rsid w:val="0042481C"/>
    <w:rsid w:val="00426816"/>
    <w:rsid w:val="00430CF2"/>
    <w:rsid w:val="004312CB"/>
    <w:rsid w:val="00433ED9"/>
    <w:rsid w:val="004374B9"/>
    <w:rsid w:val="00437725"/>
    <w:rsid w:val="00440FE4"/>
    <w:rsid w:val="00442A20"/>
    <w:rsid w:val="004435B5"/>
    <w:rsid w:val="00444BD9"/>
    <w:rsid w:val="00444C60"/>
    <w:rsid w:val="0044751F"/>
    <w:rsid w:val="00447C94"/>
    <w:rsid w:val="00454BF2"/>
    <w:rsid w:val="00454E27"/>
    <w:rsid w:val="00470AD2"/>
    <w:rsid w:val="00471A97"/>
    <w:rsid w:val="004720F4"/>
    <w:rsid w:val="00472EBC"/>
    <w:rsid w:val="00475774"/>
    <w:rsid w:val="004802A8"/>
    <w:rsid w:val="00481CE6"/>
    <w:rsid w:val="00481FE9"/>
    <w:rsid w:val="004834B1"/>
    <w:rsid w:val="00485C3F"/>
    <w:rsid w:val="00485DA0"/>
    <w:rsid w:val="00486913"/>
    <w:rsid w:val="004916E8"/>
    <w:rsid w:val="0049224D"/>
    <w:rsid w:val="00492AE0"/>
    <w:rsid w:val="004947FE"/>
    <w:rsid w:val="00495E00"/>
    <w:rsid w:val="004A0FB5"/>
    <w:rsid w:val="004A10F2"/>
    <w:rsid w:val="004A1C7E"/>
    <w:rsid w:val="004A3F9D"/>
    <w:rsid w:val="004B05BE"/>
    <w:rsid w:val="004B1F96"/>
    <w:rsid w:val="004B558E"/>
    <w:rsid w:val="004B5C01"/>
    <w:rsid w:val="004C16CB"/>
    <w:rsid w:val="004C1D54"/>
    <w:rsid w:val="004C3169"/>
    <w:rsid w:val="004C4889"/>
    <w:rsid w:val="004C62EE"/>
    <w:rsid w:val="004C75D4"/>
    <w:rsid w:val="004D0270"/>
    <w:rsid w:val="004D0CE7"/>
    <w:rsid w:val="004D1671"/>
    <w:rsid w:val="004D30D1"/>
    <w:rsid w:val="004D65CB"/>
    <w:rsid w:val="004D6FEC"/>
    <w:rsid w:val="004D77D0"/>
    <w:rsid w:val="004E05A8"/>
    <w:rsid w:val="004E7CFD"/>
    <w:rsid w:val="004F0E3F"/>
    <w:rsid w:val="004F2ACD"/>
    <w:rsid w:val="004F5843"/>
    <w:rsid w:val="00503C61"/>
    <w:rsid w:val="00503FB7"/>
    <w:rsid w:val="00504497"/>
    <w:rsid w:val="00504563"/>
    <w:rsid w:val="00510A04"/>
    <w:rsid w:val="00516022"/>
    <w:rsid w:val="00522DBB"/>
    <w:rsid w:val="00522F78"/>
    <w:rsid w:val="00524794"/>
    <w:rsid w:val="00525D1D"/>
    <w:rsid w:val="00526CFA"/>
    <w:rsid w:val="0052750F"/>
    <w:rsid w:val="00534BDC"/>
    <w:rsid w:val="00534C78"/>
    <w:rsid w:val="00536AC8"/>
    <w:rsid w:val="00537711"/>
    <w:rsid w:val="00537744"/>
    <w:rsid w:val="005410FB"/>
    <w:rsid w:val="00542DDE"/>
    <w:rsid w:val="00545980"/>
    <w:rsid w:val="00545A31"/>
    <w:rsid w:val="00547541"/>
    <w:rsid w:val="00550C93"/>
    <w:rsid w:val="00550DCC"/>
    <w:rsid w:val="00553749"/>
    <w:rsid w:val="00557387"/>
    <w:rsid w:val="0056135B"/>
    <w:rsid w:val="00563F6C"/>
    <w:rsid w:val="00564B6B"/>
    <w:rsid w:val="00564E84"/>
    <w:rsid w:val="00570094"/>
    <w:rsid w:val="00571A41"/>
    <w:rsid w:val="00572399"/>
    <w:rsid w:val="005739BE"/>
    <w:rsid w:val="00574C5F"/>
    <w:rsid w:val="00575764"/>
    <w:rsid w:val="00586743"/>
    <w:rsid w:val="005925AD"/>
    <w:rsid w:val="00592E91"/>
    <w:rsid w:val="005931DD"/>
    <w:rsid w:val="00593EDE"/>
    <w:rsid w:val="005A0D0D"/>
    <w:rsid w:val="005A18F3"/>
    <w:rsid w:val="005A3547"/>
    <w:rsid w:val="005A669A"/>
    <w:rsid w:val="005A71F0"/>
    <w:rsid w:val="005B05F0"/>
    <w:rsid w:val="005B0FDD"/>
    <w:rsid w:val="005B13CE"/>
    <w:rsid w:val="005B1FE9"/>
    <w:rsid w:val="005B263E"/>
    <w:rsid w:val="005B2AB5"/>
    <w:rsid w:val="005B5B9D"/>
    <w:rsid w:val="005B5C4F"/>
    <w:rsid w:val="005B76A1"/>
    <w:rsid w:val="005C2E25"/>
    <w:rsid w:val="005C3ED4"/>
    <w:rsid w:val="005D2961"/>
    <w:rsid w:val="005D4A3B"/>
    <w:rsid w:val="005E0CA9"/>
    <w:rsid w:val="005E1D16"/>
    <w:rsid w:val="005E491A"/>
    <w:rsid w:val="005E60FA"/>
    <w:rsid w:val="005E6BCB"/>
    <w:rsid w:val="005E7E76"/>
    <w:rsid w:val="005F3AFF"/>
    <w:rsid w:val="005F44FA"/>
    <w:rsid w:val="005F5DA4"/>
    <w:rsid w:val="005F7883"/>
    <w:rsid w:val="005F7FF0"/>
    <w:rsid w:val="00600DD6"/>
    <w:rsid w:val="00601CD6"/>
    <w:rsid w:val="006139CC"/>
    <w:rsid w:val="00615658"/>
    <w:rsid w:val="00616D12"/>
    <w:rsid w:val="006212DD"/>
    <w:rsid w:val="00623FF2"/>
    <w:rsid w:val="006250CD"/>
    <w:rsid w:val="00625C6F"/>
    <w:rsid w:val="00627AF1"/>
    <w:rsid w:val="00627C1F"/>
    <w:rsid w:val="00632A7A"/>
    <w:rsid w:val="00632EE7"/>
    <w:rsid w:val="00635E55"/>
    <w:rsid w:val="00637C89"/>
    <w:rsid w:val="0064090E"/>
    <w:rsid w:val="00643026"/>
    <w:rsid w:val="00644FC9"/>
    <w:rsid w:val="00645FB0"/>
    <w:rsid w:val="006465CF"/>
    <w:rsid w:val="00652A17"/>
    <w:rsid w:val="00656B72"/>
    <w:rsid w:val="00661C62"/>
    <w:rsid w:val="00661FA7"/>
    <w:rsid w:val="00664191"/>
    <w:rsid w:val="0066452B"/>
    <w:rsid w:val="00671783"/>
    <w:rsid w:val="00672908"/>
    <w:rsid w:val="006742C4"/>
    <w:rsid w:val="00680BAB"/>
    <w:rsid w:val="00683307"/>
    <w:rsid w:val="0069095E"/>
    <w:rsid w:val="00691F60"/>
    <w:rsid w:val="00695D6F"/>
    <w:rsid w:val="00696EBF"/>
    <w:rsid w:val="006A268B"/>
    <w:rsid w:val="006A46AE"/>
    <w:rsid w:val="006A65D1"/>
    <w:rsid w:val="006A7557"/>
    <w:rsid w:val="006B16E6"/>
    <w:rsid w:val="006B3C77"/>
    <w:rsid w:val="006B3EE9"/>
    <w:rsid w:val="006B4926"/>
    <w:rsid w:val="006B4B94"/>
    <w:rsid w:val="006B4D68"/>
    <w:rsid w:val="006B57BE"/>
    <w:rsid w:val="006B5EF3"/>
    <w:rsid w:val="006B6D45"/>
    <w:rsid w:val="006C06AC"/>
    <w:rsid w:val="006C13F9"/>
    <w:rsid w:val="006C15F3"/>
    <w:rsid w:val="006C2BCB"/>
    <w:rsid w:val="006C72D9"/>
    <w:rsid w:val="006C75AD"/>
    <w:rsid w:val="006D0787"/>
    <w:rsid w:val="006D0B8A"/>
    <w:rsid w:val="006D1B98"/>
    <w:rsid w:val="006D28C6"/>
    <w:rsid w:val="006D4436"/>
    <w:rsid w:val="006D4654"/>
    <w:rsid w:val="006D53C5"/>
    <w:rsid w:val="006E191B"/>
    <w:rsid w:val="006E2074"/>
    <w:rsid w:val="006E2EFC"/>
    <w:rsid w:val="006E33E8"/>
    <w:rsid w:val="006E3D23"/>
    <w:rsid w:val="006F63A3"/>
    <w:rsid w:val="006F655B"/>
    <w:rsid w:val="006F785A"/>
    <w:rsid w:val="007009E1"/>
    <w:rsid w:val="00702D76"/>
    <w:rsid w:val="00702E3A"/>
    <w:rsid w:val="007048D6"/>
    <w:rsid w:val="00705E86"/>
    <w:rsid w:val="007066AF"/>
    <w:rsid w:val="007105C5"/>
    <w:rsid w:val="00710F78"/>
    <w:rsid w:val="007163B6"/>
    <w:rsid w:val="007174C8"/>
    <w:rsid w:val="00720737"/>
    <w:rsid w:val="00724E0C"/>
    <w:rsid w:val="00730213"/>
    <w:rsid w:val="00730E16"/>
    <w:rsid w:val="00733C1E"/>
    <w:rsid w:val="00737DEC"/>
    <w:rsid w:val="00740145"/>
    <w:rsid w:val="00746138"/>
    <w:rsid w:val="007516E9"/>
    <w:rsid w:val="00752299"/>
    <w:rsid w:val="007532FC"/>
    <w:rsid w:val="0075579A"/>
    <w:rsid w:val="00757A72"/>
    <w:rsid w:val="00757AFB"/>
    <w:rsid w:val="00760FAB"/>
    <w:rsid w:val="00761ECD"/>
    <w:rsid w:val="00763B45"/>
    <w:rsid w:val="0076692B"/>
    <w:rsid w:val="00771260"/>
    <w:rsid w:val="0077137C"/>
    <w:rsid w:val="00771CF4"/>
    <w:rsid w:val="007724B3"/>
    <w:rsid w:val="007735D1"/>
    <w:rsid w:val="00777AAE"/>
    <w:rsid w:val="00777B0C"/>
    <w:rsid w:val="00780BF6"/>
    <w:rsid w:val="00784373"/>
    <w:rsid w:val="00784640"/>
    <w:rsid w:val="007861D6"/>
    <w:rsid w:val="007924C3"/>
    <w:rsid w:val="00792835"/>
    <w:rsid w:val="00796043"/>
    <w:rsid w:val="00797D87"/>
    <w:rsid w:val="007A3432"/>
    <w:rsid w:val="007A41E2"/>
    <w:rsid w:val="007B17CB"/>
    <w:rsid w:val="007B1AE7"/>
    <w:rsid w:val="007B21F5"/>
    <w:rsid w:val="007B77C8"/>
    <w:rsid w:val="007B79C3"/>
    <w:rsid w:val="007C094E"/>
    <w:rsid w:val="007C0A5B"/>
    <w:rsid w:val="007C16AB"/>
    <w:rsid w:val="007C53A0"/>
    <w:rsid w:val="007C6F77"/>
    <w:rsid w:val="007D2480"/>
    <w:rsid w:val="007D5024"/>
    <w:rsid w:val="007D659E"/>
    <w:rsid w:val="007D6B79"/>
    <w:rsid w:val="007D6E6D"/>
    <w:rsid w:val="007D7347"/>
    <w:rsid w:val="007E034E"/>
    <w:rsid w:val="007E1FE1"/>
    <w:rsid w:val="007E3E72"/>
    <w:rsid w:val="007E67CE"/>
    <w:rsid w:val="007F1C8A"/>
    <w:rsid w:val="007F1DEE"/>
    <w:rsid w:val="007F2461"/>
    <w:rsid w:val="007F484F"/>
    <w:rsid w:val="007F5433"/>
    <w:rsid w:val="007F5BAC"/>
    <w:rsid w:val="007F5DAE"/>
    <w:rsid w:val="00804DE9"/>
    <w:rsid w:val="0081577A"/>
    <w:rsid w:val="00816679"/>
    <w:rsid w:val="008168F6"/>
    <w:rsid w:val="00820FFF"/>
    <w:rsid w:val="008211CA"/>
    <w:rsid w:val="00821488"/>
    <w:rsid w:val="00824DEE"/>
    <w:rsid w:val="00827E74"/>
    <w:rsid w:val="0083185F"/>
    <w:rsid w:val="00832F2B"/>
    <w:rsid w:val="00833E49"/>
    <w:rsid w:val="00837B3E"/>
    <w:rsid w:val="00843E7B"/>
    <w:rsid w:val="00846699"/>
    <w:rsid w:val="0085085E"/>
    <w:rsid w:val="008520D8"/>
    <w:rsid w:val="00853326"/>
    <w:rsid w:val="00853AF0"/>
    <w:rsid w:val="00854818"/>
    <w:rsid w:val="00857A2F"/>
    <w:rsid w:val="00865518"/>
    <w:rsid w:val="008671BC"/>
    <w:rsid w:val="0088030E"/>
    <w:rsid w:val="00881ECC"/>
    <w:rsid w:val="00882B35"/>
    <w:rsid w:val="0088710C"/>
    <w:rsid w:val="00887961"/>
    <w:rsid w:val="00890ED0"/>
    <w:rsid w:val="008911E6"/>
    <w:rsid w:val="00892F52"/>
    <w:rsid w:val="00896431"/>
    <w:rsid w:val="008A1C36"/>
    <w:rsid w:val="008A7DD1"/>
    <w:rsid w:val="008B442D"/>
    <w:rsid w:val="008B4F37"/>
    <w:rsid w:val="008C01DF"/>
    <w:rsid w:val="008C0D5D"/>
    <w:rsid w:val="008C7306"/>
    <w:rsid w:val="008C7EFC"/>
    <w:rsid w:val="008D0005"/>
    <w:rsid w:val="008D28A1"/>
    <w:rsid w:val="008D300D"/>
    <w:rsid w:val="008D52D3"/>
    <w:rsid w:val="008E1D09"/>
    <w:rsid w:val="008E2D2D"/>
    <w:rsid w:val="008E4FBD"/>
    <w:rsid w:val="008F1750"/>
    <w:rsid w:val="008F34DA"/>
    <w:rsid w:val="008F6344"/>
    <w:rsid w:val="0090065E"/>
    <w:rsid w:val="00900D4D"/>
    <w:rsid w:val="0090482E"/>
    <w:rsid w:val="00904E57"/>
    <w:rsid w:val="009068C6"/>
    <w:rsid w:val="009158E3"/>
    <w:rsid w:val="00916199"/>
    <w:rsid w:val="009173FF"/>
    <w:rsid w:val="00923C40"/>
    <w:rsid w:val="00927553"/>
    <w:rsid w:val="009332E4"/>
    <w:rsid w:val="00933BCE"/>
    <w:rsid w:val="0093491E"/>
    <w:rsid w:val="00934D05"/>
    <w:rsid w:val="00942BFC"/>
    <w:rsid w:val="009437EC"/>
    <w:rsid w:val="0094628B"/>
    <w:rsid w:val="009478A9"/>
    <w:rsid w:val="009522E3"/>
    <w:rsid w:val="00954A72"/>
    <w:rsid w:val="009561A0"/>
    <w:rsid w:val="009569BD"/>
    <w:rsid w:val="00956F16"/>
    <w:rsid w:val="00961865"/>
    <w:rsid w:val="009626F9"/>
    <w:rsid w:val="0096296C"/>
    <w:rsid w:val="00962AAC"/>
    <w:rsid w:val="00963F98"/>
    <w:rsid w:val="0096655E"/>
    <w:rsid w:val="0097092D"/>
    <w:rsid w:val="009758F8"/>
    <w:rsid w:val="00977970"/>
    <w:rsid w:val="00977B2E"/>
    <w:rsid w:val="009871A6"/>
    <w:rsid w:val="009905A5"/>
    <w:rsid w:val="00990E4A"/>
    <w:rsid w:val="00994122"/>
    <w:rsid w:val="00996E04"/>
    <w:rsid w:val="00997825"/>
    <w:rsid w:val="009A0041"/>
    <w:rsid w:val="009A3EA0"/>
    <w:rsid w:val="009A4657"/>
    <w:rsid w:val="009A4A41"/>
    <w:rsid w:val="009B2C8A"/>
    <w:rsid w:val="009B4F9C"/>
    <w:rsid w:val="009B52A4"/>
    <w:rsid w:val="009B647F"/>
    <w:rsid w:val="009B7EDF"/>
    <w:rsid w:val="009B7F5B"/>
    <w:rsid w:val="009C0619"/>
    <w:rsid w:val="009C0AF7"/>
    <w:rsid w:val="009C295D"/>
    <w:rsid w:val="009C3501"/>
    <w:rsid w:val="009C36EF"/>
    <w:rsid w:val="009D2B8F"/>
    <w:rsid w:val="009D3801"/>
    <w:rsid w:val="009D4170"/>
    <w:rsid w:val="009D7E3B"/>
    <w:rsid w:val="009E0088"/>
    <w:rsid w:val="009E13E2"/>
    <w:rsid w:val="009E1CE0"/>
    <w:rsid w:val="009E37E3"/>
    <w:rsid w:val="009E4770"/>
    <w:rsid w:val="009E4A2C"/>
    <w:rsid w:val="009E65B5"/>
    <w:rsid w:val="009E727E"/>
    <w:rsid w:val="009F1A75"/>
    <w:rsid w:val="009F1C12"/>
    <w:rsid w:val="009F1D58"/>
    <w:rsid w:val="009F46B9"/>
    <w:rsid w:val="00A013EF"/>
    <w:rsid w:val="00A03813"/>
    <w:rsid w:val="00A0608C"/>
    <w:rsid w:val="00A10063"/>
    <w:rsid w:val="00A10211"/>
    <w:rsid w:val="00A118EF"/>
    <w:rsid w:val="00A13C64"/>
    <w:rsid w:val="00A15448"/>
    <w:rsid w:val="00A156E2"/>
    <w:rsid w:val="00A15BEF"/>
    <w:rsid w:val="00A245E7"/>
    <w:rsid w:val="00A251DE"/>
    <w:rsid w:val="00A25444"/>
    <w:rsid w:val="00A34ED1"/>
    <w:rsid w:val="00A36F4E"/>
    <w:rsid w:val="00A3716B"/>
    <w:rsid w:val="00A411F7"/>
    <w:rsid w:val="00A415EA"/>
    <w:rsid w:val="00A43618"/>
    <w:rsid w:val="00A43865"/>
    <w:rsid w:val="00A4463B"/>
    <w:rsid w:val="00A465B5"/>
    <w:rsid w:val="00A50013"/>
    <w:rsid w:val="00A505DB"/>
    <w:rsid w:val="00A50DF4"/>
    <w:rsid w:val="00A532A5"/>
    <w:rsid w:val="00A53B14"/>
    <w:rsid w:val="00A5419A"/>
    <w:rsid w:val="00A61C1E"/>
    <w:rsid w:val="00A67700"/>
    <w:rsid w:val="00A67911"/>
    <w:rsid w:val="00A67CD9"/>
    <w:rsid w:val="00A738D7"/>
    <w:rsid w:val="00A764B0"/>
    <w:rsid w:val="00A80583"/>
    <w:rsid w:val="00A82CBB"/>
    <w:rsid w:val="00A82ECC"/>
    <w:rsid w:val="00A82F55"/>
    <w:rsid w:val="00A876F9"/>
    <w:rsid w:val="00A91BC2"/>
    <w:rsid w:val="00A93396"/>
    <w:rsid w:val="00A977C1"/>
    <w:rsid w:val="00AA05D2"/>
    <w:rsid w:val="00AA27A3"/>
    <w:rsid w:val="00AA3D09"/>
    <w:rsid w:val="00AA3D4E"/>
    <w:rsid w:val="00AA4388"/>
    <w:rsid w:val="00AA61F3"/>
    <w:rsid w:val="00AB02C1"/>
    <w:rsid w:val="00AB1CBB"/>
    <w:rsid w:val="00AB3466"/>
    <w:rsid w:val="00AB5DBA"/>
    <w:rsid w:val="00AC2730"/>
    <w:rsid w:val="00AC307E"/>
    <w:rsid w:val="00AC3DB9"/>
    <w:rsid w:val="00AC752D"/>
    <w:rsid w:val="00AD2C9D"/>
    <w:rsid w:val="00AD533F"/>
    <w:rsid w:val="00AD624C"/>
    <w:rsid w:val="00AD6E3E"/>
    <w:rsid w:val="00AD6F9E"/>
    <w:rsid w:val="00AE0A60"/>
    <w:rsid w:val="00AE2AAF"/>
    <w:rsid w:val="00AE3A30"/>
    <w:rsid w:val="00AE7AAA"/>
    <w:rsid w:val="00AF1138"/>
    <w:rsid w:val="00AF41C7"/>
    <w:rsid w:val="00AF7DB7"/>
    <w:rsid w:val="00B06354"/>
    <w:rsid w:val="00B075F1"/>
    <w:rsid w:val="00B0771D"/>
    <w:rsid w:val="00B10824"/>
    <w:rsid w:val="00B1564B"/>
    <w:rsid w:val="00B21F46"/>
    <w:rsid w:val="00B2439A"/>
    <w:rsid w:val="00B24941"/>
    <w:rsid w:val="00B24ADF"/>
    <w:rsid w:val="00B25E50"/>
    <w:rsid w:val="00B34ABC"/>
    <w:rsid w:val="00B3571F"/>
    <w:rsid w:val="00B35DE5"/>
    <w:rsid w:val="00B41F9A"/>
    <w:rsid w:val="00B42D19"/>
    <w:rsid w:val="00B43586"/>
    <w:rsid w:val="00B43C93"/>
    <w:rsid w:val="00B446DB"/>
    <w:rsid w:val="00B459AF"/>
    <w:rsid w:val="00B46996"/>
    <w:rsid w:val="00B47085"/>
    <w:rsid w:val="00B50DEA"/>
    <w:rsid w:val="00B52909"/>
    <w:rsid w:val="00B53DF5"/>
    <w:rsid w:val="00B53E8B"/>
    <w:rsid w:val="00B54234"/>
    <w:rsid w:val="00B57BFC"/>
    <w:rsid w:val="00B61469"/>
    <w:rsid w:val="00B61729"/>
    <w:rsid w:val="00B636C3"/>
    <w:rsid w:val="00B6789C"/>
    <w:rsid w:val="00B67AB0"/>
    <w:rsid w:val="00B67DB3"/>
    <w:rsid w:val="00B750EE"/>
    <w:rsid w:val="00B75DA2"/>
    <w:rsid w:val="00B801A4"/>
    <w:rsid w:val="00B83B4D"/>
    <w:rsid w:val="00B84021"/>
    <w:rsid w:val="00B8611C"/>
    <w:rsid w:val="00B9022C"/>
    <w:rsid w:val="00B93671"/>
    <w:rsid w:val="00B9372C"/>
    <w:rsid w:val="00B9382E"/>
    <w:rsid w:val="00B95651"/>
    <w:rsid w:val="00B968E0"/>
    <w:rsid w:val="00B96BF0"/>
    <w:rsid w:val="00BA5130"/>
    <w:rsid w:val="00BA6873"/>
    <w:rsid w:val="00BB327B"/>
    <w:rsid w:val="00BB4039"/>
    <w:rsid w:val="00BB4161"/>
    <w:rsid w:val="00BB60AC"/>
    <w:rsid w:val="00BB60FA"/>
    <w:rsid w:val="00BC1805"/>
    <w:rsid w:val="00BC24CB"/>
    <w:rsid w:val="00BC24D0"/>
    <w:rsid w:val="00BC2C71"/>
    <w:rsid w:val="00BC2E93"/>
    <w:rsid w:val="00BC5DD2"/>
    <w:rsid w:val="00BD097C"/>
    <w:rsid w:val="00BD1F8D"/>
    <w:rsid w:val="00BD3CF3"/>
    <w:rsid w:val="00BD463D"/>
    <w:rsid w:val="00BD4662"/>
    <w:rsid w:val="00BE05E0"/>
    <w:rsid w:val="00BE22D1"/>
    <w:rsid w:val="00BE4658"/>
    <w:rsid w:val="00BF07FF"/>
    <w:rsid w:val="00BF1676"/>
    <w:rsid w:val="00BF2028"/>
    <w:rsid w:val="00BF41F6"/>
    <w:rsid w:val="00BF5AE3"/>
    <w:rsid w:val="00BF7DA9"/>
    <w:rsid w:val="00C01A5A"/>
    <w:rsid w:val="00C05316"/>
    <w:rsid w:val="00C06F57"/>
    <w:rsid w:val="00C0777B"/>
    <w:rsid w:val="00C114FB"/>
    <w:rsid w:val="00C11CEE"/>
    <w:rsid w:val="00C137CE"/>
    <w:rsid w:val="00C13D1C"/>
    <w:rsid w:val="00C21A39"/>
    <w:rsid w:val="00C43225"/>
    <w:rsid w:val="00C45894"/>
    <w:rsid w:val="00C479C7"/>
    <w:rsid w:val="00C5325A"/>
    <w:rsid w:val="00C56C29"/>
    <w:rsid w:val="00C57ECE"/>
    <w:rsid w:val="00C61B80"/>
    <w:rsid w:val="00C6302D"/>
    <w:rsid w:val="00C64647"/>
    <w:rsid w:val="00C66513"/>
    <w:rsid w:val="00C665D1"/>
    <w:rsid w:val="00C7034D"/>
    <w:rsid w:val="00C72904"/>
    <w:rsid w:val="00C77838"/>
    <w:rsid w:val="00C80023"/>
    <w:rsid w:val="00C8036C"/>
    <w:rsid w:val="00C81C14"/>
    <w:rsid w:val="00C84503"/>
    <w:rsid w:val="00C87F66"/>
    <w:rsid w:val="00C90A22"/>
    <w:rsid w:val="00C931C6"/>
    <w:rsid w:val="00C95C9B"/>
    <w:rsid w:val="00CA00ED"/>
    <w:rsid w:val="00CA19E4"/>
    <w:rsid w:val="00CA1A8F"/>
    <w:rsid w:val="00CA483C"/>
    <w:rsid w:val="00CB4D2D"/>
    <w:rsid w:val="00CB7434"/>
    <w:rsid w:val="00CB7916"/>
    <w:rsid w:val="00CC2F72"/>
    <w:rsid w:val="00CC3228"/>
    <w:rsid w:val="00CC5CC8"/>
    <w:rsid w:val="00CC656E"/>
    <w:rsid w:val="00CD027B"/>
    <w:rsid w:val="00CD2625"/>
    <w:rsid w:val="00CD5BC9"/>
    <w:rsid w:val="00CD6201"/>
    <w:rsid w:val="00CD6C7E"/>
    <w:rsid w:val="00CD7AC4"/>
    <w:rsid w:val="00CE26EF"/>
    <w:rsid w:val="00CE33AC"/>
    <w:rsid w:val="00CE60C1"/>
    <w:rsid w:val="00CE736D"/>
    <w:rsid w:val="00CF0C49"/>
    <w:rsid w:val="00CF6265"/>
    <w:rsid w:val="00D00418"/>
    <w:rsid w:val="00D00BE3"/>
    <w:rsid w:val="00D0507D"/>
    <w:rsid w:val="00D062CC"/>
    <w:rsid w:val="00D1146D"/>
    <w:rsid w:val="00D145C6"/>
    <w:rsid w:val="00D207F0"/>
    <w:rsid w:val="00D20C3A"/>
    <w:rsid w:val="00D22E52"/>
    <w:rsid w:val="00D25972"/>
    <w:rsid w:val="00D27260"/>
    <w:rsid w:val="00D30606"/>
    <w:rsid w:val="00D31541"/>
    <w:rsid w:val="00D36C86"/>
    <w:rsid w:val="00D37EE6"/>
    <w:rsid w:val="00D4159D"/>
    <w:rsid w:val="00D42432"/>
    <w:rsid w:val="00D434C7"/>
    <w:rsid w:val="00D44FD1"/>
    <w:rsid w:val="00D47ABD"/>
    <w:rsid w:val="00D47AE2"/>
    <w:rsid w:val="00D51E72"/>
    <w:rsid w:val="00D55AD7"/>
    <w:rsid w:val="00D5701B"/>
    <w:rsid w:val="00D60256"/>
    <w:rsid w:val="00D60822"/>
    <w:rsid w:val="00D647C1"/>
    <w:rsid w:val="00D65315"/>
    <w:rsid w:val="00D72343"/>
    <w:rsid w:val="00D73DB9"/>
    <w:rsid w:val="00D747E2"/>
    <w:rsid w:val="00D74CEB"/>
    <w:rsid w:val="00D75356"/>
    <w:rsid w:val="00D762A5"/>
    <w:rsid w:val="00D84585"/>
    <w:rsid w:val="00D84B53"/>
    <w:rsid w:val="00D84E27"/>
    <w:rsid w:val="00D8680E"/>
    <w:rsid w:val="00D936DC"/>
    <w:rsid w:val="00DA2AF4"/>
    <w:rsid w:val="00DA3BB9"/>
    <w:rsid w:val="00DA6E18"/>
    <w:rsid w:val="00DB0288"/>
    <w:rsid w:val="00DB0C5B"/>
    <w:rsid w:val="00DB7235"/>
    <w:rsid w:val="00DC3802"/>
    <w:rsid w:val="00DC52F2"/>
    <w:rsid w:val="00DC7568"/>
    <w:rsid w:val="00DD19B1"/>
    <w:rsid w:val="00DD25A1"/>
    <w:rsid w:val="00DD3CAB"/>
    <w:rsid w:val="00DD4E0C"/>
    <w:rsid w:val="00DE0D18"/>
    <w:rsid w:val="00DE37D6"/>
    <w:rsid w:val="00DF0D30"/>
    <w:rsid w:val="00DF27F1"/>
    <w:rsid w:val="00DF3AC1"/>
    <w:rsid w:val="00E0029B"/>
    <w:rsid w:val="00E03C42"/>
    <w:rsid w:val="00E10AC1"/>
    <w:rsid w:val="00E118EE"/>
    <w:rsid w:val="00E1278C"/>
    <w:rsid w:val="00E139CF"/>
    <w:rsid w:val="00E178B8"/>
    <w:rsid w:val="00E20EA1"/>
    <w:rsid w:val="00E210BD"/>
    <w:rsid w:val="00E25E13"/>
    <w:rsid w:val="00E25E8A"/>
    <w:rsid w:val="00E2731F"/>
    <w:rsid w:val="00E27451"/>
    <w:rsid w:val="00E30CE7"/>
    <w:rsid w:val="00E31F82"/>
    <w:rsid w:val="00E33CB9"/>
    <w:rsid w:val="00E36AFA"/>
    <w:rsid w:val="00E402DC"/>
    <w:rsid w:val="00E41B89"/>
    <w:rsid w:val="00E41D93"/>
    <w:rsid w:val="00E43802"/>
    <w:rsid w:val="00E448EB"/>
    <w:rsid w:val="00E44BC1"/>
    <w:rsid w:val="00E518A8"/>
    <w:rsid w:val="00E522D7"/>
    <w:rsid w:val="00E527C1"/>
    <w:rsid w:val="00E546F8"/>
    <w:rsid w:val="00E55872"/>
    <w:rsid w:val="00E56CDA"/>
    <w:rsid w:val="00E56DDA"/>
    <w:rsid w:val="00E57BEC"/>
    <w:rsid w:val="00E7091E"/>
    <w:rsid w:val="00E70A7F"/>
    <w:rsid w:val="00E75120"/>
    <w:rsid w:val="00E8137D"/>
    <w:rsid w:val="00E813B9"/>
    <w:rsid w:val="00E8185A"/>
    <w:rsid w:val="00E82AD2"/>
    <w:rsid w:val="00E86E50"/>
    <w:rsid w:val="00E92D34"/>
    <w:rsid w:val="00E92F5C"/>
    <w:rsid w:val="00E9419A"/>
    <w:rsid w:val="00E95B89"/>
    <w:rsid w:val="00EA0C35"/>
    <w:rsid w:val="00EA281E"/>
    <w:rsid w:val="00EA68DF"/>
    <w:rsid w:val="00EA7D57"/>
    <w:rsid w:val="00EB32EE"/>
    <w:rsid w:val="00EB4EC8"/>
    <w:rsid w:val="00EB526E"/>
    <w:rsid w:val="00EB6C43"/>
    <w:rsid w:val="00EB6E32"/>
    <w:rsid w:val="00EC1585"/>
    <w:rsid w:val="00EC6DBB"/>
    <w:rsid w:val="00EC758A"/>
    <w:rsid w:val="00ED1214"/>
    <w:rsid w:val="00ED1796"/>
    <w:rsid w:val="00ED28B6"/>
    <w:rsid w:val="00ED33A8"/>
    <w:rsid w:val="00ED33FC"/>
    <w:rsid w:val="00ED3C65"/>
    <w:rsid w:val="00ED3D5F"/>
    <w:rsid w:val="00EE1290"/>
    <w:rsid w:val="00EE16D4"/>
    <w:rsid w:val="00EE32BB"/>
    <w:rsid w:val="00EE4AEF"/>
    <w:rsid w:val="00EF0963"/>
    <w:rsid w:val="00EF19A0"/>
    <w:rsid w:val="00EF1E33"/>
    <w:rsid w:val="00EF59C2"/>
    <w:rsid w:val="00EF6DA8"/>
    <w:rsid w:val="00EF7ED5"/>
    <w:rsid w:val="00F03D9D"/>
    <w:rsid w:val="00F047F5"/>
    <w:rsid w:val="00F04F41"/>
    <w:rsid w:val="00F077DE"/>
    <w:rsid w:val="00F103EA"/>
    <w:rsid w:val="00F11AA0"/>
    <w:rsid w:val="00F12A43"/>
    <w:rsid w:val="00F15288"/>
    <w:rsid w:val="00F174FF"/>
    <w:rsid w:val="00F17A2F"/>
    <w:rsid w:val="00F20C3F"/>
    <w:rsid w:val="00F21A52"/>
    <w:rsid w:val="00F23EEB"/>
    <w:rsid w:val="00F24D9B"/>
    <w:rsid w:val="00F30408"/>
    <w:rsid w:val="00F35B34"/>
    <w:rsid w:val="00F37545"/>
    <w:rsid w:val="00F40BB1"/>
    <w:rsid w:val="00F45309"/>
    <w:rsid w:val="00F47423"/>
    <w:rsid w:val="00F47C75"/>
    <w:rsid w:val="00F53C4C"/>
    <w:rsid w:val="00F55481"/>
    <w:rsid w:val="00F60CB3"/>
    <w:rsid w:val="00F639C2"/>
    <w:rsid w:val="00F639F6"/>
    <w:rsid w:val="00F6453C"/>
    <w:rsid w:val="00F65D1E"/>
    <w:rsid w:val="00F67531"/>
    <w:rsid w:val="00F67AE9"/>
    <w:rsid w:val="00F7185C"/>
    <w:rsid w:val="00F7401C"/>
    <w:rsid w:val="00F765D9"/>
    <w:rsid w:val="00F77C50"/>
    <w:rsid w:val="00F82FFF"/>
    <w:rsid w:val="00F83BB3"/>
    <w:rsid w:val="00F85E0A"/>
    <w:rsid w:val="00F865F3"/>
    <w:rsid w:val="00F8665E"/>
    <w:rsid w:val="00F9135C"/>
    <w:rsid w:val="00F92AA7"/>
    <w:rsid w:val="00F93536"/>
    <w:rsid w:val="00F9388F"/>
    <w:rsid w:val="00F94AFC"/>
    <w:rsid w:val="00F94D20"/>
    <w:rsid w:val="00F952D3"/>
    <w:rsid w:val="00FA0859"/>
    <w:rsid w:val="00FA26FA"/>
    <w:rsid w:val="00FA6C8B"/>
    <w:rsid w:val="00FB1773"/>
    <w:rsid w:val="00FB4179"/>
    <w:rsid w:val="00FB5190"/>
    <w:rsid w:val="00FB53CD"/>
    <w:rsid w:val="00FB5833"/>
    <w:rsid w:val="00FC1349"/>
    <w:rsid w:val="00FC311C"/>
    <w:rsid w:val="00FC494E"/>
    <w:rsid w:val="00FD068C"/>
    <w:rsid w:val="00FD1E26"/>
    <w:rsid w:val="00FD1F9D"/>
    <w:rsid w:val="00FD5B7A"/>
    <w:rsid w:val="00FE2147"/>
    <w:rsid w:val="00FE5606"/>
    <w:rsid w:val="00FE6BF0"/>
    <w:rsid w:val="00FF1B3D"/>
    <w:rsid w:val="00FF416D"/>
    <w:rsid w:val="00FF4C5F"/>
    <w:rsid w:val="00FF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E4D53"/>
  <w15:chartTrackingRefBased/>
  <w15:docId w15:val="{08638108-E89F-4B4B-84F4-2AC2C6F1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3BB9"/>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D463D"/>
    <w:pPr>
      <w:keepNext/>
      <w:keepLines/>
      <w:numPr>
        <w:numId w:val="12"/>
      </w:numPr>
      <w:spacing w:before="120" w:after="120"/>
      <w:ind w:left="0" w:firstLineChars="0" w:firstLine="0"/>
      <w:jc w:val="center"/>
      <w:outlineLvl w:val="0"/>
    </w:pPr>
    <w:rPr>
      <w:rFonts w:ascii="黑体" w:eastAsia="黑体" w:hAnsi="黑体" w:cs="黑体"/>
      <w:bCs/>
      <w:kern w:val="44"/>
      <w:sz w:val="28"/>
      <w:szCs w:val="28"/>
    </w:rPr>
  </w:style>
  <w:style w:type="paragraph" w:styleId="2">
    <w:name w:val="heading 2"/>
    <w:basedOn w:val="a"/>
    <w:next w:val="a"/>
    <w:link w:val="20"/>
    <w:uiPriority w:val="9"/>
    <w:unhideWhenUsed/>
    <w:qFormat/>
    <w:rsid w:val="00B43C93"/>
    <w:pPr>
      <w:keepNext/>
      <w:keepLines/>
      <w:numPr>
        <w:ilvl w:val="1"/>
        <w:numId w:val="12"/>
      </w:numPr>
      <w:spacing w:after="120"/>
      <w:ind w:left="0" w:firstLineChars="0" w:firstLine="0"/>
      <w:jc w:val="left"/>
      <w:outlineLvl w:val="1"/>
    </w:pPr>
    <w:rPr>
      <w:rFonts w:ascii="黑体" w:eastAsia="黑体" w:hAnsi="黑体" w:cs="黑体"/>
      <w:bCs/>
      <w:szCs w:val="24"/>
    </w:rPr>
  </w:style>
  <w:style w:type="paragraph" w:styleId="3">
    <w:name w:val="heading 3"/>
    <w:basedOn w:val="a"/>
    <w:next w:val="a"/>
    <w:link w:val="30"/>
    <w:uiPriority w:val="9"/>
    <w:qFormat/>
    <w:rsid w:val="00B43C93"/>
    <w:pPr>
      <w:keepNext/>
      <w:keepLines/>
      <w:numPr>
        <w:ilvl w:val="2"/>
        <w:numId w:val="12"/>
      </w:numPr>
      <w:ind w:left="0" w:firstLineChars="0" w:firstLine="0"/>
      <w:outlineLvl w:val="2"/>
    </w:pPr>
    <w:rPr>
      <w:rFonts w:ascii="黑体" w:eastAsia="黑体" w:hAnsi="黑体" w:cs="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463D"/>
    <w:rPr>
      <w:rFonts w:ascii="黑体" w:eastAsia="黑体" w:hAnsi="黑体" w:cs="黑体"/>
      <w:bCs/>
      <w:kern w:val="44"/>
      <w:sz w:val="28"/>
      <w:szCs w:val="28"/>
    </w:rPr>
  </w:style>
  <w:style w:type="character" w:customStyle="1" w:styleId="20">
    <w:name w:val="标题 2 字符"/>
    <w:basedOn w:val="a0"/>
    <w:link w:val="2"/>
    <w:uiPriority w:val="9"/>
    <w:rsid w:val="00B43C93"/>
    <w:rPr>
      <w:rFonts w:ascii="黑体" w:eastAsia="黑体" w:hAnsi="黑体" w:cs="黑体"/>
      <w:bCs/>
      <w:sz w:val="24"/>
      <w:szCs w:val="24"/>
    </w:rPr>
  </w:style>
  <w:style w:type="character" w:customStyle="1" w:styleId="30">
    <w:name w:val="标题 3 字符"/>
    <w:basedOn w:val="a0"/>
    <w:link w:val="3"/>
    <w:uiPriority w:val="9"/>
    <w:rsid w:val="00B43C93"/>
    <w:rPr>
      <w:rFonts w:ascii="黑体" w:eastAsia="黑体" w:hAnsi="黑体" w:cs="黑体"/>
      <w:bCs/>
      <w:sz w:val="24"/>
      <w:szCs w:val="24"/>
    </w:rPr>
  </w:style>
  <w:style w:type="paragraph" w:styleId="a3">
    <w:name w:val="Balloon Text"/>
    <w:basedOn w:val="a"/>
    <w:link w:val="a4"/>
    <w:uiPriority w:val="99"/>
    <w:semiHidden/>
    <w:unhideWhenUsed/>
    <w:rsid w:val="006139CC"/>
    <w:rPr>
      <w:sz w:val="18"/>
      <w:szCs w:val="18"/>
    </w:rPr>
  </w:style>
  <w:style w:type="character" w:customStyle="1" w:styleId="a4">
    <w:name w:val="批注框文本 字符"/>
    <w:basedOn w:val="a0"/>
    <w:link w:val="a3"/>
    <w:uiPriority w:val="99"/>
    <w:semiHidden/>
    <w:rsid w:val="006139CC"/>
    <w:rPr>
      <w:rFonts w:ascii="Times New Roman" w:eastAsia="宋体" w:hAnsi="Times New Roman"/>
      <w:sz w:val="18"/>
      <w:szCs w:val="18"/>
    </w:rPr>
  </w:style>
  <w:style w:type="table" w:customStyle="1" w:styleId="a5">
    <w:name w:val="三线表"/>
    <w:basedOn w:val="a1"/>
    <w:uiPriority w:val="99"/>
    <w:rsid w:val="00796043"/>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paragraph" w:customStyle="1" w:styleId="a6">
    <w:name w:val="图表标题"/>
    <w:basedOn w:val="a"/>
    <w:next w:val="a"/>
    <w:qFormat/>
    <w:rsid w:val="00796043"/>
    <w:pPr>
      <w:ind w:firstLineChars="0" w:firstLine="0"/>
      <w:jc w:val="center"/>
    </w:pPr>
    <w:rPr>
      <w:b/>
      <w:sz w:val="21"/>
    </w:rPr>
  </w:style>
  <w:style w:type="table" w:styleId="a7">
    <w:name w:val="Table Grid"/>
    <w:basedOn w:val="a1"/>
    <w:uiPriority w:val="39"/>
    <w:rsid w:val="0061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6139CC"/>
    <w:pPr>
      <w:tabs>
        <w:tab w:val="center" w:pos="4153"/>
        <w:tab w:val="right" w:pos="8306"/>
      </w:tabs>
      <w:snapToGrid w:val="0"/>
      <w:jc w:val="left"/>
    </w:pPr>
    <w:rPr>
      <w:sz w:val="18"/>
      <w:szCs w:val="18"/>
    </w:rPr>
  </w:style>
  <w:style w:type="character" w:customStyle="1" w:styleId="a9">
    <w:name w:val="页脚 字符"/>
    <w:basedOn w:val="a0"/>
    <w:link w:val="a8"/>
    <w:uiPriority w:val="99"/>
    <w:rsid w:val="006139CC"/>
    <w:rPr>
      <w:rFonts w:ascii="Times New Roman" w:eastAsia="宋体" w:hAnsi="Times New Roman"/>
      <w:sz w:val="18"/>
      <w:szCs w:val="18"/>
    </w:rPr>
  </w:style>
  <w:style w:type="paragraph" w:styleId="aa">
    <w:name w:val="header"/>
    <w:basedOn w:val="a"/>
    <w:link w:val="ab"/>
    <w:uiPriority w:val="99"/>
    <w:unhideWhenUsed/>
    <w:rsid w:val="006139C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139CC"/>
    <w:rPr>
      <w:rFonts w:ascii="Times New Roman" w:eastAsia="宋体" w:hAnsi="Times New Roman"/>
      <w:sz w:val="18"/>
      <w:szCs w:val="18"/>
    </w:rPr>
  </w:style>
  <w:style w:type="paragraph" w:styleId="ac">
    <w:name w:val="List Paragraph"/>
    <w:basedOn w:val="a"/>
    <w:uiPriority w:val="34"/>
    <w:qFormat/>
    <w:rsid w:val="004A1C7E"/>
    <w:pPr>
      <w:ind w:firstLine="420"/>
    </w:pPr>
  </w:style>
  <w:style w:type="paragraph" w:styleId="ad">
    <w:name w:val="caption"/>
    <w:basedOn w:val="a"/>
    <w:next w:val="a"/>
    <w:uiPriority w:val="35"/>
    <w:unhideWhenUsed/>
    <w:qFormat/>
    <w:rsid w:val="00454BF2"/>
    <w:rPr>
      <w:rFonts w:asciiTheme="majorHAnsi" w:eastAsia="黑体" w:hAnsiTheme="majorHAnsi" w:cstheme="majorBidi"/>
      <w:sz w:val="20"/>
      <w:szCs w:val="20"/>
    </w:rPr>
  </w:style>
  <w:style w:type="character" w:styleId="ae">
    <w:name w:val="Placeholder Text"/>
    <w:basedOn w:val="a0"/>
    <w:uiPriority w:val="99"/>
    <w:semiHidden/>
    <w:rsid w:val="00837B3E"/>
    <w:rPr>
      <w:color w:val="808080"/>
    </w:rPr>
  </w:style>
  <w:style w:type="character" w:customStyle="1" w:styleId="MTEquationSection">
    <w:name w:val="MTEquationSection"/>
    <w:basedOn w:val="a0"/>
    <w:rsid w:val="003772C2"/>
    <w:rPr>
      <w:b/>
      <w:vanish/>
      <w:color w:val="FF0000"/>
      <w:sz w:val="32"/>
    </w:rPr>
  </w:style>
  <w:style w:type="paragraph" w:customStyle="1" w:styleId="MTDisplayEquation">
    <w:name w:val="MTDisplayEquation"/>
    <w:basedOn w:val="a"/>
    <w:next w:val="a"/>
    <w:link w:val="MTDisplayEquation0"/>
    <w:rsid w:val="003772C2"/>
    <w:pPr>
      <w:tabs>
        <w:tab w:val="center" w:pos="4160"/>
        <w:tab w:val="right" w:pos="8300"/>
      </w:tabs>
      <w:spacing w:beforeLines="50" w:before="156"/>
      <w:ind w:firstLine="480"/>
    </w:pPr>
  </w:style>
  <w:style w:type="character" w:customStyle="1" w:styleId="MTDisplayEquation0">
    <w:name w:val="MTDisplayEquation 字符"/>
    <w:basedOn w:val="a0"/>
    <w:link w:val="MTDisplayEquation"/>
    <w:rsid w:val="003772C2"/>
    <w:rPr>
      <w:rFonts w:ascii="Times New Roman" w:eastAsia="宋体" w:hAnsi="Times New Roman"/>
      <w:sz w:val="24"/>
    </w:rPr>
  </w:style>
  <w:style w:type="paragraph" w:styleId="af">
    <w:name w:val="Body Text"/>
    <w:basedOn w:val="a"/>
    <w:link w:val="af0"/>
    <w:uiPriority w:val="1"/>
    <w:rsid w:val="002731C5"/>
    <w:pPr>
      <w:autoSpaceDE w:val="0"/>
      <w:autoSpaceDN w:val="0"/>
      <w:ind w:left="318" w:firstLineChars="0" w:firstLine="0"/>
      <w:jc w:val="left"/>
    </w:pPr>
    <w:rPr>
      <w:rFonts w:ascii="宋体" w:hAnsi="宋体" w:cs="宋体"/>
      <w:kern w:val="0"/>
      <w:szCs w:val="24"/>
    </w:rPr>
  </w:style>
  <w:style w:type="character" w:customStyle="1" w:styleId="af0">
    <w:name w:val="正文文本 字符"/>
    <w:basedOn w:val="a0"/>
    <w:link w:val="af"/>
    <w:uiPriority w:val="1"/>
    <w:rsid w:val="002731C5"/>
    <w:rPr>
      <w:rFonts w:ascii="宋体" w:eastAsia="宋体" w:hAnsi="宋体" w:cs="宋体"/>
      <w:kern w:val="0"/>
      <w:sz w:val="24"/>
      <w:szCs w:val="24"/>
    </w:rPr>
  </w:style>
  <w:style w:type="character" w:styleId="af1">
    <w:name w:val="Emphasis"/>
    <w:basedOn w:val="a0"/>
    <w:uiPriority w:val="20"/>
    <w:qFormat/>
    <w:rsid w:val="009A46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2637">
      <w:bodyDiv w:val="1"/>
      <w:marLeft w:val="0"/>
      <w:marRight w:val="0"/>
      <w:marTop w:val="0"/>
      <w:marBottom w:val="0"/>
      <w:divBdr>
        <w:top w:val="none" w:sz="0" w:space="0" w:color="auto"/>
        <w:left w:val="none" w:sz="0" w:space="0" w:color="auto"/>
        <w:bottom w:val="none" w:sz="0" w:space="0" w:color="auto"/>
        <w:right w:val="none" w:sz="0" w:space="0" w:color="auto"/>
      </w:divBdr>
    </w:div>
    <w:div w:id="309285580">
      <w:bodyDiv w:val="1"/>
      <w:marLeft w:val="0"/>
      <w:marRight w:val="0"/>
      <w:marTop w:val="0"/>
      <w:marBottom w:val="0"/>
      <w:divBdr>
        <w:top w:val="none" w:sz="0" w:space="0" w:color="auto"/>
        <w:left w:val="none" w:sz="0" w:space="0" w:color="auto"/>
        <w:bottom w:val="none" w:sz="0" w:space="0" w:color="auto"/>
        <w:right w:val="none" w:sz="0" w:space="0" w:color="auto"/>
      </w:divBdr>
    </w:div>
    <w:div w:id="358161383">
      <w:bodyDiv w:val="1"/>
      <w:marLeft w:val="0"/>
      <w:marRight w:val="0"/>
      <w:marTop w:val="0"/>
      <w:marBottom w:val="0"/>
      <w:divBdr>
        <w:top w:val="none" w:sz="0" w:space="0" w:color="auto"/>
        <w:left w:val="none" w:sz="0" w:space="0" w:color="auto"/>
        <w:bottom w:val="none" w:sz="0" w:space="0" w:color="auto"/>
        <w:right w:val="none" w:sz="0" w:space="0" w:color="auto"/>
      </w:divBdr>
    </w:div>
    <w:div w:id="472138117">
      <w:bodyDiv w:val="1"/>
      <w:marLeft w:val="0"/>
      <w:marRight w:val="0"/>
      <w:marTop w:val="0"/>
      <w:marBottom w:val="0"/>
      <w:divBdr>
        <w:top w:val="none" w:sz="0" w:space="0" w:color="auto"/>
        <w:left w:val="none" w:sz="0" w:space="0" w:color="auto"/>
        <w:bottom w:val="none" w:sz="0" w:space="0" w:color="auto"/>
        <w:right w:val="none" w:sz="0" w:space="0" w:color="auto"/>
      </w:divBdr>
    </w:div>
    <w:div w:id="567805476">
      <w:bodyDiv w:val="1"/>
      <w:marLeft w:val="0"/>
      <w:marRight w:val="0"/>
      <w:marTop w:val="0"/>
      <w:marBottom w:val="0"/>
      <w:divBdr>
        <w:top w:val="none" w:sz="0" w:space="0" w:color="auto"/>
        <w:left w:val="none" w:sz="0" w:space="0" w:color="auto"/>
        <w:bottom w:val="none" w:sz="0" w:space="0" w:color="auto"/>
        <w:right w:val="none" w:sz="0" w:space="0" w:color="auto"/>
      </w:divBdr>
    </w:div>
    <w:div w:id="872419761">
      <w:bodyDiv w:val="1"/>
      <w:marLeft w:val="0"/>
      <w:marRight w:val="0"/>
      <w:marTop w:val="0"/>
      <w:marBottom w:val="0"/>
      <w:divBdr>
        <w:top w:val="none" w:sz="0" w:space="0" w:color="auto"/>
        <w:left w:val="none" w:sz="0" w:space="0" w:color="auto"/>
        <w:bottom w:val="none" w:sz="0" w:space="0" w:color="auto"/>
        <w:right w:val="none" w:sz="0" w:space="0" w:color="auto"/>
      </w:divBdr>
    </w:div>
    <w:div w:id="1085954297">
      <w:bodyDiv w:val="1"/>
      <w:marLeft w:val="0"/>
      <w:marRight w:val="0"/>
      <w:marTop w:val="0"/>
      <w:marBottom w:val="0"/>
      <w:divBdr>
        <w:top w:val="none" w:sz="0" w:space="0" w:color="auto"/>
        <w:left w:val="none" w:sz="0" w:space="0" w:color="auto"/>
        <w:bottom w:val="none" w:sz="0" w:space="0" w:color="auto"/>
        <w:right w:val="none" w:sz="0" w:space="0" w:color="auto"/>
      </w:divBdr>
    </w:div>
    <w:div w:id="1301807631">
      <w:bodyDiv w:val="1"/>
      <w:marLeft w:val="0"/>
      <w:marRight w:val="0"/>
      <w:marTop w:val="0"/>
      <w:marBottom w:val="0"/>
      <w:divBdr>
        <w:top w:val="none" w:sz="0" w:space="0" w:color="auto"/>
        <w:left w:val="none" w:sz="0" w:space="0" w:color="auto"/>
        <w:bottom w:val="none" w:sz="0" w:space="0" w:color="auto"/>
        <w:right w:val="none" w:sz="0" w:space="0" w:color="auto"/>
      </w:divBdr>
    </w:div>
    <w:div w:id="1433012042">
      <w:bodyDiv w:val="1"/>
      <w:marLeft w:val="0"/>
      <w:marRight w:val="0"/>
      <w:marTop w:val="0"/>
      <w:marBottom w:val="0"/>
      <w:divBdr>
        <w:top w:val="none" w:sz="0" w:space="0" w:color="auto"/>
        <w:left w:val="none" w:sz="0" w:space="0" w:color="auto"/>
        <w:bottom w:val="none" w:sz="0" w:space="0" w:color="auto"/>
        <w:right w:val="none" w:sz="0" w:space="0" w:color="auto"/>
      </w:divBdr>
    </w:div>
    <w:div w:id="18992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7.wmf"/><Relationship Id="rId21" Type="http://schemas.openxmlformats.org/officeDocument/2006/relationships/oleObject" Target="embeddings/oleObject3.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image" Target="media/image27.e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36.bin"/><Relationship Id="rId112" Type="http://schemas.openxmlformats.org/officeDocument/2006/relationships/oleObject" Target="embeddings/oleObject45.bin"/><Relationship Id="rId133" Type="http://schemas.openxmlformats.org/officeDocument/2006/relationships/oleObject" Target="embeddings/oleObject55.bin"/><Relationship Id="rId138" Type="http://schemas.openxmlformats.org/officeDocument/2006/relationships/image" Target="media/image68.wmf"/><Relationship Id="rId154" Type="http://schemas.openxmlformats.org/officeDocument/2006/relationships/oleObject" Target="embeddings/oleObject65.bin"/><Relationship Id="rId159" Type="http://schemas.openxmlformats.org/officeDocument/2006/relationships/footer" Target="footer4.xml"/><Relationship Id="rId16" Type="http://schemas.openxmlformats.org/officeDocument/2006/relationships/image" Target="media/image3.wmf"/><Relationship Id="rId107" Type="http://schemas.openxmlformats.org/officeDocument/2006/relationships/image" Target="media/image52.wmf"/><Relationship Id="rId11" Type="http://schemas.openxmlformats.org/officeDocument/2006/relationships/footer" Target="footer2.xml"/><Relationship Id="rId32" Type="http://schemas.openxmlformats.org/officeDocument/2006/relationships/image" Target="media/image11.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4.wmf"/><Relationship Id="rId74" Type="http://schemas.openxmlformats.org/officeDocument/2006/relationships/image" Target="media/image33.wmf"/><Relationship Id="rId79" Type="http://schemas.openxmlformats.org/officeDocument/2006/relationships/oleObject" Target="embeddings/oleObject31.bin"/><Relationship Id="rId102" Type="http://schemas.openxmlformats.org/officeDocument/2006/relationships/oleObject" Target="embeddings/oleObject40.bin"/><Relationship Id="rId123" Type="http://schemas.openxmlformats.org/officeDocument/2006/relationships/image" Target="media/image60.wmf"/><Relationship Id="rId128" Type="http://schemas.openxmlformats.org/officeDocument/2006/relationships/oleObject" Target="embeddings/oleObject53.bin"/><Relationship Id="rId144" Type="http://schemas.openxmlformats.org/officeDocument/2006/relationships/image" Target="media/image71.wmf"/><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image" Target="media/image45.emf"/><Relationship Id="rId160" Type="http://schemas.openxmlformats.org/officeDocument/2006/relationships/fontTable" Target="fontTable.xml"/><Relationship Id="rId22" Type="http://schemas.openxmlformats.org/officeDocument/2006/relationships/image" Target="media/image6.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19.wmf"/><Relationship Id="rId64" Type="http://schemas.openxmlformats.org/officeDocument/2006/relationships/image" Target="media/image28.wmf"/><Relationship Id="rId69" Type="http://schemas.openxmlformats.org/officeDocument/2006/relationships/oleObject" Target="embeddings/oleObject26.bin"/><Relationship Id="rId113" Type="http://schemas.openxmlformats.org/officeDocument/2006/relationships/image" Target="media/image55.wmf"/><Relationship Id="rId118" Type="http://schemas.openxmlformats.org/officeDocument/2006/relationships/oleObject" Target="embeddings/oleObject48.bin"/><Relationship Id="rId134" Type="http://schemas.openxmlformats.org/officeDocument/2006/relationships/image" Target="media/image66.wmf"/><Relationship Id="rId139" Type="http://schemas.openxmlformats.org/officeDocument/2006/relationships/oleObject" Target="embeddings/oleObject58.bin"/><Relationship Id="rId80" Type="http://schemas.openxmlformats.org/officeDocument/2006/relationships/image" Target="media/image36.wmf"/><Relationship Id="rId85" Type="http://schemas.openxmlformats.org/officeDocument/2006/relationships/oleObject" Target="embeddings/oleObject34.bin"/><Relationship Id="rId150" Type="http://schemas.openxmlformats.org/officeDocument/2006/relationships/oleObject" Target="embeddings/oleObject63.bin"/><Relationship Id="rId155" Type="http://schemas.openxmlformats.org/officeDocument/2006/relationships/image" Target="media/image77.wmf"/><Relationship Id="rId12" Type="http://schemas.openxmlformats.org/officeDocument/2006/relationships/header" Target="header3.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4.wmf"/><Relationship Id="rId59" Type="http://schemas.openxmlformats.org/officeDocument/2006/relationships/oleObject" Target="embeddings/oleObject22.bin"/><Relationship Id="rId103" Type="http://schemas.openxmlformats.org/officeDocument/2006/relationships/image" Target="media/image50.wmf"/><Relationship Id="rId108" Type="http://schemas.openxmlformats.org/officeDocument/2006/relationships/oleObject" Target="embeddings/oleObject43.bin"/><Relationship Id="rId124" Type="http://schemas.openxmlformats.org/officeDocument/2006/relationships/oleObject" Target="embeddings/oleObject51.bin"/><Relationship Id="rId129" Type="http://schemas.openxmlformats.org/officeDocument/2006/relationships/image" Target="media/image63.png"/><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image" Target="media/image26.emf"/><Relationship Id="rId70" Type="http://schemas.openxmlformats.org/officeDocument/2006/relationships/image" Target="media/image31.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0.wmf"/><Relationship Id="rId91" Type="http://schemas.openxmlformats.org/officeDocument/2006/relationships/image" Target="media/image42.wmf"/><Relationship Id="rId96" Type="http://schemas.openxmlformats.org/officeDocument/2006/relationships/image" Target="media/image46.png"/><Relationship Id="rId111" Type="http://schemas.openxmlformats.org/officeDocument/2006/relationships/image" Target="media/image54.wmf"/><Relationship Id="rId132" Type="http://schemas.openxmlformats.org/officeDocument/2006/relationships/image" Target="media/image65.wmf"/><Relationship Id="rId140" Type="http://schemas.openxmlformats.org/officeDocument/2006/relationships/image" Target="media/image69.wmf"/><Relationship Id="rId145" Type="http://schemas.openxmlformats.org/officeDocument/2006/relationships/oleObject" Target="embeddings/oleObject61.bin"/><Relationship Id="rId153" Type="http://schemas.openxmlformats.org/officeDocument/2006/relationships/image" Target="media/image76.wmf"/><Relationship Id="rId16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42.bin"/><Relationship Id="rId114" Type="http://schemas.openxmlformats.org/officeDocument/2006/relationships/oleObject" Target="embeddings/oleObject46.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5.wmf"/><Relationship Id="rId81" Type="http://schemas.openxmlformats.org/officeDocument/2006/relationships/oleObject" Target="embeddings/oleObject32.bin"/><Relationship Id="rId86" Type="http://schemas.openxmlformats.org/officeDocument/2006/relationships/image" Target="media/image39.wmf"/><Relationship Id="rId94" Type="http://schemas.openxmlformats.org/officeDocument/2006/relationships/image" Target="media/image44.e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0.bin"/><Relationship Id="rId130" Type="http://schemas.openxmlformats.org/officeDocument/2006/relationships/image" Target="media/image64.wmf"/><Relationship Id="rId135" Type="http://schemas.openxmlformats.org/officeDocument/2006/relationships/oleObject" Target="embeddings/oleObject56.bin"/><Relationship Id="rId143" Type="http://schemas.openxmlformats.org/officeDocument/2006/relationships/oleObject" Target="embeddings/oleObject60.bin"/><Relationship Id="rId148" Type="http://schemas.openxmlformats.org/officeDocument/2006/relationships/image" Target="media/image73.emf"/><Relationship Id="rId151" Type="http://schemas.openxmlformats.org/officeDocument/2006/relationships/image" Target="media/image75.wmf"/><Relationship Id="rId156" Type="http://schemas.openxmlformats.org/officeDocument/2006/relationships/oleObject" Target="embeddings/oleObject66.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oleObject" Target="embeddings/oleObject12.bin"/><Relationship Id="rId109" Type="http://schemas.openxmlformats.org/officeDocument/2006/relationships/image" Target="media/image53.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image" Target="media/image34.wmf"/><Relationship Id="rId97" Type="http://schemas.openxmlformats.org/officeDocument/2006/relationships/image" Target="media/image47.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61.wmf"/><Relationship Id="rId141" Type="http://schemas.openxmlformats.org/officeDocument/2006/relationships/oleObject" Target="embeddings/oleObject59.bin"/><Relationship Id="rId146"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oleObject" Target="embeddings/oleObject37.bin"/><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5.bin"/><Relationship Id="rId66" Type="http://schemas.openxmlformats.org/officeDocument/2006/relationships/image" Target="media/image29.wmf"/><Relationship Id="rId87" Type="http://schemas.openxmlformats.org/officeDocument/2006/relationships/oleObject" Target="embeddings/oleObject35.bin"/><Relationship Id="rId110" Type="http://schemas.openxmlformats.org/officeDocument/2006/relationships/oleObject" Target="embeddings/oleObject44.bin"/><Relationship Id="rId115" Type="http://schemas.openxmlformats.org/officeDocument/2006/relationships/image" Target="media/image56.wmf"/><Relationship Id="rId131" Type="http://schemas.openxmlformats.org/officeDocument/2006/relationships/oleObject" Target="embeddings/oleObject54.bin"/><Relationship Id="rId136" Type="http://schemas.openxmlformats.org/officeDocument/2006/relationships/image" Target="media/image67.wmf"/><Relationship Id="rId157" Type="http://schemas.openxmlformats.org/officeDocument/2006/relationships/image" Target="media/image78.wmf"/><Relationship Id="rId61" Type="http://schemas.openxmlformats.org/officeDocument/2006/relationships/oleObject" Target="embeddings/oleObject23.bin"/><Relationship Id="rId82" Type="http://schemas.openxmlformats.org/officeDocument/2006/relationships/image" Target="media/image37.wmf"/><Relationship Id="rId152" Type="http://schemas.openxmlformats.org/officeDocument/2006/relationships/oleObject" Target="embeddings/oleObject64.bin"/><Relationship Id="rId19" Type="http://schemas.openxmlformats.org/officeDocument/2006/relationships/oleObject" Target="embeddings/oleObject2.bin"/><Relationship Id="rId14" Type="http://schemas.openxmlformats.org/officeDocument/2006/relationships/image" Target="media/image1.png"/><Relationship Id="rId30" Type="http://schemas.openxmlformats.org/officeDocument/2006/relationships/image" Target="media/image10.wmf"/><Relationship Id="rId35" Type="http://schemas.openxmlformats.org/officeDocument/2006/relationships/oleObject" Target="embeddings/oleObject10.bin"/><Relationship Id="rId56" Type="http://schemas.openxmlformats.org/officeDocument/2006/relationships/image" Target="media/image23.wmf"/><Relationship Id="rId77" Type="http://schemas.openxmlformats.org/officeDocument/2006/relationships/oleObject" Target="embeddings/oleObject30.bin"/><Relationship Id="rId100" Type="http://schemas.openxmlformats.org/officeDocument/2006/relationships/oleObject" Target="embeddings/oleObject39.bin"/><Relationship Id="rId105" Type="http://schemas.openxmlformats.org/officeDocument/2006/relationships/image" Target="media/image51.wmf"/><Relationship Id="rId126" Type="http://schemas.openxmlformats.org/officeDocument/2006/relationships/oleObject" Target="embeddings/oleObject52.bin"/><Relationship Id="rId147" Type="http://schemas.openxmlformats.org/officeDocument/2006/relationships/oleObject" Target="embeddings/oleObject62.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image" Target="media/image32.wmf"/><Relationship Id="rId93" Type="http://schemas.openxmlformats.org/officeDocument/2006/relationships/image" Target="media/image43.emf"/><Relationship Id="rId98" Type="http://schemas.openxmlformats.org/officeDocument/2006/relationships/oleObject" Target="embeddings/oleObject38.bin"/><Relationship Id="rId121" Type="http://schemas.openxmlformats.org/officeDocument/2006/relationships/image" Target="media/image59.wmf"/><Relationship Id="rId142"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18.wmf"/><Relationship Id="rId67" Type="http://schemas.openxmlformats.org/officeDocument/2006/relationships/oleObject" Target="embeddings/oleObject25.bin"/><Relationship Id="rId116" Type="http://schemas.openxmlformats.org/officeDocument/2006/relationships/oleObject" Target="embeddings/oleObject47.bin"/><Relationship Id="rId137" Type="http://schemas.openxmlformats.org/officeDocument/2006/relationships/oleObject" Target="embeddings/oleObject57.bin"/><Relationship Id="rId158" Type="http://schemas.openxmlformats.org/officeDocument/2006/relationships/oleObject" Target="embeddings/oleObject6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BA"/>
    <w:rsid w:val="00755CB5"/>
    <w:rsid w:val="00A8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6D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57A2-416A-4277-B6BD-8AA5BA065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30</Pages>
  <Words>3631</Words>
  <Characters>20702</Characters>
  <Application>Microsoft Office Word</Application>
  <DocSecurity>0</DocSecurity>
  <Lines>172</Lines>
  <Paragraphs>48</Paragraphs>
  <ScaleCrop>false</ScaleCrop>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66</cp:revision>
  <cp:lastPrinted>2022-09-18T11:39:00Z</cp:lastPrinted>
  <dcterms:created xsi:type="dcterms:W3CDTF">2022-09-15T13:57:00Z</dcterms:created>
  <dcterms:modified xsi:type="dcterms:W3CDTF">2022-09-18T11:41:00Z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