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Scappe, Anthony-20260403_111808-Meeting Transcript</w:t>
      </w:r>
    </w:p>
    <w:p>
      <w:pPr>
        <w:spacing w:after="100"/>
      </w:pPr>
      <w:r>
        <w:rPr>
          <w:color w:val="605e5c"/>
          <w:sz w:val="3mm"/>
          <w:szCs w:val="3mm"/>
          <w:rFonts w:ascii="Segoe UI" w:cs="Segoe UI" w:eastAsia="Segoe UI" w:hAnsi="Segoe UI"/>
        </w:rPr>
        <w:t xml:space="preserve">April 3, 2026, 3:18PM</w:t>
      </w:r>
    </w:p>
    <w:p>
      <w:pPr>
        <w:spacing w:after="100"/>
      </w:pPr>
      <w:r>
        <w:rPr>
          <w:color w:val="605e5c"/>
          <w:sz w:val="3mm"/>
          <w:szCs w:val="3mm"/>
          <w:rFonts w:ascii="Segoe UI" w:cs="Segoe UI" w:eastAsia="Segoe UI" w:hAnsi="Segoe UI"/>
        </w:rPr>
        <w:t xml:space="preserve">14m 42s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Sulpizio, Nolan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Alright, it just started.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Scappe, Anthony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OK, so like in in this instance, we'll go to tab 6. Um, you know we'll wanna.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Sulpizio, Nolan   </w:t>
      </w:r>
      <w:r>
        <w:rPr>
          <w:color w:val="a19f9d"/>
          <w:sz w:val="4.3mm"/>
          <w:szCs w:val="4.3mm"/>
          <w:rFonts w:ascii="Segoe UI" w:cs="Segoe UI" w:eastAsia="Segoe UI" w:hAnsi="Segoe UI"/>
        </w:rPr>
        <w:t xml:space="preserve">0:09</w:t>
      </w:r>
      <w:r>
        <w:rPr>
          <w:color w:val="323130"/>
          <w:sz w:val="4.3mm"/>
          <w:szCs w:val="4.3mm"/>
          <w:rFonts w:ascii="Segoe UI" w:cs="Segoe UI" w:eastAsia="Segoe UI" w:hAnsi="Segoe UI"/>
        </w:rPr>
        <w:br/>
        <w:t xml:space="preserve">I think you're not sharing your screen anymore.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Scappe, Anthony   </w:t>
      </w:r>
      <w:r>
        <w:rPr>
          <w:color w:val="a19f9d"/>
          <w:sz w:val="4.3mm"/>
          <w:szCs w:val="4.3mm"/>
          <w:rFonts w:ascii="Segoe UI" w:cs="Segoe UI" w:eastAsia="Segoe UI" w:hAnsi="Segoe UI"/>
        </w:rPr>
        <w:t xml:space="preserve">0:14</w:t>
      </w:r>
      <w:r>
        <w:rPr>
          <w:color w:val="323130"/>
          <w:sz w:val="4.3mm"/>
          <w:szCs w:val="4.3mm"/>
          <w:rFonts w:ascii="Segoe UI" w:cs="Segoe UI" w:eastAsia="Segoe UI" w:hAnsi="Segoe UI"/>
        </w:rPr>
        <w:br/>
        <w:t xml:space="preserve">Yes, says I am.</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All right, so in this instance, you know we we want to put everything, all these tabs, right? Number six tab all the way over to cabinet three. We want to get all that information on to one tab vertically and organized.</w:t>
      </w:r>
      <w:r>
        <w:rPr>
          <w:color w:val="323130"/>
          <w:sz w:val="4.3mm"/>
          <w:szCs w:val="4.3mm"/>
          <w:rFonts w:ascii="Segoe UI" w:cs="Segoe UI" w:eastAsia="Segoe UI" w:hAnsi="Segoe UI"/>
        </w:rPr>
        <w:br/>
        <w:t xml:space="preserve">That's the that's the goal. So in this tab number six we would.</w:t>
      </w:r>
      <w:r>
        <w:rPr>
          <w:color w:val="323130"/>
          <w:sz w:val="4.3mm"/>
          <w:szCs w:val="4.3mm"/>
          <w:rFonts w:ascii="Segoe UI" w:cs="Segoe UI" w:eastAsia="Segoe UI" w:hAnsi="Segoe UI"/>
        </w:rPr>
        <w:br/>
        <w:t xml:space="preserve">Start filling out. You know, number six is your tab source. Your category would be, you know, in this instance we're looking at the machine screws first, then we'll add these nuts and washers and then these, you know, nuts and split or what they need. So call it what it is.</w:t>
      </w:r>
      <w:r>
        <w:rPr>
          <w:color w:val="323130"/>
          <w:sz w:val="4.3mm"/>
          <w:szCs w:val="4.3mm"/>
          <w:rFonts w:ascii="Segoe UI" w:cs="Segoe UI" w:eastAsia="Segoe UI" w:hAnsi="Segoe UI"/>
        </w:rPr>
        <w:br/>
        <w:t xml:space="preserve">Machine screws. In this instance there is no bin location for these tabs, so we'll leave a blank. This line has 203 hundred min Max and this is the Granger part number. So but the Granger part number in there, you know min Max is 203 hundred.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Sulpizio, Nolan   </w:t>
      </w:r>
      <w:r>
        <w:rPr>
          <w:color w:val="a19f9d"/>
          <w:sz w:val="4.3mm"/>
          <w:szCs w:val="4.3mm"/>
          <w:rFonts w:ascii="Segoe UI" w:cs="Segoe UI" w:eastAsia="Segoe UI" w:hAnsi="Segoe UI"/>
        </w:rPr>
        <w:t xml:space="preserve">1:19</w:t>
      </w:r>
      <w:r>
        <w:rPr>
          <w:color w:val="323130"/>
          <w:sz w:val="4.3mm"/>
          <w:szCs w:val="4.3mm"/>
          <w:rFonts w:ascii="Segoe UI" w:cs="Segoe UI" w:eastAsia="Segoe UI" w:hAnsi="Segoe UI"/>
        </w:rPr>
        <w:br/>
        <w:t xml:space="preserve">Oh,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Scappe, Anthony   </w:t>
      </w:r>
      <w:r>
        <w:rPr>
          <w:color w:val="a19f9d"/>
          <w:sz w:val="4.3mm"/>
          <w:szCs w:val="4.3mm"/>
          <w:rFonts w:ascii="Segoe UI" w:cs="Segoe UI" w:eastAsia="Segoe UI" w:hAnsi="Segoe UI"/>
        </w:rPr>
        <w:t xml:space="preserve">1:24</w:t>
      </w:r>
      <w:r>
        <w:rPr>
          <w:color w:val="323130"/>
          <w:sz w:val="4.3mm"/>
          <w:szCs w:val="4.3mm"/>
          <w:rFonts w:ascii="Segoe UI" w:cs="Segoe UI" w:eastAsia="Segoe UI" w:hAnsi="Segoe UI"/>
        </w:rPr>
        <w:br/>
        <w:t xml:space="preserve">Um, we don't have standard pack. We do have description and that's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Sulpizio, Nolan   </w:t>
      </w:r>
      <w:r>
        <w:rPr>
          <w:color w:val="a19f9d"/>
          <w:sz w:val="4.3mm"/>
          <w:szCs w:val="4.3mm"/>
          <w:rFonts w:ascii="Segoe UI" w:cs="Segoe UI" w:eastAsia="Segoe UI" w:hAnsi="Segoe UI"/>
        </w:rPr>
        <w:t xml:space="preserve">1:30</w:t>
      </w:r>
      <w:r>
        <w:rPr>
          <w:color w:val="323130"/>
          <w:sz w:val="4.3mm"/>
          <w:szCs w:val="4.3mm"/>
          <w:rFonts w:ascii="Segoe UI" w:cs="Segoe UI" w:eastAsia="Segoe UI" w:hAnsi="Segoe UI"/>
        </w:rPr>
        <w:br/>
        <w:t xml:space="preserve">Which standard pack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Scappe, Anthony   </w:t>
      </w:r>
      <w:r>
        <w:rPr>
          <w:color w:val="a19f9d"/>
          <w:sz w:val="4.3mm"/>
          <w:szCs w:val="4.3mm"/>
          <w:rFonts w:ascii="Segoe UI" w:cs="Segoe UI" w:eastAsia="Segoe UI" w:hAnsi="Segoe UI"/>
        </w:rPr>
        <w:t xml:space="preserve">1:32</w:t>
      </w:r>
      <w:r>
        <w:rPr>
          <w:color w:val="323130"/>
          <w:sz w:val="4.3mm"/>
          <w:szCs w:val="4.3mm"/>
          <w:rFonts w:ascii="Segoe UI" w:cs="Segoe UI" w:eastAsia="Segoe UI" w:hAnsi="Segoe UI"/>
        </w:rPr>
        <w:br/>
        <w:t xml:space="preserve">The standard pack is like if there's, I mean honestly we don't have to worry about that right now cause it's it's irrelevant for this exercise and it's not in any of these. So it's you know that would be technically like if if if there was a bag of you know tie wraps, you know your standard pack is 100 tie wraps because it comes in a bag of 100.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Sulpizio, Nolan   </w:t>
      </w:r>
      <w:r>
        <w:rPr>
          <w:color w:val="a19f9d"/>
          <w:sz w:val="4.3mm"/>
          <w:szCs w:val="4.3mm"/>
          <w:rFonts w:ascii="Segoe UI" w:cs="Segoe UI" w:eastAsia="Segoe UI" w:hAnsi="Segoe UI"/>
        </w:rPr>
        <w:t xml:space="preserve">1:37</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Oh,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Scappe, Anthony   </w:t>
      </w:r>
      <w:r>
        <w:rPr>
          <w:color w:val="a19f9d"/>
          <w:sz w:val="4.3mm"/>
          <w:szCs w:val="4.3mm"/>
          <w:rFonts w:ascii="Segoe UI" w:cs="Segoe UI" w:eastAsia="Segoe UI" w:hAnsi="Segoe UI"/>
        </w:rPr>
        <w:t xml:space="preserve">1:52</w:t>
      </w:r>
      <w:r>
        <w:rPr>
          <w:color w:val="323130"/>
          <w:sz w:val="4.3mm"/>
          <w:szCs w:val="4.3mm"/>
          <w:rFonts w:ascii="Segoe UI" w:cs="Segoe UI" w:eastAsia="Segoe UI" w:hAnsi="Segoe UI"/>
        </w:rPr>
        <w:br/>
        <w:t xml:space="preserve">So it's just, it's just something like that. So. So right now we don't have bin location for these tabs, so we don't leave it, leave it blank. Obviously when you get into cabinet 1-2 and three, you're going to have these bin locations because there's some sort of planogram on these ones, right? So you're going to want to make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Sulpizio, Nolan   </w:t>
      </w:r>
      <w:r>
        <w:rPr>
          <w:color w:val="a19f9d"/>
          <w:sz w:val="4.3mm"/>
          <w:szCs w:val="4.3mm"/>
          <w:rFonts w:ascii="Segoe UI" w:cs="Segoe UI" w:eastAsia="Segoe UI" w:hAnsi="Segoe UI"/>
        </w:rPr>
        <w:t xml:space="preserve">1:53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Scappe, Anthony   </w:t>
      </w:r>
      <w:r>
        <w:rPr>
          <w:color w:val="a19f9d"/>
          <w:sz w:val="4.3mm"/>
          <w:szCs w:val="4.3mm"/>
          <w:rFonts w:ascii="Segoe UI" w:cs="Segoe UI" w:eastAsia="Segoe UI" w:hAnsi="Segoe UI"/>
        </w:rPr>
        <w:t xml:space="preserve">2:11</w:t>
      </w:r>
      <w:r>
        <w:rPr>
          <w:color w:val="323130"/>
          <w:sz w:val="4.3mm"/>
          <w:szCs w:val="4.3mm"/>
          <w:rFonts w:ascii="Segoe UI" w:cs="Segoe UI" w:eastAsia="Segoe UI" w:hAnsi="Segoe UI"/>
        </w:rPr>
        <w:br/>
        <w:t xml:space="preserve">You know when you're doing cabinet one and if we'll get to it, let this use that as an example, you're gonna do, you know, tab source cabinet one category is.</w:t>
      </w:r>
      <w:r>
        <w:rPr>
          <w:color w:val="323130"/>
          <w:sz w:val="4.3mm"/>
          <w:szCs w:val="4.3mm"/>
          <w:rFonts w:ascii="Segoe UI" w:cs="Segoe UI" w:eastAsia="Segoe UI" w:hAnsi="Segoe UI"/>
        </w:rPr>
        <w:br/>
        <w:t xml:space="preserve">Doesn't have anything in here. There's no category, so can because some of these tabs are different. You don't have to fill it out if it's not there, but in this instance we'll want to grab every one of these. So the first one's going to be 1A1 is the location and this two GE GA 55 is the Grainger part number.</w:t>
      </w:r>
      <w:r>
        <w:rPr>
          <w:color w:val="323130"/>
          <w:sz w:val="4.3mm"/>
          <w:szCs w:val="4.3mm"/>
          <w:rFonts w:ascii="Segoe UI" w:cs="Segoe UI" w:eastAsia="Segoe UI" w:hAnsi="Segoe UI"/>
        </w:rPr>
        <w:br/>
        <w:t xml:space="preserve">So I'll go back to my template, I type in 1A1 and then I type in my Grainger part number and then if I go back to cabinet one, this would be my description. So this is this is basically one line, this is one line, this is one line.</w:t>
      </w:r>
      <w:r>
        <w:rPr>
          <w:color w:val="323130"/>
          <w:sz w:val="4.3mm"/>
          <w:szCs w:val="4.3mm"/>
          <w:rFonts w:ascii="Segoe UI" w:cs="Segoe UI" w:eastAsia="Segoe UI" w:hAnsi="Segoe UI"/>
        </w:rPr>
        <w:br/>
        <w:t xml:space="preserve">You know this is one line. 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Sulpizio, Nolan   </w:t>
      </w:r>
      <w:r>
        <w:rPr>
          <w:color w:val="a19f9d"/>
          <w:sz w:val="4.3mm"/>
          <w:szCs w:val="4.3mm"/>
          <w:rFonts w:ascii="Segoe UI" w:cs="Segoe UI" w:eastAsia="Segoe UI" w:hAnsi="Segoe UI"/>
        </w:rPr>
        <w:t xml:space="preserve">3:04</w:t>
      </w:r>
      <w:r>
        <w:rPr>
          <w:color w:val="323130"/>
          <w:sz w:val="4.3mm"/>
          <w:szCs w:val="4.3mm"/>
          <w:rFonts w:ascii="Segoe UI" w:cs="Segoe UI" w:eastAsia="Segoe UI" w:hAnsi="Segoe UI"/>
        </w:rPr>
        <w:br/>
        <w:t xml:space="preserve">Um, no,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Scappe, Anthony   </w:t>
      </w:r>
      <w:r>
        <w:rPr>
          <w:color w:val="a19f9d"/>
          <w:sz w:val="4.3mm"/>
          <w:szCs w:val="4.3mm"/>
          <w:rFonts w:ascii="Segoe UI" w:cs="Segoe UI" w:eastAsia="Segoe UI" w:hAnsi="Segoe UI"/>
        </w:rPr>
        <w:t xml:space="preserve">3:08</w:t>
      </w:r>
      <w:r>
        <w:rPr>
          <w:color w:val="323130"/>
          <w:sz w:val="4.3mm"/>
          <w:szCs w:val="4.3mm"/>
          <w:rFonts w:ascii="Segoe UI" w:cs="Segoe UI" w:eastAsia="Segoe UI" w:hAnsi="Segoe UI"/>
        </w:rPr>
        <w:br/>
        <w:t xml:space="preserve">So like this is this, this in this little area, just look at this is like a cabinet. So imagine if you pulled out a drawer and you're looking down on it. OK, so this, so basically in 1A1, which is this compartment.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Sulpizio, Nolan   </w:t>
      </w:r>
      <w:r>
        <w:rPr>
          <w:color w:val="a19f9d"/>
          <w:sz w:val="4.3mm"/>
          <w:szCs w:val="4.3mm"/>
          <w:rFonts w:ascii="Segoe UI" w:cs="Segoe UI" w:eastAsia="Segoe UI" w:hAnsi="Segoe UI"/>
        </w:rPr>
        <w:t xml:space="preserve">3:15</w:t>
      </w:r>
      <w:r>
        <w:rPr>
          <w:color w:val="323130"/>
          <w:sz w:val="4.3mm"/>
          <w:szCs w:val="4.3mm"/>
          <w:rFonts w:ascii="Segoe UI" w:cs="Segoe UI" w:eastAsia="Segoe UI" w:hAnsi="Segoe UI"/>
        </w:rPr>
        <w:br/>
        <w:t xml:space="preserve">Oh, OK. OK,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Scappe, Anthony   </w:t>
      </w:r>
      <w:r>
        <w:rPr>
          <w:color w:val="a19f9d"/>
          <w:sz w:val="4.3mm"/>
          <w:szCs w:val="4.3mm"/>
          <w:rFonts w:ascii="Segoe UI" w:cs="Segoe UI" w:eastAsia="Segoe UI" w:hAnsi="Segoe UI"/>
        </w:rPr>
        <w:t xml:space="preserve">3:23</w:t>
      </w:r>
      <w:r>
        <w:rPr>
          <w:color w:val="323130"/>
          <w:sz w:val="4.3mm"/>
          <w:szCs w:val="4.3mm"/>
          <w:rFonts w:ascii="Segoe UI" w:cs="Segoe UI" w:eastAsia="Segoe UI" w:hAnsi="Segoe UI"/>
        </w:rPr>
        <w:br/>
        <w:t xml:space="preserve">This is the bin location 1A12G855 is the Grainger part number that sits in that bin and this is the description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Sulpizio, Nolan   </w:t>
      </w:r>
      <w:r>
        <w:rPr>
          <w:color w:val="a19f9d"/>
          <w:sz w:val="4.3mm"/>
          <w:szCs w:val="4.3mm"/>
          <w:rFonts w:ascii="Segoe UI" w:cs="Segoe UI" w:eastAsia="Segoe UI" w:hAnsi="Segoe UI"/>
        </w:rPr>
        <w:t xml:space="preserve">3:30</w:t>
      </w:r>
      <w:r>
        <w:rPr>
          <w:color w:val="323130"/>
          <w:sz w:val="4.3mm"/>
          <w:szCs w:val="4.3mm"/>
          <w:rFonts w:ascii="Segoe UI" w:cs="Segoe UI" w:eastAsia="Segoe UI" w:hAnsi="Segoe UI"/>
        </w:rPr>
        <w:br/>
        <w:t xml:space="preserve">Yeah, yeah, yeah, yeah, yeah. I see it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Scappe, Anthony   </w:t>
      </w:r>
      <w:r>
        <w:rPr>
          <w:color w:val="a19f9d"/>
          <w:sz w:val="4.3mm"/>
          <w:szCs w:val="4.3mm"/>
          <w:rFonts w:ascii="Segoe UI" w:cs="Segoe UI" w:eastAsia="Segoe UI" w:hAnsi="Segoe UI"/>
        </w:rPr>
        <w:t xml:space="preserve">3:32</w:t>
      </w:r>
      <w:r>
        <w:rPr>
          <w:color w:val="323130"/>
          <w:sz w:val="4.3mm"/>
          <w:szCs w:val="4.3mm"/>
          <w:rFonts w:ascii="Segoe UI" w:cs="Segoe UI" w:eastAsia="Segoe UI" w:hAnsi="Segoe UI"/>
        </w:rPr>
        <w:br/>
        <w:t xml:space="preserve">And then this is one, this is one, you know, this is another compartment, right? So your bin locations 1A1. So when I'm filling it out in this vertical list, because again, we're trying to get everything on here, I'm going to put cabinet one, bin location 1A1. Here's my Grainger part number and then I'm going to go, you know, the only other information I have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Sulpizio, Nolan   </w:t>
      </w:r>
      <w:r>
        <w:rPr>
          <w:color w:val="a19f9d"/>
          <w:sz w:val="4.3mm"/>
          <w:szCs w:val="4.3mm"/>
          <w:rFonts w:ascii="Segoe UI" w:cs="Segoe UI" w:eastAsia="Segoe UI" w:hAnsi="Segoe UI"/>
        </w:rPr>
        <w:t xml:space="preserve">3:34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Scappe, Anthony   </w:t>
      </w:r>
      <w:r>
        <w:rPr>
          <w:color w:val="a19f9d"/>
          <w:sz w:val="4.3mm"/>
          <w:szCs w:val="4.3mm"/>
          <w:rFonts w:ascii="Segoe UI" w:cs="Segoe UI" w:eastAsia="Segoe UI" w:hAnsi="Segoe UI"/>
        </w:rPr>
        <w:t xml:space="preserve">3:52</w:t>
      </w:r>
      <w:r>
        <w:rPr>
          <w:color w:val="323130"/>
          <w:sz w:val="4.3mm"/>
          <w:szCs w:val="4.3mm"/>
          <w:rFonts w:ascii="Segoe UI" w:cs="Segoe UI" w:eastAsia="Segoe UI" w:hAnsi="Segoe UI"/>
        </w:rPr>
        <w:br/>
        <w:t xml:space="preserve">Compartment is the description, so I'm going to go fill it out and then this line is done. Then I'll move to the next compartment and just say you know cabinet one, you know 1A2. Then I'm going to go to 1A2 on that cabinet one.</w:t>
      </w:r>
      <w:r>
        <w:rPr>
          <w:color w:val="323130"/>
          <w:sz w:val="4.3mm"/>
          <w:szCs w:val="4.3mm"/>
          <w:rFonts w:ascii="Segoe UI" w:cs="Segoe UI" w:eastAsia="Segoe UI" w:hAnsi="Segoe UI"/>
        </w:rPr>
        <w:br/>
        <w:t xml:space="preserve">Um, find 1A2 which is right here and then do the same thing. Here's my part number to date D8A1 and then you know #6 split is my um description. Does that make sense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Sulpizio, Nolan   </w:t>
      </w:r>
      <w:r>
        <w:rPr>
          <w:color w:val="a19f9d"/>
          <w:sz w:val="4.3mm"/>
          <w:szCs w:val="4.3mm"/>
          <w:rFonts w:ascii="Segoe UI" w:cs="Segoe UI" w:eastAsia="Segoe UI" w:hAnsi="Segoe UI"/>
        </w:rPr>
        <w:t xml:space="preserve">4:24</w:t>
      </w:r>
      <w:r>
        <w:rPr>
          <w:color w:val="323130"/>
          <w:sz w:val="4.3mm"/>
          <w:szCs w:val="4.3mm"/>
          <w:rFonts w:ascii="Segoe UI" w:cs="Segoe UI" w:eastAsia="Segoe UI" w:hAnsi="Segoe UI"/>
        </w:rPr>
        <w:br/>
        <w:t xml:space="preserve">Yes, I I see it. It's. Yeah, sorry, it was a little confusing.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Scappe, Anthony   </w:t>
      </w:r>
      <w:r>
        <w:rPr>
          <w:color w:val="a19f9d"/>
          <w:sz w:val="4.3mm"/>
          <w:szCs w:val="4.3mm"/>
          <w:rFonts w:ascii="Segoe UI" w:cs="Segoe UI" w:eastAsia="Segoe UI" w:hAnsi="Segoe UI"/>
        </w:rPr>
        <w:t xml:space="preserve">4:28</w:t>
      </w:r>
      <w:r>
        <w:rPr>
          <w:color w:val="323130"/>
          <w:sz w:val="4.3mm"/>
          <w:szCs w:val="4.3mm"/>
          <w:rFonts w:ascii="Segoe UI" w:cs="Segoe UI" w:eastAsia="Segoe UI" w:hAnsi="Segoe UI"/>
        </w:rPr>
        <w:br/>
        <w:t xml:space="preserve">No, you're fine. I mean, I'm going through it. So for the tabs, everything up into the cabinets, you're going to get the same similar format as you know this, right? It's going to look, it's going to look like this line. But then for a cabinet 1-2 and three, you're going to get this kind of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Sulpizio, Nolan   </w:t>
      </w:r>
      <w:r>
        <w:rPr>
          <w:color w:val="a19f9d"/>
          <w:sz w:val="4.3mm"/>
          <w:szCs w:val="4.3mm"/>
          <w:rFonts w:ascii="Segoe UI" w:cs="Segoe UI" w:eastAsia="Segoe UI" w:hAnsi="Segoe UI"/>
        </w:rPr>
        <w:t xml:space="preserve">4:37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Scappe, Anthony   </w:t>
      </w:r>
      <w:r>
        <w:rPr>
          <w:color w:val="a19f9d"/>
          <w:sz w:val="4.3mm"/>
          <w:szCs w:val="4.3mm"/>
          <w:rFonts w:ascii="Segoe UI" w:cs="Segoe UI" w:eastAsia="Segoe UI" w:hAnsi="Segoe UI"/>
        </w:rPr>
        <w:t xml:space="preserve">4:45</w:t>
      </w:r>
      <w:r>
        <w:rPr>
          <w:color w:val="323130"/>
          <w:sz w:val="4.3mm"/>
          <w:szCs w:val="4.3mm"/>
          <w:rFonts w:ascii="Segoe UI" w:cs="Segoe UI" w:eastAsia="Segoe UI" w:hAnsi="Segoe UI"/>
        </w:rPr>
        <w:br/>
        <w:t xml:space="preserve">Because there's no min maxes on those cabinets, right? If I go to cabinet two and three, it's the same build out as cabinet one, right? There's no min maxes. It's the same thing here, right? This is 1 compartment. This is a compartment. This is a compartment. You can see the location, the the Granger part number in the description.</w:t>
      </w:r>
      <w:r>
        <w:rPr>
          <w:color w:val="323130"/>
          <w:sz w:val="4.3mm"/>
          <w:szCs w:val="4.3mm"/>
          <w:rFonts w:ascii="Segoe UI" w:cs="Segoe UI" w:eastAsia="Segoe UI" w:hAnsi="Segoe UI"/>
        </w:rPr>
        <w:br/>
        <w:t xml:space="preserve">That make sense?</w:t>
      </w:r>
      <w:r>
        <w:rPr>
          <w:color w:val="323130"/>
          <w:sz w:val="4.3mm"/>
          <w:szCs w:val="4.3mm"/>
          <w:rFonts w:ascii="Segoe UI" w:cs="Segoe UI" w:eastAsia="Segoe UI" w:hAnsi="Segoe UI"/>
        </w:rPr>
        <w:br/>
        <w:t xml:space="preserve">So cabinet 1-2 and three are similar,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Sulpizio, Nolan   </w:t>
      </w:r>
      <w:r>
        <w:rPr>
          <w:color w:val="a19f9d"/>
          <w:sz w:val="4.3mm"/>
          <w:szCs w:val="4.3mm"/>
          <w:rFonts w:ascii="Segoe UI" w:cs="Segoe UI" w:eastAsia="Segoe UI" w:hAnsi="Segoe UI"/>
        </w:rPr>
        <w:t xml:space="preserve">5:06</w:t>
      </w:r>
      <w:r>
        <w:rPr>
          <w:color w:val="323130"/>
          <w:sz w:val="4.3mm"/>
          <w:szCs w:val="4.3mm"/>
          <w:rFonts w:ascii="Segoe UI" w:cs="Segoe UI" w:eastAsia="Segoe UI" w:hAnsi="Segoe UI"/>
        </w:rPr>
        <w:br/>
        <w:t xml:space="preserve">Yeah, yes.</w:t>
      </w:r>
      <w:r>
        <w:rPr>
          <w:color w:val="323130"/>
          <w:sz w:val="4.3mm"/>
          <w:szCs w:val="4.3mm"/>
          <w:rFonts w:ascii="Segoe UI" w:cs="Segoe UI" w:eastAsia="Segoe UI" w:hAnsi="Segoe UI"/>
        </w:rPr>
        <w:br/>
        <w:t xml:space="preserve">Oh wait, what's that H column? How do I work with that one real quick? Actually, that's the same right under it. OK, it just looked a little different.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Scappe, Anthony   </w:t>
      </w:r>
      <w:r>
        <w:rPr>
          <w:color w:val="a19f9d"/>
          <w:sz w:val="4.3mm"/>
          <w:szCs w:val="4.3mm"/>
          <w:rFonts w:ascii="Segoe UI" w:cs="Segoe UI" w:eastAsia="Segoe UI" w:hAnsi="Segoe UI"/>
        </w:rPr>
        <w:t xml:space="preserve">5:15</w:t>
      </w:r>
      <w:r>
        <w:rPr>
          <w:color w:val="323130"/>
          <w:sz w:val="4.3mm"/>
          <w:szCs w:val="4.3mm"/>
          <w:rFonts w:ascii="Segoe UI" w:cs="Segoe UI" w:eastAsia="Segoe UI" w:hAnsi="Segoe UI"/>
        </w:rPr>
        <w:br/>
        <w:t xml:space="preserve">H.</w:t>
      </w:r>
      <w:r>
        <w:rPr>
          <w:color w:val="323130"/>
          <w:sz w:val="4.3mm"/>
          <w:szCs w:val="4.3mm"/>
          <w:rFonts w:ascii="Segoe UI" w:cs="Segoe UI" w:eastAsia="Segoe UI" w:hAnsi="Segoe UI"/>
        </w:rPr>
        <w:br/>
        <w:t xml:space="preserve">Yeah, it's the same thing. It's just that that cabinet's built out till H and this cabinet's only, you know, yeah, they're built out to H and this one's only built out till F They may be, you know, this may be if you open the drawer, these may be bigger things. So they had to put them in, you know, make a bigger.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Sulpizio, Nolan   </w:t>
      </w:r>
      <w:r>
        <w:rPr>
          <w:color w:val="a19f9d"/>
          <w:sz w:val="4.3mm"/>
          <w:szCs w:val="4.3mm"/>
          <w:rFonts w:ascii="Segoe UI" w:cs="Segoe UI" w:eastAsia="Segoe UI" w:hAnsi="Segoe UI"/>
        </w:rPr>
        <w:t xml:space="preserve">5:25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Scappe, Anthony   </w:t>
      </w:r>
      <w:r>
        <w:rPr>
          <w:color w:val="a19f9d"/>
          <w:sz w:val="4.3mm"/>
          <w:szCs w:val="4.3mm"/>
          <w:rFonts w:ascii="Segoe UI" w:cs="Segoe UI" w:eastAsia="Segoe UI" w:hAnsi="Segoe UI"/>
        </w:rPr>
        <w:t xml:space="preserve">5:32</w:t>
      </w:r>
      <w:r>
        <w:rPr>
          <w:color w:val="323130"/>
          <w:sz w:val="4.3mm"/>
          <w:szCs w:val="4.3mm"/>
          <w:rFonts w:ascii="Segoe UI" w:cs="Segoe UI" w:eastAsia="Segoe UI" w:hAnsi="Segoe UI"/>
        </w:rPr>
        <w:br/>
        <w:t xml:space="preserve">You know, they couldn't. They couldn't break it out with this many spaces.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Sulpizio, Nolan   </w:t>
      </w:r>
      <w:r>
        <w:rPr>
          <w:color w:val="a19f9d"/>
          <w:sz w:val="4.3mm"/>
          <w:szCs w:val="4.3mm"/>
          <w:rFonts w:ascii="Segoe UI" w:cs="Segoe UI" w:eastAsia="Segoe UI" w:hAnsi="Segoe UI"/>
        </w:rPr>
        <w:t xml:space="preserve">5:34</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Gotcha.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Scappe, Anthony   </w:t>
      </w:r>
      <w:r>
        <w:rPr>
          <w:color w:val="a19f9d"/>
          <w:sz w:val="4.3mm"/>
          <w:szCs w:val="4.3mm"/>
          <w:rFonts w:ascii="Segoe UI" w:cs="Segoe UI" w:eastAsia="Segoe UI" w:hAnsi="Segoe UI"/>
        </w:rPr>
        <w:t xml:space="preserve">5:37</w:t>
      </w:r>
      <w:r>
        <w:rPr>
          <w:color w:val="323130"/>
          <w:sz w:val="4.3mm"/>
          <w:szCs w:val="4.3mm"/>
          <w:rFonts w:ascii="Segoe UI" w:cs="Segoe UI" w:eastAsia="Segoe UI" w:hAnsi="Segoe UI"/>
        </w:rPr>
        <w:br/>
        <w:t xml:space="preserve">So like even in this one 189, there's nothing in there, right? You got to look at this as it's like like this is like a cabinet. So just look at it in every box. You got to see if there's something in there and and that box gives you one more line on the on the crypt crawl template.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Sulpizio, Nolan   </w:t>
      </w:r>
      <w:r>
        <w:rPr>
          <w:color w:val="a19f9d"/>
          <w:sz w:val="4.3mm"/>
          <w:szCs w:val="4.3mm"/>
          <w:rFonts w:ascii="Segoe UI" w:cs="Segoe UI" w:eastAsia="Segoe UI" w:hAnsi="Segoe UI"/>
        </w:rPr>
        <w:t xml:space="preserve">5:43</w:t>
      </w:r>
      <w:r>
        <w:rPr>
          <w:color w:val="323130"/>
          <w:sz w:val="4.3mm"/>
          <w:szCs w:val="4.3mm"/>
          <w:rFonts w:ascii="Segoe UI" w:cs="Segoe UI" w:eastAsia="Segoe UI" w:hAnsi="Segoe UI"/>
        </w:rPr>
        <w:br/>
        <w:t xml:space="preserve">Yeah, yeah, yeah, yeah. OK.</w:t>
      </w:r>
      <w:r>
        <w:rPr>
          <w:color w:val="323130"/>
          <w:sz w:val="4.3mm"/>
          <w:szCs w:val="4.3mm"/>
          <w:rFonts w:ascii="Segoe UI" w:cs="Segoe UI" w:eastAsia="Segoe UI" w:hAnsi="Segoe UI"/>
        </w:rPr>
        <w:br/>
        <w:t xml:space="preserve">Yeah,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Scappe, Anthony   </w:t>
      </w:r>
      <w:r>
        <w:rPr>
          <w:color w:val="a19f9d"/>
          <w:sz w:val="4.3mm"/>
          <w:szCs w:val="4.3mm"/>
          <w:rFonts w:ascii="Segoe UI" w:cs="Segoe UI" w:eastAsia="Segoe UI" w:hAnsi="Segoe UI"/>
        </w:rPr>
        <w:t xml:space="preserve">5:55</w:t>
      </w:r>
      <w:r>
        <w:rPr>
          <w:color w:val="323130"/>
          <w:sz w:val="4.3mm"/>
          <w:szCs w:val="4.3mm"/>
          <w:rFonts w:ascii="Segoe UI" w:cs="Segoe UI" w:eastAsia="Segoe UI" w:hAnsi="Segoe UI"/>
        </w:rPr>
        <w:br/>
        <w:t xml:space="preserve">And then again, so for like if I'm back to this one, same thing, you know, now I'm back to #8, you know when I'm filling this out, I'm just giving you specific examples, right? So, so once you're done getting all this information, that's step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Sulpizio, Nolan   </w:t>
      </w:r>
      <w:r>
        <w:rPr>
          <w:color w:val="a19f9d"/>
          <w:sz w:val="4.3mm"/>
          <w:szCs w:val="4.3mm"/>
          <w:rFonts w:ascii="Segoe UI" w:cs="Segoe UI" w:eastAsia="Segoe UI" w:hAnsi="Segoe UI"/>
        </w:rPr>
        <w:t xml:space="preserve">6:04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Scappe, Anthony   </w:t>
      </w:r>
      <w:r>
        <w:rPr>
          <w:color w:val="a19f9d"/>
          <w:sz w:val="4.3mm"/>
          <w:szCs w:val="4.3mm"/>
          <w:rFonts w:ascii="Segoe UI" w:cs="Segoe UI" w:eastAsia="Segoe UI" w:hAnsi="Segoe UI"/>
        </w:rPr>
        <w:t xml:space="preserve">6:11</w:t>
      </w:r>
      <w:r>
        <w:rPr>
          <w:color w:val="323130"/>
          <w:sz w:val="4.3mm"/>
          <w:szCs w:val="4.3mm"/>
          <w:rFonts w:ascii="Segoe UI" w:cs="Segoe UI" w:eastAsia="Segoe UI" w:hAnsi="Segoe UI"/>
        </w:rPr>
        <w:br/>
        <w:t xml:space="preserve">You're never gonna have manufacturer manufacturer part number. Actually, you're gonna have manufacturer in some of these like, let's see which one has it.</w:t>
      </w:r>
      <w:r>
        <w:rPr>
          <w:color w:val="323130"/>
          <w:sz w:val="4.3mm"/>
          <w:szCs w:val="4.3mm"/>
          <w:rFonts w:ascii="Segoe UI" w:cs="Segoe UI" w:eastAsia="Segoe UI" w:hAnsi="Segoe UI"/>
        </w:rPr>
        <w:br/>
        <w:t xml:space="preserve">To one of these tabs and anchors compressions like this compression lug. For some reason they give you the manufacturer in here on this one tab. So again, when you're filling out the line, fill it out as much as you can. Every line represents one line on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Sulpizio, Nolan   </w:t>
      </w:r>
      <w:r>
        <w:rPr>
          <w:color w:val="a19f9d"/>
          <w:sz w:val="4.3mm"/>
          <w:szCs w:val="4.3mm"/>
          <w:rFonts w:ascii="Segoe UI" w:cs="Segoe UI" w:eastAsia="Segoe UI" w:hAnsi="Segoe UI"/>
        </w:rPr>
        <w:t xml:space="preserve">6:36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Scappe, Anthony   </w:t>
      </w:r>
      <w:r>
        <w:rPr>
          <w:color w:val="a19f9d"/>
          <w:sz w:val="4.3mm"/>
          <w:szCs w:val="4.3mm"/>
          <w:rFonts w:ascii="Segoe UI" w:cs="Segoe UI" w:eastAsia="Segoe UI" w:hAnsi="Segoe UI"/>
        </w:rPr>
        <w:t xml:space="preserve">6:38</w:t>
      </w:r>
      <w:r>
        <w:rPr>
          <w:color w:val="323130"/>
          <w:sz w:val="4.3mm"/>
          <w:szCs w:val="4.3mm"/>
          <w:rFonts w:ascii="Segoe UI" w:cs="Segoe UI" w:eastAsia="Segoe UI" w:hAnsi="Segoe UI"/>
        </w:rPr>
        <w:br/>
        <w:t xml:space="preserve">But once you're done, the goal is is now, and this is where you may be able to build an AI bot to go scrape. So if I take this Grainger part number, OK, and I go to grainger.com, so I'm going to share my screen and go to grainger.com.</w:t>
      </w:r>
      <w:r>
        <w:rPr>
          <w:color w:val="323130"/>
          <w:sz w:val="4.3mm"/>
          <w:szCs w:val="4.3mm"/>
          <w:rFonts w:ascii="Segoe UI" w:cs="Segoe UI" w:eastAsia="Segoe UI" w:hAnsi="Segoe UI"/>
        </w:rPr>
        <w:br/>
        <w:t xml:space="preserve">So if I go to grainger.com and I paste that part number in there, that one MI 65, it's going to pull up and that's specific to Grainger. OK, but now I need you to go down and oh, this is a bad. This one's kind of a bad example. This is the this is a bolt. This is just a machine screw.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Sulpizio, Nolan   </w:t>
      </w:r>
      <w:r>
        <w:rPr>
          <w:color w:val="a19f9d"/>
          <w:sz w:val="4.3mm"/>
          <w:szCs w:val="4.3mm"/>
          <w:rFonts w:ascii="Segoe UI" w:cs="Segoe UI" w:eastAsia="Segoe UI" w:hAnsi="Segoe UI"/>
        </w:rPr>
        <w:t xml:space="preserve">7:03</w:t>
      </w:r>
      <w:r>
        <w:rPr>
          <w:color w:val="323130"/>
          <w:sz w:val="4.3mm"/>
          <w:szCs w:val="4.3mm"/>
          <w:rFonts w:ascii="Segoe UI" w:cs="Segoe UI" w:eastAsia="Segoe UI" w:hAnsi="Segoe UI"/>
        </w:rPr>
        <w:br/>
        <w:t xml:space="preserve">Uh,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Scappe, Anthony   </w:t>
      </w:r>
      <w:r>
        <w:rPr>
          <w:color w:val="a19f9d"/>
          <w:sz w:val="4.3mm"/>
          <w:szCs w:val="4.3mm"/>
          <w:rFonts w:ascii="Segoe UI" w:cs="Segoe UI" w:eastAsia="Segoe UI" w:hAnsi="Segoe UI"/>
        </w:rPr>
        <w:t xml:space="preserve">7:15</w:t>
      </w:r>
      <w:r>
        <w:rPr>
          <w:color w:val="323130"/>
          <w:sz w:val="4.3mm"/>
          <w:szCs w:val="4.3mm"/>
          <w:rFonts w:ascii="Segoe UI" w:cs="Segoe UI" w:eastAsia="Segoe UI" w:hAnsi="Segoe UI"/>
        </w:rPr>
        <w:br/>
        <w:t xml:space="preserve">Yeah, let me just let me let me just share my whole screen. It'll be easier to go back and forth. So if I go to this.</w:t>
      </w:r>
      <w:r>
        <w:rPr>
          <w:color w:val="323130"/>
          <w:sz w:val="4.3mm"/>
          <w:szCs w:val="4.3mm"/>
          <w:rFonts w:ascii="Segoe UI" w:cs="Segoe UI" w:eastAsia="Segoe UI" w:hAnsi="Segoe UI"/>
        </w:rPr>
        <w:br/>
        <w:t xml:space="preserve">Let's say this compression, right? And I grab one of these part numbers, this L3LM45. It's saying that it's a TNB item, but the Grainger part number is 3LM45. But I need to know what the manufacturer part number is. So if I search this and it pulls it up, it's going to show me that it's a Thomas and Betts.</w:t>
      </w:r>
      <w:r>
        <w:rPr>
          <w:color w:val="323130"/>
          <w:sz w:val="4.3mm"/>
          <w:szCs w:val="4.3mm"/>
          <w:rFonts w:ascii="Segoe UI" w:cs="Segoe UI" w:eastAsia="Segoe UI" w:hAnsi="Segoe UI"/>
        </w:rPr>
        <w:br/>
        <w:t xml:space="preserve">And here's the Grainger part number that I searched, but here's the manufacturer part number. So the Thomas and Betts actual part number is 54812, so.</w:t>
      </w:r>
      <w:r>
        <w:rPr>
          <w:color w:val="323130"/>
          <w:sz w:val="4.3mm"/>
          <w:szCs w:val="4.3mm"/>
          <w:rFonts w:ascii="Segoe UI" w:cs="Segoe UI" w:eastAsia="Segoe UI" w:hAnsi="Segoe UI"/>
        </w:rPr>
        <w:br/>
        <w:t xml:space="preserve">That's where we can go then back to our crib crawl file and start populating what the actual manufacturer part number is. Because when we give this to Chris Lovato and team, he's not going to be able to source this off of this part number. They're going to have to go on the website and go find this because that's what's going to be relevant to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Sulpizio, Nolan   </w:t>
      </w:r>
      <w:r>
        <w:rPr>
          <w:color w:val="a19f9d"/>
          <w:sz w:val="4.3mm"/>
          <w:szCs w:val="4.3mm"/>
          <w:rFonts w:ascii="Segoe UI" w:cs="Segoe UI" w:eastAsia="Segoe UI" w:hAnsi="Segoe UI"/>
        </w:rPr>
        <w:t xml:space="preserve">7:59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Gotcha.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Scappe, Anthony   </w:t>
      </w:r>
      <w:r>
        <w:rPr>
          <w:color w:val="a19f9d"/>
          <w:sz w:val="4.3mm"/>
          <w:szCs w:val="4.3mm"/>
          <w:rFonts w:ascii="Segoe UI" w:cs="Segoe UI" w:eastAsia="Segoe UI" w:hAnsi="Segoe UI"/>
        </w:rPr>
        <w:t xml:space="preserve">8:18</w:t>
      </w:r>
      <w:r>
        <w:rPr>
          <w:color w:val="323130"/>
          <w:sz w:val="4.3mm"/>
          <w:szCs w:val="4.3mm"/>
          <w:rFonts w:ascii="Segoe UI" w:cs="Segoe UI" w:eastAsia="Segoe UI" w:hAnsi="Segoe UI"/>
        </w:rPr>
        <w:br/>
        <w:t xml:space="preserve">Does that make sense? Because like when we're putting a SIM against something like just like Granger's putting their part number, we have our Wesco SIM. Like we gotta assign our SIM to this part, not to Granger's part. We're not gonna have any this. We don't keep any of these data points in our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Sulpizio, Nolan   </w:t>
      </w:r>
      <w:r>
        <w:rPr>
          <w:color w:val="a19f9d"/>
          <w:sz w:val="4.3mm"/>
          <w:szCs w:val="4.3mm"/>
          <w:rFonts w:ascii="Segoe UI" w:cs="Segoe UI" w:eastAsia="Segoe UI" w:hAnsi="Segoe UI"/>
        </w:rPr>
        <w:t xml:space="preserve">8:19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Scappe, Anthony   </w:t>
      </w:r>
      <w:r>
        <w:rPr>
          <w:color w:val="a19f9d"/>
          <w:sz w:val="4.3mm"/>
          <w:szCs w:val="4.3mm"/>
          <w:rFonts w:ascii="Segoe UI" w:cs="Segoe UI" w:eastAsia="Segoe UI" w:hAnsi="Segoe UI"/>
        </w:rPr>
        <w:t xml:space="preserve">8:34</w:t>
      </w:r>
      <w:r>
        <w:rPr>
          <w:color w:val="323130"/>
          <w:sz w:val="4.3mm"/>
          <w:szCs w:val="4.3mm"/>
          <w:rFonts w:ascii="Segoe UI" w:cs="Segoe UI" w:eastAsia="Segoe UI" w:hAnsi="Segoe UI"/>
        </w:rPr>
        <w:br/>
        <w:t xml:space="preserve">So the goal is basically to get all these this tab data and grab the. You know, obviously there's going to be a Grainger part number with every one of your lines. You should never have a line without a Grainger part number.</w:t>
      </w:r>
      <w:r>
        <w:rPr>
          <w:color w:val="323130"/>
          <w:sz w:val="4.3mm"/>
          <w:szCs w:val="4.3mm"/>
          <w:rFonts w:ascii="Segoe UI" w:cs="Segoe UI" w:eastAsia="Segoe UI" w:hAnsi="Segoe UI"/>
        </w:rPr>
        <w:br/>
        <w:t xml:space="preserve">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Sulpizio, Nolan   </w:t>
      </w:r>
      <w:r>
        <w:rPr>
          <w:color w:val="a19f9d"/>
          <w:sz w:val="4.3mm"/>
          <w:szCs w:val="4.3mm"/>
          <w:rFonts w:ascii="Segoe UI" w:cs="Segoe UI" w:eastAsia="Segoe UI" w:hAnsi="Segoe UI"/>
        </w:rPr>
        <w:t xml:space="preserve">8:48</w:t>
      </w:r>
      <w:r>
        <w:rPr>
          <w:color w:val="323130"/>
          <w:sz w:val="4.3mm"/>
          <w:szCs w:val="4.3mm"/>
          <w:rFonts w:ascii="Segoe UI" w:cs="Segoe UI" w:eastAsia="Segoe UI" w:hAnsi="Segoe UI"/>
        </w:rPr>
        <w:br/>
        <w:t xml:space="preserve">There are all already. Yeah, they're in there,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Scappe, Anthony   </w:t>
      </w:r>
      <w:r>
        <w:rPr>
          <w:color w:val="a19f9d"/>
          <w:sz w:val="4.3mm"/>
          <w:szCs w:val="4.3mm"/>
          <w:rFonts w:ascii="Segoe UI" w:cs="Segoe UI" w:eastAsia="Segoe UI" w:hAnsi="Segoe UI"/>
        </w:rPr>
        <w:t xml:space="preserve">8:50</w:t>
      </w:r>
      <w:r>
        <w:rPr>
          <w:color w:val="323130"/>
          <w:sz w:val="4.3mm"/>
          <w:szCs w:val="4.3mm"/>
          <w:rFonts w:ascii="Segoe UI" w:cs="Segoe UI" w:eastAsia="Segoe UI" w:hAnsi="Segoe UI"/>
        </w:rPr>
        <w:br/>
        <w:t xml:space="preserve">You see what I'm saying? Like every line has a Granger part number, no matter which one. Now the ones that say remove.</w:t>
      </w:r>
      <w:r>
        <w:rPr>
          <w:color w:val="323130"/>
          <w:sz w:val="4.3mm"/>
          <w:szCs w:val="4.3mm"/>
          <w:rFonts w:ascii="Segoe UI" w:cs="Segoe UI" w:eastAsia="Segoe UI" w:hAnsi="Segoe UI"/>
        </w:rPr>
        <w:br/>
        <w:t xml:space="preserve">Let's add them in here, but let's just add a note in that to just remove it because I don't know what that means right now and I don't want to miss it. Let's just capture it all. And if if we if like at the end of the day, if I have to delete them out of the file, I'd rather delete them than have to go back and try to add them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Sulpizio, Nolan   </w:t>
      </w:r>
      <w:r>
        <w:rPr>
          <w:color w:val="a19f9d"/>
          <w:sz w:val="4.3mm"/>
          <w:szCs w:val="4.3mm"/>
          <w:rFonts w:ascii="Segoe UI" w:cs="Segoe UI" w:eastAsia="Segoe UI" w:hAnsi="Segoe UI"/>
        </w:rPr>
        <w:t xml:space="preserve">9:03</w:t>
      </w:r>
      <w:r>
        <w:rPr>
          <w:color w:val="323130"/>
          <w:sz w:val="4.3mm"/>
          <w:szCs w:val="4.3mm"/>
          <w:rFonts w:ascii="Segoe UI" w:cs="Segoe UI" w:eastAsia="Segoe UI" w:hAnsi="Segoe UI"/>
        </w:rPr>
        <w:br/>
        <w:t xml:space="preserve">OK. 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Scappe, Anthony   </w:t>
      </w:r>
      <w:r>
        <w:rPr>
          <w:color w:val="a19f9d"/>
          <w:sz w:val="4.3mm"/>
          <w:szCs w:val="4.3mm"/>
          <w:rFonts w:ascii="Segoe UI" w:cs="Segoe UI" w:eastAsia="Segoe UI" w:hAnsi="Segoe UI"/>
        </w:rPr>
        <w:t xml:space="preserve">9:16</w:t>
      </w:r>
      <w:r>
        <w:rPr>
          <w:color w:val="323130"/>
          <w:sz w:val="4.3mm"/>
          <w:szCs w:val="4.3mm"/>
          <w:rFonts w:ascii="Segoe UI" w:cs="Segoe UI" w:eastAsia="Segoe UI" w:hAnsi="Segoe UI"/>
        </w:rPr>
        <w:br/>
        <w:t xml:space="preserve">So I don't know what those mean, but again, everyone of these is going to have a Granger part number.</w:t>
      </w:r>
      <w:r>
        <w:rPr>
          <w:color w:val="323130"/>
          <w:sz w:val="4.3mm"/>
          <w:szCs w:val="4.3mm"/>
          <w:rFonts w:ascii="Segoe UI" w:cs="Segoe UI" w:eastAsia="Segoe UI" w:hAnsi="Segoe UI"/>
        </w:rPr>
        <w:br/>
        <w:t xml:space="preserve">Grab the description, grab the min Max if they have it. You know again, this one's a little bit. These ones are pretty self-explanatory because you just go down the line, you grab them, you grab them, you grab them. Even like the color, you can throw this color in the notes. So just again.</w:t>
      </w:r>
      <w:r>
        <w:rPr>
          <w:color w:val="323130"/>
          <w:sz w:val="4.3mm"/>
          <w:szCs w:val="4.3mm"/>
          <w:rFonts w:ascii="Segoe UI" w:cs="Segoe UI" w:eastAsia="Segoe UI" w:hAnsi="Segoe UI"/>
        </w:rPr>
        <w:br/>
        <w:t xml:space="preserve">There's no like straightforward way to do it. The concept is, is that we got to grab every Granger part number and we want to get it on here and and grab as much information as you can. That's it. So I would say focus on getting the IT before you go and do any scraping with Granger 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Sulpizio, Nolan   </w:t>
      </w:r>
      <w:r>
        <w:rPr>
          <w:color w:val="a19f9d"/>
          <w:sz w:val="4.3mm"/>
          <w:szCs w:val="4.3mm"/>
          <w:rFonts w:ascii="Segoe UI" w:cs="Segoe UI" w:eastAsia="Segoe UI" w:hAnsi="Segoe UI"/>
        </w:rPr>
        <w:t xml:space="preserve">9:44</w:t>
      </w:r>
      <w:r>
        <w:rPr>
          <w:color w:val="323130"/>
          <w:sz w:val="4.3mm"/>
          <w:szCs w:val="4.3mm"/>
          <w:rFonts w:ascii="Segoe UI" w:cs="Segoe UI" w:eastAsia="Segoe UI" w:hAnsi="Segoe UI"/>
        </w:rPr>
        <w:br/>
        <w:t xml:space="preserve">Yeah, in that format.</w:t>
      </w:r>
      <w:r>
        <w:rPr>
          <w:color w:val="323130"/>
          <w:sz w:val="4.3mm"/>
          <w:szCs w:val="4.3mm"/>
          <w:rFonts w:ascii="Segoe UI" w:cs="Segoe UI" w:eastAsia="Segoe UI" w:hAnsi="Segoe UI"/>
        </w:rPr>
        <w:br/>
        <w:t xml:space="preserve">Yeah, totally.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Scappe, Anthony   </w:t>
      </w:r>
      <w:r>
        <w:rPr>
          <w:color w:val="a19f9d"/>
          <w:sz w:val="4.3mm"/>
          <w:szCs w:val="4.3mm"/>
          <w:rFonts w:ascii="Segoe UI" w:cs="Segoe UI" w:eastAsia="Segoe UI" w:hAnsi="Segoe UI"/>
        </w:rPr>
        <w:t xml:space="preserve">10:01</w:t>
      </w:r>
      <w:r>
        <w:rPr>
          <w:color w:val="323130"/>
          <w:sz w:val="4.3mm"/>
          <w:szCs w:val="4.3mm"/>
          <w:rFonts w:ascii="Segoe UI" w:cs="Segoe UI" w:eastAsia="Segoe UI" w:hAnsi="Segoe UI"/>
        </w:rPr>
        <w:br/>
        <w:t xml:space="preserve">And then from there you can do like a big scrape and have it bring back. But like I said, if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Sulpizio, Nolan   </w:t>
      </w:r>
      <w:r>
        <w:rPr>
          <w:color w:val="a19f9d"/>
          <w:sz w:val="4.3mm"/>
          <w:szCs w:val="4.3mm"/>
          <w:rFonts w:ascii="Segoe UI" w:cs="Segoe UI" w:eastAsia="Segoe UI" w:hAnsi="Segoe UI"/>
        </w:rPr>
        <w:t xml:space="preserve">10:06</w:t>
      </w:r>
      <w:r>
        <w:rPr>
          <w:color w:val="323130"/>
          <w:sz w:val="4.3mm"/>
          <w:szCs w:val="4.3mm"/>
          <w:rFonts w:ascii="Segoe UI" w:cs="Segoe UI" w:eastAsia="Segoe UI" w:hAnsi="Segoe UI"/>
        </w:rPr>
        <w:br/>
        <w:t xml:space="preserve">And you don't. Oh, sorry, you don't want a different one of these templates for each tab either. You want one main template, right? Like you don't want each tab vertical. OK, gotcha.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Scappe, Anthony   </w:t>
      </w:r>
      <w:r>
        <w:rPr>
          <w:color w:val="a19f9d"/>
          <w:sz w:val="4.3mm"/>
          <w:szCs w:val="4.3mm"/>
          <w:rFonts w:ascii="Segoe UI" w:cs="Segoe UI" w:eastAsia="Segoe UI" w:hAnsi="Segoe UI"/>
        </w:rPr>
        <w:t xml:space="preserve">10:13</w:t>
      </w:r>
      <w:r>
        <w:rPr>
          <w:color w:val="323130"/>
          <w:sz w:val="4.3mm"/>
          <w:szCs w:val="4.3mm"/>
          <w:rFonts w:ascii="Segoe UI" w:cs="Segoe UI" w:eastAsia="Segoe UI" w:hAnsi="Segoe UI"/>
        </w:rPr>
        <w:br/>
        <w:t xml:space="preserve">Yeah, I just want one tab. Now the goal is, is that we want to get all this, all these tabs onto this one template. And then when you're looking at Grainger, just so you know, just from an AI purpose, because I know AI can go and and like look at a certain, it's going to look for a certain thing to pull back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Sulpizio, Nolan   </w:t>
      </w:r>
      <w:r>
        <w:rPr>
          <w:color w:val="a19f9d"/>
          <w:sz w:val="4.3mm"/>
          <w:szCs w:val="4.3mm"/>
          <w:rFonts w:ascii="Segoe UI" w:cs="Segoe UI" w:eastAsia="Segoe UI" w:hAnsi="Segoe UI"/>
        </w:rPr>
        <w:t xml:space="preserve">10:21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Scappe, Anthony   </w:t>
      </w:r>
      <w:r>
        <w:rPr>
          <w:color w:val="a19f9d"/>
          <w:sz w:val="4.3mm"/>
          <w:szCs w:val="4.3mm"/>
          <w:rFonts w:ascii="Segoe UI" w:cs="Segoe UI" w:eastAsia="Segoe UI" w:hAnsi="Segoe UI"/>
        </w:rPr>
        <w:t xml:space="preserve">10:33</w:t>
      </w:r>
      <w:r>
        <w:rPr>
          <w:color w:val="323130"/>
          <w:sz w:val="4.3mm"/>
          <w:szCs w:val="4.3mm"/>
          <w:rFonts w:ascii="Segoe UI" w:cs="Segoe UI" w:eastAsia="Segoe UI" w:hAnsi="Segoe UI"/>
        </w:rPr>
        <w:br/>
        <w:t xml:space="preserve">The brand is the manufacturer and the manufacturer part number sits down in the product details when you search these parts. So again, you know this is the information I need. I need that it's Thomas and Betts as the manufacturer and I need the manufacturer part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Sulpizio, Nolan   </w:t>
      </w:r>
      <w:r>
        <w:rPr>
          <w:color w:val="a19f9d"/>
          <w:sz w:val="4.3mm"/>
          <w:szCs w:val="4.3mm"/>
          <w:rFonts w:ascii="Segoe UI" w:cs="Segoe UI" w:eastAsia="Segoe UI" w:hAnsi="Segoe UI"/>
        </w:rPr>
        <w:t xml:space="preserve">10:39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See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Scappe, Anthony   </w:t>
      </w:r>
      <w:r>
        <w:rPr>
          <w:color w:val="a19f9d"/>
          <w:sz w:val="4.3mm"/>
          <w:szCs w:val="4.3mm"/>
          <w:rFonts w:ascii="Segoe UI" w:cs="Segoe UI" w:eastAsia="Segoe UI" w:hAnsi="Segoe UI"/>
        </w:rPr>
        <w:t xml:space="preserve">10:48</w:t>
      </w:r>
      <w:r>
        <w:rPr>
          <w:color w:val="323130"/>
          <w:sz w:val="4.3mm"/>
          <w:szCs w:val="4.3mm"/>
          <w:rFonts w:ascii="Segoe UI" w:cs="Segoe UI" w:eastAsia="Segoe UI" w:hAnsi="Segoe UI"/>
        </w:rPr>
        <w:br/>
        <w:t xml:space="preserve">And that's the information in the crypt crawl that we're not going to have, right? That's columns D&amp;E. So you're basically filling out all this, you know, definitely grabbing this. And then we're going to go scrape Granger's websites for these items to pull back the actual manufacturer and part number that's reflective of these.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Sulpizio, Nolan   </w:t>
      </w:r>
      <w:r>
        <w:rPr>
          <w:color w:val="a19f9d"/>
          <w:sz w:val="4.3mm"/>
          <w:szCs w:val="4.3mm"/>
          <w:rFonts w:ascii="Segoe UI" w:cs="Segoe UI" w:eastAsia="Segoe UI" w:hAnsi="Segoe UI"/>
        </w:rPr>
        <w:t xml:space="preserve">10:53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That makes sense. Gotcha.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Scappe, Anthony   </w:t>
      </w:r>
      <w:r>
        <w:rPr>
          <w:color w:val="a19f9d"/>
          <w:sz w:val="4.3mm"/>
          <w:szCs w:val="4.3mm"/>
          <w:rFonts w:ascii="Segoe UI" w:cs="Segoe UI" w:eastAsia="Segoe UI" w:hAnsi="Segoe UI"/>
        </w:rPr>
        <w:t xml:space="preserve">11:08</w:t>
      </w:r>
      <w:r>
        <w:rPr>
          <w:color w:val="323130"/>
          <w:sz w:val="4.3mm"/>
          <w:szCs w:val="4.3mm"/>
          <w:rFonts w:ascii="Segoe UI" w:cs="Segoe UI" w:eastAsia="Segoe UI" w:hAnsi="Segoe UI"/>
        </w:rPr>
        <w:br/>
        <w:t xml:space="preserve">So it becomes more. I know it was confusing at first because I was going through it, but it's actually more simpler once you get through it, you know,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Sulpizio, Nolan   </w:t>
      </w:r>
      <w:r>
        <w:rPr>
          <w:color w:val="a19f9d"/>
          <w:sz w:val="4.3mm"/>
          <w:szCs w:val="4.3mm"/>
          <w:rFonts w:ascii="Segoe UI" w:cs="Segoe UI" w:eastAsia="Segoe UI" w:hAnsi="Segoe UI"/>
        </w:rPr>
        <w:t xml:space="preserve">11:14</w:t>
      </w:r>
      <w:r>
        <w:rPr>
          <w:color w:val="323130"/>
          <w:sz w:val="4.3mm"/>
          <w:szCs w:val="4.3mm"/>
          <w:rFonts w:ascii="Segoe UI" w:cs="Segoe UI" w:eastAsia="Segoe UI" w:hAnsi="Segoe UI"/>
        </w:rPr>
        <w:br/>
        <w:t xml:space="preserve">Yeah, yeah, now I'm seeing it. I just had to like be familiar looking at the then the items that's just in a very different format than I've I've seen before. So now that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Scappe, Anthony   </w:t>
      </w:r>
      <w:r>
        <w:rPr>
          <w:color w:val="a19f9d"/>
          <w:sz w:val="4.3mm"/>
          <w:szCs w:val="4.3mm"/>
          <w:rFonts w:ascii="Segoe UI" w:cs="Segoe UI" w:eastAsia="Segoe UI" w:hAnsi="Segoe UI"/>
        </w:rPr>
        <w:t xml:space="preserve">11:24</w:t>
      </w:r>
      <w:r>
        <w:rPr>
          <w:color w:val="323130"/>
          <w:sz w:val="4.3mm"/>
          <w:szCs w:val="4.3mm"/>
          <w:rFonts w:ascii="Segoe UI" w:cs="Segoe UI" w:eastAsia="Segoe UI" w:hAnsi="Segoe UI"/>
        </w:rPr>
        <w:br/>
        <w:t xml:space="preserve">Yeah, like I said, you're gonna find all these. You know, every one of these is gonna be a, you know, Valley Granger part number that comes back, I'm assuming. So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Sulpizio, Nolan   </w:t>
      </w:r>
      <w:r>
        <w:rPr>
          <w:color w:val="a19f9d"/>
          <w:sz w:val="4.3mm"/>
          <w:szCs w:val="4.3mm"/>
          <w:rFonts w:ascii="Segoe UI" w:cs="Segoe UI" w:eastAsia="Segoe UI" w:hAnsi="Segoe UI"/>
        </w:rPr>
        <w:t xml:space="preserve">11:29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they they will be valid because like that was another thing I've noticed. Like when I do a lot of these, I look them up sometimes and they just don't exist. But that might be like, you know, it's not just Granger parts or whatever. They're like a million random parts that I'm looking up and sometimes they don't come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Scappe, Anthony   </w:t>
      </w:r>
      <w:r>
        <w:rPr>
          <w:color w:val="a19f9d"/>
          <w:sz w:val="4.3mm"/>
          <w:szCs w:val="4.3mm"/>
          <w:rFonts w:ascii="Segoe UI" w:cs="Segoe UI" w:eastAsia="Segoe UI" w:hAnsi="Segoe UI"/>
        </w:rPr>
        <w:t xml:space="preserve">11:47</w:t>
      </w:r>
      <w:r>
        <w:rPr>
          <w:color w:val="323130"/>
          <w:sz w:val="4.3mm"/>
          <w:szCs w:val="4.3mm"/>
          <w:rFonts w:ascii="Segoe UI" w:cs="Segoe UI" w:eastAsia="Segoe UI" w:hAnsi="Segoe UI"/>
        </w:rPr>
        <w:br/>
        <w:t xml:space="preserve">No, this honestly, because this is coming from Grainger's E you know, just imagine if you know Grainger got a download of E stock with 100 items in a store with all our Sims. Those Sims are probably going to be valid, right? You know what I mean? Like we we had to set it up to be. They had to be valid to set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Sulpizio, Nolan   </w:t>
      </w:r>
      <w:r>
        <w:rPr>
          <w:color w:val="a19f9d"/>
          <w:sz w:val="4.3mm"/>
          <w:szCs w:val="4.3mm"/>
          <w:rFonts w:ascii="Segoe UI" w:cs="Segoe UI" w:eastAsia="Segoe UI" w:hAnsi="Segoe UI"/>
        </w:rPr>
        <w:t xml:space="preserve">12:00</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Scappe, Anthony   </w:t>
      </w:r>
      <w:r>
        <w:rPr>
          <w:color w:val="a19f9d"/>
          <w:sz w:val="4.3mm"/>
          <w:szCs w:val="4.3mm"/>
          <w:rFonts w:ascii="Segoe UI" w:cs="Segoe UI" w:eastAsia="Segoe UI" w:hAnsi="Segoe UI"/>
        </w:rPr>
        <w:t xml:space="preserve">12:07</w:t>
      </w:r>
      <w:r>
        <w:rPr>
          <w:color w:val="323130"/>
          <w:sz w:val="4.3mm"/>
          <w:szCs w:val="4.3mm"/>
          <w:rFonts w:ascii="Segoe UI" w:cs="Segoe UI" w:eastAsia="Segoe UI" w:hAnsi="Segoe UI"/>
        </w:rPr>
        <w:br/>
        <w:t xml:space="preserve">Up. So I'm assuming they're still valid unless someone like deleted these things out. So again, this is coming directly from their BMI system of all their nuts and bolts and then obviously these different compartments with, you know, lugs and wire nuts and then you know all these compartment, you know, cabinets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Sulpizio, Nolan   </w:t>
      </w:r>
      <w:r>
        <w:rPr>
          <w:color w:val="a19f9d"/>
          <w:sz w:val="4.3mm"/>
          <w:szCs w:val="4.3mm"/>
          <w:rFonts w:ascii="Segoe UI" w:cs="Segoe UI" w:eastAsia="Segoe UI" w:hAnsi="Segoe UI"/>
        </w:rPr>
        <w:t xml:space="preserve">12:11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Scappe, Anthony   </w:t>
      </w:r>
      <w:r>
        <w:rPr>
          <w:color w:val="a19f9d"/>
          <w:sz w:val="4.3mm"/>
          <w:szCs w:val="4.3mm"/>
          <w:rFonts w:ascii="Segoe UI" w:cs="Segoe UI" w:eastAsia="Segoe UI" w:hAnsi="Segoe UI"/>
        </w:rPr>
        <w:t xml:space="preserve">12:27</w:t>
      </w:r>
      <w:r>
        <w:rPr>
          <w:color w:val="323130"/>
          <w:sz w:val="4.3mm"/>
          <w:szCs w:val="4.3mm"/>
          <w:rFonts w:ascii="Segoe UI" w:cs="Segoe UI" w:eastAsia="Segoe UI" w:hAnsi="Segoe UI"/>
        </w:rPr>
        <w:br/>
        <w:t xml:space="preserve">Other things, but again, all these Grainger part, there's gonna be a lot. Once you clean this up, there's probably gonna be a few 100 items that pull out. But you know, that's when you can just start Grainger. Maybe an AI bot can go out here and and grab all this information. I mean, I'm I'm sure you can find build something to do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Sulpizio, Nolan   </w:t>
      </w:r>
      <w:r>
        <w:rPr>
          <w:color w:val="a19f9d"/>
          <w:sz w:val="4.3mm"/>
          <w:szCs w:val="4.3mm"/>
          <w:rFonts w:ascii="Segoe UI" w:cs="Segoe UI" w:eastAsia="Segoe UI" w:hAnsi="Segoe UI"/>
        </w:rPr>
        <w:t xml:space="preserve">12:40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definitely. Yeah, I have some. I have some scraping, scraping ones already made so I can repurpose.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Scappe, Anthony   </w:t>
      </w:r>
      <w:r>
        <w:rPr>
          <w:color w:val="a19f9d"/>
          <w:sz w:val="4.3mm"/>
          <w:szCs w:val="4.3mm"/>
          <w:rFonts w:ascii="Segoe UI" w:cs="Segoe UI" w:eastAsia="Segoe UI" w:hAnsi="Segoe UI"/>
        </w:rPr>
        <w:t xml:space="preserve">12:52</w:t>
      </w:r>
      <w:r>
        <w:rPr>
          <w:color w:val="323130"/>
          <w:sz w:val="4.3mm"/>
          <w:szCs w:val="4.3mm"/>
          <w:rFonts w:ascii="Segoe UI" w:cs="Segoe UI" w:eastAsia="Segoe UI" w:hAnsi="Segoe UI"/>
        </w:rPr>
        <w:br/>
        <w:t xml:space="preserve">Yeah, I mean, the most important thing is, is that we can't, you know, we can't miss any of these, right? And we can't get these because these are planograms, right? So they're assuming that, you know, none of this is gonna be able to be changed. So if we miss one or this gets put into this one, it's gonna be a problem.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Sulpizio, Nolan   </w:t>
      </w:r>
      <w:r>
        <w:rPr>
          <w:color w:val="a19f9d"/>
          <w:sz w:val="4.3mm"/>
          <w:szCs w:val="4.3mm"/>
          <w:rFonts w:ascii="Segoe UI" w:cs="Segoe UI" w:eastAsia="Segoe UI" w:hAnsi="Segoe UI"/>
        </w:rPr>
        <w:t xml:space="preserve">12:57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Scappe, Anthony   </w:t>
      </w:r>
      <w:r>
        <w:rPr>
          <w:color w:val="a19f9d"/>
          <w:sz w:val="4.3mm"/>
          <w:szCs w:val="4.3mm"/>
          <w:rFonts w:ascii="Segoe UI" w:cs="Segoe UI" w:eastAsia="Segoe UI" w:hAnsi="Segoe UI"/>
        </w:rPr>
        <w:t xml:space="preserve">13:08</w:t>
      </w:r>
      <w:r>
        <w:rPr>
          <w:color w:val="323130"/>
          <w:sz w:val="4.3mm"/>
          <w:szCs w:val="4.3mm"/>
          <w:rFonts w:ascii="Segoe UI" w:cs="Segoe UI" w:eastAsia="Segoe UI" w:hAnsi="Segoe UI"/>
        </w:rPr>
        <w:br/>
        <w:t xml:space="preserve">A I for sure because I think there's some things there, but you know I would be, I would, I would focus more on making sure that this is clean before you start. You know, if you pull back a Grainger part number and it's wrong, I'm not too concerned. But if we're missing data on this file completely then then we got a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Sulpizio, Nolan   </w:t>
      </w:r>
      <w:r>
        <w:rPr>
          <w:color w:val="a19f9d"/>
          <w:sz w:val="4.3mm"/>
          <w:szCs w:val="4.3mm"/>
          <w:rFonts w:ascii="Segoe UI" w:cs="Segoe UI" w:eastAsia="Segoe UI" w:hAnsi="Segoe UI"/>
        </w:rPr>
        <w:t xml:space="preserve">13:13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that makes a lot of sense. That's that's good to know. So really be strict on the quality gate for that first vertical realignment and then still be obviously cognitive about the Granger one, but put a lot more of that focus on on getting all this data properly converted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Scappe, Anthony   </w:t>
      </w:r>
      <w:r>
        <w:rPr>
          <w:color w:val="a19f9d"/>
          <w:sz w:val="4.3mm"/>
          <w:szCs w:val="4.3mm"/>
          <w:rFonts w:ascii="Segoe UI" w:cs="Segoe UI" w:eastAsia="Segoe UI" w:hAnsi="Segoe UI"/>
        </w:rPr>
        <w:t xml:space="preserve">13:42</w:t>
      </w:r>
      <w:r>
        <w:rPr>
          <w:color w:val="323130"/>
          <w:sz w:val="4.3mm"/>
          <w:szCs w:val="4.3mm"/>
          <w:rFonts w:ascii="Segoe UI" w:cs="Segoe UI" w:eastAsia="Segoe UI" w:hAnsi="Segoe UI"/>
        </w:rPr>
        <w:br/>
        <w:t xml:space="preserve">Yeah, right. Like I said, anybody can, you know, if if it doesn't make sense or doesn't valid, anybody can go grab this part number and open up a browser and go to Granger and validate it. But if we're missing items, if we're missing items on here and then we, you know, we end up going all the way out to the plant and we start putting labels on and we're missing 50 labels, you know, we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Sulpizio, Nolan   </w:t>
      </w:r>
      <w:r>
        <w:rPr>
          <w:color w:val="a19f9d"/>
          <w:sz w:val="4.3mm"/>
          <w:szCs w:val="4.3mm"/>
          <w:rFonts w:ascii="Segoe UI" w:cs="Segoe UI" w:eastAsia="Segoe UI" w:hAnsi="Segoe UI"/>
        </w:rPr>
        <w:t xml:space="preserve">13:43</w:t>
      </w:r>
      <w:r>
        <w:rPr>
          <w:color w:val="323130"/>
          <w:sz w:val="4.3mm"/>
          <w:szCs w:val="4.3mm"/>
          <w:rFonts w:ascii="Segoe UI" w:cs="Segoe UI" w:eastAsia="Segoe UI" w:hAnsi="Segoe UI"/>
        </w:rPr>
        <w:br/>
        <w:t xml:space="preserve">Makes sense.</w:t>
      </w:r>
      <w:r>
        <w:rPr>
          <w:color w:val="323130"/>
          <w:sz w:val="4.3mm"/>
          <w:szCs w:val="4.3mm"/>
          <w:rFonts w:ascii="Segoe UI" w:cs="Segoe UI" w:eastAsia="Segoe UI" w:hAnsi="Segoe UI"/>
        </w:rPr>
        <w:br/>
        <w:t xml:space="preserve">If it's missing, it's missing, 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Scappe, Anthony   </w:t>
      </w:r>
      <w:r>
        <w:rPr>
          <w:color w:val="a19f9d"/>
          <w:sz w:val="4.3mm"/>
          <w:szCs w:val="4.3mm"/>
          <w:rFonts w:ascii="Segoe UI" w:cs="Segoe UI" w:eastAsia="Segoe UI" w:hAnsi="Segoe UI"/>
        </w:rPr>
        <w:t xml:space="preserve">14:00</w:t>
      </w:r>
      <w:r>
        <w:rPr>
          <w:color w:val="323130"/>
          <w:sz w:val="4.3mm"/>
          <w:szCs w:val="4.3mm"/>
          <w:rFonts w:ascii="Segoe UI" w:cs="Segoe UI" w:eastAsia="Segoe UI" w:hAnsi="Segoe UI"/>
        </w:rPr>
        <w:br/>
        <w:t xml:space="preserve">Reinvented a whole process to have to start over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Sulpizio, Nolan   </w:t>
      </w:r>
      <w:r>
        <w:rPr>
          <w:color w:val="a19f9d"/>
          <w:sz w:val="4.3mm"/>
          <w:szCs w:val="4.3mm"/>
          <w:rFonts w:ascii="Segoe UI" w:cs="Segoe UI" w:eastAsia="Segoe UI" w:hAnsi="Segoe UI"/>
        </w:rPr>
        <w:t xml:space="preserve">14:02</w:t>
      </w:r>
      <w:r>
        <w:rPr>
          <w:color w:val="323130"/>
          <w:sz w:val="4.3mm"/>
          <w:szCs w:val="4.3mm"/>
          <w:rFonts w:ascii="Segoe UI" w:cs="Segoe UI" w:eastAsia="Segoe UI" w:hAnsi="Segoe UI"/>
        </w:rPr>
        <w:br/>
        <w:t xml:space="preserve">Yeah,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Scappe, Anthony   </w:t>
      </w:r>
      <w:r>
        <w:rPr>
          <w:color w:val="a19f9d"/>
          <w:sz w:val="4.3mm"/>
          <w:szCs w:val="4.3mm"/>
          <w:rFonts w:ascii="Segoe UI" w:cs="Segoe UI" w:eastAsia="Segoe UI" w:hAnsi="Segoe UI"/>
        </w:rPr>
        <w:t xml:space="preserve">14:05</w:t>
      </w:r>
      <w:r>
        <w:rPr>
          <w:color w:val="323130"/>
          <w:sz w:val="4.3mm"/>
          <w:szCs w:val="4.3mm"/>
          <w:rFonts w:ascii="Segoe UI" w:cs="Segoe UI" w:eastAsia="Segoe UI" w:hAnsi="Segoe UI"/>
        </w:rPr>
        <w:br/>
        <w:t xml:space="preserve">So same. And that was the same reason on those PDF files, because that was the same situation. You know, we were just, we were doing that. So. But anyway, all right, well, let me know if you have any questions. I'll shoot this new file over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Sulpizio, Nolan   </w:t>
      </w:r>
      <w:r>
        <w:rPr>
          <w:color w:val="a19f9d"/>
          <w:sz w:val="4.3mm"/>
          <w:szCs w:val="4.3mm"/>
          <w:rFonts w:ascii="Segoe UI" w:cs="Segoe UI" w:eastAsia="Segoe UI" w:hAnsi="Segoe UI"/>
        </w:rPr>
        <w:t xml:space="preserve">14:11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That makes sense. Totally.</w:t>
      </w:r>
      <w:r>
        <w:rPr>
          <w:color w:val="323130"/>
          <w:sz w:val="4.3mm"/>
          <w:szCs w:val="4.3mm"/>
          <w:rFonts w:ascii="Segoe UI" w:cs="Segoe UI" w:eastAsia="Segoe UI" w:hAnsi="Segoe UI"/>
        </w:rPr>
        <w:br/>
        <w:t xml:space="preserve">But and then uh, timeline, do you have expectations? I'll try and get it done by the end of the day, but it might be a lot, so there's a chance I don't, but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Scappe, Anthony   </w:t>
      </w:r>
      <w:r>
        <w:rPr>
          <w:color w:val="a19f9d"/>
          <w:sz w:val="4.3mm"/>
          <w:szCs w:val="4.3mm"/>
          <w:rFonts w:ascii="Segoe UI" w:cs="Segoe UI" w:eastAsia="Segoe UI" w:hAnsi="Segoe UI"/>
        </w:rPr>
        <w:t xml:space="preserve">14:25</w:t>
      </w:r>
      <w:r>
        <w:rPr>
          <w:color w:val="323130"/>
          <w:sz w:val="4.3mm"/>
          <w:szCs w:val="4.3mm"/>
          <w:rFonts w:ascii="Segoe UI" w:cs="Segoe UI" w:eastAsia="Segoe UI" w:hAnsi="Segoe UI"/>
        </w:rPr>
        <w:br/>
        <w:t xml:space="preserve">Yeah, I mean Monday, Tuesday's, Monday's fine if you can get it Monday.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Sulpizio, Nolan   </w:t>
      </w:r>
      <w:r>
        <w:rPr>
          <w:color w:val="a19f9d"/>
          <w:sz w:val="4.3mm"/>
          <w:szCs w:val="4.3mm"/>
          <w:rFonts w:ascii="Segoe UI" w:cs="Segoe UI" w:eastAsia="Segoe UI" w:hAnsi="Segoe UI"/>
        </w:rPr>
        <w:t xml:space="preserve">14:27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Scappe, Anthony   </w:t>
      </w:r>
      <w:r>
        <w:rPr>
          <w:color w:val="a19f9d"/>
          <w:sz w:val="4.3mm"/>
          <w:szCs w:val="4.3mm"/>
          <w:rFonts w:ascii="Segoe UI" w:cs="Segoe UI" w:eastAsia="Segoe UI" w:hAnsi="Segoe UI"/>
        </w:rPr>
        <w:t xml:space="preserve">14:30</w:t>
      </w:r>
      <w:r>
        <w:rPr>
          <w:color w:val="323130"/>
          <w:sz w:val="4.3mm"/>
          <w:szCs w:val="4.3mm"/>
          <w:rFonts w:ascii="Segoe UI" w:cs="Segoe UI" w:eastAsia="Segoe UI" w:hAnsi="Segoe UI"/>
        </w:rPr>
        <w:br/>
        <w:t xml:space="preserve">All right, man.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Sulpizio, Nolan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8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8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dboi2tmzg23tbaxdrj97y.png"/><Relationship Id="rId7" Type="http://schemas.openxmlformats.org/officeDocument/2006/relationships/image" Target="media/wolgtm8ghbbm0rxozkc-h.png"/><Relationship Id="rId8" Type="http://schemas.openxmlformats.org/officeDocument/2006/relationships/image" Target="media/h9echourkolmgovaelxpo.png"/><Relationship Id="rId9" Type="http://schemas.openxmlformats.org/officeDocument/2006/relationships/image" Target="media/huidqb16o_l9cxuixbrnb.png"/><Relationship Id="rId10" Type="http://schemas.openxmlformats.org/officeDocument/2006/relationships/image" Target="media/uuectpjh2vmjyhawkclrv.png"/><Relationship Id="rId11" Type="http://schemas.openxmlformats.org/officeDocument/2006/relationships/image" Target="media/uiuxmg7ph_op_lzmfwd3o.png"/><Relationship Id="rId12" Type="http://schemas.openxmlformats.org/officeDocument/2006/relationships/image" Target="media/qa8mqgs0wtug6nfbcrbmi.png"/><Relationship Id="rId13" Type="http://schemas.openxmlformats.org/officeDocument/2006/relationships/image" Target="media/lyzcd-lfqr_6jlsalgdtu.png"/><Relationship Id="rId14" Type="http://schemas.openxmlformats.org/officeDocument/2006/relationships/image" Target="media/rxbkhithn_sh_uczdzjpe.png"/><Relationship Id="rId15" Type="http://schemas.openxmlformats.org/officeDocument/2006/relationships/image" Target="media/qp1w7knwoc9iv0r9obbfj.png"/><Relationship Id="rId16" Type="http://schemas.openxmlformats.org/officeDocument/2006/relationships/image" Target="media/ddtmxwg-sobzfqasjrzel.png"/><Relationship Id="rId17" Type="http://schemas.openxmlformats.org/officeDocument/2006/relationships/image" Target="media/logzaszb2hfh-zzs_scbr.png"/><Relationship Id="rId18" Type="http://schemas.openxmlformats.org/officeDocument/2006/relationships/image" Target="media/twc5hw4ifsws2fd_oiyrf.png"/><Relationship Id="rId19" Type="http://schemas.openxmlformats.org/officeDocument/2006/relationships/image" Target="media/u33fqeehcnhrr9l_-bqle.png"/><Relationship Id="rId20" Type="http://schemas.openxmlformats.org/officeDocument/2006/relationships/image" Target="media/ja_a5earxjt2vb0u5kkji.png"/><Relationship Id="rId21" Type="http://schemas.openxmlformats.org/officeDocument/2006/relationships/image" Target="media/edae9gi0lfcd08of1sw4k.png"/><Relationship Id="rId22" Type="http://schemas.openxmlformats.org/officeDocument/2006/relationships/image" Target="media/xvfywehzrhg2ro2xiukb1.png"/><Relationship Id="rId23" Type="http://schemas.openxmlformats.org/officeDocument/2006/relationships/image" Target="media/rce9udw5fo-pianxch5fk.png"/><Relationship Id="rId24" Type="http://schemas.openxmlformats.org/officeDocument/2006/relationships/image" Target="media/et2fmg7wvuzeo4pil6vho.png"/><Relationship Id="rId25" Type="http://schemas.openxmlformats.org/officeDocument/2006/relationships/image" Target="media/ubqex6s6uhcj1pz8aoa28.png"/><Relationship Id="rId26" Type="http://schemas.openxmlformats.org/officeDocument/2006/relationships/image" Target="media/blelk3qns_dpcixp9j3bi.png"/><Relationship Id="rId27" Type="http://schemas.openxmlformats.org/officeDocument/2006/relationships/image" Target="media/jnqk3i9ooelm3w6bfka-_.png"/><Relationship Id="rId28" Type="http://schemas.openxmlformats.org/officeDocument/2006/relationships/image" Target="media/gtgwv4ebq2vgbqfa0pmpm.png"/><Relationship Id="rId29" Type="http://schemas.openxmlformats.org/officeDocument/2006/relationships/image" Target="media/nuq2nmvy91wpedt3a4gda.png"/><Relationship Id="rId30" Type="http://schemas.openxmlformats.org/officeDocument/2006/relationships/image" Target="media/s5-aenceamb2kc9ye9vcm.png"/><Relationship Id="rId31" Type="http://schemas.openxmlformats.org/officeDocument/2006/relationships/image" Target="media/l5wypknn3pn7lqq_fewbz.png"/><Relationship Id="rId32" Type="http://schemas.openxmlformats.org/officeDocument/2006/relationships/image" Target="media/se08h23qpn8g9f803bud_.png"/><Relationship Id="rId33" Type="http://schemas.openxmlformats.org/officeDocument/2006/relationships/image" Target="media/lguxxup2bwvoc1absqvlx.png"/><Relationship Id="rId34" Type="http://schemas.openxmlformats.org/officeDocument/2006/relationships/image" Target="media/ukefuggzjbmjusejtp9ym.png"/><Relationship Id="rId35" Type="http://schemas.openxmlformats.org/officeDocument/2006/relationships/image" Target="media/xe9n3qi31-5wvetlgeglf.png"/><Relationship Id="rId36" Type="http://schemas.openxmlformats.org/officeDocument/2006/relationships/image" Target="media/scdko4neoafdgjyuwhupp.png"/><Relationship Id="rId37" Type="http://schemas.openxmlformats.org/officeDocument/2006/relationships/image" Target="media/iozpswj_89k5-jaxr_ls3.png"/><Relationship Id="rId38" Type="http://schemas.openxmlformats.org/officeDocument/2006/relationships/image" Target="media/buc_c0ojcdxygcu96gwwd.png"/><Relationship Id="rId39" Type="http://schemas.openxmlformats.org/officeDocument/2006/relationships/image" Target="media/blxexu5ubt8n6p7-4mpym.png"/><Relationship Id="rId40" Type="http://schemas.openxmlformats.org/officeDocument/2006/relationships/image" Target="media/f6uql9aby0swu84pzthid.png"/><Relationship Id="rId41" Type="http://schemas.openxmlformats.org/officeDocument/2006/relationships/image" Target="media/h6zg8vwmhpv_2lwqjqdoh.png"/><Relationship Id="rId42" Type="http://schemas.openxmlformats.org/officeDocument/2006/relationships/image" Target="media/xmqzzjwati5arrexysi7r.png"/><Relationship Id="rId43" Type="http://schemas.openxmlformats.org/officeDocument/2006/relationships/image" Target="media/ci2g7z6eewt5mbif0e39m.png"/><Relationship Id="rId44" Type="http://schemas.openxmlformats.org/officeDocument/2006/relationships/image" Target="media/30w1eym6zmfbr0pkknrbm.png"/><Relationship Id="rId45" Type="http://schemas.openxmlformats.org/officeDocument/2006/relationships/image" Target="media/-l6wmvhre0wkaki-7tfev.png"/><Relationship Id="rId46" Type="http://schemas.openxmlformats.org/officeDocument/2006/relationships/image" Target="media/bcnkkkni8ucshwdsfepnd.png"/><Relationship Id="rId47" Type="http://schemas.openxmlformats.org/officeDocument/2006/relationships/image" Target="media/qmbyujls9dedtelsjpxvj.png"/><Relationship Id="rId48" Type="http://schemas.openxmlformats.org/officeDocument/2006/relationships/image" Target="media/poxddxpxxyjwok51vqv7u.png"/><Relationship Id="rId49" Type="http://schemas.openxmlformats.org/officeDocument/2006/relationships/image" Target="media/f17bvuyhcoua7bluykpw6.png"/><Relationship Id="rId50" Type="http://schemas.openxmlformats.org/officeDocument/2006/relationships/image" Target="media/zjcsr5-7wyxyt_arly-xl.png"/><Relationship Id="rId51" Type="http://schemas.openxmlformats.org/officeDocument/2006/relationships/image" Target="media/bum9x0-stgmgxtern9ag_.png"/><Relationship Id="rId52" Type="http://schemas.openxmlformats.org/officeDocument/2006/relationships/image" Target="media/lrjnhzuowkjkxtz17rhol.png"/><Relationship Id="rId53" Type="http://schemas.openxmlformats.org/officeDocument/2006/relationships/image" Target="media/pxewllveboe9hsyk5ygbu.png"/><Relationship Id="rId54" Type="http://schemas.openxmlformats.org/officeDocument/2006/relationships/image" Target="media/fjozypfjhkcm_qffywvvy.png"/><Relationship Id="rId55" Type="http://schemas.openxmlformats.org/officeDocument/2006/relationships/image" Target="media/on7rz_cuksvdwqz8jkexx.png"/><Relationship Id="rId56" Type="http://schemas.openxmlformats.org/officeDocument/2006/relationships/image" Target="media/qtpkx4pwksqjp8sdvhyhh.png"/><Relationship Id="rId57" Type="http://schemas.openxmlformats.org/officeDocument/2006/relationships/image" Target="media/l3en1objleb0o7nm0syd6.png"/><Relationship Id="rId58" Type="http://schemas.openxmlformats.org/officeDocument/2006/relationships/image" Target="media/kf71ishjlivs5ejg7tcth.png"/><Relationship Id="rId59" Type="http://schemas.openxmlformats.org/officeDocument/2006/relationships/image" Target="media/tkshzhkdsdgpqub7jvecn.png"/><Relationship Id="rId60" Type="http://schemas.openxmlformats.org/officeDocument/2006/relationships/image" Target="media/ebbcrzj2esk1rq924uwdj.png"/><Relationship Id="rId61" Type="http://schemas.openxmlformats.org/officeDocument/2006/relationships/image" Target="media/lodc-fzknbdu3ez9_1ep9.png"/><Relationship Id="rId62" Type="http://schemas.openxmlformats.org/officeDocument/2006/relationships/image" Target="media/rgqcutrtwpegpjslipajs.png"/><Relationship Id="rId63" Type="http://schemas.openxmlformats.org/officeDocument/2006/relationships/image" Target="media/dlotpbcg9wuvprutlif9v.png"/><Relationship Id="rId64" Type="http://schemas.openxmlformats.org/officeDocument/2006/relationships/image" Target="media/jab8vkda7vtuiiicf5cg4.png"/><Relationship Id="rId65" Type="http://schemas.openxmlformats.org/officeDocument/2006/relationships/image" Target="media/vee4oz-qttr1ngo9bde98.png"/><Relationship Id="rId66" Type="http://schemas.openxmlformats.org/officeDocument/2006/relationships/image" Target="media/ffyx6mv-dypsm3h6fkpnk.png"/><Relationship Id="rId67" Type="http://schemas.openxmlformats.org/officeDocument/2006/relationships/image" Target="media/8srq1e-qch66ugq8wenlf.png"/><Relationship Id="rId68" Type="http://schemas.openxmlformats.org/officeDocument/2006/relationships/image" Target="media/-ejngcsaq4nublvb--bwb.png"/><Relationship Id="rId69" Type="http://schemas.openxmlformats.org/officeDocument/2006/relationships/image" Target="media/16-x7vl5micnpacbjfop8.png"/><Relationship Id="rId70" Type="http://schemas.openxmlformats.org/officeDocument/2006/relationships/image" Target="media/ic6xkt7y5qfo1zoq1seuk.png"/><Relationship Id="rId71" Type="http://schemas.openxmlformats.org/officeDocument/2006/relationships/image" Target="media/iqoexqdh8vbwm5rj0tks3.png"/><Relationship Id="rId72" Type="http://schemas.openxmlformats.org/officeDocument/2006/relationships/image" Target="media/_jtdhiw7vfal21bejyoa9.png"/><Relationship Id="rId73" Type="http://schemas.openxmlformats.org/officeDocument/2006/relationships/image" Target="media/pzvwiu41y_rk5qayt59dt.png"/><Relationship Id="rId74" Type="http://schemas.openxmlformats.org/officeDocument/2006/relationships/image" Target="media/aijdzghtg7p_qixrtkk_d.png"/><Relationship Id="rId75" Type="http://schemas.openxmlformats.org/officeDocument/2006/relationships/image" Target="media/vve7mfnbtxfix5dhxypb9.png"/><Relationship Id="rId76" Type="http://schemas.openxmlformats.org/officeDocument/2006/relationships/image" Target="media/ofte0ipa2xfm4e33pwtyn.png"/><Relationship Id="rId77" Type="http://schemas.openxmlformats.org/officeDocument/2006/relationships/image" Target="media/frifuzgrdpblqogka1sfe.png"/><Relationship Id="rId78" Type="http://schemas.openxmlformats.org/officeDocument/2006/relationships/image" Target="media/awfnq98yjqk4lcbu5joql.png"/><Relationship Id="rId79" Type="http://schemas.openxmlformats.org/officeDocument/2006/relationships/image" Target="media/ce5klmnl8jntjti3k2bgb.png"/><Relationship Id="rId80" Type="http://schemas.openxmlformats.org/officeDocument/2006/relationships/image" Target="media/byfxotctojgcgpbqeq_um.png"/><Relationship Id="rId81" Type="http://schemas.openxmlformats.org/officeDocument/2006/relationships/image" Target="media/v2jm8q3scebyrlabjvksn.png"/><Relationship Id="rId82" Type="http://schemas.openxmlformats.org/officeDocument/2006/relationships/image" Target="media/2xbtnuxbd0duzqxemt8go.png"/><Relationship Id="rId83" Type="http://schemas.openxmlformats.org/officeDocument/2006/relationships/image" Target="media/gmp5jld3ktrydd7-ckm9a.png"/><Relationship Id="rId84" Type="http://schemas.openxmlformats.org/officeDocument/2006/relationships/image" Target="media/7zqyhbnmsianfdlxueyo1.png"/><Relationship Id="rId85" Type="http://schemas.openxmlformats.org/officeDocument/2006/relationships/image" Target="media/4kewjrttqv31zbmv1wciy.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2026-04-03T17:30:37.092Z</dcterms:created>
  <dcterms:modified xsi:type="dcterms:W3CDTF">2026-04-03T17:30:37.092Z</dcterms:modified>
</cp:coreProperties>
</file>

<file path=docProps/custom.xml><?xml version="1.0" encoding="utf-8"?>
<Properties xmlns="http://schemas.openxmlformats.org/officeDocument/2006/custom-properties" xmlns:vt="http://schemas.openxmlformats.org/officeDocument/2006/docPropsVTypes"/>
</file>