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0F5E4" w14:textId="77777777" w:rsidR="0006199C" w:rsidRDefault="0006199C" w:rsidP="0006199C">
      <w:pPr>
        <w:pStyle w:val="Heading1"/>
        <w:spacing w:before="60"/>
        <w:ind w:left="2043" w:hanging="1638"/>
        <w:jc w:val="left"/>
      </w:pPr>
      <w:r>
        <w:t>Optimizing</w:t>
      </w:r>
      <w:r>
        <w:rPr>
          <w:spacing w:val="-7"/>
        </w:rPr>
        <w:t xml:space="preserve"> </w:t>
      </w:r>
      <w:r>
        <w:t>the</w:t>
      </w:r>
      <w:r>
        <w:rPr>
          <w:spacing w:val="-8"/>
        </w:rPr>
        <w:t xml:space="preserve"> </w:t>
      </w:r>
      <w:r>
        <w:t>Flow</w:t>
      </w:r>
      <w:r>
        <w:rPr>
          <w:spacing w:val="-7"/>
        </w:rPr>
        <w:t xml:space="preserve"> </w:t>
      </w:r>
      <w:r>
        <w:t>of</w:t>
      </w:r>
      <w:r>
        <w:rPr>
          <w:spacing w:val="-5"/>
        </w:rPr>
        <w:t xml:space="preserve"> </w:t>
      </w:r>
      <w:r>
        <w:t>Traffic</w:t>
      </w:r>
      <w:r>
        <w:rPr>
          <w:spacing w:val="-3"/>
        </w:rPr>
        <w:t xml:space="preserve"> </w:t>
      </w:r>
      <w:r>
        <w:t>in</w:t>
      </w:r>
      <w:r>
        <w:rPr>
          <w:spacing w:val="-6"/>
        </w:rPr>
        <w:t xml:space="preserve"> </w:t>
      </w:r>
      <w:r>
        <w:t>Smart</w:t>
      </w:r>
      <w:r>
        <w:rPr>
          <w:spacing w:val="-1"/>
        </w:rPr>
        <w:t xml:space="preserve"> </w:t>
      </w:r>
      <w:r>
        <w:t>Cities</w:t>
      </w:r>
      <w:r>
        <w:rPr>
          <w:spacing w:val="-5"/>
        </w:rPr>
        <w:t xml:space="preserve"> </w:t>
      </w:r>
      <w:r>
        <w:t>through</w:t>
      </w:r>
      <w:r>
        <w:rPr>
          <w:spacing w:val="-2"/>
        </w:rPr>
        <w:t xml:space="preserve"> </w:t>
      </w:r>
      <w:r>
        <w:t>Network</w:t>
      </w:r>
      <w:r>
        <w:rPr>
          <w:spacing w:val="-2"/>
        </w:rPr>
        <w:t xml:space="preserve"> </w:t>
      </w:r>
      <w:r>
        <w:t>Analysis:</w:t>
      </w:r>
      <w:r>
        <w:rPr>
          <w:spacing w:val="-1"/>
        </w:rPr>
        <w:t xml:space="preserve"> </w:t>
      </w:r>
      <w:r>
        <w:t>A</w:t>
      </w:r>
      <w:r>
        <w:rPr>
          <w:spacing w:val="-3"/>
        </w:rPr>
        <w:t xml:space="preserve"> </w:t>
      </w:r>
      <w:r>
        <w:t>Comprehensive Strategy to Reduce Congestion and Enhance Urban Mobility</w:t>
      </w:r>
    </w:p>
    <w:p w14:paraId="30B5EE84" w14:textId="77777777" w:rsidR="0006199C" w:rsidRDefault="0006199C" w:rsidP="0006199C">
      <w:pPr>
        <w:pStyle w:val="BodyText"/>
        <w:ind w:left="0"/>
        <w:rPr>
          <w:b/>
          <w:sz w:val="24"/>
        </w:rPr>
      </w:pPr>
    </w:p>
    <w:p w14:paraId="4E8C0AC1" w14:textId="77777777" w:rsidR="0006199C" w:rsidRDefault="0006199C" w:rsidP="0006199C">
      <w:pPr>
        <w:pStyle w:val="BodyText"/>
        <w:spacing w:before="201"/>
        <w:ind w:left="0"/>
        <w:rPr>
          <w:b/>
          <w:sz w:val="24"/>
        </w:rPr>
      </w:pPr>
    </w:p>
    <w:p w14:paraId="6D856EEB" w14:textId="77777777" w:rsidR="0006199C" w:rsidRDefault="0006199C" w:rsidP="0006199C">
      <w:pPr>
        <w:ind w:left="262"/>
        <w:jc w:val="center"/>
        <w:rPr>
          <w:b/>
          <w:sz w:val="20"/>
        </w:rPr>
      </w:pPr>
      <w:r>
        <w:rPr>
          <w:b/>
          <w:spacing w:val="-2"/>
          <w:sz w:val="20"/>
        </w:rPr>
        <w:t>Abstract</w:t>
      </w:r>
    </w:p>
    <w:p w14:paraId="32FD2149" w14:textId="77777777" w:rsidR="0006199C" w:rsidRDefault="0006199C" w:rsidP="0006199C">
      <w:pPr>
        <w:pStyle w:val="BodyText"/>
        <w:spacing w:before="202"/>
        <w:ind w:right="115"/>
        <w:jc w:val="both"/>
      </w:pPr>
      <w:r>
        <w:t>Basically, traffic flow optimization in smart cities deals with the improvement of urban mobility, reducing congestion, and enhancing the quality of life. In this paper, we detail an approach for undertaking traffic management through network analysis and predictive modeling. Informed by road networks, real-time traffic sensors, and public transport systems, we will be</w:t>
      </w:r>
      <w:r>
        <w:rPr>
          <w:spacing w:val="-2"/>
        </w:rPr>
        <w:t xml:space="preserve"> </w:t>
      </w:r>
      <w:r>
        <w:t>able to realize key</w:t>
      </w:r>
      <w:r>
        <w:rPr>
          <w:spacing w:val="-4"/>
        </w:rPr>
        <w:t xml:space="preserve"> </w:t>
      </w:r>
      <w:r>
        <w:t>junctions and bottlenecks that</w:t>
      </w:r>
      <w:r>
        <w:rPr>
          <w:spacing w:val="-2"/>
        </w:rPr>
        <w:t xml:space="preserve"> </w:t>
      </w:r>
      <w:r>
        <w:t>allow</w:t>
      </w:r>
      <w:r>
        <w:rPr>
          <w:spacing w:val="-5"/>
        </w:rPr>
        <w:t xml:space="preserve"> </w:t>
      </w:r>
      <w:r>
        <w:t>congestion</w:t>
      </w:r>
      <w:r>
        <w:rPr>
          <w:spacing w:val="-4"/>
        </w:rPr>
        <w:t xml:space="preserve"> </w:t>
      </w:r>
      <w:r>
        <w:t>to take place. Application</w:t>
      </w:r>
      <w:r>
        <w:rPr>
          <w:spacing w:val="-4"/>
        </w:rPr>
        <w:t xml:space="preserve"> </w:t>
      </w:r>
      <w:r>
        <w:t>of</w:t>
      </w:r>
      <w:r>
        <w:rPr>
          <w:spacing w:val="-4"/>
        </w:rPr>
        <w:t xml:space="preserve"> </w:t>
      </w:r>
      <w:r>
        <w:t>centrality</w:t>
      </w:r>
      <w:r>
        <w:rPr>
          <w:spacing w:val="-4"/>
        </w:rPr>
        <w:t xml:space="preserve"> </w:t>
      </w:r>
      <w:r>
        <w:t>and</w:t>
      </w:r>
      <w:r>
        <w:rPr>
          <w:spacing w:val="-4"/>
        </w:rPr>
        <w:t xml:space="preserve"> </w:t>
      </w:r>
      <w:r>
        <w:t>betweenness network metrics allows the singling out of the most critical nodes in need of optimization. Machine learning algorithms used include RBF and GRU for the prediction of traffic conditions and change in traffic light systems in real-time. Our results are very promising and show that rerouting strategies and adaptive signal control do have an effect on mitigating congestion</w:t>
      </w:r>
      <w:r>
        <w:rPr>
          <w:spacing w:val="-3"/>
        </w:rPr>
        <w:t xml:space="preserve"> </w:t>
      </w:r>
      <w:r>
        <w:t>and improving peak-hour traffic flow. This paper investigates the role of IoT devices and AI integration in developing solutions for sustainable urban mobility. This paper enriches the literature available in the area of network analysis in the</w:t>
      </w:r>
      <w:r>
        <w:rPr>
          <w:spacing w:val="40"/>
        </w:rPr>
        <w:t xml:space="preserve"> </w:t>
      </w:r>
      <w:r>
        <w:t xml:space="preserve">transformation of urban transport networks and bridges gaps in its long-term impacts and AI integrations research. Results also show useful lessons for decision-makers and urban planners in making resilience and efficiency in smart city </w:t>
      </w:r>
      <w:r>
        <w:rPr>
          <w:spacing w:val="-2"/>
        </w:rPr>
        <w:t>infrastructures.</w:t>
      </w:r>
    </w:p>
    <w:p w14:paraId="33F2C75C" w14:textId="77777777" w:rsidR="0006199C" w:rsidRDefault="0006199C" w:rsidP="0006199C">
      <w:pPr>
        <w:pStyle w:val="BodyText"/>
        <w:spacing w:before="2"/>
        <w:ind w:left="0"/>
      </w:pPr>
    </w:p>
    <w:p w14:paraId="03D6E619" w14:textId="77777777" w:rsidR="0006199C" w:rsidRDefault="0006199C" w:rsidP="0006199C">
      <w:pPr>
        <w:ind w:left="107"/>
        <w:jc w:val="both"/>
        <w:rPr>
          <w:sz w:val="18"/>
        </w:rPr>
      </w:pPr>
      <w:r>
        <w:rPr>
          <w:b/>
          <w:i/>
          <w:sz w:val="20"/>
        </w:rPr>
        <w:t>Keywords:</w:t>
      </w:r>
      <w:r>
        <w:rPr>
          <w:b/>
          <w:i/>
          <w:spacing w:val="-4"/>
          <w:sz w:val="20"/>
        </w:rPr>
        <w:t xml:space="preserve"> </w:t>
      </w:r>
      <w:r>
        <w:rPr>
          <w:sz w:val="18"/>
        </w:rPr>
        <w:t>Smart</w:t>
      </w:r>
      <w:r>
        <w:rPr>
          <w:spacing w:val="-3"/>
          <w:sz w:val="18"/>
        </w:rPr>
        <w:t xml:space="preserve"> </w:t>
      </w:r>
      <w:r>
        <w:rPr>
          <w:sz w:val="18"/>
        </w:rPr>
        <w:t>Cities,</w:t>
      </w:r>
      <w:r>
        <w:rPr>
          <w:spacing w:val="-5"/>
          <w:sz w:val="18"/>
        </w:rPr>
        <w:t xml:space="preserve"> </w:t>
      </w:r>
      <w:r>
        <w:rPr>
          <w:sz w:val="18"/>
        </w:rPr>
        <w:t>Traffic</w:t>
      </w:r>
      <w:r>
        <w:rPr>
          <w:spacing w:val="-8"/>
          <w:sz w:val="18"/>
        </w:rPr>
        <w:t xml:space="preserve"> </w:t>
      </w:r>
      <w:r>
        <w:rPr>
          <w:sz w:val="18"/>
        </w:rPr>
        <w:t>Flow</w:t>
      </w:r>
      <w:r>
        <w:rPr>
          <w:spacing w:val="-10"/>
          <w:sz w:val="18"/>
        </w:rPr>
        <w:t xml:space="preserve"> </w:t>
      </w:r>
      <w:r>
        <w:rPr>
          <w:sz w:val="18"/>
        </w:rPr>
        <w:t>Optimization,</w:t>
      </w:r>
      <w:r>
        <w:rPr>
          <w:spacing w:val="-2"/>
          <w:sz w:val="18"/>
        </w:rPr>
        <w:t xml:space="preserve"> </w:t>
      </w:r>
      <w:r>
        <w:rPr>
          <w:sz w:val="18"/>
        </w:rPr>
        <w:t>Network</w:t>
      </w:r>
      <w:r>
        <w:rPr>
          <w:spacing w:val="-8"/>
          <w:sz w:val="18"/>
        </w:rPr>
        <w:t xml:space="preserve"> </w:t>
      </w:r>
      <w:r>
        <w:rPr>
          <w:sz w:val="18"/>
        </w:rPr>
        <w:t>Analysis,</w:t>
      </w:r>
      <w:r>
        <w:rPr>
          <w:spacing w:val="-6"/>
          <w:sz w:val="18"/>
        </w:rPr>
        <w:t xml:space="preserve"> </w:t>
      </w:r>
      <w:r>
        <w:rPr>
          <w:sz w:val="18"/>
        </w:rPr>
        <w:t>Predictive</w:t>
      </w:r>
      <w:r>
        <w:rPr>
          <w:spacing w:val="-11"/>
          <w:sz w:val="18"/>
        </w:rPr>
        <w:t xml:space="preserve"> </w:t>
      </w:r>
      <w:r>
        <w:rPr>
          <w:sz w:val="18"/>
        </w:rPr>
        <w:t>Modeling,</w:t>
      </w:r>
      <w:r>
        <w:rPr>
          <w:spacing w:val="-5"/>
          <w:sz w:val="18"/>
        </w:rPr>
        <w:t xml:space="preserve"> </w:t>
      </w:r>
      <w:r>
        <w:rPr>
          <w:sz w:val="18"/>
        </w:rPr>
        <w:t>IoT,</w:t>
      </w:r>
      <w:r>
        <w:rPr>
          <w:spacing w:val="-6"/>
          <w:sz w:val="18"/>
        </w:rPr>
        <w:t xml:space="preserve"> </w:t>
      </w:r>
      <w:r>
        <w:rPr>
          <w:spacing w:val="-5"/>
          <w:sz w:val="18"/>
        </w:rPr>
        <w:t>AI</w:t>
      </w:r>
    </w:p>
    <w:p w14:paraId="6646001B" w14:textId="77777777" w:rsidR="0006199C" w:rsidRDefault="0006199C" w:rsidP="0006199C">
      <w:pPr>
        <w:pStyle w:val="BodyText"/>
        <w:ind w:left="0"/>
      </w:pPr>
    </w:p>
    <w:p w14:paraId="267F0066" w14:textId="77777777" w:rsidR="0006199C" w:rsidRDefault="0006199C" w:rsidP="0006199C">
      <w:pPr>
        <w:pStyle w:val="BodyText"/>
        <w:ind w:left="0"/>
      </w:pPr>
    </w:p>
    <w:p w14:paraId="713F14CE" w14:textId="77777777" w:rsidR="0006199C" w:rsidRDefault="0006199C" w:rsidP="0006199C">
      <w:pPr>
        <w:sectPr w:rsidR="0006199C" w:rsidSect="0006199C">
          <w:pgSz w:w="11910" w:h="16840"/>
          <w:pgMar w:top="460" w:right="780" w:bottom="280" w:left="800" w:header="720" w:footer="720" w:gutter="0"/>
          <w:cols w:space="720"/>
        </w:sectPr>
      </w:pPr>
    </w:p>
    <w:p w14:paraId="1C0E152E" w14:textId="77777777" w:rsidR="0006199C" w:rsidRDefault="0006199C" w:rsidP="0006199C">
      <w:pPr>
        <w:pStyle w:val="Heading1"/>
        <w:numPr>
          <w:ilvl w:val="0"/>
          <w:numId w:val="1"/>
        </w:numPr>
        <w:tabs>
          <w:tab w:val="left" w:pos="278"/>
        </w:tabs>
        <w:spacing w:before="109"/>
        <w:ind w:left="278" w:hanging="171"/>
        <w:jc w:val="both"/>
        <w:rPr>
          <w:rFonts w:ascii="Calibri"/>
        </w:rPr>
      </w:pPr>
      <w:r>
        <w:rPr>
          <w:rFonts w:ascii="Calibri"/>
          <w:spacing w:val="-2"/>
        </w:rPr>
        <w:t>Introduction</w:t>
      </w:r>
    </w:p>
    <w:p w14:paraId="634F4061" w14:textId="77777777" w:rsidR="0006199C" w:rsidRDefault="0006199C" w:rsidP="0006199C">
      <w:pPr>
        <w:pStyle w:val="BodyText"/>
        <w:spacing w:before="56"/>
        <w:ind w:right="39"/>
        <w:jc w:val="both"/>
      </w:pPr>
      <w:r>
        <w:t>The</w:t>
      </w:r>
      <w:r>
        <w:rPr>
          <w:spacing w:val="-3"/>
        </w:rPr>
        <w:t xml:space="preserve"> </w:t>
      </w:r>
      <w:r>
        <w:t>concept of</w:t>
      </w:r>
      <w:r>
        <w:rPr>
          <w:spacing w:val="-1"/>
        </w:rPr>
        <w:t xml:space="preserve"> </w:t>
      </w:r>
      <w:r>
        <w:t>the smart</w:t>
      </w:r>
      <w:r>
        <w:rPr>
          <w:spacing w:val="-3"/>
        </w:rPr>
        <w:t xml:space="preserve"> </w:t>
      </w:r>
      <w:r>
        <w:t>city</w:t>
      </w:r>
      <w:r>
        <w:rPr>
          <w:spacing w:val="-1"/>
        </w:rPr>
        <w:t xml:space="preserve"> </w:t>
      </w:r>
      <w:r>
        <w:t>represents</w:t>
      </w:r>
      <w:r>
        <w:rPr>
          <w:spacing w:val="-1"/>
        </w:rPr>
        <w:t xml:space="preserve"> </w:t>
      </w:r>
      <w:r>
        <w:t>a potentially</w:t>
      </w:r>
      <w:r>
        <w:rPr>
          <w:spacing w:val="-1"/>
        </w:rPr>
        <w:t xml:space="preserve"> </w:t>
      </w:r>
      <w:r>
        <w:t>radical new way in which technology and data can be used to better the quality of life, operational efficiency, and sustainability of urban environments. Of many other challenges that modern cities face, there is congestion that deteriorates the environment, economic productivity, and the well-being of all residents. As such, the need for effective solutions on traffic</w:t>
      </w:r>
      <w:r>
        <w:rPr>
          <w:spacing w:val="-5"/>
        </w:rPr>
        <w:t xml:space="preserve"> </w:t>
      </w:r>
      <w:r>
        <w:t>management has</w:t>
      </w:r>
      <w:r>
        <w:rPr>
          <w:spacing w:val="-3"/>
        </w:rPr>
        <w:t xml:space="preserve"> </w:t>
      </w:r>
      <w:r>
        <w:t>become</w:t>
      </w:r>
      <w:r>
        <w:rPr>
          <w:spacing w:val="-5"/>
        </w:rPr>
        <w:t xml:space="preserve"> </w:t>
      </w:r>
      <w:r>
        <w:t>more pressing</w:t>
      </w:r>
      <w:r>
        <w:rPr>
          <w:spacing w:val="-7"/>
        </w:rPr>
        <w:t xml:space="preserve"> </w:t>
      </w:r>
      <w:r>
        <w:t>than</w:t>
      </w:r>
      <w:r>
        <w:rPr>
          <w:spacing w:val="-2"/>
        </w:rPr>
        <w:t xml:space="preserve"> </w:t>
      </w:r>
      <w:r>
        <w:t>ever due to urbanization.</w:t>
      </w:r>
    </w:p>
    <w:p w14:paraId="7265ABB1" w14:textId="77777777" w:rsidR="0006199C" w:rsidRDefault="0006199C" w:rsidP="0006199C">
      <w:pPr>
        <w:pStyle w:val="BodyText"/>
        <w:ind w:left="0"/>
      </w:pPr>
    </w:p>
    <w:p w14:paraId="41789911" w14:textId="77777777" w:rsidR="0006199C" w:rsidRDefault="0006199C" w:rsidP="0006199C">
      <w:pPr>
        <w:pStyle w:val="BodyText"/>
        <w:ind w:right="40"/>
        <w:jc w:val="both"/>
      </w:pPr>
      <w:r>
        <w:t>Apart from being a headache for commuters, traffic congestion increases fuel consumption, air pollution, and production of greenhouse gases. These conventional methods of managing traffic, with fixed timings of signals and static routing, often turn out to be inadequate in dealing with</w:t>
      </w:r>
      <w:r>
        <w:rPr>
          <w:spacing w:val="-5"/>
        </w:rPr>
        <w:t xml:space="preserve"> </w:t>
      </w:r>
      <w:r>
        <w:t>the</w:t>
      </w:r>
      <w:r>
        <w:rPr>
          <w:spacing w:val="-4"/>
        </w:rPr>
        <w:t xml:space="preserve"> </w:t>
      </w:r>
      <w:r>
        <w:t>dynamics</w:t>
      </w:r>
      <w:r>
        <w:rPr>
          <w:spacing w:val="-2"/>
        </w:rPr>
        <w:t xml:space="preserve"> </w:t>
      </w:r>
      <w:r>
        <w:t>of</w:t>
      </w:r>
      <w:r>
        <w:rPr>
          <w:spacing w:val="-5"/>
        </w:rPr>
        <w:t xml:space="preserve"> </w:t>
      </w:r>
      <w:r>
        <w:t>city</w:t>
      </w:r>
      <w:r>
        <w:rPr>
          <w:spacing w:val="-6"/>
        </w:rPr>
        <w:t xml:space="preserve"> </w:t>
      </w:r>
      <w:r>
        <w:t>traffic patterns.</w:t>
      </w:r>
      <w:r>
        <w:rPr>
          <w:spacing w:val="-3"/>
        </w:rPr>
        <w:t xml:space="preserve"> </w:t>
      </w:r>
      <w:r>
        <w:t>This</w:t>
      </w:r>
      <w:r>
        <w:rPr>
          <w:spacing w:val="-2"/>
        </w:rPr>
        <w:t xml:space="preserve"> </w:t>
      </w:r>
      <w:r>
        <w:t>brings</w:t>
      </w:r>
      <w:r>
        <w:rPr>
          <w:spacing w:val="-2"/>
        </w:rPr>
        <w:t xml:space="preserve"> </w:t>
      </w:r>
      <w:r>
        <w:t>out</w:t>
      </w:r>
      <w:r>
        <w:rPr>
          <w:spacing w:val="-4"/>
        </w:rPr>
        <w:t xml:space="preserve"> </w:t>
      </w:r>
      <w:r>
        <w:t>the importance of innovative solutions that leverage real-time data and advanced analytics in optimizing traffic flow and enhancing urban mobility.</w:t>
      </w:r>
    </w:p>
    <w:p w14:paraId="4A94ED14" w14:textId="77777777" w:rsidR="0006199C" w:rsidRDefault="0006199C" w:rsidP="0006199C">
      <w:pPr>
        <w:pStyle w:val="BodyText"/>
        <w:ind w:left="0"/>
      </w:pPr>
    </w:p>
    <w:p w14:paraId="4E57F22E" w14:textId="77777777" w:rsidR="0006199C" w:rsidRDefault="0006199C" w:rsidP="0006199C">
      <w:pPr>
        <w:pStyle w:val="BodyText"/>
        <w:ind w:right="41"/>
        <w:jc w:val="both"/>
      </w:pPr>
      <w:r>
        <w:t>Network analysis offers a strong framework to understand complex interactions across the road network, identifying</w:t>
      </w:r>
      <w:r>
        <w:rPr>
          <w:spacing w:val="40"/>
        </w:rPr>
        <w:t xml:space="preserve"> </w:t>
      </w:r>
      <w:r>
        <w:t>the prime factors of influence on traffic flow. On the other hand, it allows the identification of those nodes and intersections within transportation networks that are most critical in the formation of congestion and, therefore, offers basic knowledge about where targeted interventions should be made. In addition, predictive modeling, such as machine learning algorithms, can be used to make forecasts of traffic conditions and provide</w:t>
      </w:r>
      <w:r>
        <w:rPr>
          <w:spacing w:val="-1"/>
        </w:rPr>
        <w:t xml:space="preserve"> </w:t>
      </w:r>
      <w:r>
        <w:t>information to adaptive</w:t>
      </w:r>
      <w:r>
        <w:rPr>
          <w:spacing w:val="-1"/>
        </w:rPr>
        <w:t xml:space="preserve"> </w:t>
      </w:r>
      <w:r>
        <w:t>traffic signal systems in optimizing flow and reducing delays.</w:t>
      </w:r>
    </w:p>
    <w:p w14:paraId="1EF2A75A" w14:textId="77777777" w:rsidR="0006199C" w:rsidRDefault="0006199C" w:rsidP="0006199C">
      <w:pPr>
        <w:pStyle w:val="BodyText"/>
        <w:spacing w:before="1"/>
        <w:ind w:left="0"/>
      </w:pPr>
    </w:p>
    <w:p w14:paraId="5E0AFCF6" w14:textId="77777777" w:rsidR="0006199C" w:rsidRDefault="0006199C" w:rsidP="0006199C">
      <w:pPr>
        <w:pStyle w:val="BodyText"/>
        <w:ind w:right="38"/>
        <w:jc w:val="both"/>
      </w:pPr>
      <w:r>
        <w:t>The paper discusses the potential of network analysis in enabling the flow of traffic in smart cities that have real- time data, IoT devices, and predictive analytics. Guided by certain key research questions and objectives, this study</w:t>
      </w:r>
      <w:r>
        <w:rPr>
          <w:spacing w:val="80"/>
        </w:rPr>
        <w:t xml:space="preserve"> </w:t>
      </w:r>
      <w:r>
        <w:t>tries to cover all avenues toward decreasing congestion and</w:t>
      </w:r>
    </w:p>
    <w:p w14:paraId="66975E54" w14:textId="77777777" w:rsidR="0006199C" w:rsidRDefault="0006199C" w:rsidP="0006199C">
      <w:pPr>
        <w:pStyle w:val="BodyText"/>
        <w:spacing w:before="93"/>
        <w:ind w:right="118"/>
        <w:jc w:val="both"/>
      </w:pPr>
      <w:r>
        <w:br w:type="column"/>
      </w:r>
      <w:r>
        <w:t>enhancing urban mobility, with an eye on developing resilient and sustainable urban transportation networks.</w:t>
      </w:r>
    </w:p>
    <w:p w14:paraId="580AAB1C" w14:textId="77777777" w:rsidR="0006199C" w:rsidRDefault="0006199C" w:rsidP="0006199C">
      <w:pPr>
        <w:pStyle w:val="BodyText"/>
        <w:spacing w:before="12"/>
        <w:ind w:left="0"/>
      </w:pPr>
    </w:p>
    <w:p w14:paraId="2C532EE9" w14:textId="77777777" w:rsidR="0006199C" w:rsidRDefault="0006199C" w:rsidP="0006199C">
      <w:pPr>
        <w:pStyle w:val="Heading1"/>
        <w:numPr>
          <w:ilvl w:val="0"/>
          <w:numId w:val="1"/>
        </w:numPr>
        <w:tabs>
          <w:tab w:val="left" w:pos="278"/>
        </w:tabs>
        <w:ind w:left="278" w:hanging="171"/>
        <w:jc w:val="both"/>
        <w:rPr>
          <w:rFonts w:ascii="Calibri"/>
        </w:rPr>
      </w:pPr>
      <w:r>
        <w:rPr>
          <w:rFonts w:ascii="Calibri"/>
          <w:spacing w:val="-2"/>
        </w:rPr>
        <w:t>Objectives</w:t>
      </w:r>
    </w:p>
    <w:p w14:paraId="0E3B5D0A" w14:textId="77777777" w:rsidR="0006199C" w:rsidRDefault="0006199C" w:rsidP="0006199C">
      <w:pPr>
        <w:pStyle w:val="BodyText"/>
        <w:spacing w:before="61"/>
        <w:ind w:right="110"/>
        <w:jc w:val="both"/>
      </w:pPr>
      <w:r>
        <w:t>Key among the objectives of this research work has to do with the identification or determination of critical intersections and road segments causing traffic congestion within urban</w:t>
      </w:r>
      <w:r>
        <w:rPr>
          <w:spacing w:val="-5"/>
        </w:rPr>
        <w:t xml:space="preserve"> </w:t>
      </w:r>
      <w:r>
        <w:t>cities. In</w:t>
      </w:r>
      <w:r>
        <w:rPr>
          <w:spacing w:val="-5"/>
        </w:rPr>
        <w:t xml:space="preserve"> </w:t>
      </w:r>
      <w:r>
        <w:t>isolating</w:t>
      </w:r>
      <w:r>
        <w:rPr>
          <w:spacing w:val="-5"/>
        </w:rPr>
        <w:t xml:space="preserve"> </w:t>
      </w:r>
      <w:r>
        <w:t>the</w:t>
      </w:r>
      <w:r>
        <w:rPr>
          <w:spacing w:val="-3"/>
        </w:rPr>
        <w:t xml:space="preserve"> </w:t>
      </w:r>
      <w:r>
        <w:t>key</w:t>
      </w:r>
      <w:r>
        <w:rPr>
          <w:spacing w:val="-5"/>
        </w:rPr>
        <w:t xml:space="preserve"> </w:t>
      </w:r>
      <w:r>
        <w:t>locations</w:t>
      </w:r>
      <w:r>
        <w:rPr>
          <w:spacing w:val="-1"/>
        </w:rPr>
        <w:t xml:space="preserve"> </w:t>
      </w:r>
      <w:r>
        <w:t>within</w:t>
      </w:r>
      <w:r>
        <w:rPr>
          <w:spacing w:val="-5"/>
        </w:rPr>
        <w:t xml:space="preserve"> </w:t>
      </w:r>
      <w:r>
        <w:t>road networks that have some effect on the flow of traffic, centrality and betweenness were used. It is also developing predictive</w:t>
      </w:r>
      <w:r>
        <w:rPr>
          <w:spacing w:val="-2"/>
        </w:rPr>
        <w:t xml:space="preserve"> </w:t>
      </w:r>
      <w:r>
        <w:t>models</w:t>
      </w:r>
      <w:r>
        <w:rPr>
          <w:spacing w:val="-5"/>
        </w:rPr>
        <w:t xml:space="preserve"> </w:t>
      </w:r>
      <w:r>
        <w:t>that work with real-time</w:t>
      </w:r>
      <w:r>
        <w:rPr>
          <w:spacing w:val="-2"/>
        </w:rPr>
        <w:t xml:space="preserve"> </w:t>
      </w:r>
      <w:r>
        <w:t>data</w:t>
      </w:r>
      <w:r>
        <w:rPr>
          <w:spacing w:val="-2"/>
        </w:rPr>
        <w:t xml:space="preserve"> </w:t>
      </w:r>
      <w:r>
        <w:t>to define</w:t>
      </w:r>
      <w:r>
        <w:rPr>
          <w:spacing w:val="-2"/>
        </w:rPr>
        <w:t xml:space="preserve"> </w:t>
      </w:r>
      <w:r>
        <w:t>the traffic condition and provide better mobility in cities. This would take the form of machine learning algorithms that predict traffic congestion and adjust the traffic management system for a smoother flow of traffic and reduced delay. Other core objectives were to provide and design network- based strategies for adaptive traffic signal systems and rerouting to alleviate congestion, which involves the real- time adjustment in signal timings and suggesting alternate routes based on the prevailing condition of the traffic.</w:t>
      </w:r>
    </w:p>
    <w:p w14:paraId="166D0B8C" w14:textId="77777777" w:rsidR="0006199C" w:rsidRDefault="0006199C" w:rsidP="0006199C">
      <w:pPr>
        <w:pStyle w:val="BodyText"/>
        <w:spacing w:before="229"/>
        <w:ind w:right="113"/>
        <w:jc w:val="both"/>
      </w:pPr>
      <w:r>
        <w:t>The secondary objectives that were set became: to evaluate the impact of accidents on traffic congestion patterns and find mitigation strategies. It will focus on the spatial and temporal effects</w:t>
      </w:r>
      <w:r>
        <w:rPr>
          <w:spacing w:val="-1"/>
        </w:rPr>
        <w:t xml:space="preserve"> </w:t>
      </w:r>
      <w:r>
        <w:t>of accidents</w:t>
      </w:r>
      <w:r>
        <w:rPr>
          <w:spacing w:val="-1"/>
        </w:rPr>
        <w:t xml:space="preserve"> </w:t>
      </w:r>
      <w:r>
        <w:t>on traffic flow</w:t>
      </w:r>
      <w:r>
        <w:rPr>
          <w:spacing w:val="-1"/>
        </w:rPr>
        <w:t xml:space="preserve"> </w:t>
      </w:r>
      <w:r>
        <w:t>and seek to find ways of mitigating their effects. The research investigates how public transport networks can also be contributors to traffic dynamics by researching</w:t>
      </w:r>
      <w:r>
        <w:rPr>
          <w:spacing w:val="-2"/>
        </w:rPr>
        <w:t xml:space="preserve"> </w:t>
      </w:r>
      <w:r>
        <w:t>opportunities</w:t>
      </w:r>
      <w:r>
        <w:rPr>
          <w:spacing w:val="-3"/>
        </w:rPr>
        <w:t xml:space="preserve"> </w:t>
      </w:r>
      <w:r>
        <w:t>through</w:t>
      </w:r>
      <w:r>
        <w:rPr>
          <w:spacing w:val="-2"/>
        </w:rPr>
        <w:t xml:space="preserve"> </w:t>
      </w:r>
      <w:r>
        <w:t>which they can be fitted into road traffic systems as a way to fight congestion and improve urban mobility. Furthermore, AI</w:t>
      </w:r>
      <w:r>
        <w:rPr>
          <w:spacing w:val="40"/>
        </w:rPr>
        <w:t xml:space="preserve"> </w:t>
      </w:r>
      <w:r>
        <w:t>and IoT technologies, together with the network analysis of research, serve to improve the resiliency and efficiency of urban</w:t>
      </w:r>
      <w:r>
        <w:rPr>
          <w:spacing w:val="-5"/>
        </w:rPr>
        <w:t xml:space="preserve"> </w:t>
      </w:r>
      <w:r>
        <w:t>transportation networks,</w:t>
      </w:r>
      <w:r>
        <w:rPr>
          <w:spacing w:val="-2"/>
        </w:rPr>
        <w:t xml:space="preserve"> </w:t>
      </w:r>
      <w:r>
        <w:t>trying</w:t>
      </w:r>
      <w:r>
        <w:rPr>
          <w:spacing w:val="-5"/>
        </w:rPr>
        <w:t xml:space="preserve"> </w:t>
      </w:r>
      <w:r>
        <w:t>to assess</w:t>
      </w:r>
      <w:r>
        <w:rPr>
          <w:spacing w:val="-1"/>
        </w:rPr>
        <w:t xml:space="preserve"> </w:t>
      </w:r>
      <w:r>
        <w:t>the</w:t>
      </w:r>
      <w:r>
        <w:rPr>
          <w:spacing w:val="-3"/>
        </w:rPr>
        <w:t xml:space="preserve"> </w:t>
      </w:r>
      <w:r>
        <w:t>long-term benefits and challenges from the use of advanced technologies in traffic management. The last purpose is supporting sustainable traffic management practices contributing to the development of smart city infrastructure by pursuing goals such as the reduction of emissions and promotion of eco-friendly transport modes.</w:t>
      </w:r>
    </w:p>
    <w:p w14:paraId="7060B533" w14:textId="77777777" w:rsidR="0006199C" w:rsidRDefault="0006199C" w:rsidP="0006199C">
      <w:pPr>
        <w:jc w:val="both"/>
        <w:sectPr w:rsidR="0006199C">
          <w:type w:val="continuous"/>
          <w:pgSz w:w="11910" w:h="16840"/>
          <w:pgMar w:top="460" w:right="780" w:bottom="280" w:left="800" w:header="720" w:footer="720" w:gutter="0"/>
          <w:cols w:num="2" w:space="720" w:equalWidth="0">
            <w:col w:w="5022" w:space="207"/>
            <w:col w:w="5101"/>
          </w:cols>
        </w:sectPr>
      </w:pPr>
    </w:p>
    <w:p w14:paraId="49146056" w14:textId="77777777" w:rsidR="0006199C" w:rsidRDefault="0006199C" w:rsidP="0006199C">
      <w:pPr>
        <w:pStyle w:val="Heading1"/>
        <w:numPr>
          <w:ilvl w:val="0"/>
          <w:numId w:val="1"/>
        </w:numPr>
        <w:tabs>
          <w:tab w:val="left" w:pos="278"/>
        </w:tabs>
        <w:spacing w:before="84"/>
        <w:ind w:left="278" w:hanging="171"/>
        <w:jc w:val="both"/>
        <w:rPr>
          <w:rFonts w:ascii="Calibri"/>
        </w:rPr>
      </w:pPr>
      <w:r>
        <w:rPr>
          <w:rFonts w:ascii="Calibri"/>
        </w:rPr>
        <w:lastRenderedPageBreak/>
        <w:t xml:space="preserve">Proposed </w:t>
      </w:r>
      <w:r>
        <w:rPr>
          <w:rFonts w:ascii="Calibri"/>
          <w:spacing w:val="-2"/>
        </w:rPr>
        <w:t>Methods</w:t>
      </w:r>
    </w:p>
    <w:p w14:paraId="2DC091FE" w14:textId="77777777" w:rsidR="0006199C" w:rsidRDefault="0006199C" w:rsidP="0006199C">
      <w:pPr>
        <w:pStyle w:val="BodyText"/>
        <w:spacing w:before="56"/>
        <w:ind w:right="40"/>
        <w:jc w:val="both"/>
      </w:pPr>
      <w:r>
        <w:t>Network analysis, predictive modeling, and optimization strategies in the fight against the woes of traffic congestion for</w:t>
      </w:r>
      <w:r>
        <w:rPr>
          <w:spacing w:val="-1"/>
        </w:rPr>
        <w:t xml:space="preserve"> </w:t>
      </w:r>
      <w:r>
        <w:t>optimal</w:t>
      </w:r>
      <w:r>
        <w:rPr>
          <w:spacing w:val="-4"/>
        </w:rPr>
        <w:t xml:space="preserve"> </w:t>
      </w:r>
      <w:r>
        <w:t>urban</w:t>
      </w:r>
      <w:r>
        <w:rPr>
          <w:spacing w:val="-6"/>
        </w:rPr>
        <w:t xml:space="preserve"> </w:t>
      </w:r>
      <w:r>
        <w:t>mobility. Data</w:t>
      </w:r>
      <w:r>
        <w:rPr>
          <w:spacing w:val="-4"/>
        </w:rPr>
        <w:t xml:space="preserve"> </w:t>
      </w:r>
      <w:r>
        <w:t>collection</w:t>
      </w:r>
      <w:r>
        <w:rPr>
          <w:spacing w:val="-6"/>
        </w:rPr>
        <w:t xml:space="preserve"> </w:t>
      </w:r>
      <w:r>
        <w:t>will be</w:t>
      </w:r>
      <w:r>
        <w:rPr>
          <w:spacing w:val="-4"/>
        </w:rPr>
        <w:t xml:space="preserve"> </w:t>
      </w:r>
      <w:r>
        <w:t>the</w:t>
      </w:r>
      <w:r>
        <w:rPr>
          <w:spacing w:val="-4"/>
        </w:rPr>
        <w:t xml:space="preserve"> </w:t>
      </w:r>
      <w:r>
        <w:t>initial step, which will include detailed road network structures from OpenStreetMap</w:t>
      </w:r>
      <w:r>
        <w:rPr>
          <w:spacing w:val="-2"/>
        </w:rPr>
        <w:t xml:space="preserve"> </w:t>
      </w:r>
      <w:r>
        <w:t>and real-time traffic data by</w:t>
      </w:r>
      <w:r>
        <w:rPr>
          <w:spacing w:val="-2"/>
        </w:rPr>
        <w:t xml:space="preserve"> </w:t>
      </w:r>
      <w:r>
        <w:t>the use of IoT devices and sensors. In its stead would be a rich data acquisition to allow more judicious analysis of the road network in pointing out critical nodes and bottlenecks. Centrality, betweenness, and other key metrics will be used to</w:t>
      </w:r>
      <w:r>
        <w:rPr>
          <w:spacing w:val="-1"/>
        </w:rPr>
        <w:t xml:space="preserve"> </w:t>
      </w:r>
      <w:r>
        <w:t>locate the points at which</w:t>
      </w:r>
      <w:r>
        <w:rPr>
          <w:spacing w:val="-1"/>
        </w:rPr>
        <w:t xml:space="preserve"> </w:t>
      </w:r>
      <w:r>
        <w:t>there shall be</w:t>
      </w:r>
      <w:r>
        <w:rPr>
          <w:spacing w:val="-4"/>
        </w:rPr>
        <w:t xml:space="preserve"> </w:t>
      </w:r>
      <w:r>
        <w:t>maximum impact on traffic flow.</w:t>
      </w:r>
    </w:p>
    <w:p w14:paraId="4FAD9371" w14:textId="77777777" w:rsidR="0006199C" w:rsidRDefault="0006199C" w:rsidP="0006199C">
      <w:pPr>
        <w:pStyle w:val="BodyText"/>
        <w:spacing w:before="1"/>
        <w:ind w:left="0"/>
      </w:pPr>
    </w:p>
    <w:p w14:paraId="50FE2B8B" w14:textId="77777777" w:rsidR="0006199C" w:rsidRDefault="0006199C" w:rsidP="0006199C">
      <w:pPr>
        <w:pStyle w:val="BodyText"/>
        <w:ind w:right="41"/>
        <w:jc w:val="both"/>
      </w:pPr>
      <w:r>
        <w:t>Predictive modeling will be developed using machine learning algorithms that will predict the conditions of the traffic with</w:t>
      </w:r>
      <w:r>
        <w:rPr>
          <w:spacing w:val="-1"/>
        </w:rPr>
        <w:t xml:space="preserve"> </w:t>
      </w:r>
      <w:r>
        <w:t>historical and</w:t>
      </w:r>
      <w:r>
        <w:rPr>
          <w:spacing w:val="-6"/>
        </w:rPr>
        <w:t xml:space="preserve"> </w:t>
      </w:r>
      <w:r>
        <w:t>current data. It has</w:t>
      </w:r>
      <w:r>
        <w:rPr>
          <w:spacing w:val="-2"/>
        </w:rPr>
        <w:t xml:space="preserve"> </w:t>
      </w:r>
      <w:r>
        <w:t>been</w:t>
      </w:r>
      <w:r>
        <w:rPr>
          <w:spacing w:val="-1"/>
        </w:rPr>
        <w:t xml:space="preserve"> </w:t>
      </w:r>
      <w:r>
        <w:t>supported by RBF networks and Gated Recurrent Units techniques for developing a traffic prediction model with a high accuracy rating. Adaptive traffic signal systems</w:t>
      </w:r>
      <w:r>
        <w:rPr>
          <w:spacing w:val="-3"/>
        </w:rPr>
        <w:t xml:space="preserve"> </w:t>
      </w:r>
      <w:r>
        <w:t>in</w:t>
      </w:r>
      <w:r>
        <w:rPr>
          <w:spacing w:val="-2"/>
        </w:rPr>
        <w:t xml:space="preserve"> </w:t>
      </w:r>
      <w:r>
        <w:t>the models will</w:t>
      </w:r>
      <w:r>
        <w:rPr>
          <w:spacing w:val="-5"/>
        </w:rPr>
        <w:t xml:space="preserve"> </w:t>
      </w:r>
      <w:r>
        <w:t>aid in future dynamic terms, adjusting with respect to signal timings</w:t>
      </w:r>
      <w:r>
        <w:rPr>
          <w:spacing w:val="-6"/>
        </w:rPr>
        <w:t xml:space="preserve"> </w:t>
      </w:r>
      <w:r>
        <w:t>according</w:t>
      </w:r>
      <w:r>
        <w:rPr>
          <w:spacing w:val="-5"/>
        </w:rPr>
        <w:t xml:space="preserve"> </w:t>
      </w:r>
      <w:r>
        <w:t>to</w:t>
      </w:r>
      <w:r>
        <w:rPr>
          <w:spacing w:val="-5"/>
        </w:rPr>
        <w:t xml:space="preserve"> </w:t>
      </w:r>
      <w:r>
        <w:t>the</w:t>
      </w:r>
      <w:r>
        <w:rPr>
          <w:spacing w:val="-3"/>
        </w:rPr>
        <w:t xml:space="preserve"> </w:t>
      </w:r>
      <w:r>
        <w:t>condition</w:t>
      </w:r>
      <w:r>
        <w:rPr>
          <w:spacing w:val="-5"/>
        </w:rPr>
        <w:t xml:space="preserve"> </w:t>
      </w:r>
      <w:r>
        <w:t>of real-time</w:t>
      </w:r>
      <w:r>
        <w:rPr>
          <w:spacing w:val="-3"/>
        </w:rPr>
        <w:t xml:space="preserve"> </w:t>
      </w:r>
      <w:r>
        <w:t>traffic. It will also provide rerouting strategies for traffic at peak hours, averting congestions based on insights learned through network analysis and predictive modeling.</w:t>
      </w:r>
    </w:p>
    <w:p w14:paraId="41D95700" w14:textId="77777777" w:rsidR="0006199C" w:rsidRDefault="0006199C" w:rsidP="0006199C">
      <w:pPr>
        <w:pStyle w:val="BodyText"/>
        <w:ind w:left="0"/>
      </w:pPr>
    </w:p>
    <w:p w14:paraId="49EB7D3B" w14:textId="77777777" w:rsidR="0006199C" w:rsidRDefault="0006199C" w:rsidP="0006199C">
      <w:pPr>
        <w:pStyle w:val="BodyText"/>
        <w:spacing w:before="1"/>
        <w:ind w:right="38"/>
        <w:jc w:val="both"/>
      </w:pPr>
      <w:r>
        <w:t>The proposed methods herein also focus on integrating AI and IoT technologies in achieving better traffic</w:t>
      </w:r>
      <w:r>
        <w:rPr>
          <w:spacing w:val="40"/>
        </w:rPr>
        <w:t xml:space="preserve"> </w:t>
      </w:r>
      <w:r>
        <w:t>management. Advanced analytics, real-time data, and attempts to find sustainable traffic management practices assure efficiency and resilience within urban transportation networks. That would be possible through continuous monitoring for adaptation to ensure the solutions remain effective over time.</w:t>
      </w:r>
    </w:p>
    <w:p w14:paraId="6A301F4A" w14:textId="77777777" w:rsidR="0006199C" w:rsidRDefault="0006199C" w:rsidP="0006199C">
      <w:pPr>
        <w:pStyle w:val="BodyText"/>
        <w:spacing w:before="1"/>
        <w:ind w:right="38"/>
        <w:jc w:val="both"/>
      </w:pPr>
    </w:p>
    <w:p w14:paraId="4A4F6C8D" w14:textId="0AECD3D9" w:rsidR="0006199C" w:rsidRDefault="0006199C" w:rsidP="0006199C">
      <w:pPr>
        <w:pStyle w:val="BodyText"/>
        <w:spacing w:before="1"/>
        <w:ind w:right="38"/>
        <w:jc w:val="both"/>
      </w:pPr>
      <w:r>
        <w:t xml:space="preserve">The dataset used is Traffic Prediction Dataset. </w:t>
      </w:r>
      <w:r w:rsidRPr="0006199C">
        <w:t xml:space="preserve">It uses the Traffic Prediction Dataset, located on Kaggle and provided by </w:t>
      </w:r>
      <w:proofErr w:type="spellStart"/>
      <w:r w:rsidRPr="0006199C">
        <w:t>Fedesoriano</w:t>
      </w:r>
      <w:proofErr w:type="spellEnd"/>
      <w:r w:rsidRPr="0006199C">
        <w:t>. This presents vast data banking toward the analysis and prediction of traffic patterns that characterize any urban setting. There is important data capturing a number of attributes crucial for comprehension and modeling of the traffic flow. Other variables that can be added include the traffic volume, normally the number of vehicles passing a given point in a given unit of time, and temporal data like day of week, time of day, and date, relevant for periodicity in traffic. It also includes weather data: temperature, rainfall, and wind speed—information extrinsic to the dynamics of traffic and thus useful in increasing the accuracy of prediction. It gives more insight into the level of congestion and how efficient the traffic flow is with data on traffic speed. This dataset captures data at frequent time intervals, hence giving the granular view of the trends in traffic. This will help in doing a time series analysis for real-time prediction and management. This can prove to be a very good dataset for developing radial basis function networks and gated recurrent units machine learning models toward the accurate prediction of traffic conditions. Also, predictive modeling will be integrated with network analysis techniques for finding out and mitigating congestion at key locations in the road network. Furthermore, it represents a comprehensive source of datasets and versatile for the simulation of traffic scenarios, testing adaptive traffic management strategies, and further research in smart city infrastructures.</w:t>
      </w:r>
    </w:p>
    <w:p w14:paraId="3A87D784" w14:textId="0863B8D3" w:rsidR="0006199C" w:rsidRDefault="0006199C" w:rsidP="0006199C">
      <w:pPr>
        <w:pStyle w:val="BodyText"/>
        <w:spacing w:before="1"/>
        <w:ind w:right="38"/>
        <w:jc w:val="both"/>
      </w:pPr>
    </w:p>
    <w:p w14:paraId="74B63045" w14:textId="0258A940" w:rsidR="0006199C" w:rsidRDefault="0006199C" w:rsidP="0006199C">
      <w:pPr>
        <w:pStyle w:val="BodyText"/>
        <w:spacing w:before="1"/>
        <w:ind w:right="38"/>
        <w:jc w:val="both"/>
      </w:pPr>
      <w:r>
        <w:t xml:space="preserve">The Dataset contains following tables and top 5 rows that came out during preprocessing are: </w:t>
      </w:r>
    </w:p>
    <w:p w14:paraId="1E61B32D" w14:textId="5B87C0D8" w:rsidR="0006199C" w:rsidRDefault="0006199C" w:rsidP="0006199C">
      <w:pPr>
        <w:pStyle w:val="BodyText"/>
        <w:spacing w:before="1"/>
        <w:ind w:right="38"/>
        <w:jc w:val="both"/>
      </w:pPr>
      <w:r>
        <w:rPr>
          <w:noProof/>
        </w:rPr>
        <w:drawing>
          <wp:inline distT="0" distB="0" distL="0" distR="0" wp14:anchorId="68D5DBDB" wp14:editId="16631EE0">
            <wp:extent cx="3051175" cy="73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51175" cy="739140"/>
                    </a:xfrm>
                    <a:prstGeom prst="rect">
                      <a:avLst/>
                    </a:prstGeom>
                  </pic:spPr>
                </pic:pic>
              </a:graphicData>
            </a:graphic>
          </wp:inline>
        </w:drawing>
      </w:r>
    </w:p>
    <w:p w14:paraId="01FDF3AB" w14:textId="2C1D8C0A" w:rsidR="0006199C" w:rsidRPr="0006199C" w:rsidRDefault="0006199C" w:rsidP="0006199C">
      <w:pPr>
        <w:pStyle w:val="BodyText"/>
        <w:spacing w:before="1"/>
        <w:ind w:right="38"/>
        <w:jc w:val="center"/>
        <w:rPr>
          <w:i/>
          <w:iCs/>
        </w:rPr>
      </w:pPr>
      <w:r w:rsidRPr="0006199C">
        <w:rPr>
          <w:i/>
          <w:iCs/>
        </w:rPr>
        <w:t>Fig: Top data rows of the dataset</w:t>
      </w:r>
    </w:p>
    <w:p w14:paraId="7C435C68" w14:textId="47256A24" w:rsidR="0006199C" w:rsidRDefault="0006199C" w:rsidP="0006199C">
      <w:pPr>
        <w:pStyle w:val="BodyText"/>
        <w:spacing w:before="1"/>
        <w:ind w:right="38"/>
        <w:jc w:val="both"/>
      </w:pPr>
    </w:p>
    <w:p w14:paraId="0165C20C" w14:textId="09BA0EAF" w:rsidR="0006199C" w:rsidRDefault="0006199C" w:rsidP="0006199C">
      <w:pPr>
        <w:pStyle w:val="BodyText"/>
        <w:spacing w:before="1"/>
        <w:ind w:right="38"/>
        <w:jc w:val="both"/>
      </w:pPr>
      <w:r>
        <w:t>For handling the missing values we dropped the row where the missing values were present so to ensure that data is consistent throughout.</w:t>
      </w:r>
    </w:p>
    <w:p w14:paraId="7AAB0CDD" w14:textId="77777777" w:rsidR="0006199C" w:rsidRDefault="0006199C" w:rsidP="0006199C">
      <w:pPr>
        <w:pStyle w:val="BodyText"/>
        <w:spacing w:before="15"/>
        <w:ind w:left="0"/>
      </w:pPr>
    </w:p>
    <w:p w14:paraId="64044991" w14:textId="77777777" w:rsidR="0006199C" w:rsidRDefault="0006199C" w:rsidP="0006199C">
      <w:pPr>
        <w:pStyle w:val="Heading1"/>
        <w:numPr>
          <w:ilvl w:val="0"/>
          <w:numId w:val="1"/>
        </w:numPr>
        <w:tabs>
          <w:tab w:val="left" w:pos="278"/>
        </w:tabs>
        <w:spacing w:before="1"/>
        <w:ind w:left="278" w:hanging="171"/>
        <w:jc w:val="both"/>
        <w:rPr>
          <w:rFonts w:ascii="Calibri"/>
        </w:rPr>
      </w:pPr>
      <w:r>
        <w:rPr>
          <w:rFonts w:ascii="Calibri"/>
          <w:spacing w:val="-2"/>
        </w:rPr>
        <w:t>Result</w:t>
      </w:r>
    </w:p>
    <w:p w14:paraId="1387328B" w14:textId="77777777" w:rsidR="0006199C" w:rsidRDefault="0006199C" w:rsidP="0006199C">
      <w:pPr>
        <w:pStyle w:val="BodyText"/>
        <w:spacing w:before="56"/>
        <w:ind w:right="39"/>
        <w:jc w:val="both"/>
      </w:pPr>
      <w:r>
        <w:t>The results of the study showed how network analysis, together with predictive modeling, could enhance traffic management</w:t>
      </w:r>
      <w:r>
        <w:rPr>
          <w:spacing w:val="-3"/>
        </w:rPr>
        <w:t xml:space="preserve"> </w:t>
      </w:r>
      <w:r>
        <w:t>and</w:t>
      </w:r>
      <w:r>
        <w:rPr>
          <w:spacing w:val="-1"/>
        </w:rPr>
        <w:t xml:space="preserve"> </w:t>
      </w:r>
      <w:r>
        <w:t>urban</w:t>
      </w:r>
      <w:r>
        <w:rPr>
          <w:spacing w:val="-5"/>
        </w:rPr>
        <w:t xml:space="preserve"> </w:t>
      </w:r>
      <w:r>
        <w:t>mobility. In</w:t>
      </w:r>
      <w:r>
        <w:rPr>
          <w:spacing w:val="-1"/>
        </w:rPr>
        <w:t xml:space="preserve"> </w:t>
      </w:r>
      <w:r>
        <w:t>the present work,</w:t>
      </w:r>
      <w:r>
        <w:rPr>
          <w:spacing w:val="-2"/>
        </w:rPr>
        <w:t xml:space="preserve"> </w:t>
      </w:r>
      <w:r>
        <w:t>a road network is analyzed in order to find points of critical congestion; target metrics of intervention are provided, which include the measurement of centrality and betweenness. Applied machine learning algorithms using RBF networks and GRU provided very accurate traffic forecasts; hence, they are instrumental in the development</w:t>
      </w:r>
      <w:r>
        <w:rPr>
          <w:spacing w:val="80"/>
        </w:rPr>
        <w:t xml:space="preserve"> </w:t>
      </w:r>
      <w:r>
        <w:t>of adaptive traffic signal systems. In that line, this is able to change the signal timings in real-time, and hence one could note a clear reduction in delays and improved flow in traffic during peak hours.</w:t>
      </w:r>
    </w:p>
    <w:p w14:paraId="44AAC36E" w14:textId="77777777" w:rsidR="0006199C" w:rsidRDefault="0006199C" w:rsidP="0006199C">
      <w:pPr>
        <w:pStyle w:val="BodyText"/>
        <w:spacing w:before="2"/>
        <w:ind w:left="0"/>
      </w:pPr>
    </w:p>
    <w:p w14:paraId="491C7EE7" w14:textId="41D20872" w:rsidR="0006199C" w:rsidRDefault="0006199C" w:rsidP="0006199C">
      <w:pPr>
        <w:pStyle w:val="BodyText"/>
        <w:ind w:right="39"/>
        <w:jc w:val="both"/>
        <w:rPr>
          <w:spacing w:val="-2"/>
        </w:rPr>
      </w:pPr>
      <w:r>
        <w:t>These rerouting strategies were successful with the smoothening of the traffic and reduction of bottlenecks at key intersections. Real-time data exchange through IoT devices and AI technologies give the systems in traffic management the power to be responsive and efficient. Also, the research showed that public transport networks reduce road congestion and thus a more effective congestion management could be realized in the long term. Long-term observations indicate that these interventions bring more sustainable urban mobility solutions in line with smart city development</w:t>
      </w:r>
      <w:r>
        <w:rPr>
          <w:spacing w:val="30"/>
        </w:rPr>
        <w:t xml:space="preserve">  </w:t>
      </w:r>
      <w:r>
        <w:t>goals.</w:t>
      </w:r>
      <w:r>
        <w:rPr>
          <w:spacing w:val="31"/>
        </w:rPr>
        <w:t xml:space="preserve">  </w:t>
      </w:r>
      <w:r>
        <w:t>Generally,</w:t>
      </w:r>
      <w:r>
        <w:rPr>
          <w:spacing w:val="29"/>
        </w:rPr>
        <w:t xml:space="preserve">  </w:t>
      </w:r>
      <w:r>
        <w:t>the</w:t>
      </w:r>
      <w:r>
        <w:rPr>
          <w:spacing w:val="31"/>
        </w:rPr>
        <w:t xml:space="preserve">  </w:t>
      </w:r>
      <w:r>
        <w:t>results</w:t>
      </w:r>
      <w:r>
        <w:rPr>
          <w:spacing w:val="79"/>
          <w:w w:val="150"/>
        </w:rPr>
        <w:t xml:space="preserve"> </w:t>
      </w:r>
      <w:r>
        <w:t>justify</w:t>
      </w:r>
      <w:r>
        <w:rPr>
          <w:spacing w:val="28"/>
        </w:rPr>
        <w:t xml:space="preserve">  </w:t>
      </w:r>
      <w:r>
        <w:rPr>
          <w:spacing w:val="-5"/>
        </w:rPr>
        <w:t>the</w:t>
      </w:r>
      <w:r>
        <w:t xml:space="preserve"> efficiency of combining network analysis, predictive modeling, and deep technologies in the sphere of optimization of traffic flow and raising the quality of urban </w:t>
      </w:r>
      <w:r>
        <w:rPr>
          <w:spacing w:val="-2"/>
        </w:rPr>
        <w:t>transport.</w:t>
      </w:r>
    </w:p>
    <w:p w14:paraId="319AD216" w14:textId="1B7A5336" w:rsidR="0006199C" w:rsidRDefault="0006199C" w:rsidP="0006199C">
      <w:pPr>
        <w:pStyle w:val="BodyText"/>
        <w:ind w:right="39"/>
        <w:jc w:val="both"/>
        <w:rPr>
          <w:spacing w:val="-2"/>
        </w:rPr>
      </w:pPr>
    </w:p>
    <w:p w14:paraId="1C135D95" w14:textId="05CE655E" w:rsidR="0006199C" w:rsidRDefault="0006199C" w:rsidP="0006199C">
      <w:pPr>
        <w:pStyle w:val="BodyText"/>
        <w:ind w:right="39"/>
        <w:jc w:val="both"/>
        <w:rPr>
          <w:spacing w:val="-2"/>
        </w:rPr>
      </w:pPr>
      <w:r>
        <w:rPr>
          <w:spacing w:val="-2"/>
        </w:rPr>
        <w:t>The following graph were obtained when analyzing the Dataset:</w:t>
      </w:r>
    </w:p>
    <w:p w14:paraId="5A137920" w14:textId="381AA062" w:rsidR="0006199C" w:rsidRDefault="0006199C" w:rsidP="0006199C">
      <w:pPr>
        <w:pStyle w:val="BodyText"/>
        <w:ind w:right="39"/>
        <w:jc w:val="both"/>
        <w:rPr>
          <w:spacing w:val="-2"/>
        </w:rPr>
      </w:pPr>
    </w:p>
    <w:p w14:paraId="7087AEAF" w14:textId="4A243B4B" w:rsidR="0006199C" w:rsidRDefault="0006199C" w:rsidP="0006199C">
      <w:pPr>
        <w:pStyle w:val="BodyText"/>
        <w:ind w:right="39"/>
        <w:jc w:val="both"/>
        <w:rPr>
          <w:spacing w:val="-2"/>
        </w:rPr>
      </w:pPr>
      <w:r>
        <w:rPr>
          <w:noProof/>
          <w:spacing w:val="-2"/>
        </w:rPr>
        <w:drawing>
          <wp:inline distT="0" distB="0" distL="0" distR="0" wp14:anchorId="6034C100" wp14:editId="1E1FEF18">
            <wp:extent cx="3051175" cy="174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1175" cy="1749425"/>
                    </a:xfrm>
                    <a:prstGeom prst="rect">
                      <a:avLst/>
                    </a:prstGeom>
                  </pic:spPr>
                </pic:pic>
              </a:graphicData>
            </a:graphic>
          </wp:inline>
        </w:drawing>
      </w:r>
    </w:p>
    <w:p w14:paraId="6B038256" w14:textId="1CAD06C8" w:rsidR="0006199C" w:rsidRPr="00E26D12" w:rsidRDefault="0006199C" w:rsidP="00E26D12">
      <w:pPr>
        <w:pStyle w:val="BodyText"/>
        <w:ind w:right="39"/>
        <w:jc w:val="center"/>
        <w:rPr>
          <w:i/>
          <w:iCs/>
          <w:spacing w:val="-2"/>
        </w:rPr>
      </w:pPr>
      <w:r w:rsidRPr="00E26D12">
        <w:rPr>
          <w:i/>
          <w:iCs/>
          <w:spacing w:val="-2"/>
        </w:rPr>
        <w:t>Fig: Graph of the traffic node analysis</w:t>
      </w:r>
    </w:p>
    <w:p w14:paraId="76FAC18F" w14:textId="77777777" w:rsidR="0006199C" w:rsidRDefault="0006199C" w:rsidP="0006199C">
      <w:pPr>
        <w:pStyle w:val="BodyText"/>
        <w:ind w:right="39"/>
        <w:jc w:val="both"/>
        <w:rPr>
          <w:spacing w:val="-2"/>
        </w:rPr>
      </w:pPr>
    </w:p>
    <w:p w14:paraId="324C7623" w14:textId="6A5ECF71" w:rsidR="0006199C" w:rsidRPr="0006199C" w:rsidRDefault="0006199C" w:rsidP="00755A09">
      <w:pPr>
        <w:pStyle w:val="BodyText"/>
        <w:ind w:right="39"/>
        <w:jc w:val="both"/>
        <w:rPr>
          <w:spacing w:val="-2"/>
        </w:rPr>
      </w:pPr>
      <w:r w:rsidRPr="0006199C">
        <w:rPr>
          <w:spacing w:val="-2"/>
        </w:rPr>
        <w:t>The graph to be returned, based on the given code, will simply model traffic flow between junctions. The junctions themselves are represented by nodes, whereas the edges represent the flow of vehicles between those junctions. The weights on the edges reflect the number of vehicles moving between one junction and the next, providing quantitative measure for the traffic flow on each path.</w:t>
      </w:r>
    </w:p>
    <w:p w14:paraId="3A5CF3DB" w14:textId="77777777" w:rsidR="0006199C" w:rsidRPr="0006199C" w:rsidRDefault="0006199C" w:rsidP="0006199C">
      <w:pPr>
        <w:pStyle w:val="BodyText"/>
        <w:ind w:right="39"/>
        <w:jc w:val="both"/>
        <w:rPr>
          <w:spacing w:val="-2"/>
        </w:rPr>
      </w:pPr>
    </w:p>
    <w:p w14:paraId="1B03FBEB" w14:textId="77777777" w:rsidR="0006199C" w:rsidRPr="0006199C" w:rsidRDefault="0006199C" w:rsidP="00755A09">
      <w:pPr>
        <w:pStyle w:val="BodyText"/>
        <w:ind w:right="39"/>
        <w:jc w:val="both"/>
        <w:rPr>
          <w:spacing w:val="-2"/>
        </w:rPr>
      </w:pPr>
      <w:r w:rsidRPr="0006199C">
        <w:rPr>
          <w:spacing w:val="-2"/>
        </w:rPr>
        <w:t xml:space="preserve">The spring layout, minimization of crossings, and spreading the nodes as much as possible in space are all part of an idea that enhances readability of the graph. Beyond that, all nodes are </w:t>
      </w:r>
      <w:r w:rsidRPr="0006199C">
        <w:rPr>
          <w:spacing w:val="-2"/>
        </w:rPr>
        <w:lastRenderedPageBreak/>
        <w:t>colored light blue for better distinction, edges are gray-colored in order to represent the relations between nodes, and the edge labels show weights so that one can get at-a-glance knowledge about the magnitude of the traffic on each link.</w:t>
      </w:r>
    </w:p>
    <w:p w14:paraId="02E4144E" w14:textId="77777777" w:rsidR="0006199C" w:rsidRPr="0006199C" w:rsidRDefault="0006199C" w:rsidP="0006199C">
      <w:pPr>
        <w:pStyle w:val="BodyText"/>
        <w:ind w:right="39"/>
        <w:jc w:val="both"/>
        <w:rPr>
          <w:spacing w:val="-2"/>
        </w:rPr>
      </w:pPr>
    </w:p>
    <w:p w14:paraId="02EBB514" w14:textId="77777777" w:rsidR="0006199C" w:rsidRPr="0006199C" w:rsidRDefault="0006199C" w:rsidP="0006199C">
      <w:pPr>
        <w:pStyle w:val="BodyText"/>
        <w:ind w:right="39"/>
        <w:jc w:val="both"/>
        <w:rPr>
          <w:spacing w:val="-2"/>
        </w:rPr>
      </w:pPr>
      <w:r w:rsidRPr="0006199C">
        <w:rPr>
          <w:spacing w:val="-2"/>
        </w:rPr>
        <w:t>Two metrics of the network computed in this research for the analysis of the importance of each junction within a traffic network are centrality and betweenness. In this respect, degree centrality, which represents the number of direct links a node has, can be considered as a measure of its accessibility. Highly central nodes are those major junctions that have a number of various direct connections. Most often, they become major transit points. On the other hand, betweenness centrality refers to how frequently a node occurs on the shortest path between nodes; it measures the power to perform the role of a gateway link to indirect flows. A high betweenness centrality thus means that an interchange plays an important role in keeping the entire network connected due to the fact that such a node often acts as a bridge across several routes of travel.</w:t>
      </w:r>
    </w:p>
    <w:p w14:paraId="278E7159" w14:textId="77777777" w:rsidR="0006199C" w:rsidRPr="0006199C" w:rsidRDefault="0006199C" w:rsidP="0006199C">
      <w:pPr>
        <w:pStyle w:val="BodyText"/>
        <w:ind w:right="39"/>
        <w:jc w:val="both"/>
        <w:rPr>
          <w:spacing w:val="-2"/>
        </w:rPr>
      </w:pPr>
    </w:p>
    <w:p w14:paraId="1CC9FA44" w14:textId="1E9F2CD6" w:rsidR="0006199C" w:rsidRPr="0006199C" w:rsidRDefault="0006199C" w:rsidP="0006199C">
      <w:pPr>
        <w:pStyle w:val="BodyText"/>
        <w:ind w:right="39"/>
        <w:jc w:val="both"/>
        <w:rPr>
          <w:spacing w:val="-2"/>
        </w:rPr>
      </w:pPr>
      <w:r w:rsidRPr="0006199C">
        <w:rPr>
          <w:spacing w:val="-2"/>
        </w:rPr>
        <w:t>The degree centrality is maximized in the graph at 657,334 vehicles for node 1 directly connected to it, thus attesting that this node is one of the primary hubs in this network. Node 2 ranks second, having a centrality of 207,956 vehicles. Turning to betweenness, node 2 seems pretty prominent and probably works as some kind of an intermediary for traffic moving between nodes 1 and 3, as it passes the weight of 199,784 vehicles. Node 3 and node 4 form the tail end of this linear network, indicating a decrease in traffic flow as the network extends away from the central hub. All these metrics, together with the insight obtained from visualization, are totally expressive in traffic dynamics and light up junctions that should be prioritized for implementation of the strategies of traffic management and optimization.</w:t>
      </w:r>
    </w:p>
    <w:p w14:paraId="653D3CB5" w14:textId="55658F95" w:rsidR="0006199C" w:rsidRDefault="0006199C" w:rsidP="0006199C">
      <w:pPr>
        <w:pStyle w:val="BodyText"/>
        <w:ind w:left="0"/>
      </w:pPr>
    </w:p>
    <w:p w14:paraId="1AA02F0F" w14:textId="77777777" w:rsidR="00755A09" w:rsidRDefault="00755A09" w:rsidP="00755A09">
      <w:pPr>
        <w:pStyle w:val="BodyText"/>
        <w:keepNext/>
        <w:ind w:left="0"/>
      </w:pPr>
      <w:r>
        <w:rPr>
          <w:noProof/>
        </w:rPr>
        <w:drawing>
          <wp:inline distT="0" distB="0" distL="0" distR="0" wp14:anchorId="11B73CC7" wp14:editId="77CA24A4">
            <wp:extent cx="3112135" cy="1867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3195" cy="1867917"/>
                    </a:xfrm>
                    <a:prstGeom prst="rect">
                      <a:avLst/>
                    </a:prstGeom>
                  </pic:spPr>
                </pic:pic>
              </a:graphicData>
            </a:graphic>
          </wp:inline>
        </w:drawing>
      </w:r>
    </w:p>
    <w:p w14:paraId="709D2A48" w14:textId="220CDDBB" w:rsidR="00755A09" w:rsidRDefault="00755A09" w:rsidP="00755A09">
      <w:pPr>
        <w:pStyle w:val="BodyText"/>
        <w:ind w:right="39"/>
        <w:jc w:val="center"/>
        <w:rPr>
          <w:i/>
          <w:iCs/>
          <w:spacing w:val="-2"/>
        </w:rPr>
      </w:pPr>
      <w:r w:rsidRPr="00E26D12">
        <w:rPr>
          <w:i/>
          <w:iCs/>
          <w:spacing w:val="-2"/>
        </w:rPr>
        <w:t xml:space="preserve">Fig: </w:t>
      </w:r>
      <w:r>
        <w:rPr>
          <w:i/>
          <w:iCs/>
          <w:spacing w:val="-2"/>
        </w:rPr>
        <w:t>Time series plot</w:t>
      </w:r>
    </w:p>
    <w:p w14:paraId="62A31344" w14:textId="77777777" w:rsidR="00755A09" w:rsidRPr="00E26D12" w:rsidRDefault="00755A09" w:rsidP="00755A09">
      <w:pPr>
        <w:pStyle w:val="BodyText"/>
        <w:ind w:right="39"/>
        <w:jc w:val="center"/>
        <w:rPr>
          <w:i/>
          <w:iCs/>
          <w:spacing w:val="-2"/>
        </w:rPr>
      </w:pPr>
    </w:p>
    <w:p w14:paraId="18134E76" w14:textId="77777777" w:rsidR="00755A09" w:rsidRDefault="00755A09" w:rsidP="00755A09">
      <w:pPr>
        <w:pStyle w:val="BodyText"/>
        <w:spacing w:before="14"/>
        <w:ind w:left="0"/>
        <w:jc w:val="both"/>
        <w:rPr>
          <w:shd w:val="clear" w:color="auto" w:fill="FFFFFF"/>
        </w:rPr>
      </w:pPr>
      <w:r w:rsidRPr="00755A09">
        <w:rPr>
          <w:shd w:val="clear" w:color="auto" w:fill="FFFFFF"/>
        </w:rPr>
        <w:t>A plot displays vehicle counts according to time. This diagram presents how traffic volume alters over a passage of time and captures the wavering number of cars within this same duration. The x-axis represents the timeline while y-axis is used for the number of vehicles seen.</w:t>
      </w:r>
    </w:p>
    <w:p w14:paraId="537BE1F9" w14:textId="77777777" w:rsidR="00755A09" w:rsidRDefault="00755A09" w:rsidP="00755A09">
      <w:pPr>
        <w:pStyle w:val="BodyText"/>
        <w:spacing w:before="14"/>
        <w:ind w:left="0"/>
        <w:jc w:val="both"/>
        <w:rPr>
          <w:shd w:val="clear" w:color="auto" w:fill="FFFFFF"/>
        </w:rPr>
      </w:pPr>
    </w:p>
    <w:p w14:paraId="794ECEF5" w14:textId="310B9A71" w:rsidR="0006199C" w:rsidRDefault="00755A09" w:rsidP="00755A09">
      <w:pPr>
        <w:pStyle w:val="BodyText"/>
        <w:spacing w:before="14"/>
        <w:ind w:left="0"/>
        <w:jc w:val="both"/>
        <w:rPr>
          <w:shd w:val="clear" w:color="auto" w:fill="FFFFFF"/>
        </w:rPr>
      </w:pPr>
      <w:r w:rsidRPr="00755A09">
        <w:rPr>
          <w:shd w:val="clear" w:color="auto" w:fill="FFFFFF"/>
        </w:rPr>
        <w:t>There are several interesting trends indicated by these plotted points. At some point, most space in an area may be occupied by motor vehicles due to either peak hours or an event taking place while others have few cars passing it. Based on this difference, it is possible to determine changes in traffic that depict alteration in flow from one period to another.</w:t>
      </w:r>
      <w:r w:rsidRPr="00755A09">
        <w:rPr>
          <w:shd w:val="clear" w:color="auto" w:fill="FFFFFF"/>
        </w:rPr>
        <w:br/>
      </w:r>
      <w:r w:rsidRPr="00755A09">
        <w:rPr>
          <w:shd w:val="clear" w:color="auto" w:fill="FFFFFF"/>
        </w:rPr>
        <w:br/>
      </w:r>
      <w:r w:rsidRPr="00755A09">
        <w:rPr>
          <w:shd w:val="clear" w:color="auto" w:fill="FFFFFF"/>
        </w:rPr>
        <w:br/>
        <w:t xml:space="preserve">Some important things can be noted from this time series graph: Peak Periods: Counts reaching their highest points may correspond with rush hours/commuting times, major events or </w:t>
      </w:r>
      <w:r w:rsidRPr="00755A09">
        <w:rPr>
          <w:shd w:val="clear" w:color="auto" w:fill="FFFFFF"/>
        </w:rPr>
        <w:t xml:space="preserve">holidays. </w:t>
      </w:r>
      <w:r w:rsidRPr="00755A09">
        <w:rPr>
          <w:shd w:val="clear" w:color="auto" w:fill="FFFFFF"/>
        </w:rPr>
        <w:br/>
      </w:r>
      <w:r w:rsidRPr="00755A09">
        <w:rPr>
          <w:shd w:val="clear" w:color="auto" w:fill="FFFFFF"/>
        </w:rPr>
        <w:br/>
        <w:t>As far as traffic management is concerned, this analysis helps identify crucial periods when congestion may occur necessitating measures to enhance flow and decrease congestion.</w:t>
      </w:r>
    </w:p>
    <w:p w14:paraId="2530A2EA" w14:textId="55E6B7E2" w:rsidR="004F6C86" w:rsidRDefault="004F6C86" w:rsidP="00755A09">
      <w:pPr>
        <w:pStyle w:val="BodyText"/>
        <w:spacing w:before="14"/>
        <w:ind w:left="0"/>
        <w:jc w:val="both"/>
        <w:rPr>
          <w:shd w:val="clear" w:color="auto" w:fill="FFFFFF"/>
        </w:rPr>
      </w:pPr>
    </w:p>
    <w:p w14:paraId="0F2940E1" w14:textId="7DC168C2" w:rsidR="004F6C86" w:rsidRDefault="004F6C86" w:rsidP="00755A09">
      <w:pPr>
        <w:pStyle w:val="BodyText"/>
        <w:spacing w:before="14"/>
        <w:ind w:left="0"/>
        <w:jc w:val="both"/>
        <w:rPr>
          <w:shd w:val="clear" w:color="auto" w:fill="FFFFFF"/>
        </w:rPr>
      </w:pPr>
      <w:r>
        <w:rPr>
          <w:noProof/>
          <w:shd w:val="clear" w:color="auto" w:fill="FFFFFF"/>
        </w:rPr>
        <w:drawing>
          <wp:inline distT="0" distB="0" distL="0" distR="0" wp14:anchorId="7FDCC805" wp14:editId="6D152229">
            <wp:extent cx="3051175" cy="183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3EB919D5" w14:textId="545D016B" w:rsidR="004F6C86" w:rsidRDefault="004F6C86" w:rsidP="004F6C86">
      <w:pPr>
        <w:pStyle w:val="BodyText"/>
        <w:ind w:right="39"/>
        <w:jc w:val="center"/>
        <w:rPr>
          <w:i/>
          <w:iCs/>
          <w:spacing w:val="-2"/>
        </w:rPr>
      </w:pPr>
      <w:r w:rsidRPr="00E26D12">
        <w:rPr>
          <w:i/>
          <w:iCs/>
          <w:spacing w:val="-2"/>
        </w:rPr>
        <w:t xml:space="preserve">Fig: </w:t>
      </w:r>
      <w:r>
        <w:rPr>
          <w:i/>
          <w:iCs/>
          <w:spacing w:val="-2"/>
        </w:rPr>
        <w:t>Distribution of the number vehicles</w:t>
      </w:r>
    </w:p>
    <w:p w14:paraId="0F0C4AF4" w14:textId="77777777" w:rsidR="004F6C86" w:rsidRDefault="004F6C86" w:rsidP="004F6C86">
      <w:pPr>
        <w:pStyle w:val="BodyText"/>
        <w:ind w:right="39"/>
        <w:jc w:val="center"/>
        <w:rPr>
          <w:i/>
          <w:iCs/>
          <w:spacing w:val="-2"/>
        </w:rPr>
      </w:pPr>
    </w:p>
    <w:p w14:paraId="647B6D2A" w14:textId="77777777" w:rsidR="004F6C86" w:rsidRDefault="004F6C86" w:rsidP="004F6C86">
      <w:pPr>
        <w:pStyle w:val="BodyText"/>
        <w:ind w:right="39"/>
        <w:jc w:val="both"/>
        <w:rPr>
          <w:shd w:val="clear" w:color="auto" w:fill="FFFFFF"/>
        </w:rPr>
      </w:pPr>
      <w:r w:rsidRPr="004F6C86">
        <w:rPr>
          <w:shd w:val="clear" w:color="auto" w:fill="FFFFFF"/>
        </w:rPr>
        <w:t>In the histogram, bins represent the number of vehicles on the x-axis while frequencies are represented on the y-axis. By viewing this chart, it is easy to understand how many cars are distributed in a given dataset.</w:t>
      </w:r>
    </w:p>
    <w:p w14:paraId="200CD4F2" w14:textId="77777777" w:rsidR="004F6C86" w:rsidRDefault="004F6C86" w:rsidP="004F6C86">
      <w:pPr>
        <w:pStyle w:val="BodyText"/>
        <w:ind w:right="39"/>
        <w:jc w:val="both"/>
        <w:rPr>
          <w:shd w:val="clear" w:color="auto" w:fill="FFFFFF"/>
        </w:rPr>
      </w:pPr>
    </w:p>
    <w:p w14:paraId="20B86ADA" w14:textId="77777777" w:rsidR="004F6C86" w:rsidRDefault="004F6C86" w:rsidP="004F6C86">
      <w:pPr>
        <w:pStyle w:val="BodyText"/>
        <w:ind w:right="39"/>
        <w:jc w:val="both"/>
        <w:rPr>
          <w:shd w:val="clear" w:color="auto" w:fill="FFFFFF"/>
        </w:rPr>
      </w:pPr>
      <w:r w:rsidRPr="004F6C86">
        <w:rPr>
          <w:shd w:val="clear" w:color="auto" w:fill="FFFFFF"/>
        </w:rPr>
        <w:t>Main findings from the talk include:</w:t>
      </w:r>
    </w:p>
    <w:p w14:paraId="7078DC2C" w14:textId="51C0FDEB" w:rsidR="004F6C86" w:rsidRDefault="004F6C86" w:rsidP="004F6C86">
      <w:pPr>
        <w:pStyle w:val="BodyText"/>
        <w:numPr>
          <w:ilvl w:val="0"/>
          <w:numId w:val="3"/>
        </w:numPr>
        <w:ind w:right="39"/>
        <w:jc w:val="both"/>
        <w:rPr>
          <w:shd w:val="clear" w:color="auto" w:fill="FFFFFF"/>
        </w:rPr>
      </w:pPr>
      <w:r w:rsidRPr="004F6C86">
        <w:rPr>
          <w:shd w:val="clear" w:color="auto" w:fill="FFFFFF"/>
        </w:rPr>
        <w:t>Shape of distribution: The shape of distributions may indicate whether data is normally distributed or skewed.</w:t>
      </w:r>
    </w:p>
    <w:p w14:paraId="73D9F569" w14:textId="77777777" w:rsidR="004F6C86" w:rsidRDefault="004F6C86" w:rsidP="004F6C86">
      <w:pPr>
        <w:pStyle w:val="BodyText"/>
        <w:ind w:right="39"/>
        <w:jc w:val="both"/>
      </w:pPr>
    </w:p>
    <w:p w14:paraId="3D7F2526" w14:textId="0BA8C392" w:rsidR="004F6C86" w:rsidRDefault="004F6C86" w:rsidP="004F6C86">
      <w:pPr>
        <w:pStyle w:val="BodyText"/>
        <w:numPr>
          <w:ilvl w:val="0"/>
          <w:numId w:val="3"/>
        </w:numPr>
        <w:ind w:right="39"/>
        <w:jc w:val="both"/>
      </w:pPr>
      <w:r w:rsidRPr="004F6C86">
        <w:t>Peaks in frequency: It is possible to determine typical traffic volumes by locating peaks on histograms.</w:t>
      </w:r>
    </w:p>
    <w:p w14:paraId="6463666B" w14:textId="77777777" w:rsidR="004F6C86" w:rsidRDefault="004F6C86" w:rsidP="004F6C86">
      <w:pPr>
        <w:pStyle w:val="BodyText"/>
        <w:ind w:right="39"/>
        <w:jc w:val="both"/>
      </w:pPr>
    </w:p>
    <w:p w14:paraId="6022259F" w14:textId="77777777" w:rsidR="004F6C86" w:rsidRDefault="004F6C86" w:rsidP="004F6C86">
      <w:pPr>
        <w:pStyle w:val="BodyText"/>
        <w:numPr>
          <w:ilvl w:val="0"/>
          <w:numId w:val="3"/>
        </w:numPr>
        <w:ind w:right="39"/>
        <w:jc w:val="both"/>
      </w:pPr>
      <w:r w:rsidRPr="004F6C86">
        <w:t>Outliers: There might be peculiar traffic conditions or anomalies if there are significant deviations from central distribution.</w:t>
      </w:r>
    </w:p>
    <w:p w14:paraId="6587FC5F" w14:textId="2CE9A892" w:rsidR="004F6C86" w:rsidRDefault="004F6C86" w:rsidP="004F6C86">
      <w:pPr>
        <w:pStyle w:val="BodyText"/>
        <w:ind w:left="0" w:right="39"/>
        <w:jc w:val="both"/>
      </w:pPr>
    </w:p>
    <w:p w14:paraId="1AF4BDA3" w14:textId="577FB830" w:rsidR="004F6C86" w:rsidRPr="004F6C86" w:rsidRDefault="004F6C86" w:rsidP="004F6C86">
      <w:pPr>
        <w:pStyle w:val="BodyText"/>
        <w:ind w:right="39"/>
        <w:jc w:val="both"/>
        <w:rPr>
          <w:i/>
          <w:iCs/>
          <w:spacing w:val="-2"/>
        </w:rPr>
      </w:pPr>
      <w:r>
        <w:rPr>
          <w:i/>
          <w:iCs/>
          <w:noProof/>
          <w:spacing w:val="-2"/>
        </w:rPr>
        <w:drawing>
          <wp:inline distT="0" distB="0" distL="0" distR="0" wp14:anchorId="59C9E3CD" wp14:editId="0F495569">
            <wp:extent cx="3051175" cy="1830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50D3EA6D" w14:textId="38E52D57" w:rsidR="00755A09" w:rsidRDefault="004F6C86" w:rsidP="004F6C86">
      <w:pPr>
        <w:pStyle w:val="BodyText"/>
        <w:ind w:right="39"/>
        <w:jc w:val="center"/>
        <w:rPr>
          <w:i/>
          <w:iCs/>
        </w:rPr>
      </w:pPr>
      <w:r w:rsidRPr="004F6C86">
        <w:rPr>
          <w:i/>
          <w:iCs/>
          <w:spacing w:val="-2"/>
        </w:rPr>
        <w:t xml:space="preserve">Fig: </w:t>
      </w:r>
      <w:r w:rsidRPr="004F6C86">
        <w:rPr>
          <w:i/>
          <w:iCs/>
        </w:rPr>
        <w:t>Vehicle Counts by Hour of the Day</w:t>
      </w:r>
    </w:p>
    <w:p w14:paraId="53860AB3" w14:textId="5855554F" w:rsidR="004F6C86" w:rsidRDefault="004F6C86" w:rsidP="004F6C86">
      <w:pPr>
        <w:pStyle w:val="BodyText"/>
        <w:ind w:right="39"/>
        <w:rPr>
          <w:i/>
          <w:iCs/>
        </w:rPr>
      </w:pPr>
    </w:p>
    <w:p w14:paraId="58450337" w14:textId="32E350EE" w:rsidR="004F6C86" w:rsidRPr="004F6C86" w:rsidRDefault="004F6C86" w:rsidP="004F6C86">
      <w:pPr>
        <w:pStyle w:val="NormalWeb"/>
        <w:shd w:val="clear" w:color="auto" w:fill="FFFFFF"/>
        <w:spacing w:before="0" w:beforeAutospacing="0" w:after="240" w:afterAutospacing="0"/>
        <w:ind w:left="107"/>
        <w:jc w:val="both"/>
        <w:textAlignment w:val="baseline"/>
        <w:rPr>
          <w:sz w:val="20"/>
          <w:szCs w:val="20"/>
        </w:rPr>
      </w:pPr>
      <w:r>
        <w:rPr>
          <w:sz w:val="20"/>
          <w:szCs w:val="20"/>
          <w:lang w:val="en-US"/>
        </w:rPr>
        <w:t xml:space="preserve">This figure </w:t>
      </w:r>
      <w:r w:rsidRPr="004F6C86">
        <w:rPr>
          <w:sz w:val="20"/>
          <w:szCs w:val="20"/>
        </w:rPr>
        <w:t>shows a scatter plot of the number of vehicles in relation to time of day. On the x-axis, there is the hour while on y-axis, it is the number of cars that have been counted. Each point on this scatter plot stands for how many vehicles were at different times.</w:t>
      </w:r>
    </w:p>
    <w:p w14:paraId="6A994346" w14:textId="77777777" w:rsidR="004F6C86" w:rsidRPr="004F6C86" w:rsidRDefault="004F6C86" w:rsidP="004F6C86">
      <w:pPr>
        <w:pStyle w:val="NormalWeb"/>
        <w:shd w:val="clear" w:color="auto" w:fill="FFFFFF"/>
        <w:spacing w:before="0" w:beforeAutospacing="0" w:after="240" w:afterAutospacing="0"/>
        <w:ind w:left="107"/>
        <w:jc w:val="both"/>
        <w:textAlignment w:val="baseline"/>
        <w:rPr>
          <w:sz w:val="20"/>
          <w:szCs w:val="20"/>
        </w:rPr>
      </w:pPr>
      <w:r w:rsidRPr="004F6C86">
        <w:rPr>
          <w:sz w:val="20"/>
          <w:szCs w:val="20"/>
        </w:rPr>
        <w:t>Major things that can be learnt from studying this scatter plot are:</w:t>
      </w:r>
    </w:p>
    <w:p w14:paraId="14B6BCA8" w14:textId="77777777" w:rsidR="004F6C86" w:rsidRPr="004F6C86" w:rsidRDefault="004F6C86" w:rsidP="004F6C86">
      <w:pPr>
        <w:pStyle w:val="NormalWe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t>Traffic Peaks and Troughs: This identifies specific hours at which vehicle counts are higher or lower and can be associated with peak and off-peak traffic periods.</w:t>
      </w:r>
    </w:p>
    <w:p w14:paraId="417045E8" w14:textId="77777777" w:rsidR="004F6C86" w:rsidRPr="004F6C86" w:rsidRDefault="004F6C86" w:rsidP="004F6C86">
      <w:pPr>
        <w:pStyle w:val="NormalWe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lastRenderedPageBreak/>
        <w:t>Patterns or Clusters: It shows if any patterns or clusters point towards a uniform traffic flow during some hours.</w:t>
      </w:r>
    </w:p>
    <w:p w14:paraId="23535CBF" w14:textId="7310C78A" w:rsidR="004F6C86" w:rsidRPr="004F6C86" w:rsidRDefault="004F6C86" w:rsidP="004F6C86">
      <w:pPr>
        <w:pStyle w:val="NormalWe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t>Anomalies: Intrinsic characteristics of the data set such as deviation from the mean.</w:t>
      </w:r>
    </w:p>
    <w:p w14:paraId="07A4CB7C" w14:textId="65C3F330" w:rsidR="004F6C86" w:rsidRDefault="004F6C86" w:rsidP="004F6C86">
      <w:pPr>
        <w:pStyle w:val="NormalWeb"/>
        <w:shd w:val="clear" w:color="auto" w:fill="FFFFFF"/>
        <w:spacing w:before="0" w:beforeAutospacing="0" w:after="240" w:afterAutospacing="0"/>
        <w:jc w:val="both"/>
        <w:textAlignment w:val="baseline"/>
        <w:rPr>
          <w:sz w:val="20"/>
          <w:szCs w:val="20"/>
        </w:rPr>
      </w:pPr>
      <w:r>
        <w:rPr>
          <w:noProof/>
          <w:sz w:val="20"/>
          <w:szCs w:val="20"/>
        </w:rPr>
        <w:drawing>
          <wp:inline distT="0" distB="0" distL="0" distR="0" wp14:anchorId="7C283102" wp14:editId="5BB32377">
            <wp:extent cx="3051175" cy="176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1175" cy="1760220"/>
                    </a:xfrm>
                    <a:prstGeom prst="rect">
                      <a:avLst/>
                    </a:prstGeom>
                  </pic:spPr>
                </pic:pic>
              </a:graphicData>
            </a:graphic>
          </wp:inline>
        </w:drawing>
      </w:r>
    </w:p>
    <w:p w14:paraId="29557498" w14:textId="18A054A0" w:rsidR="004F6C86" w:rsidRDefault="004F6C86" w:rsidP="00155C09">
      <w:pPr>
        <w:pStyle w:val="BodyText"/>
        <w:ind w:right="39"/>
        <w:jc w:val="center"/>
        <w:rPr>
          <w:i/>
          <w:iCs/>
        </w:rPr>
      </w:pPr>
      <w:r w:rsidRPr="00155C09">
        <w:rPr>
          <w:i/>
          <w:iCs/>
          <w:spacing w:val="-2"/>
        </w:rPr>
        <w:t xml:space="preserve">Fig: </w:t>
      </w:r>
      <w:r w:rsidR="001345D5" w:rsidRPr="001345D5">
        <w:rPr>
          <w:i/>
          <w:iCs/>
        </w:rPr>
        <w:t>Average Number of Vehicles by Day of the Week</w:t>
      </w:r>
    </w:p>
    <w:p w14:paraId="2287361B" w14:textId="77777777" w:rsidR="00155C09" w:rsidRPr="00155C09" w:rsidRDefault="00155C09" w:rsidP="00155C09">
      <w:pPr>
        <w:pStyle w:val="BodyText"/>
        <w:ind w:right="39"/>
        <w:jc w:val="center"/>
        <w:rPr>
          <w:i/>
          <w:iCs/>
        </w:rPr>
      </w:pPr>
    </w:p>
    <w:p w14:paraId="3EE0847B" w14:textId="4C0D7B52"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Th</w:t>
      </w:r>
      <w:r>
        <w:rPr>
          <w:sz w:val="20"/>
          <w:szCs w:val="20"/>
          <w:lang w:val="en-US"/>
        </w:rPr>
        <w:t>is</w:t>
      </w:r>
      <w:r w:rsidRPr="00155C09">
        <w:rPr>
          <w:sz w:val="20"/>
          <w:szCs w:val="20"/>
        </w:rPr>
        <w:t xml:space="preserve"> </w:t>
      </w:r>
      <w:r>
        <w:rPr>
          <w:sz w:val="20"/>
          <w:szCs w:val="20"/>
          <w:lang w:val="en-US"/>
        </w:rPr>
        <w:t>f</w:t>
      </w:r>
      <w:r w:rsidRPr="00155C09">
        <w:rPr>
          <w:sz w:val="20"/>
          <w:szCs w:val="20"/>
        </w:rPr>
        <w:t>igure above presents the average vehicle number for each day of the week in a bar graph. The days of the week are represented along the x-axis while the average vehicle counts are shown on y-axis.</w:t>
      </w:r>
    </w:p>
    <w:p w14:paraId="464741C4" w14:textId="77777777"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Important results from this bar graph are:</w:t>
      </w:r>
    </w:p>
    <w:p w14:paraId="36B2E94D" w14:textId="77777777" w:rsidR="00155C09" w:rsidRPr="00155C09" w:rsidRDefault="00155C09" w:rsidP="00155C09">
      <w:pPr>
        <w:pStyle w:val="NormalWe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Daily Traffic Patterns: This section underlines differences in mean car numbers between different weekdays and weekends, which may signify different traffic tendencies thereon.</w:t>
      </w:r>
    </w:p>
    <w:p w14:paraId="08ACF46F" w14:textId="77777777" w:rsidR="00155C09" w:rsidRPr="00155C09" w:rsidRDefault="00155C09" w:rsidP="00155C09">
      <w:pPr>
        <w:pStyle w:val="NormalWe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Highest and Lowest Averages: It also shows most and fewest vehicles during particular days to help planners see what is happening daily when it comes to traffic issues.</w:t>
      </w:r>
    </w:p>
    <w:p w14:paraId="6E2A0869" w14:textId="3C40CD9C" w:rsidR="00155C09" w:rsidRDefault="00155C09" w:rsidP="00155C09">
      <w:pPr>
        <w:pStyle w:val="NormalWe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Weekly Trends: This diagram also discovers any weekly patterns or exceptions that could impact on traffic planning and control.</w:t>
      </w:r>
    </w:p>
    <w:p w14:paraId="1D1CA4D4" w14:textId="71B92328"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Pr>
          <w:noProof/>
          <w:sz w:val="20"/>
          <w:szCs w:val="20"/>
        </w:rPr>
        <w:drawing>
          <wp:inline distT="0" distB="0" distL="0" distR="0" wp14:anchorId="6686AD7D" wp14:editId="32399BDC">
            <wp:extent cx="3051175" cy="1830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6D821F11" w14:textId="5507E5A3" w:rsidR="00155C09" w:rsidRPr="001345D5" w:rsidRDefault="00155C09" w:rsidP="00155C09">
      <w:pPr>
        <w:pStyle w:val="NormalWeb"/>
        <w:jc w:val="center"/>
        <w:rPr>
          <w:rStyle w:val="Strong"/>
          <w:b w:val="0"/>
          <w:bCs w:val="0"/>
          <w:i/>
          <w:iCs/>
          <w:sz w:val="20"/>
          <w:szCs w:val="20"/>
          <w:lang w:val="en-US"/>
        </w:rPr>
      </w:pPr>
      <w:r w:rsidRPr="00155C09">
        <w:rPr>
          <w:i/>
          <w:iCs/>
          <w:spacing w:val="-2"/>
        </w:rPr>
        <w:t xml:space="preserve">Fig: </w:t>
      </w:r>
      <w:r w:rsidR="001345D5" w:rsidRPr="001345D5">
        <w:rPr>
          <w:rStyle w:val="Strong"/>
          <w:b w:val="0"/>
          <w:bCs w:val="0"/>
          <w:i/>
          <w:iCs/>
          <w:sz w:val="20"/>
          <w:szCs w:val="20"/>
        </w:rPr>
        <w:t>Predicted vs Actual Number of Vehicles</w:t>
      </w:r>
    </w:p>
    <w:p w14:paraId="5D6018AD" w14:textId="595BDD6E"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Th</w:t>
      </w:r>
      <w:r>
        <w:rPr>
          <w:sz w:val="20"/>
          <w:szCs w:val="20"/>
          <w:lang w:val="en-US"/>
        </w:rPr>
        <w:t>is</w:t>
      </w:r>
      <w:r w:rsidRPr="00155C09">
        <w:rPr>
          <w:sz w:val="20"/>
          <w:szCs w:val="20"/>
        </w:rPr>
        <w:t xml:space="preserve"> figure</w:t>
      </w:r>
      <w:r>
        <w:rPr>
          <w:sz w:val="20"/>
          <w:szCs w:val="20"/>
          <w:lang w:val="en-US"/>
        </w:rPr>
        <w:t xml:space="preserve"> </w:t>
      </w:r>
      <w:r w:rsidRPr="00155C09">
        <w:rPr>
          <w:sz w:val="20"/>
          <w:szCs w:val="20"/>
        </w:rPr>
        <w:t>compares the anticipated vehicle numbers and actual counts. The x-axis represents the number of vehicles actually counted, while the y-axis shows expected numbers. Each point on the plot corresponds to a pair of observed and predicted values.</w:t>
      </w:r>
    </w:p>
    <w:p w14:paraId="4A9F8AC0" w14:textId="77777777" w:rsidR="00155C09" w:rsidRPr="00155C09" w:rsidRDefault="00155C09" w:rsidP="00155C09">
      <w:pPr>
        <w:pStyle w:val="NormalWeb"/>
        <w:shd w:val="clear" w:color="auto" w:fill="FFFFFF"/>
        <w:spacing w:before="0" w:beforeAutospacing="0" w:after="240" w:afterAutospacing="0"/>
        <w:jc w:val="both"/>
        <w:textAlignment w:val="baseline"/>
        <w:rPr>
          <w:sz w:val="20"/>
          <w:szCs w:val="20"/>
        </w:rPr>
      </w:pPr>
      <w:r w:rsidRPr="00155C09">
        <w:rPr>
          <w:sz w:val="20"/>
          <w:szCs w:val="20"/>
        </w:rPr>
        <w:t>Major takeaways from this graph are as follows:</w:t>
      </w:r>
    </w:p>
    <w:p w14:paraId="659AC2C9" w14:textId="77777777" w:rsidR="00155C09" w:rsidRPr="00155C09" w:rsidRDefault="00155C09" w:rsidP="00155C09">
      <w:pPr>
        <w:pStyle w:val="NormalWeb"/>
        <w:numPr>
          <w:ilvl w:val="0"/>
          <w:numId w:val="6"/>
        </w:numPr>
        <w:shd w:val="clear" w:color="auto" w:fill="FFFFFF"/>
        <w:spacing w:before="0" w:beforeAutospacing="0" w:after="240" w:afterAutospacing="0"/>
        <w:jc w:val="both"/>
        <w:textAlignment w:val="baseline"/>
        <w:rPr>
          <w:sz w:val="20"/>
          <w:szCs w:val="20"/>
        </w:rPr>
      </w:pPr>
      <w:r w:rsidRPr="00155C09">
        <w:rPr>
          <w:sz w:val="20"/>
          <w:szCs w:val="20"/>
        </w:rPr>
        <w:t>Prediction Accuracy: Estimation of how well the model predicts what is true in terms of vehicle quantities.</w:t>
      </w:r>
    </w:p>
    <w:p w14:paraId="7D2F8D74" w14:textId="77777777" w:rsidR="00155C09" w:rsidRPr="00155C09" w:rsidRDefault="00155C09" w:rsidP="00155C09">
      <w:pPr>
        <w:pStyle w:val="NormalWeb"/>
        <w:numPr>
          <w:ilvl w:val="0"/>
          <w:numId w:val="6"/>
        </w:numPr>
        <w:shd w:val="clear" w:color="auto" w:fill="FFFFFF"/>
        <w:spacing w:before="0" w:beforeAutospacing="0" w:after="240" w:afterAutospacing="0"/>
        <w:jc w:val="both"/>
        <w:textAlignment w:val="baseline"/>
        <w:rPr>
          <w:sz w:val="20"/>
          <w:szCs w:val="20"/>
        </w:rPr>
      </w:pPr>
      <w:r w:rsidRPr="00155C09">
        <w:rPr>
          <w:sz w:val="20"/>
          <w:szCs w:val="20"/>
        </w:rPr>
        <w:t>Correlation: The accuracy of a model increases when its predictions lie near those that would be given by real world situations.</w:t>
      </w:r>
    </w:p>
    <w:p w14:paraId="62F2E4DA" w14:textId="12FA8F8A" w:rsidR="00155C09" w:rsidRPr="004A69FC" w:rsidRDefault="00155C09" w:rsidP="00155C09">
      <w:pPr>
        <w:pStyle w:val="NormalWeb"/>
        <w:numPr>
          <w:ilvl w:val="0"/>
          <w:numId w:val="6"/>
        </w:numPr>
        <w:shd w:val="clear" w:color="auto" w:fill="FFFFFF"/>
        <w:spacing w:before="0" w:beforeAutospacing="0" w:after="240" w:afterAutospacing="0"/>
        <w:jc w:val="both"/>
        <w:textAlignment w:val="baseline"/>
        <w:rPr>
          <w:rFonts w:ascii="Arial" w:hAnsi="Arial" w:cs="Arial"/>
          <w:color w:val="273B68"/>
          <w:sz w:val="27"/>
          <w:szCs w:val="27"/>
        </w:rPr>
      </w:pPr>
      <w:r w:rsidRPr="00155C09">
        <w:rPr>
          <w:sz w:val="20"/>
          <w:szCs w:val="20"/>
        </w:rPr>
        <w:t>Discrepancies: Points far away from the red line which represents perfect predictions (red line) show areas where there might be need for improvement in the model itself.</w:t>
      </w:r>
    </w:p>
    <w:p w14:paraId="5CB6A132" w14:textId="33EEC0C5" w:rsidR="004F6C86" w:rsidRPr="004F6C86" w:rsidRDefault="004F6C86" w:rsidP="00155C09">
      <w:pPr>
        <w:pStyle w:val="BodyText"/>
        <w:ind w:right="39"/>
        <w:jc w:val="center"/>
        <w:rPr>
          <w:i/>
          <w:iCs/>
        </w:rPr>
      </w:pPr>
    </w:p>
    <w:p w14:paraId="5F6679B9" w14:textId="77777777" w:rsidR="0006199C" w:rsidRDefault="0006199C" w:rsidP="0006199C">
      <w:pPr>
        <w:pStyle w:val="Heading1"/>
        <w:numPr>
          <w:ilvl w:val="0"/>
          <w:numId w:val="1"/>
        </w:numPr>
        <w:tabs>
          <w:tab w:val="left" w:pos="278"/>
        </w:tabs>
        <w:ind w:left="278" w:hanging="171"/>
        <w:jc w:val="both"/>
        <w:rPr>
          <w:rFonts w:ascii="Calibri"/>
        </w:rPr>
      </w:pPr>
      <w:r>
        <w:rPr>
          <w:rFonts w:ascii="Calibri"/>
          <w:spacing w:val="-2"/>
        </w:rPr>
        <w:t>Discussion</w:t>
      </w:r>
    </w:p>
    <w:p w14:paraId="79589D9F" w14:textId="77777777" w:rsidR="0006199C" w:rsidRDefault="0006199C" w:rsidP="0006199C">
      <w:pPr>
        <w:pStyle w:val="BodyText"/>
        <w:spacing w:before="56"/>
        <w:ind w:right="112"/>
        <w:jc w:val="both"/>
      </w:pPr>
      <w:r>
        <w:t>These research findings equated the power of network analysis and predictive modeling in terms of disrupting how urban traffic management is run. An identification of those locations at which congestion was most critical, using network metrics like centrality and betweenness, yielded very useful insights about structural weaknesses in the road network. It provided focused methodology for designing effective traffic management interventions—like adaptive signal systems and strategic rerouting—which showed</w:t>
      </w:r>
      <w:r>
        <w:rPr>
          <w:spacing w:val="40"/>
        </w:rPr>
        <w:t xml:space="preserve"> </w:t>
      </w:r>
      <w:r>
        <w:t>actual</w:t>
      </w:r>
      <w:r>
        <w:rPr>
          <w:spacing w:val="-3"/>
        </w:rPr>
        <w:t xml:space="preserve"> </w:t>
      </w:r>
      <w:r>
        <w:t>improvement</w:t>
      </w:r>
      <w:r>
        <w:rPr>
          <w:spacing w:val="-3"/>
        </w:rPr>
        <w:t xml:space="preserve"> </w:t>
      </w:r>
      <w:r>
        <w:t>in</w:t>
      </w:r>
      <w:r>
        <w:rPr>
          <w:spacing w:val="-5"/>
        </w:rPr>
        <w:t xml:space="preserve"> </w:t>
      </w:r>
      <w:r>
        <w:t>traffic</w:t>
      </w:r>
      <w:r>
        <w:rPr>
          <w:spacing w:val="-3"/>
        </w:rPr>
        <w:t xml:space="preserve"> </w:t>
      </w:r>
      <w:r>
        <w:t>flow</w:t>
      </w:r>
      <w:r>
        <w:rPr>
          <w:spacing w:val="-6"/>
        </w:rPr>
        <w:t xml:space="preserve"> </w:t>
      </w:r>
      <w:r>
        <w:t>and</w:t>
      </w:r>
      <w:r>
        <w:rPr>
          <w:spacing w:val="-5"/>
        </w:rPr>
        <w:t xml:space="preserve"> </w:t>
      </w:r>
      <w:r>
        <w:t>congestion reduction.</w:t>
      </w:r>
    </w:p>
    <w:p w14:paraId="57A3E0C9" w14:textId="77777777" w:rsidR="0006199C" w:rsidRDefault="0006199C" w:rsidP="0006199C">
      <w:pPr>
        <w:pStyle w:val="BodyText"/>
        <w:ind w:left="0"/>
      </w:pPr>
    </w:p>
    <w:p w14:paraId="44F35AF5" w14:textId="77777777" w:rsidR="0006199C" w:rsidRDefault="0006199C" w:rsidP="0006199C">
      <w:pPr>
        <w:pStyle w:val="BodyText"/>
        <w:spacing w:before="1"/>
        <w:ind w:right="111"/>
        <w:jc w:val="both"/>
      </w:pPr>
      <w:r>
        <w:t>The successes</w:t>
      </w:r>
      <w:r>
        <w:rPr>
          <w:spacing w:val="-2"/>
        </w:rPr>
        <w:t xml:space="preserve"> </w:t>
      </w:r>
      <w:r>
        <w:t>of</w:t>
      </w:r>
      <w:r>
        <w:rPr>
          <w:spacing w:val="-6"/>
        </w:rPr>
        <w:t xml:space="preserve"> </w:t>
      </w:r>
      <w:r>
        <w:t>machine learning</w:t>
      </w:r>
      <w:r>
        <w:rPr>
          <w:spacing w:val="-1"/>
        </w:rPr>
        <w:t xml:space="preserve"> </w:t>
      </w:r>
      <w:r>
        <w:t>algorithms</w:t>
      </w:r>
      <w:r>
        <w:rPr>
          <w:spacing w:val="-2"/>
        </w:rPr>
        <w:t xml:space="preserve"> </w:t>
      </w:r>
      <w:r>
        <w:t>have included RBF and GRU, showing the benefits of predictive</w:t>
      </w:r>
      <w:r>
        <w:rPr>
          <w:spacing w:val="80"/>
        </w:rPr>
        <w:t xml:space="preserve"> </w:t>
      </w:r>
      <w:r>
        <w:t>modelling</w:t>
      </w:r>
      <w:r>
        <w:rPr>
          <w:spacing w:val="-4"/>
        </w:rPr>
        <w:t xml:space="preserve"> </w:t>
      </w:r>
      <w:r>
        <w:t>integrated</w:t>
      </w:r>
      <w:r>
        <w:rPr>
          <w:spacing w:val="-1"/>
        </w:rPr>
        <w:t xml:space="preserve"> </w:t>
      </w:r>
      <w:r>
        <w:t>with</w:t>
      </w:r>
      <w:r>
        <w:rPr>
          <w:spacing w:val="-1"/>
        </w:rPr>
        <w:t xml:space="preserve"> </w:t>
      </w:r>
      <w:r>
        <w:t>real-time data in</w:t>
      </w:r>
      <w:r>
        <w:rPr>
          <w:spacing w:val="-1"/>
        </w:rPr>
        <w:t xml:space="preserve"> </w:t>
      </w:r>
      <w:r>
        <w:t>estimating</w:t>
      </w:r>
      <w:r>
        <w:rPr>
          <w:spacing w:val="-5"/>
        </w:rPr>
        <w:t xml:space="preserve"> </w:t>
      </w:r>
      <w:r>
        <w:t xml:space="preserve">traffic condition. Such models improve the accuracy of the traffic forecast and let it be adjusted dynamically to the planned traffic management systems, making peak-hour congestion </w:t>
      </w:r>
      <w:r>
        <w:rPr>
          <w:spacing w:val="-2"/>
        </w:rPr>
        <w:t>manageable.</w:t>
      </w:r>
    </w:p>
    <w:p w14:paraId="46F53DF9" w14:textId="77777777" w:rsidR="0006199C" w:rsidRDefault="0006199C" w:rsidP="0006199C">
      <w:pPr>
        <w:pStyle w:val="BodyText"/>
        <w:spacing w:before="229"/>
        <w:ind w:right="112"/>
        <w:jc w:val="both"/>
      </w:pPr>
      <w:r>
        <w:t>Finally, IoT devices and AI technologies had to be</w:t>
      </w:r>
      <w:r>
        <w:rPr>
          <w:spacing w:val="40"/>
        </w:rPr>
        <w:t xml:space="preserve"> </w:t>
      </w:r>
      <w:r>
        <w:t>integrated in collecting and analyzing real-time traffic data</w:t>
      </w:r>
      <w:r>
        <w:rPr>
          <w:spacing w:val="40"/>
        </w:rPr>
        <w:t xml:space="preserve"> </w:t>
      </w:r>
      <w:r>
        <w:t>to improve the responsiveness and adaptability of traffic management solutions even further. Hence, the research observes that congestion on the roads eases a bit due to public transport networks, thereby giving indication of how important coordinated planning and integrated operations between transit and road-traffic systems actually are.</w:t>
      </w:r>
    </w:p>
    <w:p w14:paraId="4957528C" w14:textId="77777777" w:rsidR="0006199C" w:rsidRDefault="0006199C" w:rsidP="0006199C">
      <w:pPr>
        <w:pStyle w:val="BodyText"/>
        <w:spacing w:before="4"/>
        <w:ind w:left="0"/>
      </w:pPr>
    </w:p>
    <w:p w14:paraId="36069D93" w14:textId="77777777" w:rsidR="0006199C" w:rsidRDefault="0006199C" w:rsidP="0006199C">
      <w:pPr>
        <w:pStyle w:val="BodyText"/>
        <w:ind w:right="115"/>
        <w:jc w:val="both"/>
      </w:pPr>
      <w:r>
        <w:t>The study also highlights the limitations and leads to further research. The real-time data requires quite robust infrastructure, with considerations of data privacy, making the implementation hard. Besides, while short-term results are very promising, more studies would be needed in order</w:t>
      </w:r>
      <w:r>
        <w:rPr>
          <w:spacing w:val="40"/>
        </w:rPr>
        <w:t xml:space="preserve"> </w:t>
      </w:r>
      <w:r>
        <w:t>to understand long-term impact and scalability of those solutions within different urban settings.</w:t>
      </w:r>
    </w:p>
    <w:p w14:paraId="36D7ECA4" w14:textId="34E9F016" w:rsidR="0006199C" w:rsidRDefault="0006199C" w:rsidP="0006199C">
      <w:pPr>
        <w:pStyle w:val="BodyText"/>
        <w:spacing w:before="229"/>
        <w:ind w:right="118"/>
        <w:jc w:val="both"/>
      </w:pPr>
      <w:r>
        <w:t>It generally offers very important insights into the application of network analysis and advanced technologies for the optimization of</w:t>
      </w:r>
      <w:r>
        <w:rPr>
          <w:spacing w:val="-5"/>
        </w:rPr>
        <w:t xml:space="preserve"> </w:t>
      </w:r>
      <w:r>
        <w:t>traffic</w:t>
      </w:r>
      <w:r>
        <w:rPr>
          <w:spacing w:val="-3"/>
        </w:rPr>
        <w:t xml:space="preserve"> </w:t>
      </w:r>
      <w:r>
        <w:t>flow</w:t>
      </w:r>
      <w:r>
        <w:rPr>
          <w:spacing w:val="-1"/>
        </w:rPr>
        <w:t xml:space="preserve"> </w:t>
      </w:r>
      <w:r>
        <w:t>in smart</w:t>
      </w:r>
      <w:r>
        <w:rPr>
          <w:spacing w:val="-3"/>
        </w:rPr>
        <w:t xml:space="preserve"> </w:t>
      </w:r>
      <w:r>
        <w:t>cities. The paper highlights how future traffic management practices need to be continuously innovated and adopted in view of emerging urban mobility challenges, as well as support for the development of sustainable and smart city infrastructures.</w:t>
      </w:r>
    </w:p>
    <w:p w14:paraId="0DAC5622" w14:textId="3263935B" w:rsidR="00E26D12" w:rsidRDefault="00E26D12" w:rsidP="0006199C">
      <w:pPr>
        <w:pStyle w:val="BodyText"/>
        <w:spacing w:before="229"/>
        <w:ind w:right="118"/>
        <w:jc w:val="both"/>
      </w:pPr>
      <w:r>
        <w:t>Further the model is trained on machine learning through which the output came out to be:</w:t>
      </w:r>
    </w:p>
    <w:p w14:paraId="3118D4B0" w14:textId="316CEB6E" w:rsidR="00E26D12" w:rsidRDefault="00E26D12" w:rsidP="0006199C">
      <w:pPr>
        <w:pStyle w:val="BodyText"/>
        <w:spacing w:before="229"/>
        <w:ind w:right="118"/>
        <w:jc w:val="both"/>
      </w:pPr>
      <w:r>
        <w:rPr>
          <w:noProof/>
        </w:rPr>
        <w:drawing>
          <wp:inline distT="0" distB="0" distL="0" distR="0" wp14:anchorId="3EC3C5EE" wp14:editId="4575CA6D">
            <wp:extent cx="3051175" cy="321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051175" cy="321310"/>
                    </a:xfrm>
                    <a:prstGeom prst="rect">
                      <a:avLst/>
                    </a:prstGeom>
                  </pic:spPr>
                </pic:pic>
              </a:graphicData>
            </a:graphic>
          </wp:inline>
        </w:drawing>
      </w:r>
    </w:p>
    <w:p w14:paraId="3A9096C1" w14:textId="34A7D1EE" w:rsidR="00E26D12" w:rsidRPr="00E26D12" w:rsidRDefault="00E26D12" w:rsidP="00E26D12">
      <w:pPr>
        <w:pStyle w:val="BodyText"/>
        <w:spacing w:before="229"/>
        <w:ind w:right="118"/>
        <w:jc w:val="center"/>
        <w:rPr>
          <w:i/>
          <w:iCs/>
        </w:rPr>
      </w:pPr>
      <w:r w:rsidRPr="00E26D12">
        <w:rPr>
          <w:i/>
          <w:iCs/>
        </w:rPr>
        <w:t>Fig: Mean Squared Error of the machine learning model</w:t>
      </w:r>
    </w:p>
    <w:p w14:paraId="33BD9DA6" w14:textId="1C42973C" w:rsidR="00E26D12" w:rsidRDefault="00E26D12" w:rsidP="00E26D12">
      <w:pPr>
        <w:pStyle w:val="BodyText"/>
        <w:spacing w:before="229"/>
        <w:ind w:right="118"/>
        <w:jc w:val="both"/>
      </w:pPr>
      <w:r>
        <w:lastRenderedPageBreak/>
        <w:t>It contributes an MSE of 388.77, which states how well a model fits the data in the case of regression tasks. MSE is a measure of the average of the squares of the errors. The lower the MSE value, the better the predictive accuracy of the model; the higher it is, the more the predicted deviates from the real value.</w:t>
      </w:r>
    </w:p>
    <w:p w14:paraId="4E29D6C6" w14:textId="41B08F7F" w:rsidR="00E26D12" w:rsidRDefault="00E26D12" w:rsidP="00E26D12">
      <w:pPr>
        <w:pStyle w:val="BodyText"/>
        <w:spacing w:before="229"/>
        <w:ind w:right="118"/>
        <w:jc w:val="both"/>
      </w:pPr>
      <w:r>
        <w:t>For the traffic prediction, this MSE is likely to come from, providing an important metric that will tell how well the model foresees traffic flow or vehicle counts at junctions. An MSE of 388.77 is a pointer to the degree of error in the predictions generated by this model. How big this error is informs about the ability of the model to capture the underlying patterns in the traffic data.</w:t>
      </w:r>
    </w:p>
    <w:p w14:paraId="33E9FCFC" w14:textId="2D7DC58B" w:rsidR="00E26D12" w:rsidRDefault="00E26D12" w:rsidP="00E26D12">
      <w:pPr>
        <w:pStyle w:val="BodyText"/>
        <w:spacing w:before="229"/>
        <w:ind w:right="118"/>
        <w:jc w:val="both"/>
      </w:pPr>
      <w:r>
        <w:t>This mean-squared error for the estimate may be driven by many different factors in a traffic prediction model. Among the largest was the model complexity and quality itself. For instance, probably with the use of a more complex model, likely to be of machine learning algorithms using decision trees, random forests, or neural networks, one may strive to reduce the MSE by capturing some nonlinear relationship in the data. There is also the risk of overfitting: it works perfectly on training data and poorly on unseen data.</w:t>
      </w:r>
    </w:p>
    <w:p w14:paraId="0128BF56" w14:textId="4D102722" w:rsidR="00E26D12" w:rsidRDefault="00E26D12" w:rsidP="00E26D12">
      <w:pPr>
        <w:pStyle w:val="BodyText"/>
        <w:spacing w:before="229"/>
        <w:ind w:right="118"/>
        <w:jc w:val="both"/>
      </w:pPr>
      <w:r>
        <w:t>The quality of the data is another critical element impacting MSE. Inaccuracies within the traffic dataset in the form of missing values, outliers, or noise increase the amount of error. Proper data preprocessing that includes the handling of missing values, removal of outliers, and normalization can be done to decrease the MSE.</w:t>
      </w:r>
    </w:p>
    <w:p w14:paraId="3F48930D" w14:textId="12D2C285" w:rsidR="00E26D12" w:rsidRDefault="00E26D12" w:rsidP="00E26D12">
      <w:pPr>
        <w:pStyle w:val="BodyText"/>
        <w:spacing w:before="229"/>
        <w:ind w:right="118"/>
        <w:jc w:val="both"/>
      </w:pPr>
      <w:r>
        <w:t>Feature selection and engineering are therefore the keys to the performance of the model. Proper choice of relevant features that truly affect the traffic patterns, and feature engineering of new features that capture these very hidden relationships, can bring a high impact on the MSE.</w:t>
      </w:r>
    </w:p>
    <w:p w14:paraId="62411575" w14:textId="5E3E3060" w:rsidR="00E26D12" w:rsidRDefault="00E26D12" w:rsidP="00E26D12">
      <w:pPr>
        <w:pStyle w:val="BodyText"/>
        <w:spacing w:before="229"/>
        <w:ind w:right="118"/>
        <w:jc w:val="both"/>
      </w:pPr>
      <w:r>
        <w:t>Basically, what is sought in the application is the minimization of the MSE while at the same time keeping the model generalizable to new data. Most of the time, bias and variance are traded against each other; any model needs to find a middle way in order to obtain a low prediction error. With metrics such as MSE, continuous evaluation will be important in refining models for better predictive capabilities, hence efficient traffic management and planning.</w:t>
      </w:r>
    </w:p>
    <w:p w14:paraId="149E1A0F" w14:textId="77777777" w:rsidR="0006199C" w:rsidRDefault="0006199C" w:rsidP="0006199C">
      <w:pPr>
        <w:pStyle w:val="BodyText"/>
        <w:ind w:left="0"/>
      </w:pPr>
    </w:p>
    <w:p w14:paraId="105A7A0F" w14:textId="77777777" w:rsidR="0006199C" w:rsidRDefault="0006199C" w:rsidP="0006199C">
      <w:pPr>
        <w:pStyle w:val="BodyText"/>
        <w:spacing w:before="11"/>
        <w:ind w:left="0"/>
      </w:pPr>
    </w:p>
    <w:p w14:paraId="38D719F2" w14:textId="579FDAB2" w:rsidR="00E26D12" w:rsidRPr="00E26D12" w:rsidRDefault="006779F4" w:rsidP="00E26D12">
      <w:pPr>
        <w:pStyle w:val="Heading1"/>
        <w:numPr>
          <w:ilvl w:val="0"/>
          <w:numId w:val="1"/>
        </w:numPr>
        <w:tabs>
          <w:tab w:val="left" w:pos="278"/>
        </w:tabs>
        <w:ind w:left="278" w:hanging="171"/>
        <w:jc w:val="both"/>
        <w:rPr>
          <w:rFonts w:ascii="Calibri"/>
        </w:rPr>
      </w:pPr>
      <w:r w:rsidRPr="006779F4">
        <w:rPr>
          <w:rFonts w:ascii="Calibri"/>
        </w:rPr>
        <w:t>Conclusion</w:t>
      </w:r>
    </w:p>
    <w:p w14:paraId="0248F8E1" w14:textId="6BB9A754" w:rsidR="0016231A" w:rsidRDefault="00FB3EED" w:rsidP="00E26D12">
      <w:pPr>
        <w:jc w:val="both"/>
        <w:rPr>
          <w:sz w:val="20"/>
          <w:szCs w:val="20"/>
        </w:rPr>
      </w:pPr>
      <w:r w:rsidRPr="00FB3EED">
        <w:rPr>
          <w:sz w:val="20"/>
          <w:szCs w:val="20"/>
        </w:rPr>
        <w:t>This research demonstrates the effectiveness of combining network analysis with predictive modeling to optimize traffic flow in smart cities. By identifying critical congestion points and applying machine learning algorithms, significant improvements in urban mobility, reduced delays, and enhanced efficiency of transportation networks have been achieved.</w:t>
      </w:r>
    </w:p>
    <w:p w14:paraId="20161265" w14:textId="77777777" w:rsidR="00FB3EED" w:rsidRPr="00E26D12" w:rsidRDefault="00FB3EED" w:rsidP="00E26D12">
      <w:pPr>
        <w:jc w:val="both"/>
        <w:rPr>
          <w:sz w:val="20"/>
          <w:szCs w:val="20"/>
        </w:rPr>
      </w:pPr>
    </w:p>
    <w:p w14:paraId="7A1E13B4" w14:textId="022CD530" w:rsidR="006779F4" w:rsidRDefault="00FB3EED" w:rsidP="00E26D12">
      <w:pPr>
        <w:jc w:val="both"/>
        <w:rPr>
          <w:sz w:val="20"/>
          <w:szCs w:val="20"/>
        </w:rPr>
      </w:pPr>
      <w:r w:rsidRPr="00FB3EED">
        <w:rPr>
          <w:sz w:val="20"/>
          <w:szCs w:val="20"/>
        </w:rPr>
        <w:t>Network analysis has provided a robust framework to understand the structural and functional parameters of urban transportation networks, enabling the identification of key congestion points through metrics such as centrality and betweenness. These insights have informed targeted interventions, such as adaptive signal systems and strategic rerouting, which have shown substantial improvements in traffic flow and congestion reduction.</w:t>
      </w:r>
    </w:p>
    <w:p w14:paraId="5265B830" w14:textId="77777777" w:rsidR="00FB3EED" w:rsidRDefault="00FB3EED" w:rsidP="00E26D12">
      <w:pPr>
        <w:jc w:val="both"/>
        <w:rPr>
          <w:sz w:val="20"/>
          <w:szCs w:val="20"/>
        </w:rPr>
      </w:pPr>
    </w:p>
    <w:p w14:paraId="4B1B7D71" w14:textId="77777777" w:rsidR="00FB3EED" w:rsidRDefault="00FB3EED" w:rsidP="00FB3EED">
      <w:pPr>
        <w:jc w:val="both"/>
        <w:rPr>
          <w:sz w:val="20"/>
          <w:szCs w:val="20"/>
        </w:rPr>
      </w:pPr>
      <w:r w:rsidRPr="00FB3EED">
        <w:rPr>
          <w:sz w:val="20"/>
          <w:szCs w:val="20"/>
        </w:rPr>
        <w:t xml:space="preserve">Predictive modeling, leveraging machine learning algorithms </w:t>
      </w:r>
      <w:r w:rsidRPr="00FB3EED">
        <w:rPr>
          <w:sz w:val="20"/>
          <w:szCs w:val="20"/>
        </w:rPr>
        <w:t>like RBF and GRU, has proven effective in forecasting traffic conditions and enabling proactive traffic management. These models, combined with real-time data, have enhanced the accuracy of traffic predictions, allowing dynamic adjustments to traffic signal timings and rerouting strategies. This integration has resulted in smoother traffic flow, especially during peak hours, and has reduced the formation of bottlenecks at critical intersections.</w:t>
      </w:r>
    </w:p>
    <w:p w14:paraId="3EF77FBA" w14:textId="77777777" w:rsidR="00FB3EED" w:rsidRPr="00FB3EED" w:rsidRDefault="00FB3EED" w:rsidP="00FB3EED">
      <w:pPr>
        <w:jc w:val="both"/>
        <w:rPr>
          <w:sz w:val="20"/>
          <w:szCs w:val="20"/>
        </w:rPr>
      </w:pPr>
    </w:p>
    <w:p w14:paraId="78A83542" w14:textId="77777777" w:rsidR="00FB3EED" w:rsidRDefault="00FB3EED" w:rsidP="00FB3EED">
      <w:pPr>
        <w:jc w:val="both"/>
        <w:rPr>
          <w:sz w:val="20"/>
          <w:szCs w:val="20"/>
        </w:rPr>
      </w:pPr>
      <w:r w:rsidRPr="00FB3EED">
        <w:rPr>
          <w:sz w:val="20"/>
          <w:szCs w:val="20"/>
        </w:rPr>
        <w:t>The integration of IoT devices and AI technologies has further strengthened the adaptability and responsiveness of traffic management solutions. Real-time data collection and analysis through these technologies have enabled more efficient traffic control and management, contributing to the overall effectiveness of the proposed solutions. Additionally, the research highlights the positive interaction between public transport networks and road traffic, emphasizing the importance of integrated planning to reduce congestion and promote sustainable urban mobility.</w:t>
      </w:r>
    </w:p>
    <w:p w14:paraId="6E53DB3D" w14:textId="77777777" w:rsidR="00FB3EED" w:rsidRDefault="00FB3EED" w:rsidP="00FB3EED">
      <w:pPr>
        <w:jc w:val="both"/>
        <w:rPr>
          <w:sz w:val="20"/>
          <w:szCs w:val="20"/>
        </w:rPr>
      </w:pPr>
    </w:p>
    <w:p w14:paraId="156E0D0A" w14:textId="77777777" w:rsidR="00FB3EED" w:rsidRDefault="00FB3EED" w:rsidP="00FB3EED">
      <w:pPr>
        <w:jc w:val="both"/>
        <w:rPr>
          <w:sz w:val="20"/>
          <w:szCs w:val="20"/>
        </w:rPr>
      </w:pPr>
      <w:r w:rsidRPr="00FB3EED">
        <w:rPr>
          <w:sz w:val="20"/>
          <w:szCs w:val="20"/>
        </w:rPr>
        <w:t>Despite the promising short-term results, this study acknowledges the need for further research to explore the long-term impacts and scalability of the proposed solutions. Implementing these strategies requires robust infrastructure and careful consideration of data privacy issues. Future research should focus on refining predictive models, exploring emerging technologies such as autonomous vehicles, and ensuring seamless integration with existing infrastructure.</w:t>
      </w:r>
    </w:p>
    <w:p w14:paraId="7B1D70C2" w14:textId="77777777" w:rsidR="00FB3EED" w:rsidRPr="00FB3EED" w:rsidRDefault="00FB3EED" w:rsidP="00FB3EED">
      <w:pPr>
        <w:jc w:val="both"/>
        <w:rPr>
          <w:sz w:val="20"/>
          <w:szCs w:val="20"/>
        </w:rPr>
      </w:pPr>
    </w:p>
    <w:p w14:paraId="39F6E298" w14:textId="77777777" w:rsidR="00FB3EED" w:rsidRDefault="00FB3EED" w:rsidP="00FB3EED">
      <w:pPr>
        <w:jc w:val="both"/>
        <w:rPr>
          <w:sz w:val="20"/>
          <w:szCs w:val="20"/>
        </w:rPr>
      </w:pPr>
      <w:r w:rsidRPr="00FB3EED">
        <w:rPr>
          <w:sz w:val="20"/>
          <w:szCs w:val="20"/>
        </w:rPr>
        <w:t>The implications of this research extend to urban planning and policy-making. Data-driven approaches to traffic optimization provide valuable insights for designing more effective, sustainable, and resilient transportation networks. Urban planners can leverage these insights to invest in adaptive traffic signal systems, strategic rerouting measures, and public transportation infrastructure. Aligning these investments with real-time data and predictive models can significantly improve traffic flow, reduce congestion, and enhance the quality of life for residents through decreased travel times and improved air quality.</w:t>
      </w:r>
    </w:p>
    <w:p w14:paraId="0BDD6A23" w14:textId="77777777" w:rsidR="00FB3EED" w:rsidRPr="00FB3EED" w:rsidRDefault="00FB3EED" w:rsidP="00FB3EED">
      <w:pPr>
        <w:jc w:val="both"/>
        <w:rPr>
          <w:sz w:val="20"/>
          <w:szCs w:val="20"/>
        </w:rPr>
      </w:pPr>
    </w:p>
    <w:p w14:paraId="4F5FB044" w14:textId="77777777" w:rsidR="00FB3EED" w:rsidRDefault="00FB3EED" w:rsidP="00FB3EED">
      <w:pPr>
        <w:jc w:val="both"/>
        <w:rPr>
          <w:sz w:val="20"/>
          <w:szCs w:val="20"/>
        </w:rPr>
      </w:pPr>
      <w:r w:rsidRPr="00FB3EED">
        <w:rPr>
          <w:sz w:val="20"/>
          <w:szCs w:val="20"/>
        </w:rPr>
        <w:t>Policymakers play a crucial role in facilitating the implementation of traffic optimization strategies by fostering an environment conducive to innovation and technology adoption. Policies that encourage public-private partnerships, promote public transportation, and support the integration of emerging technologies are essential for the successful implementation of these solutions.</w:t>
      </w:r>
    </w:p>
    <w:p w14:paraId="2EB755A6" w14:textId="77777777" w:rsidR="00FB3EED" w:rsidRPr="00FB3EED" w:rsidRDefault="00FB3EED" w:rsidP="00FB3EED">
      <w:pPr>
        <w:jc w:val="both"/>
        <w:rPr>
          <w:sz w:val="20"/>
          <w:szCs w:val="20"/>
        </w:rPr>
      </w:pPr>
    </w:p>
    <w:p w14:paraId="24FA12BF" w14:textId="77777777" w:rsidR="00FB3EED" w:rsidRPr="00FB3EED" w:rsidRDefault="00FB3EED" w:rsidP="00FB3EED">
      <w:pPr>
        <w:jc w:val="both"/>
        <w:rPr>
          <w:sz w:val="20"/>
          <w:szCs w:val="20"/>
        </w:rPr>
      </w:pPr>
      <w:r w:rsidRPr="00FB3EED">
        <w:rPr>
          <w:sz w:val="20"/>
          <w:szCs w:val="20"/>
        </w:rPr>
        <w:t>In conclusion, this research highlights the potential of network analysis and predictive modeling in transforming urban traffic management. The findings demonstrate the effectiveness of data-driven approaches in identifying critical congestion points, optimizing traffic flow, and enhancing urban mobility. The integration of adaptive traffic signal systems, strategic rerouting, and public transport networks offers a comprehensive strategy for mitigating traffic congestion in smart cities. While the short-term results are promising, further research is needed to explore the long-term impacts and scalability of these solutions. By leveraging advanced technologies and data-driven approaches, urban planners and policymakers can create resilient, efficient, and sustainable transportation networks that enhance the quality of life in smart cities and support the development of sustainable urban environments.</w:t>
      </w:r>
    </w:p>
    <w:p w14:paraId="111A1206" w14:textId="77777777" w:rsidR="00FB3EED" w:rsidRPr="00FB3EED" w:rsidRDefault="00FB3EED" w:rsidP="00FB3EED">
      <w:pPr>
        <w:jc w:val="both"/>
        <w:rPr>
          <w:sz w:val="20"/>
          <w:szCs w:val="20"/>
        </w:rPr>
      </w:pPr>
    </w:p>
    <w:p w14:paraId="56AA9891" w14:textId="77777777" w:rsidR="006779F4" w:rsidRDefault="006779F4" w:rsidP="00E26D12">
      <w:pPr>
        <w:jc w:val="both"/>
        <w:rPr>
          <w:sz w:val="20"/>
          <w:szCs w:val="20"/>
        </w:rPr>
      </w:pPr>
    </w:p>
    <w:p w14:paraId="7F58CF8B" w14:textId="77777777" w:rsidR="006779F4" w:rsidRDefault="006779F4" w:rsidP="00E26D12">
      <w:pPr>
        <w:jc w:val="both"/>
        <w:rPr>
          <w:sz w:val="20"/>
          <w:szCs w:val="20"/>
        </w:rPr>
      </w:pPr>
    </w:p>
    <w:p w14:paraId="499FC0B6" w14:textId="77777777" w:rsidR="0006199C" w:rsidRDefault="0006199C" w:rsidP="0006199C">
      <w:pPr>
        <w:ind w:left="107"/>
        <w:rPr>
          <w:i/>
          <w:sz w:val="20"/>
        </w:rPr>
      </w:pPr>
      <w:r>
        <w:rPr>
          <w:i/>
          <w:spacing w:val="-2"/>
          <w:sz w:val="20"/>
        </w:rPr>
        <w:lastRenderedPageBreak/>
        <w:t>References:</w:t>
      </w:r>
    </w:p>
    <w:p w14:paraId="10B0E56E" w14:textId="77777777" w:rsidR="0006199C" w:rsidRDefault="0006199C" w:rsidP="0006199C">
      <w:pPr>
        <w:pStyle w:val="ListParagraph"/>
        <w:numPr>
          <w:ilvl w:val="1"/>
          <w:numId w:val="1"/>
        </w:numPr>
        <w:tabs>
          <w:tab w:val="left" w:pos="827"/>
          <w:tab w:val="left" w:pos="1974"/>
          <w:tab w:val="left" w:pos="2694"/>
          <w:tab w:val="left" w:pos="3894"/>
        </w:tabs>
        <w:spacing w:before="159"/>
        <w:ind w:right="39"/>
        <w:jc w:val="both"/>
        <w:rPr>
          <w:sz w:val="20"/>
        </w:rPr>
      </w:pPr>
      <w:r w:rsidRPr="001345D5">
        <w:rPr>
          <w:sz w:val="20"/>
          <w:lang w:val="fr-CM"/>
        </w:rPr>
        <w:t xml:space="preserve">Hsu, H.-C., &amp; Chiu, M.-L. (2013). </w:t>
      </w:r>
      <w:r>
        <w:rPr>
          <w:i/>
          <w:sz w:val="20"/>
        </w:rPr>
        <w:t>Optimization of urban road traffic in intelligent transport systems</w:t>
      </w:r>
      <w:r>
        <w:rPr>
          <w:sz w:val="20"/>
        </w:rPr>
        <w:t xml:space="preserve">. </w:t>
      </w:r>
      <w:r>
        <w:rPr>
          <w:spacing w:val="-2"/>
          <w:sz w:val="20"/>
        </w:rPr>
        <w:t>Journal</w:t>
      </w:r>
      <w:r>
        <w:rPr>
          <w:sz w:val="20"/>
        </w:rPr>
        <w:tab/>
      </w:r>
      <w:r>
        <w:rPr>
          <w:spacing w:val="-6"/>
          <w:sz w:val="20"/>
        </w:rPr>
        <w:t>of</w:t>
      </w:r>
      <w:r>
        <w:rPr>
          <w:sz w:val="20"/>
        </w:rPr>
        <w:tab/>
      </w:r>
      <w:r>
        <w:rPr>
          <w:spacing w:val="-2"/>
          <w:sz w:val="20"/>
        </w:rPr>
        <w:t>Applied</w:t>
      </w:r>
      <w:r>
        <w:rPr>
          <w:sz w:val="20"/>
        </w:rPr>
        <w:tab/>
      </w:r>
      <w:r>
        <w:rPr>
          <w:spacing w:val="-2"/>
          <w:sz w:val="20"/>
        </w:rPr>
        <w:t xml:space="preserve">Mathematics. </w:t>
      </w:r>
      <w:hyperlink r:id="rId15">
        <w:r>
          <w:rPr>
            <w:color w:val="0000FF"/>
            <w:spacing w:val="-2"/>
            <w:sz w:val="20"/>
            <w:u w:val="single" w:color="0000FF"/>
          </w:rPr>
          <w:t>https://onlinelibrary.wiley.com/doi/10.1155/2013/7</w:t>
        </w:r>
      </w:hyperlink>
      <w:r>
        <w:rPr>
          <w:color w:val="0000FF"/>
          <w:spacing w:val="-2"/>
          <w:sz w:val="20"/>
        </w:rPr>
        <w:t xml:space="preserve"> </w:t>
      </w:r>
      <w:hyperlink r:id="rId16">
        <w:r>
          <w:rPr>
            <w:color w:val="0000FF"/>
            <w:spacing w:val="-2"/>
            <w:sz w:val="20"/>
            <w:u w:val="single" w:color="0000FF"/>
          </w:rPr>
          <w:t>06919</w:t>
        </w:r>
      </w:hyperlink>
    </w:p>
    <w:p w14:paraId="6D5E623C" w14:textId="77777777" w:rsidR="0006199C" w:rsidRDefault="0006199C" w:rsidP="0006199C">
      <w:pPr>
        <w:pStyle w:val="ListParagraph"/>
        <w:numPr>
          <w:ilvl w:val="1"/>
          <w:numId w:val="1"/>
        </w:numPr>
        <w:tabs>
          <w:tab w:val="left" w:pos="827"/>
          <w:tab w:val="left" w:pos="2064"/>
          <w:tab w:val="left" w:pos="2477"/>
          <w:tab w:val="left" w:pos="3350"/>
          <w:tab w:val="left" w:pos="3853"/>
          <w:tab w:val="left" w:pos="4722"/>
        </w:tabs>
        <w:spacing w:before="199"/>
        <w:ind w:right="39"/>
        <w:jc w:val="left"/>
        <w:rPr>
          <w:sz w:val="20"/>
        </w:rPr>
      </w:pPr>
      <w:proofErr w:type="spellStart"/>
      <w:r w:rsidRPr="001345D5">
        <w:rPr>
          <w:sz w:val="20"/>
          <w:lang w:val="fr-CM"/>
        </w:rPr>
        <w:t>Amoretti</w:t>
      </w:r>
      <w:proofErr w:type="spellEnd"/>
      <w:r w:rsidRPr="001345D5">
        <w:rPr>
          <w:sz w:val="20"/>
          <w:lang w:val="fr-CM"/>
        </w:rPr>
        <w:t>, M.,</w:t>
      </w:r>
      <w:r w:rsidRPr="001345D5">
        <w:rPr>
          <w:spacing w:val="24"/>
          <w:sz w:val="20"/>
          <w:lang w:val="fr-CM"/>
        </w:rPr>
        <w:t xml:space="preserve"> </w:t>
      </w:r>
      <w:r w:rsidRPr="001345D5">
        <w:rPr>
          <w:sz w:val="20"/>
          <w:lang w:val="fr-CM"/>
        </w:rPr>
        <w:t>&amp; La Cava, G. (2023).</w:t>
      </w:r>
      <w:r w:rsidRPr="001345D5">
        <w:rPr>
          <w:spacing w:val="28"/>
          <w:sz w:val="20"/>
          <w:lang w:val="fr-CM"/>
        </w:rPr>
        <w:t xml:space="preserve"> </w:t>
      </w:r>
      <w:r>
        <w:rPr>
          <w:i/>
          <w:sz w:val="20"/>
        </w:rPr>
        <w:t>Traffic flow optimization</w:t>
      </w:r>
      <w:r>
        <w:rPr>
          <w:i/>
          <w:spacing w:val="40"/>
          <w:sz w:val="20"/>
        </w:rPr>
        <w:t xml:space="preserve"> </w:t>
      </w:r>
      <w:r>
        <w:rPr>
          <w:i/>
          <w:sz w:val="20"/>
        </w:rPr>
        <w:t>strategies</w:t>
      </w:r>
      <w:r>
        <w:rPr>
          <w:i/>
          <w:spacing w:val="40"/>
          <w:sz w:val="20"/>
        </w:rPr>
        <w:t xml:space="preserve"> </w:t>
      </w:r>
      <w:r>
        <w:rPr>
          <w:i/>
          <w:sz w:val="20"/>
        </w:rPr>
        <w:t>in</w:t>
      </w:r>
      <w:r>
        <w:rPr>
          <w:i/>
          <w:spacing w:val="40"/>
          <w:sz w:val="20"/>
        </w:rPr>
        <w:t xml:space="preserve"> </w:t>
      </w:r>
      <w:r>
        <w:rPr>
          <w:i/>
          <w:sz w:val="20"/>
        </w:rPr>
        <w:t>smart</w:t>
      </w:r>
      <w:r>
        <w:rPr>
          <w:i/>
          <w:spacing w:val="40"/>
          <w:sz w:val="20"/>
        </w:rPr>
        <w:t xml:space="preserve"> </w:t>
      </w:r>
      <w:r>
        <w:rPr>
          <w:i/>
          <w:sz w:val="20"/>
        </w:rPr>
        <w:t>cities</w:t>
      </w:r>
      <w:r>
        <w:rPr>
          <w:sz w:val="20"/>
        </w:rPr>
        <w:t>.</w:t>
      </w:r>
      <w:r>
        <w:rPr>
          <w:spacing w:val="40"/>
          <w:sz w:val="20"/>
        </w:rPr>
        <w:t xml:space="preserve"> </w:t>
      </w:r>
      <w:r>
        <w:rPr>
          <w:sz w:val="20"/>
        </w:rPr>
        <w:t xml:space="preserve">WSEAS </w:t>
      </w:r>
      <w:r>
        <w:rPr>
          <w:spacing w:val="-2"/>
          <w:sz w:val="20"/>
        </w:rPr>
        <w:t>Transactions</w:t>
      </w:r>
      <w:r>
        <w:rPr>
          <w:sz w:val="20"/>
        </w:rPr>
        <w:tab/>
      </w:r>
      <w:r>
        <w:rPr>
          <w:spacing w:val="-6"/>
          <w:sz w:val="20"/>
        </w:rPr>
        <w:t>on</w:t>
      </w:r>
      <w:r>
        <w:rPr>
          <w:sz w:val="20"/>
        </w:rPr>
        <w:tab/>
      </w:r>
      <w:r>
        <w:rPr>
          <w:spacing w:val="-2"/>
          <w:sz w:val="20"/>
        </w:rPr>
        <w:t>Systems</w:t>
      </w:r>
      <w:r>
        <w:rPr>
          <w:sz w:val="20"/>
        </w:rPr>
        <w:tab/>
      </w:r>
      <w:r>
        <w:rPr>
          <w:spacing w:val="-4"/>
          <w:sz w:val="20"/>
        </w:rPr>
        <w:t>and</w:t>
      </w:r>
      <w:r>
        <w:rPr>
          <w:sz w:val="20"/>
        </w:rPr>
        <w:tab/>
      </w:r>
      <w:r>
        <w:rPr>
          <w:spacing w:val="-2"/>
          <w:sz w:val="20"/>
        </w:rPr>
        <w:t>Control,</w:t>
      </w:r>
      <w:r>
        <w:rPr>
          <w:sz w:val="20"/>
        </w:rPr>
        <w:tab/>
      </w:r>
      <w:r>
        <w:rPr>
          <w:spacing w:val="-4"/>
          <w:sz w:val="20"/>
        </w:rPr>
        <w:t xml:space="preserve">18. </w:t>
      </w:r>
      <w:hyperlink r:id="rId17">
        <w:r>
          <w:rPr>
            <w:color w:val="0000FF"/>
            <w:spacing w:val="-2"/>
            <w:sz w:val="20"/>
            <w:u w:val="single" w:color="0000FF"/>
          </w:rPr>
          <w:t>https://wseas.com/journals/sac/2023/a385103-</w:t>
        </w:r>
      </w:hyperlink>
      <w:r>
        <w:rPr>
          <w:color w:val="0000FF"/>
          <w:spacing w:val="-2"/>
          <w:sz w:val="20"/>
        </w:rPr>
        <w:t xml:space="preserve"> </w:t>
      </w:r>
      <w:hyperlink r:id="rId18">
        <w:r>
          <w:rPr>
            <w:color w:val="0000FF"/>
            <w:spacing w:val="-2"/>
            <w:sz w:val="20"/>
            <w:u w:val="single" w:color="0000FF"/>
          </w:rPr>
          <w:t>009(2023).pdf</w:t>
        </w:r>
      </w:hyperlink>
    </w:p>
    <w:p w14:paraId="58EB7741" w14:textId="77777777" w:rsidR="0006199C" w:rsidRDefault="0006199C" w:rsidP="0006199C">
      <w:pPr>
        <w:pStyle w:val="ListParagraph"/>
        <w:numPr>
          <w:ilvl w:val="1"/>
          <w:numId w:val="1"/>
        </w:numPr>
        <w:tabs>
          <w:tab w:val="left" w:pos="827"/>
          <w:tab w:val="left" w:pos="1638"/>
          <w:tab w:val="left" w:pos="2117"/>
          <w:tab w:val="left" w:pos="3244"/>
          <w:tab w:val="left" w:pos="4314"/>
        </w:tabs>
        <w:spacing w:before="199"/>
        <w:ind w:right="39"/>
        <w:jc w:val="left"/>
        <w:rPr>
          <w:sz w:val="20"/>
        </w:rPr>
      </w:pPr>
      <w:r>
        <w:rPr>
          <w:sz w:val="20"/>
        </w:rPr>
        <w:t>Hsu,</w:t>
      </w:r>
      <w:r>
        <w:rPr>
          <w:spacing w:val="40"/>
          <w:sz w:val="20"/>
        </w:rPr>
        <w:t xml:space="preserve"> </w:t>
      </w:r>
      <w:r>
        <w:rPr>
          <w:sz w:val="20"/>
        </w:rPr>
        <w:t>H.-C.</w:t>
      </w:r>
      <w:r>
        <w:rPr>
          <w:spacing w:val="40"/>
          <w:sz w:val="20"/>
        </w:rPr>
        <w:t xml:space="preserve"> </w:t>
      </w:r>
      <w:r>
        <w:rPr>
          <w:sz w:val="20"/>
        </w:rPr>
        <w:t>(2013).</w:t>
      </w:r>
      <w:r>
        <w:rPr>
          <w:spacing w:val="40"/>
          <w:sz w:val="20"/>
        </w:rPr>
        <w:t xml:space="preserve"> </w:t>
      </w:r>
      <w:r>
        <w:rPr>
          <w:i/>
          <w:sz w:val="20"/>
        </w:rPr>
        <w:t>Optimization</w:t>
      </w:r>
      <w:r>
        <w:rPr>
          <w:i/>
          <w:spacing w:val="40"/>
          <w:sz w:val="20"/>
        </w:rPr>
        <w:t xml:space="preserve"> </w:t>
      </w:r>
      <w:r>
        <w:rPr>
          <w:i/>
          <w:sz w:val="20"/>
        </w:rPr>
        <w:t>of</w:t>
      </w:r>
      <w:r>
        <w:rPr>
          <w:i/>
          <w:spacing w:val="40"/>
          <w:sz w:val="20"/>
        </w:rPr>
        <w:t xml:space="preserve"> </w:t>
      </w:r>
      <w:r>
        <w:rPr>
          <w:i/>
          <w:sz w:val="20"/>
        </w:rPr>
        <w:t>urban</w:t>
      </w:r>
      <w:r>
        <w:rPr>
          <w:i/>
          <w:spacing w:val="40"/>
          <w:sz w:val="20"/>
        </w:rPr>
        <w:t xml:space="preserve"> </w:t>
      </w:r>
      <w:r>
        <w:rPr>
          <w:i/>
          <w:sz w:val="20"/>
        </w:rPr>
        <w:t xml:space="preserve">road </w:t>
      </w:r>
      <w:r>
        <w:rPr>
          <w:i/>
          <w:spacing w:val="-2"/>
          <w:sz w:val="20"/>
        </w:rPr>
        <w:t>traffic</w:t>
      </w:r>
      <w:r>
        <w:rPr>
          <w:i/>
          <w:sz w:val="20"/>
        </w:rPr>
        <w:tab/>
      </w:r>
      <w:r>
        <w:rPr>
          <w:i/>
          <w:spacing w:val="-6"/>
          <w:sz w:val="20"/>
        </w:rPr>
        <w:t>in</w:t>
      </w:r>
      <w:r>
        <w:rPr>
          <w:i/>
          <w:sz w:val="20"/>
        </w:rPr>
        <w:tab/>
      </w:r>
      <w:r>
        <w:rPr>
          <w:i/>
          <w:spacing w:val="-2"/>
          <w:sz w:val="20"/>
        </w:rPr>
        <w:t>intelligent</w:t>
      </w:r>
      <w:r>
        <w:rPr>
          <w:i/>
          <w:sz w:val="20"/>
        </w:rPr>
        <w:tab/>
      </w:r>
      <w:r>
        <w:rPr>
          <w:i/>
          <w:spacing w:val="-2"/>
          <w:sz w:val="20"/>
        </w:rPr>
        <w:t>transport</w:t>
      </w:r>
      <w:r>
        <w:rPr>
          <w:i/>
          <w:sz w:val="20"/>
        </w:rPr>
        <w:tab/>
      </w:r>
      <w:r>
        <w:rPr>
          <w:i/>
          <w:spacing w:val="-2"/>
          <w:sz w:val="20"/>
        </w:rPr>
        <w:t>systems</w:t>
      </w:r>
      <w:r>
        <w:rPr>
          <w:spacing w:val="-2"/>
          <w:sz w:val="20"/>
        </w:rPr>
        <w:t xml:space="preserve">. ResearchGate. </w:t>
      </w:r>
      <w:hyperlink r:id="rId19">
        <w:r>
          <w:rPr>
            <w:color w:val="0000FF"/>
            <w:spacing w:val="-2"/>
            <w:sz w:val="20"/>
            <w:u w:val="single" w:color="0000FF"/>
          </w:rPr>
          <w:t>https://www.researchgate.net/publication/26142866</w:t>
        </w:r>
      </w:hyperlink>
      <w:r>
        <w:rPr>
          <w:color w:val="0000FF"/>
          <w:spacing w:val="-2"/>
          <w:sz w:val="20"/>
        </w:rPr>
        <w:t xml:space="preserve"> </w:t>
      </w:r>
      <w:hyperlink r:id="rId20">
        <w:r>
          <w:rPr>
            <w:color w:val="0000FF"/>
            <w:spacing w:val="-2"/>
            <w:sz w:val="20"/>
            <w:u w:val="single" w:color="0000FF"/>
          </w:rPr>
          <w:t>5_Optimization_of_urban_road_traffic_in_Intellige</w:t>
        </w:r>
      </w:hyperlink>
      <w:r>
        <w:rPr>
          <w:color w:val="0000FF"/>
          <w:spacing w:val="-2"/>
          <w:sz w:val="20"/>
        </w:rPr>
        <w:t xml:space="preserve"> </w:t>
      </w:r>
      <w:hyperlink r:id="rId21">
        <w:proofErr w:type="spellStart"/>
        <w:r>
          <w:rPr>
            <w:color w:val="0000FF"/>
            <w:spacing w:val="-2"/>
            <w:sz w:val="20"/>
            <w:u w:val="single" w:color="0000FF"/>
          </w:rPr>
          <w:t>nt_Transport_Systems</w:t>
        </w:r>
        <w:proofErr w:type="spellEnd"/>
      </w:hyperlink>
    </w:p>
    <w:p w14:paraId="5C4AE256" w14:textId="77777777" w:rsidR="0006199C" w:rsidRDefault="0006199C" w:rsidP="0006199C">
      <w:pPr>
        <w:pStyle w:val="ListParagraph"/>
        <w:numPr>
          <w:ilvl w:val="1"/>
          <w:numId w:val="1"/>
        </w:numPr>
        <w:tabs>
          <w:tab w:val="left" w:pos="827"/>
          <w:tab w:val="left" w:pos="3010"/>
          <w:tab w:val="left" w:pos="4527"/>
        </w:tabs>
        <w:spacing w:before="200"/>
        <w:ind w:right="39"/>
        <w:jc w:val="both"/>
        <w:rPr>
          <w:sz w:val="20"/>
        </w:rPr>
      </w:pPr>
      <w:r>
        <w:rPr>
          <w:sz w:val="20"/>
        </w:rPr>
        <w:t xml:space="preserve">Pappalardo, L., &amp; </w:t>
      </w:r>
      <w:proofErr w:type="spellStart"/>
      <w:r>
        <w:rPr>
          <w:sz w:val="20"/>
        </w:rPr>
        <w:t>Pivato</w:t>
      </w:r>
      <w:proofErr w:type="spellEnd"/>
      <w:r>
        <w:rPr>
          <w:sz w:val="20"/>
        </w:rPr>
        <w:t xml:space="preserve">, M. (2023). </w:t>
      </w:r>
      <w:r>
        <w:rPr>
          <w:i/>
          <w:sz w:val="20"/>
        </w:rPr>
        <w:t>Urban traffic flow optimization using real-time data</w:t>
      </w:r>
      <w:r>
        <w:rPr>
          <w:sz w:val="20"/>
        </w:rPr>
        <w:t xml:space="preserve">. </w:t>
      </w:r>
      <w:r>
        <w:rPr>
          <w:spacing w:val="-2"/>
          <w:sz w:val="20"/>
        </w:rPr>
        <w:t>Sustainability,</w:t>
      </w:r>
      <w:r>
        <w:rPr>
          <w:sz w:val="20"/>
        </w:rPr>
        <w:tab/>
      </w:r>
      <w:r>
        <w:rPr>
          <w:spacing w:val="-2"/>
          <w:sz w:val="20"/>
        </w:rPr>
        <w:t>15(7),</w:t>
      </w:r>
      <w:r>
        <w:rPr>
          <w:sz w:val="20"/>
        </w:rPr>
        <w:tab/>
      </w:r>
      <w:r>
        <w:rPr>
          <w:spacing w:val="-4"/>
          <w:sz w:val="20"/>
        </w:rPr>
        <w:t>5949.</w:t>
      </w:r>
    </w:p>
    <w:p w14:paraId="3FD9E265" w14:textId="77777777" w:rsidR="0006199C" w:rsidRDefault="00000000" w:rsidP="0006199C">
      <w:pPr>
        <w:pStyle w:val="BodyText"/>
        <w:spacing w:before="1"/>
        <w:ind w:left="827"/>
      </w:pPr>
      <w:hyperlink r:id="rId22">
        <w:r w:rsidR="0006199C">
          <w:rPr>
            <w:color w:val="0000FF"/>
            <w:spacing w:val="-2"/>
            <w:u w:val="single" w:color="0000FF"/>
          </w:rPr>
          <w:t>https://www.mdpi.com/2071-1050/15/7/5949</w:t>
        </w:r>
      </w:hyperlink>
    </w:p>
    <w:p w14:paraId="24CF1EC6" w14:textId="77777777" w:rsidR="0006199C" w:rsidRDefault="0006199C" w:rsidP="0006199C">
      <w:pPr>
        <w:pStyle w:val="ListParagraph"/>
        <w:numPr>
          <w:ilvl w:val="1"/>
          <w:numId w:val="1"/>
        </w:numPr>
        <w:tabs>
          <w:tab w:val="left" w:pos="827"/>
          <w:tab w:val="left" w:pos="2909"/>
          <w:tab w:val="left" w:pos="4426"/>
        </w:tabs>
        <w:spacing w:before="202"/>
        <w:ind w:right="38"/>
        <w:jc w:val="both"/>
        <w:rPr>
          <w:sz w:val="20"/>
        </w:rPr>
      </w:pPr>
      <w:r>
        <w:rPr>
          <w:sz w:val="20"/>
        </w:rPr>
        <w:t xml:space="preserve">Rizzo, D., &amp; Marullo, S. (2023). </w:t>
      </w:r>
      <w:r>
        <w:rPr>
          <w:i/>
          <w:sz w:val="20"/>
        </w:rPr>
        <w:t>Data-driven approaches to traffic management in smart cities</w:t>
      </w:r>
      <w:r>
        <w:rPr>
          <w:sz w:val="20"/>
        </w:rPr>
        <w:t xml:space="preserve">. </w:t>
      </w:r>
      <w:r>
        <w:rPr>
          <w:spacing w:val="-2"/>
          <w:sz w:val="20"/>
        </w:rPr>
        <w:t>Sustainability,</w:t>
      </w:r>
      <w:r>
        <w:rPr>
          <w:sz w:val="20"/>
        </w:rPr>
        <w:tab/>
      </w:r>
      <w:r>
        <w:rPr>
          <w:spacing w:val="-2"/>
          <w:sz w:val="20"/>
        </w:rPr>
        <w:t>15(19),</w:t>
      </w:r>
      <w:r>
        <w:rPr>
          <w:sz w:val="20"/>
        </w:rPr>
        <w:tab/>
      </w:r>
      <w:r>
        <w:rPr>
          <w:spacing w:val="-2"/>
          <w:sz w:val="20"/>
        </w:rPr>
        <w:t>14441.</w:t>
      </w:r>
    </w:p>
    <w:p w14:paraId="38DC62DA" w14:textId="77777777" w:rsidR="0006199C" w:rsidRDefault="00000000" w:rsidP="0006199C">
      <w:pPr>
        <w:pStyle w:val="BodyText"/>
        <w:spacing w:before="2"/>
        <w:ind w:left="827"/>
      </w:pPr>
      <w:hyperlink r:id="rId23">
        <w:r w:rsidR="0006199C">
          <w:rPr>
            <w:color w:val="0000FF"/>
            <w:spacing w:val="-2"/>
            <w:u w:val="single" w:color="0000FF"/>
          </w:rPr>
          <w:t>https://www.mdpi.com/2071-1050/15/19/14441</w:t>
        </w:r>
      </w:hyperlink>
    </w:p>
    <w:p w14:paraId="79C925A0" w14:textId="77777777" w:rsidR="0006199C" w:rsidRDefault="0006199C" w:rsidP="0006199C">
      <w:pPr>
        <w:pStyle w:val="ListParagraph"/>
        <w:numPr>
          <w:ilvl w:val="1"/>
          <w:numId w:val="1"/>
        </w:numPr>
        <w:tabs>
          <w:tab w:val="left" w:pos="827"/>
          <w:tab w:val="left" w:pos="3010"/>
          <w:tab w:val="left" w:pos="4527"/>
        </w:tabs>
        <w:spacing w:before="198"/>
        <w:ind w:right="39"/>
        <w:jc w:val="both"/>
        <w:rPr>
          <w:sz w:val="20"/>
        </w:rPr>
      </w:pPr>
      <w:r>
        <w:rPr>
          <w:sz w:val="20"/>
        </w:rPr>
        <w:t xml:space="preserve">Xu, Y., &amp; Zhang, J. (2020). </w:t>
      </w:r>
      <w:r>
        <w:rPr>
          <w:i/>
          <w:sz w:val="20"/>
        </w:rPr>
        <w:t>Analyzing traffic congestion patterns using machine learning</w:t>
      </w:r>
      <w:r>
        <w:rPr>
          <w:sz w:val="20"/>
        </w:rPr>
        <w:t xml:space="preserve">. </w:t>
      </w:r>
      <w:r>
        <w:rPr>
          <w:spacing w:val="-2"/>
          <w:sz w:val="20"/>
        </w:rPr>
        <w:t>Sustainability,</w:t>
      </w:r>
      <w:r>
        <w:rPr>
          <w:sz w:val="20"/>
        </w:rPr>
        <w:tab/>
      </w:r>
      <w:r>
        <w:rPr>
          <w:spacing w:val="-2"/>
          <w:sz w:val="20"/>
        </w:rPr>
        <w:t>12(6),</w:t>
      </w:r>
      <w:r>
        <w:rPr>
          <w:sz w:val="20"/>
        </w:rPr>
        <w:tab/>
      </w:r>
      <w:r>
        <w:rPr>
          <w:spacing w:val="-4"/>
          <w:sz w:val="20"/>
        </w:rPr>
        <w:t>2291.</w:t>
      </w:r>
    </w:p>
    <w:p w14:paraId="26A8B443" w14:textId="77777777" w:rsidR="0006199C" w:rsidRPr="0006199C" w:rsidRDefault="00000000" w:rsidP="0006199C">
      <w:pPr>
        <w:pStyle w:val="ListParagraph"/>
        <w:numPr>
          <w:ilvl w:val="1"/>
          <w:numId w:val="1"/>
        </w:numPr>
        <w:tabs>
          <w:tab w:val="left" w:pos="467"/>
        </w:tabs>
        <w:spacing w:before="82"/>
        <w:ind w:right="113"/>
        <w:rPr>
          <w:sz w:val="20"/>
        </w:rPr>
      </w:pPr>
      <w:hyperlink r:id="rId24">
        <w:r w:rsidR="0006199C" w:rsidRPr="001345D5">
          <w:rPr>
            <w:color w:val="0000FF"/>
            <w:spacing w:val="-2"/>
            <w:u w:val="single" w:color="0000FF"/>
            <w:lang w:val="fr-CM"/>
          </w:rPr>
          <w:t>https://www.mdpi.com/2071-1050/12/6/2291</w:t>
        </w:r>
      </w:hyperlink>
      <w:r w:rsidR="0006199C" w:rsidRPr="001345D5">
        <w:rPr>
          <w:color w:val="0000FF"/>
          <w:spacing w:val="-2"/>
          <w:u w:val="single" w:color="0000FF"/>
          <w:lang w:val="fr-CM"/>
        </w:rPr>
        <w:t xml:space="preserve"> </w:t>
      </w:r>
      <w:r w:rsidR="0006199C" w:rsidRPr="001345D5">
        <w:rPr>
          <w:sz w:val="20"/>
          <w:lang w:val="fr-CM"/>
        </w:rPr>
        <w:t>Chen,</w:t>
      </w:r>
      <w:r w:rsidR="0006199C" w:rsidRPr="001345D5">
        <w:rPr>
          <w:spacing w:val="39"/>
          <w:sz w:val="20"/>
          <w:lang w:val="fr-CM"/>
        </w:rPr>
        <w:t xml:space="preserve"> </w:t>
      </w:r>
      <w:r w:rsidR="0006199C" w:rsidRPr="001345D5">
        <w:rPr>
          <w:sz w:val="20"/>
          <w:lang w:val="fr-CM"/>
        </w:rPr>
        <w:t>T.,</w:t>
      </w:r>
      <w:r w:rsidR="0006199C" w:rsidRPr="001345D5">
        <w:rPr>
          <w:spacing w:val="34"/>
          <w:sz w:val="20"/>
          <w:lang w:val="fr-CM"/>
        </w:rPr>
        <w:t xml:space="preserve"> </w:t>
      </w:r>
      <w:r w:rsidR="0006199C" w:rsidRPr="001345D5">
        <w:rPr>
          <w:sz w:val="20"/>
          <w:lang w:val="fr-CM"/>
        </w:rPr>
        <w:t>&amp;</w:t>
      </w:r>
      <w:r w:rsidR="0006199C" w:rsidRPr="001345D5">
        <w:rPr>
          <w:spacing w:val="33"/>
          <w:sz w:val="20"/>
          <w:lang w:val="fr-CM"/>
        </w:rPr>
        <w:t xml:space="preserve"> </w:t>
      </w:r>
      <w:r w:rsidR="0006199C" w:rsidRPr="001345D5">
        <w:rPr>
          <w:sz w:val="20"/>
          <w:lang w:val="fr-CM"/>
        </w:rPr>
        <w:t>Zhang,</w:t>
      </w:r>
      <w:r w:rsidR="0006199C" w:rsidRPr="001345D5">
        <w:rPr>
          <w:spacing w:val="34"/>
          <w:sz w:val="20"/>
          <w:lang w:val="fr-CM"/>
        </w:rPr>
        <w:t xml:space="preserve"> </w:t>
      </w:r>
      <w:r w:rsidR="0006199C" w:rsidRPr="001345D5">
        <w:rPr>
          <w:sz w:val="20"/>
          <w:lang w:val="fr-CM"/>
        </w:rPr>
        <w:t>X.</w:t>
      </w:r>
      <w:r w:rsidR="0006199C" w:rsidRPr="001345D5">
        <w:rPr>
          <w:spacing w:val="39"/>
          <w:sz w:val="20"/>
          <w:lang w:val="fr-CM"/>
        </w:rPr>
        <w:t xml:space="preserve"> </w:t>
      </w:r>
      <w:r w:rsidR="0006199C" w:rsidRPr="001345D5">
        <w:rPr>
          <w:sz w:val="20"/>
          <w:lang w:val="fr-CM"/>
        </w:rPr>
        <w:t>(2015).</w:t>
      </w:r>
      <w:r w:rsidR="0006199C" w:rsidRPr="001345D5">
        <w:rPr>
          <w:spacing w:val="40"/>
          <w:sz w:val="20"/>
          <w:lang w:val="fr-CM"/>
        </w:rPr>
        <w:t xml:space="preserve"> </w:t>
      </w:r>
      <w:r w:rsidR="0006199C" w:rsidRPr="0006199C">
        <w:rPr>
          <w:i/>
          <w:sz w:val="20"/>
        </w:rPr>
        <w:t>Predicting</w:t>
      </w:r>
      <w:r w:rsidR="0006199C" w:rsidRPr="0006199C">
        <w:rPr>
          <w:i/>
          <w:spacing w:val="36"/>
          <w:sz w:val="20"/>
        </w:rPr>
        <w:t xml:space="preserve"> </w:t>
      </w:r>
      <w:r w:rsidR="0006199C" w:rsidRPr="0006199C">
        <w:rPr>
          <w:i/>
          <w:sz w:val="20"/>
        </w:rPr>
        <w:t>urban traffic</w:t>
      </w:r>
      <w:r w:rsidR="0006199C" w:rsidRPr="0006199C">
        <w:rPr>
          <w:i/>
          <w:spacing w:val="-5"/>
          <w:sz w:val="20"/>
        </w:rPr>
        <w:t xml:space="preserve"> </w:t>
      </w:r>
      <w:r w:rsidR="0006199C" w:rsidRPr="0006199C">
        <w:rPr>
          <w:i/>
          <w:sz w:val="20"/>
        </w:rPr>
        <w:t>congestion</w:t>
      </w:r>
      <w:r w:rsidR="0006199C" w:rsidRPr="0006199C">
        <w:rPr>
          <w:i/>
          <w:spacing w:val="-3"/>
          <w:sz w:val="20"/>
        </w:rPr>
        <w:t xml:space="preserve"> </w:t>
      </w:r>
      <w:r w:rsidR="0006199C" w:rsidRPr="0006199C">
        <w:rPr>
          <w:i/>
          <w:sz w:val="20"/>
        </w:rPr>
        <w:t>using</w:t>
      </w:r>
      <w:r w:rsidR="0006199C" w:rsidRPr="0006199C">
        <w:rPr>
          <w:i/>
          <w:spacing w:val="-7"/>
          <w:sz w:val="20"/>
        </w:rPr>
        <w:t xml:space="preserve"> </w:t>
      </w:r>
      <w:r w:rsidR="0006199C" w:rsidRPr="0006199C">
        <w:rPr>
          <w:i/>
          <w:sz w:val="20"/>
        </w:rPr>
        <w:t>network</w:t>
      </w:r>
      <w:r w:rsidR="0006199C" w:rsidRPr="0006199C">
        <w:rPr>
          <w:i/>
          <w:spacing w:val="-1"/>
          <w:sz w:val="20"/>
        </w:rPr>
        <w:t xml:space="preserve"> </w:t>
      </w:r>
      <w:r w:rsidR="0006199C" w:rsidRPr="0006199C">
        <w:rPr>
          <w:i/>
          <w:sz w:val="20"/>
        </w:rPr>
        <w:t>analysis</w:t>
      </w:r>
      <w:r w:rsidR="0006199C" w:rsidRPr="0006199C">
        <w:rPr>
          <w:sz w:val="20"/>
        </w:rPr>
        <w:t xml:space="preserve">. Semantic </w:t>
      </w:r>
      <w:r w:rsidR="0006199C" w:rsidRPr="0006199C">
        <w:rPr>
          <w:spacing w:val="-2"/>
          <w:sz w:val="20"/>
        </w:rPr>
        <w:t xml:space="preserve">Scholar. </w:t>
      </w:r>
      <w:hyperlink r:id="rId25">
        <w:r w:rsidR="0006199C" w:rsidRPr="0006199C">
          <w:rPr>
            <w:color w:val="0000FF"/>
            <w:spacing w:val="-2"/>
            <w:sz w:val="20"/>
            <w:u w:val="single" w:color="0000FF"/>
          </w:rPr>
          <w:t>https://www.semanticscholar.org/reader/73906458a</w:t>
        </w:r>
      </w:hyperlink>
      <w:r w:rsidR="0006199C" w:rsidRPr="0006199C">
        <w:rPr>
          <w:color w:val="0000FF"/>
          <w:spacing w:val="-2"/>
          <w:sz w:val="20"/>
        </w:rPr>
        <w:t xml:space="preserve"> </w:t>
      </w:r>
      <w:hyperlink r:id="rId26">
        <w:r w:rsidR="0006199C" w:rsidRPr="0006199C">
          <w:rPr>
            <w:color w:val="0000FF"/>
            <w:spacing w:val="-2"/>
            <w:sz w:val="20"/>
            <w:u w:val="single" w:color="0000FF"/>
          </w:rPr>
          <w:t>7e6459c2420e01cc0e95e780b239ecc</w:t>
        </w:r>
      </w:hyperlink>
    </w:p>
    <w:p w14:paraId="31182EDB" w14:textId="77777777" w:rsidR="0006199C" w:rsidRPr="0006199C" w:rsidRDefault="0006199C" w:rsidP="0006199C">
      <w:pPr>
        <w:pStyle w:val="ListParagraph"/>
        <w:numPr>
          <w:ilvl w:val="1"/>
          <w:numId w:val="1"/>
        </w:numPr>
        <w:tabs>
          <w:tab w:val="left" w:pos="467"/>
        </w:tabs>
        <w:spacing w:before="200"/>
        <w:ind w:right="109"/>
        <w:jc w:val="both"/>
        <w:rPr>
          <w:sz w:val="20"/>
        </w:rPr>
      </w:pPr>
      <w:proofErr w:type="spellStart"/>
      <w:r w:rsidRPr="0006199C">
        <w:rPr>
          <w:sz w:val="20"/>
        </w:rPr>
        <w:t>Wischik</w:t>
      </w:r>
      <w:proofErr w:type="spellEnd"/>
      <w:r w:rsidRPr="0006199C">
        <w:rPr>
          <w:sz w:val="20"/>
        </w:rPr>
        <w:t xml:space="preserve">, D., &amp; Zhao, J. (2004). </w:t>
      </w:r>
      <w:r w:rsidRPr="0006199C">
        <w:rPr>
          <w:i/>
          <w:sz w:val="20"/>
        </w:rPr>
        <w:t>Optimizing traffic flow with data-driven approaches</w:t>
      </w:r>
      <w:r w:rsidRPr="0006199C">
        <w:rPr>
          <w:sz w:val="20"/>
        </w:rPr>
        <w:t xml:space="preserve">. ACM SIGCOMM Computer Communication Review. </w:t>
      </w:r>
      <w:hyperlink r:id="rId27">
        <w:r w:rsidRPr="0006199C">
          <w:rPr>
            <w:color w:val="0000FF"/>
            <w:spacing w:val="-2"/>
            <w:sz w:val="20"/>
            <w:u w:val="single" w:color="0000FF"/>
          </w:rPr>
          <w:t>https://sites.cc.gatech.edu/classes/AY2007/cs7260_</w:t>
        </w:r>
      </w:hyperlink>
      <w:r w:rsidRPr="0006199C">
        <w:rPr>
          <w:color w:val="0000FF"/>
          <w:spacing w:val="-2"/>
          <w:sz w:val="20"/>
        </w:rPr>
        <w:t xml:space="preserve"> </w:t>
      </w:r>
      <w:hyperlink r:id="rId28">
        <w:r w:rsidRPr="0006199C">
          <w:rPr>
            <w:color w:val="0000FF"/>
            <w:spacing w:val="-2"/>
            <w:sz w:val="20"/>
            <w:u w:val="single" w:color="0000FF"/>
          </w:rPr>
          <w:t>spring/papers/odflows-sigm04.pdf</w:t>
        </w:r>
      </w:hyperlink>
    </w:p>
    <w:p w14:paraId="07CA4A19" w14:textId="77777777" w:rsidR="0006199C" w:rsidRPr="0006199C" w:rsidRDefault="0006199C" w:rsidP="0006199C">
      <w:pPr>
        <w:pStyle w:val="ListParagraph"/>
        <w:numPr>
          <w:ilvl w:val="1"/>
          <w:numId w:val="1"/>
        </w:numPr>
        <w:tabs>
          <w:tab w:val="left" w:pos="467"/>
        </w:tabs>
        <w:spacing w:before="199"/>
        <w:ind w:right="113"/>
        <w:jc w:val="both"/>
        <w:rPr>
          <w:sz w:val="20"/>
        </w:rPr>
      </w:pPr>
      <w:r w:rsidRPr="0006199C">
        <w:rPr>
          <w:sz w:val="20"/>
        </w:rPr>
        <w:t xml:space="preserve">Li, S., &amp; Liu, W. (2015). </w:t>
      </w:r>
      <w:r w:rsidRPr="0006199C">
        <w:rPr>
          <w:i/>
          <w:sz w:val="20"/>
        </w:rPr>
        <w:t>Advanced traffic flow optimization techniques</w:t>
      </w:r>
      <w:r w:rsidRPr="0006199C">
        <w:rPr>
          <w:sz w:val="20"/>
        </w:rPr>
        <w:t xml:space="preserve">. </w:t>
      </w:r>
      <w:proofErr w:type="spellStart"/>
      <w:r w:rsidRPr="0006199C">
        <w:rPr>
          <w:sz w:val="20"/>
        </w:rPr>
        <w:t>arXiv</w:t>
      </w:r>
      <w:proofErr w:type="spellEnd"/>
      <w:r w:rsidRPr="0006199C">
        <w:rPr>
          <w:sz w:val="20"/>
        </w:rPr>
        <w:t xml:space="preserve"> preprint. </w:t>
      </w:r>
      <w:hyperlink r:id="rId29">
        <w:r w:rsidRPr="0006199C">
          <w:rPr>
            <w:color w:val="0000FF"/>
            <w:spacing w:val="-2"/>
            <w:sz w:val="20"/>
            <w:u w:val="single" w:color="0000FF"/>
          </w:rPr>
          <w:t>https://arxiv.org/abs/1507.05722</w:t>
        </w:r>
      </w:hyperlink>
    </w:p>
    <w:p w14:paraId="595C4FC6" w14:textId="77777777" w:rsidR="003A0142" w:rsidRDefault="003A0142" w:rsidP="003A0142">
      <w:pPr>
        <w:tabs>
          <w:tab w:val="left" w:pos="467"/>
        </w:tabs>
        <w:spacing w:before="82"/>
        <w:ind w:right="113"/>
      </w:pPr>
    </w:p>
    <w:p w14:paraId="564FD177" w14:textId="24CB08D7" w:rsidR="006779F4" w:rsidRDefault="006779F4" w:rsidP="006779F4">
      <w:pPr>
        <w:tabs>
          <w:tab w:val="left" w:pos="467"/>
        </w:tabs>
        <w:spacing w:before="82"/>
        <w:ind w:right="113"/>
      </w:pPr>
      <w:r>
        <w:t xml:space="preserve"> </w:t>
      </w:r>
    </w:p>
    <w:p w14:paraId="3431B57C" w14:textId="474A9CE4" w:rsidR="006779F4" w:rsidRDefault="006779F4" w:rsidP="006779F4">
      <w:pPr>
        <w:tabs>
          <w:tab w:val="left" w:pos="467"/>
        </w:tabs>
        <w:spacing w:before="82"/>
        <w:ind w:right="113"/>
        <w:sectPr w:rsidR="006779F4">
          <w:pgSz w:w="11910" w:h="16840"/>
          <w:pgMar w:top="980" w:right="780" w:bottom="280" w:left="800" w:header="720" w:footer="720" w:gutter="0"/>
          <w:cols w:num="2" w:space="720" w:equalWidth="0">
            <w:col w:w="5022" w:space="207"/>
            <w:col w:w="5101"/>
          </w:cols>
        </w:sectPr>
      </w:pPr>
    </w:p>
    <w:p w14:paraId="219DA2D3" w14:textId="77777777" w:rsidR="0006199C" w:rsidRDefault="0006199C" w:rsidP="003A0142">
      <w:pPr>
        <w:pStyle w:val="BodyText"/>
        <w:spacing w:before="124"/>
        <w:ind w:left="0"/>
      </w:pPr>
    </w:p>
    <w:sectPr w:rsidR="0006199C">
      <w:pgSz w:w="11910" w:h="16840"/>
      <w:pgMar w:top="980" w:right="780" w:bottom="280" w:left="800" w:header="720" w:footer="720" w:gutter="0"/>
      <w:cols w:num="2" w:space="720" w:equalWidth="0">
        <w:col w:w="5022" w:space="568"/>
        <w:col w:w="47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C556E" w14:textId="77777777" w:rsidR="00A82E7E" w:rsidRDefault="00A82E7E" w:rsidP="00E26D12">
      <w:r>
        <w:separator/>
      </w:r>
    </w:p>
  </w:endnote>
  <w:endnote w:type="continuationSeparator" w:id="0">
    <w:p w14:paraId="7F916E9B" w14:textId="77777777" w:rsidR="00A82E7E" w:rsidRDefault="00A82E7E" w:rsidP="00E2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FD4B3" w14:textId="77777777" w:rsidR="00A82E7E" w:rsidRDefault="00A82E7E" w:rsidP="00E26D12">
      <w:r>
        <w:separator/>
      </w:r>
    </w:p>
  </w:footnote>
  <w:footnote w:type="continuationSeparator" w:id="0">
    <w:p w14:paraId="3FC1B89D" w14:textId="77777777" w:rsidR="00A82E7E" w:rsidRDefault="00A82E7E" w:rsidP="00E26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5816"/>
    <w:multiLevelType w:val="hybridMultilevel"/>
    <w:tmpl w:val="391A2AF2"/>
    <w:lvl w:ilvl="0" w:tplc="20000001">
      <w:start w:val="1"/>
      <w:numFmt w:val="bullet"/>
      <w:lvlText w:val=""/>
      <w:lvlJc w:val="left"/>
      <w:pPr>
        <w:ind w:left="827" w:hanging="360"/>
      </w:pPr>
      <w:rPr>
        <w:rFonts w:ascii="Symbol" w:hAnsi="Symbol" w:hint="default"/>
      </w:rPr>
    </w:lvl>
    <w:lvl w:ilvl="1" w:tplc="20000003" w:tentative="1">
      <w:start w:val="1"/>
      <w:numFmt w:val="bullet"/>
      <w:lvlText w:val="o"/>
      <w:lvlJc w:val="left"/>
      <w:pPr>
        <w:ind w:left="1547" w:hanging="360"/>
      </w:pPr>
      <w:rPr>
        <w:rFonts w:ascii="Courier New" w:hAnsi="Courier New" w:cs="Courier New" w:hint="default"/>
      </w:rPr>
    </w:lvl>
    <w:lvl w:ilvl="2" w:tplc="20000005" w:tentative="1">
      <w:start w:val="1"/>
      <w:numFmt w:val="bullet"/>
      <w:lvlText w:val=""/>
      <w:lvlJc w:val="left"/>
      <w:pPr>
        <w:ind w:left="2267" w:hanging="360"/>
      </w:pPr>
      <w:rPr>
        <w:rFonts w:ascii="Wingdings" w:hAnsi="Wingdings" w:hint="default"/>
      </w:rPr>
    </w:lvl>
    <w:lvl w:ilvl="3" w:tplc="20000001" w:tentative="1">
      <w:start w:val="1"/>
      <w:numFmt w:val="bullet"/>
      <w:lvlText w:val=""/>
      <w:lvlJc w:val="left"/>
      <w:pPr>
        <w:ind w:left="2987" w:hanging="360"/>
      </w:pPr>
      <w:rPr>
        <w:rFonts w:ascii="Symbol" w:hAnsi="Symbol" w:hint="default"/>
      </w:rPr>
    </w:lvl>
    <w:lvl w:ilvl="4" w:tplc="20000003" w:tentative="1">
      <w:start w:val="1"/>
      <w:numFmt w:val="bullet"/>
      <w:lvlText w:val="o"/>
      <w:lvlJc w:val="left"/>
      <w:pPr>
        <w:ind w:left="3707" w:hanging="360"/>
      </w:pPr>
      <w:rPr>
        <w:rFonts w:ascii="Courier New" w:hAnsi="Courier New" w:cs="Courier New" w:hint="default"/>
      </w:rPr>
    </w:lvl>
    <w:lvl w:ilvl="5" w:tplc="20000005" w:tentative="1">
      <w:start w:val="1"/>
      <w:numFmt w:val="bullet"/>
      <w:lvlText w:val=""/>
      <w:lvlJc w:val="left"/>
      <w:pPr>
        <w:ind w:left="4427" w:hanging="360"/>
      </w:pPr>
      <w:rPr>
        <w:rFonts w:ascii="Wingdings" w:hAnsi="Wingdings" w:hint="default"/>
      </w:rPr>
    </w:lvl>
    <w:lvl w:ilvl="6" w:tplc="20000001" w:tentative="1">
      <w:start w:val="1"/>
      <w:numFmt w:val="bullet"/>
      <w:lvlText w:val=""/>
      <w:lvlJc w:val="left"/>
      <w:pPr>
        <w:ind w:left="5147" w:hanging="360"/>
      </w:pPr>
      <w:rPr>
        <w:rFonts w:ascii="Symbol" w:hAnsi="Symbol" w:hint="default"/>
      </w:rPr>
    </w:lvl>
    <w:lvl w:ilvl="7" w:tplc="20000003" w:tentative="1">
      <w:start w:val="1"/>
      <w:numFmt w:val="bullet"/>
      <w:lvlText w:val="o"/>
      <w:lvlJc w:val="left"/>
      <w:pPr>
        <w:ind w:left="5867" w:hanging="360"/>
      </w:pPr>
      <w:rPr>
        <w:rFonts w:ascii="Courier New" w:hAnsi="Courier New" w:cs="Courier New" w:hint="default"/>
      </w:rPr>
    </w:lvl>
    <w:lvl w:ilvl="8" w:tplc="20000005" w:tentative="1">
      <w:start w:val="1"/>
      <w:numFmt w:val="bullet"/>
      <w:lvlText w:val=""/>
      <w:lvlJc w:val="left"/>
      <w:pPr>
        <w:ind w:left="6587" w:hanging="360"/>
      </w:pPr>
      <w:rPr>
        <w:rFonts w:ascii="Wingdings" w:hAnsi="Wingdings" w:hint="default"/>
      </w:rPr>
    </w:lvl>
  </w:abstractNum>
  <w:abstractNum w:abstractNumId="1" w15:restartNumberingAfterBreak="0">
    <w:nsid w:val="10F3767E"/>
    <w:multiLevelType w:val="hybridMultilevel"/>
    <w:tmpl w:val="2D5A5F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A7772F"/>
    <w:multiLevelType w:val="hybridMultilevel"/>
    <w:tmpl w:val="2F380652"/>
    <w:lvl w:ilvl="0" w:tplc="20E2C4EA">
      <w:start w:val="1"/>
      <w:numFmt w:val="decimal"/>
      <w:lvlText w:val="%1"/>
      <w:lvlJc w:val="left"/>
      <w:pPr>
        <w:ind w:left="280" w:hanging="173"/>
        <w:jc w:val="left"/>
      </w:pPr>
      <w:rPr>
        <w:rFonts w:ascii="Calibri" w:eastAsia="Calibri" w:hAnsi="Calibri" w:cs="Calibri" w:hint="default"/>
        <w:b/>
        <w:bCs/>
        <w:i w:val="0"/>
        <w:iCs w:val="0"/>
        <w:spacing w:val="0"/>
        <w:w w:val="100"/>
        <w:sz w:val="24"/>
        <w:szCs w:val="24"/>
        <w:lang w:val="en-US" w:eastAsia="en-US" w:bidi="ar-SA"/>
      </w:rPr>
    </w:lvl>
    <w:lvl w:ilvl="1" w:tplc="E68C0EE6">
      <w:start w:val="1"/>
      <w:numFmt w:val="decimal"/>
      <w:lvlText w:val="%2."/>
      <w:lvlJc w:val="left"/>
      <w:pPr>
        <w:ind w:left="827" w:hanging="360"/>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2" w:tplc="DAD23D0E">
      <w:numFmt w:val="bullet"/>
      <w:lvlText w:val="•"/>
      <w:lvlJc w:val="left"/>
      <w:pPr>
        <w:ind w:left="1286" w:hanging="360"/>
      </w:pPr>
      <w:rPr>
        <w:rFonts w:hint="default"/>
        <w:lang w:val="en-US" w:eastAsia="en-US" w:bidi="ar-SA"/>
      </w:rPr>
    </w:lvl>
    <w:lvl w:ilvl="3" w:tplc="C13A7C38">
      <w:numFmt w:val="bullet"/>
      <w:lvlText w:val="•"/>
      <w:lvlJc w:val="left"/>
      <w:pPr>
        <w:ind w:left="1753" w:hanging="360"/>
      </w:pPr>
      <w:rPr>
        <w:rFonts w:hint="default"/>
        <w:lang w:val="en-US" w:eastAsia="en-US" w:bidi="ar-SA"/>
      </w:rPr>
    </w:lvl>
    <w:lvl w:ilvl="4" w:tplc="F9746B54">
      <w:numFmt w:val="bullet"/>
      <w:lvlText w:val="•"/>
      <w:lvlJc w:val="left"/>
      <w:pPr>
        <w:ind w:left="2220" w:hanging="360"/>
      </w:pPr>
      <w:rPr>
        <w:rFonts w:hint="default"/>
        <w:lang w:val="en-US" w:eastAsia="en-US" w:bidi="ar-SA"/>
      </w:rPr>
    </w:lvl>
    <w:lvl w:ilvl="5" w:tplc="FBDCD1B6">
      <w:numFmt w:val="bullet"/>
      <w:lvlText w:val="•"/>
      <w:lvlJc w:val="left"/>
      <w:pPr>
        <w:ind w:left="2687" w:hanging="360"/>
      </w:pPr>
      <w:rPr>
        <w:rFonts w:hint="default"/>
        <w:lang w:val="en-US" w:eastAsia="en-US" w:bidi="ar-SA"/>
      </w:rPr>
    </w:lvl>
    <w:lvl w:ilvl="6" w:tplc="CC2C60B6">
      <w:numFmt w:val="bullet"/>
      <w:lvlText w:val="•"/>
      <w:lvlJc w:val="left"/>
      <w:pPr>
        <w:ind w:left="3153" w:hanging="360"/>
      </w:pPr>
      <w:rPr>
        <w:rFonts w:hint="default"/>
        <w:lang w:val="en-US" w:eastAsia="en-US" w:bidi="ar-SA"/>
      </w:rPr>
    </w:lvl>
    <w:lvl w:ilvl="7" w:tplc="A7FACC94">
      <w:numFmt w:val="bullet"/>
      <w:lvlText w:val="•"/>
      <w:lvlJc w:val="left"/>
      <w:pPr>
        <w:ind w:left="3620" w:hanging="360"/>
      </w:pPr>
      <w:rPr>
        <w:rFonts w:hint="default"/>
        <w:lang w:val="en-US" w:eastAsia="en-US" w:bidi="ar-SA"/>
      </w:rPr>
    </w:lvl>
    <w:lvl w:ilvl="8" w:tplc="E0ACE2AE">
      <w:numFmt w:val="bullet"/>
      <w:lvlText w:val="•"/>
      <w:lvlJc w:val="left"/>
      <w:pPr>
        <w:ind w:left="4087" w:hanging="360"/>
      </w:pPr>
      <w:rPr>
        <w:rFonts w:hint="default"/>
        <w:lang w:val="en-US" w:eastAsia="en-US" w:bidi="ar-SA"/>
      </w:rPr>
    </w:lvl>
  </w:abstractNum>
  <w:abstractNum w:abstractNumId="3" w15:restartNumberingAfterBreak="0">
    <w:nsid w:val="33BD114A"/>
    <w:multiLevelType w:val="hybridMultilevel"/>
    <w:tmpl w:val="CCEACDF0"/>
    <w:lvl w:ilvl="0" w:tplc="20000001">
      <w:start w:val="1"/>
      <w:numFmt w:val="bullet"/>
      <w:lvlText w:val=""/>
      <w:lvlJc w:val="left"/>
      <w:pPr>
        <w:ind w:left="827" w:hanging="360"/>
      </w:pPr>
      <w:rPr>
        <w:rFonts w:ascii="Symbol" w:hAnsi="Symbol" w:hint="default"/>
      </w:rPr>
    </w:lvl>
    <w:lvl w:ilvl="1" w:tplc="20000003" w:tentative="1">
      <w:start w:val="1"/>
      <w:numFmt w:val="bullet"/>
      <w:lvlText w:val="o"/>
      <w:lvlJc w:val="left"/>
      <w:pPr>
        <w:ind w:left="1547" w:hanging="360"/>
      </w:pPr>
      <w:rPr>
        <w:rFonts w:ascii="Courier New" w:hAnsi="Courier New" w:cs="Courier New" w:hint="default"/>
      </w:rPr>
    </w:lvl>
    <w:lvl w:ilvl="2" w:tplc="20000005" w:tentative="1">
      <w:start w:val="1"/>
      <w:numFmt w:val="bullet"/>
      <w:lvlText w:val=""/>
      <w:lvlJc w:val="left"/>
      <w:pPr>
        <w:ind w:left="2267" w:hanging="360"/>
      </w:pPr>
      <w:rPr>
        <w:rFonts w:ascii="Wingdings" w:hAnsi="Wingdings" w:hint="default"/>
      </w:rPr>
    </w:lvl>
    <w:lvl w:ilvl="3" w:tplc="20000001" w:tentative="1">
      <w:start w:val="1"/>
      <w:numFmt w:val="bullet"/>
      <w:lvlText w:val=""/>
      <w:lvlJc w:val="left"/>
      <w:pPr>
        <w:ind w:left="2987" w:hanging="360"/>
      </w:pPr>
      <w:rPr>
        <w:rFonts w:ascii="Symbol" w:hAnsi="Symbol" w:hint="default"/>
      </w:rPr>
    </w:lvl>
    <w:lvl w:ilvl="4" w:tplc="20000003" w:tentative="1">
      <w:start w:val="1"/>
      <w:numFmt w:val="bullet"/>
      <w:lvlText w:val="o"/>
      <w:lvlJc w:val="left"/>
      <w:pPr>
        <w:ind w:left="3707" w:hanging="360"/>
      </w:pPr>
      <w:rPr>
        <w:rFonts w:ascii="Courier New" w:hAnsi="Courier New" w:cs="Courier New" w:hint="default"/>
      </w:rPr>
    </w:lvl>
    <w:lvl w:ilvl="5" w:tplc="20000005" w:tentative="1">
      <w:start w:val="1"/>
      <w:numFmt w:val="bullet"/>
      <w:lvlText w:val=""/>
      <w:lvlJc w:val="left"/>
      <w:pPr>
        <w:ind w:left="4427" w:hanging="360"/>
      </w:pPr>
      <w:rPr>
        <w:rFonts w:ascii="Wingdings" w:hAnsi="Wingdings" w:hint="default"/>
      </w:rPr>
    </w:lvl>
    <w:lvl w:ilvl="6" w:tplc="20000001" w:tentative="1">
      <w:start w:val="1"/>
      <w:numFmt w:val="bullet"/>
      <w:lvlText w:val=""/>
      <w:lvlJc w:val="left"/>
      <w:pPr>
        <w:ind w:left="5147" w:hanging="360"/>
      </w:pPr>
      <w:rPr>
        <w:rFonts w:ascii="Symbol" w:hAnsi="Symbol" w:hint="default"/>
      </w:rPr>
    </w:lvl>
    <w:lvl w:ilvl="7" w:tplc="20000003" w:tentative="1">
      <w:start w:val="1"/>
      <w:numFmt w:val="bullet"/>
      <w:lvlText w:val="o"/>
      <w:lvlJc w:val="left"/>
      <w:pPr>
        <w:ind w:left="5867" w:hanging="360"/>
      </w:pPr>
      <w:rPr>
        <w:rFonts w:ascii="Courier New" w:hAnsi="Courier New" w:cs="Courier New" w:hint="default"/>
      </w:rPr>
    </w:lvl>
    <w:lvl w:ilvl="8" w:tplc="20000005" w:tentative="1">
      <w:start w:val="1"/>
      <w:numFmt w:val="bullet"/>
      <w:lvlText w:val=""/>
      <w:lvlJc w:val="left"/>
      <w:pPr>
        <w:ind w:left="6587" w:hanging="360"/>
      </w:pPr>
      <w:rPr>
        <w:rFonts w:ascii="Wingdings" w:hAnsi="Wingdings" w:hint="default"/>
      </w:rPr>
    </w:lvl>
  </w:abstractNum>
  <w:abstractNum w:abstractNumId="4" w15:restartNumberingAfterBreak="0">
    <w:nsid w:val="344A2E9D"/>
    <w:multiLevelType w:val="hybridMultilevel"/>
    <w:tmpl w:val="FEAA56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48597C"/>
    <w:multiLevelType w:val="hybridMultilevel"/>
    <w:tmpl w:val="97A4F15A"/>
    <w:lvl w:ilvl="0" w:tplc="DF2AFC82">
      <w:start w:val="1"/>
      <w:numFmt w:val="decimal"/>
      <w:lvlText w:val="%1."/>
      <w:lvlJc w:val="left"/>
      <w:pPr>
        <w:ind w:left="467" w:hanging="360"/>
      </w:pPr>
      <w:rPr>
        <w:rFonts w:hint="default"/>
      </w:rPr>
    </w:lvl>
    <w:lvl w:ilvl="1" w:tplc="20000019" w:tentative="1">
      <w:start w:val="1"/>
      <w:numFmt w:val="lowerLetter"/>
      <w:lvlText w:val="%2."/>
      <w:lvlJc w:val="left"/>
      <w:pPr>
        <w:ind w:left="1187" w:hanging="360"/>
      </w:pPr>
    </w:lvl>
    <w:lvl w:ilvl="2" w:tplc="2000001B" w:tentative="1">
      <w:start w:val="1"/>
      <w:numFmt w:val="lowerRoman"/>
      <w:lvlText w:val="%3."/>
      <w:lvlJc w:val="right"/>
      <w:pPr>
        <w:ind w:left="1907" w:hanging="180"/>
      </w:pPr>
    </w:lvl>
    <w:lvl w:ilvl="3" w:tplc="2000000F" w:tentative="1">
      <w:start w:val="1"/>
      <w:numFmt w:val="decimal"/>
      <w:lvlText w:val="%4."/>
      <w:lvlJc w:val="left"/>
      <w:pPr>
        <w:ind w:left="2627" w:hanging="360"/>
      </w:pPr>
    </w:lvl>
    <w:lvl w:ilvl="4" w:tplc="20000019" w:tentative="1">
      <w:start w:val="1"/>
      <w:numFmt w:val="lowerLetter"/>
      <w:lvlText w:val="%5."/>
      <w:lvlJc w:val="left"/>
      <w:pPr>
        <w:ind w:left="3347" w:hanging="360"/>
      </w:pPr>
    </w:lvl>
    <w:lvl w:ilvl="5" w:tplc="2000001B" w:tentative="1">
      <w:start w:val="1"/>
      <w:numFmt w:val="lowerRoman"/>
      <w:lvlText w:val="%6."/>
      <w:lvlJc w:val="right"/>
      <w:pPr>
        <w:ind w:left="4067" w:hanging="180"/>
      </w:pPr>
    </w:lvl>
    <w:lvl w:ilvl="6" w:tplc="2000000F" w:tentative="1">
      <w:start w:val="1"/>
      <w:numFmt w:val="decimal"/>
      <w:lvlText w:val="%7."/>
      <w:lvlJc w:val="left"/>
      <w:pPr>
        <w:ind w:left="4787" w:hanging="360"/>
      </w:pPr>
    </w:lvl>
    <w:lvl w:ilvl="7" w:tplc="20000019" w:tentative="1">
      <w:start w:val="1"/>
      <w:numFmt w:val="lowerLetter"/>
      <w:lvlText w:val="%8."/>
      <w:lvlJc w:val="left"/>
      <w:pPr>
        <w:ind w:left="5507" w:hanging="360"/>
      </w:pPr>
    </w:lvl>
    <w:lvl w:ilvl="8" w:tplc="2000001B" w:tentative="1">
      <w:start w:val="1"/>
      <w:numFmt w:val="lowerRoman"/>
      <w:lvlText w:val="%9."/>
      <w:lvlJc w:val="right"/>
      <w:pPr>
        <w:ind w:left="6227" w:hanging="180"/>
      </w:pPr>
    </w:lvl>
  </w:abstractNum>
  <w:num w:numId="1" w16cid:durableId="1392776907">
    <w:abstractNumId w:val="2"/>
  </w:num>
  <w:num w:numId="2" w16cid:durableId="2055542494">
    <w:abstractNumId w:val="5"/>
  </w:num>
  <w:num w:numId="3" w16cid:durableId="625889763">
    <w:abstractNumId w:val="0"/>
  </w:num>
  <w:num w:numId="4" w16cid:durableId="1241407207">
    <w:abstractNumId w:val="3"/>
  </w:num>
  <w:num w:numId="5" w16cid:durableId="1855000906">
    <w:abstractNumId w:val="1"/>
  </w:num>
  <w:num w:numId="6" w16cid:durableId="93404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9C"/>
    <w:rsid w:val="0006199C"/>
    <w:rsid w:val="001345D5"/>
    <w:rsid w:val="00155C09"/>
    <w:rsid w:val="0016231A"/>
    <w:rsid w:val="00247DA2"/>
    <w:rsid w:val="003A0142"/>
    <w:rsid w:val="00426884"/>
    <w:rsid w:val="004A69FC"/>
    <w:rsid w:val="004F6C86"/>
    <w:rsid w:val="006779F4"/>
    <w:rsid w:val="00755A09"/>
    <w:rsid w:val="007A5C7A"/>
    <w:rsid w:val="008E1D0B"/>
    <w:rsid w:val="00A82E7E"/>
    <w:rsid w:val="00C73C75"/>
    <w:rsid w:val="00E26D12"/>
    <w:rsid w:val="00FB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76D6"/>
  <w15:chartTrackingRefBased/>
  <w15:docId w15:val="{72CFED02-5AF7-44D3-A575-28E88D7C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99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6199C"/>
    <w:pPr>
      <w:ind w:left="278" w:hanging="171"/>
      <w:jc w:val="both"/>
      <w:outlineLvl w:val="0"/>
    </w:pPr>
    <w:rPr>
      <w:b/>
      <w:bCs/>
      <w:sz w:val="24"/>
      <w:szCs w:val="24"/>
    </w:rPr>
  </w:style>
  <w:style w:type="paragraph" w:styleId="Heading2">
    <w:name w:val="heading 2"/>
    <w:basedOn w:val="Normal"/>
    <w:next w:val="Normal"/>
    <w:link w:val="Heading2Char"/>
    <w:uiPriority w:val="9"/>
    <w:semiHidden/>
    <w:unhideWhenUsed/>
    <w:qFormat/>
    <w:rsid w:val="006779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99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6199C"/>
    <w:pPr>
      <w:ind w:left="107"/>
    </w:pPr>
    <w:rPr>
      <w:sz w:val="20"/>
      <w:szCs w:val="20"/>
    </w:rPr>
  </w:style>
  <w:style w:type="character" w:customStyle="1" w:styleId="BodyTextChar">
    <w:name w:val="Body Text Char"/>
    <w:basedOn w:val="DefaultParagraphFont"/>
    <w:link w:val="BodyText"/>
    <w:uiPriority w:val="1"/>
    <w:rsid w:val="0006199C"/>
    <w:rPr>
      <w:rFonts w:ascii="Times New Roman" w:eastAsia="Times New Roman" w:hAnsi="Times New Roman" w:cs="Times New Roman"/>
      <w:sz w:val="20"/>
      <w:szCs w:val="20"/>
    </w:rPr>
  </w:style>
  <w:style w:type="paragraph" w:styleId="ListParagraph">
    <w:name w:val="List Paragraph"/>
    <w:basedOn w:val="Normal"/>
    <w:uiPriority w:val="1"/>
    <w:qFormat/>
    <w:rsid w:val="0006199C"/>
    <w:pPr>
      <w:ind w:left="278" w:hanging="360"/>
      <w:jc w:val="both"/>
    </w:pPr>
  </w:style>
  <w:style w:type="paragraph" w:styleId="Header">
    <w:name w:val="header"/>
    <w:basedOn w:val="Normal"/>
    <w:link w:val="HeaderChar"/>
    <w:uiPriority w:val="99"/>
    <w:unhideWhenUsed/>
    <w:rsid w:val="00E26D12"/>
    <w:pPr>
      <w:tabs>
        <w:tab w:val="center" w:pos="4680"/>
        <w:tab w:val="right" w:pos="9360"/>
      </w:tabs>
    </w:pPr>
  </w:style>
  <w:style w:type="character" w:customStyle="1" w:styleId="HeaderChar">
    <w:name w:val="Header Char"/>
    <w:basedOn w:val="DefaultParagraphFont"/>
    <w:link w:val="Header"/>
    <w:uiPriority w:val="99"/>
    <w:rsid w:val="00E26D12"/>
    <w:rPr>
      <w:rFonts w:ascii="Times New Roman" w:eastAsia="Times New Roman" w:hAnsi="Times New Roman" w:cs="Times New Roman"/>
    </w:rPr>
  </w:style>
  <w:style w:type="paragraph" w:styleId="Footer">
    <w:name w:val="footer"/>
    <w:basedOn w:val="Normal"/>
    <w:link w:val="FooterChar"/>
    <w:uiPriority w:val="99"/>
    <w:unhideWhenUsed/>
    <w:rsid w:val="00E26D12"/>
    <w:pPr>
      <w:tabs>
        <w:tab w:val="center" w:pos="4680"/>
        <w:tab w:val="right" w:pos="9360"/>
      </w:tabs>
    </w:pPr>
  </w:style>
  <w:style w:type="character" w:customStyle="1" w:styleId="FooterChar">
    <w:name w:val="Footer Char"/>
    <w:basedOn w:val="DefaultParagraphFont"/>
    <w:link w:val="Footer"/>
    <w:uiPriority w:val="99"/>
    <w:rsid w:val="00E26D12"/>
    <w:rPr>
      <w:rFonts w:ascii="Times New Roman" w:eastAsia="Times New Roman" w:hAnsi="Times New Roman" w:cs="Times New Roman"/>
    </w:rPr>
  </w:style>
  <w:style w:type="paragraph" w:styleId="Caption">
    <w:name w:val="caption"/>
    <w:basedOn w:val="Normal"/>
    <w:next w:val="Normal"/>
    <w:uiPriority w:val="35"/>
    <w:unhideWhenUsed/>
    <w:qFormat/>
    <w:rsid w:val="00755A09"/>
    <w:pPr>
      <w:spacing w:after="200"/>
    </w:pPr>
    <w:rPr>
      <w:i/>
      <w:iCs/>
      <w:color w:val="1F497D" w:themeColor="text2"/>
      <w:sz w:val="18"/>
      <w:szCs w:val="18"/>
    </w:rPr>
  </w:style>
  <w:style w:type="paragraph" w:styleId="NormalWeb">
    <w:name w:val="Normal (Web)"/>
    <w:basedOn w:val="Normal"/>
    <w:uiPriority w:val="99"/>
    <w:semiHidden/>
    <w:unhideWhenUsed/>
    <w:rsid w:val="004F6C86"/>
    <w:pPr>
      <w:widowControl/>
      <w:autoSpaceDE/>
      <w:autoSpaceDN/>
      <w:spacing w:before="100" w:beforeAutospacing="1" w:after="100" w:afterAutospacing="1"/>
    </w:pPr>
    <w:rPr>
      <w:sz w:val="24"/>
      <w:szCs w:val="24"/>
      <w:lang/>
    </w:rPr>
  </w:style>
  <w:style w:type="character" w:styleId="Strong">
    <w:name w:val="Strong"/>
    <w:basedOn w:val="DefaultParagraphFont"/>
    <w:uiPriority w:val="22"/>
    <w:qFormat/>
    <w:rsid w:val="00155C09"/>
    <w:rPr>
      <w:b/>
      <w:bCs/>
    </w:rPr>
  </w:style>
  <w:style w:type="character" w:customStyle="1" w:styleId="Heading2Char">
    <w:name w:val="Heading 2 Char"/>
    <w:basedOn w:val="DefaultParagraphFont"/>
    <w:link w:val="Heading2"/>
    <w:uiPriority w:val="9"/>
    <w:semiHidden/>
    <w:rsid w:val="006779F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2410">
      <w:bodyDiv w:val="1"/>
      <w:marLeft w:val="0"/>
      <w:marRight w:val="0"/>
      <w:marTop w:val="0"/>
      <w:marBottom w:val="0"/>
      <w:divBdr>
        <w:top w:val="none" w:sz="0" w:space="0" w:color="auto"/>
        <w:left w:val="none" w:sz="0" w:space="0" w:color="auto"/>
        <w:bottom w:val="none" w:sz="0" w:space="0" w:color="auto"/>
        <w:right w:val="none" w:sz="0" w:space="0" w:color="auto"/>
      </w:divBdr>
      <w:divsChild>
        <w:div w:id="1076199166">
          <w:marLeft w:val="0"/>
          <w:marRight w:val="0"/>
          <w:marTop w:val="0"/>
          <w:marBottom w:val="0"/>
          <w:divBdr>
            <w:top w:val="none" w:sz="0" w:space="0" w:color="auto"/>
            <w:left w:val="none" w:sz="0" w:space="0" w:color="auto"/>
            <w:bottom w:val="none" w:sz="0" w:space="0" w:color="auto"/>
            <w:right w:val="none" w:sz="0" w:space="0" w:color="auto"/>
          </w:divBdr>
          <w:divsChild>
            <w:div w:id="56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012">
      <w:bodyDiv w:val="1"/>
      <w:marLeft w:val="0"/>
      <w:marRight w:val="0"/>
      <w:marTop w:val="0"/>
      <w:marBottom w:val="0"/>
      <w:divBdr>
        <w:top w:val="none" w:sz="0" w:space="0" w:color="auto"/>
        <w:left w:val="none" w:sz="0" w:space="0" w:color="auto"/>
        <w:bottom w:val="none" w:sz="0" w:space="0" w:color="auto"/>
        <w:right w:val="none" w:sz="0" w:space="0" w:color="auto"/>
      </w:divBdr>
    </w:div>
    <w:div w:id="203100870">
      <w:bodyDiv w:val="1"/>
      <w:marLeft w:val="0"/>
      <w:marRight w:val="0"/>
      <w:marTop w:val="0"/>
      <w:marBottom w:val="0"/>
      <w:divBdr>
        <w:top w:val="none" w:sz="0" w:space="0" w:color="auto"/>
        <w:left w:val="none" w:sz="0" w:space="0" w:color="auto"/>
        <w:bottom w:val="none" w:sz="0" w:space="0" w:color="auto"/>
        <w:right w:val="none" w:sz="0" w:space="0" w:color="auto"/>
      </w:divBdr>
    </w:div>
    <w:div w:id="215361931">
      <w:bodyDiv w:val="1"/>
      <w:marLeft w:val="0"/>
      <w:marRight w:val="0"/>
      <w:marTop w:val="0"/>
      <w:marBottom w:val="0"/>
      <w:divBdr>
        <w:top w:val="none" w:sz="0" w:space="0" w:color="auto"/>
        <w:left w:val="none" w:sz="0" w:space="0" w:color="auto"/>
        <w:bottom w:val="none" w:sz="0" w:space="0" w:color="auto"/>
        <w:right w:val="none" w:sz="0" w:space="0" w:color="auto"/>
      </w:divBdr>
    </w:div>
    <w:div w:id="578446341">
      <w:bodyDiv w:val="1"/>
      <w:marLeft w:val="0"/>
      <w:marRight w:val="0"/>
      <w:marTop w:val="0"/>
      <w:marBottom w:val="0"/>
      <w:divBdr>
        <w:top w:val="none" w:sz="0" w:space="0" w:color="auto"/>
        <w:left w:val="none" w:sz="0" w:space="0" w:color="auto"/>
        <w:bottom w:val="none" w:sz="0" w:space="0" w:color="auto"/>
        <w:right w:val="none" w:sz="0" w:space="0" w:color="auto"/>
      </w:divBdr>
    </w:div>
    <w:div w:id="807630006">
      <w:bodyDiv w:val="1"/>
      <w:marLeft w:val="0"/>
      <w:marRight w:val="0"/>
      <w:marTop w:val="0"/>
      <w:marBottom w:val="0"/>
      <w:divBdr>
        <w:top w:val="none" w:sz="0" w:space="0" w:color="auto"/>
        <w:left w:val="none" w:sz="0" w:space="0" w:color="auto"/>
        <w:bottom w:val="none" w:sz="0" w:space="0" w:color="auto"/>
        <w:right w:val="none" w:sz="0" w:space="0" w:color="auto"/>
      </w:divBdr>
    </w:div>
    <w:div w:id="997076254">
      <w:bodyDiv w:val="1"/>
      <w:marLeft w:val="0"/>
      <w:marRight w:val="0"/>
      <w:marTop w:val="0"/>
      <w:marBottom w:val="0"/>
      <w:divBdr>
        <w:top w:val="none" w:sz="0" w:space="0" w:color="auto"/>
        <w:left w:val="none" w:sz="0" w:space="0" w:color="auto"/>
        <w:bottom w:val="none" w:sz="0" w:space="0" w:color="auto"/>
        <w:right w:val="none" w:sz="0" w:space="0" w:color="auto"/>
      </w:divBdr>
      <w:divsChild>
        <w:div w:id="771780507">
          <w:marLeft w:val="0"/>
          <w:marRight w:val="0"/>
          <w:marTop w:val="0"/>
          <w:marBottom w:val="0"/>
          <w:divBdr>
            <w:top w:val="none" w:sz="0" w:space="0" w:color="auto"/>
            <w:left w:val="none" w:sz="0" w:space="0" w:color="auto"/>
            <w:bottom w:val="none" w:sz="0" w:space="0" w:color="auto"/>
            <w:right w:val="none" w:sz="0" w:space="0" w:color="auto"/>
          </w:divBdr>
          <w:divsChild>
            <w:div w:id="856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5225">
      <w:bodyDiv w:val="1"/>
      <w:marLeft w:val="0"/>
      <w:marRight w:val="0"/>
      <w:marTop w:val="0"/>
      <w:marBottom w:val="0"/>
      <w:divBdr>
        <w:top w:val="none" w:sz="0" w:space="0" w:color="auto"/>
        <w:left w:val="none" w:sz="0" w:space="0" w:color="auto"/>
        <w:bottom w:val="none" w:sz="0" w:space="0" w:color="auto"/>
        <w:right w:val="none" w:sz="0" w:space="0" w:color="auto"/>
      </w:divBdr>
      <w:divsChild>
        <w:div w:id="2127386091">
          <w:marLeft w:val="0"/>
          <w:marRight w:val="0"/>
          <w:marTop w:val="0"/>
          <w:marBottom w:val="0"/>
          <w:divBdr>
            <w:top w:val="none" w:sz="0" w:space="0" w:color="auto"/>
            <w:left w:val="none" w:sz="0" w:space="0" w:color="auto"/>
            <w:bottom w:val="none" w:sz="0" w:space="0" w:color="auto"/>
            <w:right w:val="none" w:sz="0" w:space="0" w:color="auto"/>
          </w:divBdr>
          <w:divsChild>
            <w:div w:id="1448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0494">
      <w:bodyDiv w:val="1"/>
      <w:marLeft w:val="0"/>
      <w:marRight w:val="0"/>
      <w:marTop w:val="0"/>
      <w:marBottom w:val="0"/>
      <w:divBdr>
        <w:top w:val="none" w:sz="0" w:space="0" w:color="auto"/>
        <w:left w:val="none" w:sz="0" w:space="0" w:color="auto"/>
        <w:bottom w:val="none" w:sz="0" w:space="0" w:color="auto"/>
        <w:right w:val="none" w:sz="0" w:space="0" w:color="auto"/>
      </w:divBdr>
      <w:divsChild>
        <w:div w:id="571351655">
          <w:marLeft w:val="0"/>
          <w:marRight w:val="0"/>
          <w:marTop w:val="0"/>
          <w:marBottom w:val="0"/>
          <w:divBdr>
            <w:top w:val="none" w:sz="0" w:space="0" w:color="auto"/>
            <w:left w:val="none" w:sz="0" w:space="0" w:color="auto"/>
            <w:bottom w:val="none" w:sz="0" w:space="0" w:color="auto"/>
            <w:right w:val="none" w:sz="0" w:space="0" w:color="auto"/>
          </w:divBdr>
          <w:divsChild>
            <w:div w:id="609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348">
      <w:bodyDiv w:val="1"/>
      <w:marLeft w:val="0"/>
      <w:marRight w:val="0"/>
      <w:marTop w:val="0"/>
      <w:marBottom w:val="0"/>
      <w:divBdr>
        <w:top w:val="none" w:sz="0" w:space="0" w:color="auto"/>
        <w:left w:val="none" w:sz="0" w:space="0" w:color="auto"/>
        <w:bottom w:val="none" w:sz="0" w:space="0" w:color="auto"/>
        <w:right w:val="none" w:sz="0" w:space="0" w:color="auto"/>
      </w:divBdr>
    </w:div>
    <w:div w:id="1702630784">
      <w:bodyDiv w:val="1"/>
      <w:marLeft w:val="0"/>
      <w:marRight w:val="0"/>
      <w:marTop w:val="0"/>
      <w:marBottom w:val="0"/>
      <w:divBdr>
        <w:top w:val="none" w:sz="0" w:space="0" w:color="auto"/>
        <w:left w:val="none" w:sz="0" w:space="0" w:color="auto"/>
        <w:bottom w:val="none" w:sz="0" w:space="0" w:color="auto"/>
        <w:right w:val="none" w:sz="0" w:space="0" w:color="auto"/>
      </w:divBdr>
    </w:div>
    <w:div w:id="1710104175">
      <w:bodyDiv w:val="1"/>
      <w:marLeft w:val="0"/>
      <w:marRight w:val="0"/>
      <w:marTop w:val="0"/>
      <w:marBottom w:val="0"/>
      <w:divBdr>
        <w:top w:val="none" w:sz="0" w:space="0" w:color="auto"/>
        <w:left w:val="none" w:sz="0" w:space="0" w:color="auto"/>
        <w:bottom w:val="none" w:sz="0" w:space="0" w:color="auto"/>
        <w:right w:val="none" w:sz="0" w:space="0" w:color="auto"/>
      </w:divBdr>
    </w:div>
    <w:div w:id="2008512959">
      <w:bodyDiv w:val="1"/>
      <w:marLeft w:val="0"/>
      <w:marRight w:val="0"/>
      <w:marTop w:val="0"/>
      <w:marBottom w:val="0"/>
      <w:divBdr>
        <w:top w:val="none" w:sz="0" w:space="0" w:color="auto"/>
        <w:left w:val="none" w:sz="0" w:space="0" w:color="auto"/>
        <w:bottom w:val="none" w:sz="0" w:space="0" w:color="auto"/>
        <w:right w:val="none" w:sz="0" w:space="0" w:color="auto"/>
      </w:divBdr>
    </w:div>
    <w:div w:id="2045010633">
      <w:bodyDiv w:val="1"/>
      <w:marLeft w:val="0"/>
      <w:marRight w:val="0"/>
      <w:marTop w:val="0"/>
      <w:marBottom w:val="0"/>
      <w:divBdr>
        <w:top w:val="none" w:sz="0" w:space="0" w:color="auto"/>
        <w:left w:val="none" w:sz="0" w:space="0" w:color="auto"/>
        <w:bottom w:val="none" w:sz="0" w:space="0" w:color="auto"/>
        <w:right w:val="none" w:sz="0" w:space="0" w:color="auto"/>
      </w:divBdr>
    </w:div>
    <w:div w:id="20735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seas.com/journals/sac/2023/a385103-009(2023).pdf" TargetMode="External"/><Relationship Id="rId26" Type="http://schemas.openxmlformats.org/officeDocument/2006/relationships/hyperlink" Target="https://www.semanticscholar.org/reader/73906458a7e6459c2420e01cc0e95e780b239ecc" TargetMode="External"/><Relationship Id="rId3" Type="http://schemas.openxmlformats.org/officeDocument/2006/relationships/settings" Target="settings.xml"/><Relationship Id="rId21" Type="http://schemas.openxmlformats.org/officeDocument/2006/relationships/hyperlink" Target="https://www.researchgate.net/publication/261428665_Optimization_of_urban_road_traffic_in_Intelligent_Transport_System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seas.com/journals/sac/2023/a385103-009(2023).pdf" TargetMode="External"/><Relationship Id="rId25" Type="http://schemas.openxmlformats.org/officeDocument/2006/relationships/hyperlink" Target="https://www.semanticscholar.org/reader/73906458a7e6459c2420e01cc0e95e780b239ecc" TargetMode="External"/><Relationship Id="rId2" Type="http://schemas.openxmlformats.org/officeDocument/2006/relationships/styles" Target="styles.xml"/><Relationship Id="rId16" Type="http://schemas.openxmlformats.org/officeDocument/2006/relationships/hyperlink" Target="https://onlinelibrary.wiley.com/doi/10.1155/2013/706919" TargetMode="External"/><Relationship Id="rId20" Type="http://schemas.openxmlformats.org/officeDocument/2006/relationships/hyperlink" Target="https://www.researchgate.net/publication/261428665_Optimization_of_urban_road_traffic_in_Intelligent_Transport_Systems" TargetMode="External"/><Relationship Id="rId29" Type="http://schemas.openxmlformats.org/officeDocument/2006/relationships/hyperlink" Target="https://arxiv.org/abs/1507.057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mdpi.com/2071-1050/12/6/2291" TargetMode="External"/><Relationship Id="rId5" Type="http://schemas.openxmlformats.org/officeDocument/2006/relationships/footnotes" Target="footnotes.xml"/><Relationship Id="rId15" Type="http://schemas.openxmlformats.org/officeDocument/2006/relationships/hyperlink" Target="https://onlinelibrary.wiley.com/doi/10.1155/2013/706919" TargetMode="External"/><Relationship Id="rId23" Type="http://schemas.openxmlformats.org/officeDocument/2006/relationships/hyperlink" Target="https://www.mdpi.com/2071-1050/15/19/14441" TargetMode="External"/><Relationship Id="rId28" Type="http://schemas.openxmlformats.org/officeDocument/2006/relationships/hyperlink" Target="https://sites.cc.gatech.edu/classes/AY2007/cs7260_spring/papers/odflows-sigm04.pdf" TargetMode="External"/><Relationship Id="rId10" Type="http://schemas.openxmlformats.org/officeDocument/2006/relationships/image" Target="media/image4.png"/><Relationship Id="rId19" Type="http://schemas.openxmlformats.org/officeDocument/2006/relationships/hyperlink" Target="https://www.researchgate.net/publication/261428665_Optimization_of_urban_road_traffic_in_Intelligent_Transport_System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dpi.com/2071-1050/15/7/5949" TargetMode="External"/><Relationship Id="rId27" Type="http://schemas.openxmlformats.org/officeDocument/2006/relationships/hyperlink" Target="https://sites.cc.gatech.edu/classes/AY2007/cs7260_spring/papers/odflows-sigm04.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7</Pages>
  <Words>4372</Words>
  <Characters>24922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Idriss Moluh</cp:lastModifiedBy>
  <cp:revision>10</cp:revision>
  <cp:lastPrinted>2024-08-03T18:54:00Z</cp:lastPrinted>
  <dcterms:created xsi:type="dcterms:W3CDTF">2024-08-03T05:07:00Z</dcterms:created>
  <dcterms:modified xsi:type="dcterms:W3CDTF">2024-08-03T21:59:00Z</dcterms:modified>
</cp:coreProperties>
</file>