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26.png" ContentType="image/png"/>
  <Override PartName="/word/media/rId30.png" ContentType="image/png"/>
  <Override PartName="/word/media/rId41.png" ContentType="image/png"/>
  <Override PartName="/word/media/rId4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DWI RD Project</w:t>
      </w:r>
    </w:p>
    <w:p>
      <w:pPr>
        <w:pStyle w:val="FirstParagraph"/>
      </w:pPr>
      <w:r>
        <w:t xml:space="preserve">##Setup</w:t>
      </w:r>
    </w:p>
    <w:p>
      <w:pPr>
        <w:pStyle w:val="SourceCode"/>
      </w:pPr>
      <w:r>
        <w:rPr>
          <w:rStyle w:val="FunctionTok"/>
        </w:rPr>
        <w:t xml:space="preserve">library</w:t>
      </w:r>
      <w:r>
        <w:rPr>
          <w:rStyle w:val="NormalTok"/>
        </w:rPr>
        <w:t xml:space="preserve">(tidyverse)</w:t>
      </w:r>
    </w:p>
    <w:p>
      <w:pPr>
        <w:pStyle w:val="SourceCode"/>
      </w:pPr>
      <w:r>
        <w:rPr>
          <w:rStyle w:val="VerbatimChar"/>
        </w:rPr>
        <w:t xml:space="preserve">Warning: package 'lubridate' was built under R version 4.5.2</w:t>
      </w:r>
    </w:p>
    <w:p>
      <w:pPr>
        <w:pStyle w:val="SourceCode"/>
      </w:pPr>
      <w:r>
        <w:rPr>
          <w:rStyle w:val="VerbatimChar"/>
        </w:rPr>
        <w:t xml:space="preserve">── Attaching core tidyverse packages ──────────────────────── tidyverse 2.0.0 ──</w:t>
      </w:r>
      <w:r>
        <w:br/>
      </w:r>
      <w:r>
        <w:rPr>
          <w:rStyle w:val="VerbatimChar"/>
        </w:rPr>
        <w:t xml:space="preserve">✔ dplyr     1.1.4     ✔ readr     2.1.5</w:t>
      </w:r>
      <w:r>
        <w:br/>
      </w:r>
      <w:r>
        <w:rPr>
          <w:rStyle w:val="VerbatimChar"/>
        </w:rPr>
        <w:t xml:space="preserve">✔ forcats   1.0.1     ✔ stringr   1.5.2</w:t>
      </w:r>
      <w:r>
        <w:br/>
      </w:r>
      <w:r>
        <w:rPr>
          <w:rStyle w:val="VerbatimChar"/>
        </w:rPr>
        <w:t xml:space="preserve">✔ ggplot2   4.0.0     ✔ tibble    3.3.0</w:t>
      </w:r>
      <w:r>
        <w:br/>
      </w:r>
      <w:r>
        <w:rPr>
          <w:rStyle w:val="VerbatimChar"/>
        </w:rPr>
        <w:t xml:space="preserve">✔ lubridate 1.9.5     ✔ tidyr     1.3.1</w:t>
      </w:r>
      <w:r>
        <w:br/>
      </w:r>
      <w:r>
        <w:rPr>
          <w:rStyle w:val="VerbatimChar"/>
        </w:rPr>
        <w:t xml:space="preserve">✔ purrr     1.1.0     </w:t>
      </w:r>
      <w:r>
        <w:br/>
      </w:r>
      <w:r>
        <w:rPr>
          <w:rStyle w:val="VerbatimChar"/>
        </w:rPr>
        <w:t xml:space="preserve">── Conflicts ────────────────────────────────────────── tidyverse_conflicts() ──</w:t>
      </w:r>
      <w:r>
        <w:br/>
      </w:r>
      <w:r>
        <w:rPr>
          <w:rStyle w:val="VerbatimChar"/>
        </w:rPr>
        <w:t xml:space="preserve">✖ dplyr::filter() masks stats::filter()</w:t>
      </w:r>
      <w:r>
        <w:br/>
      </w:r>
      <w:r>
        <w:rPr>
          <w:rStyle w:val="VerbatimChar"/>
        </w:rPr>
        <w:t xml:space="preserve">✖ dplyr::lag()    masks stats::lag()</w:t>
      </w:r>
      <w:r>
        <w:br/>
      </w:r>
      <w:r>
        <w:rPr>
          <w:rStyle w:val="VerbatimChar"/>
        </w:rPr>
        <w:t xml:space="preserve">ℹ Use the conflicted package (&lt;http://conflicted.r-lib.org/&gt;) to force all conflicts to become errors</w:t>
      </w:r>
    </w:p>
    <w:p>
      <w:pPr>
        <w:pStyle w:val="SourceCode"/>
      </w:pPr>
      <w:r>
        <w:rPr>
          <w:rStyle w:val="FunctionTok"/>
        </w:rPr>
        <w:t xml:space="preserve">library</w:t>
      </w:r>
      <w:r>
        <w:rPr>
          <w:rStyle w:val="NormalTok"/>
        </w:rPr>
        <w:t xml:space="preserve">(fixest)</w:t>
      </w:r>
    </w:p>
    <w:p>
      <w:pPr>
        <w:pStyle w:val="SourceCode"/>
      </w:pPr>
      <w:r>
        <w:rPr>
          <w:rStyle w:val="VerbatimChar"/>
        </w:rPr>
        <w:t xml:space="preserve">Warning: package 'fixest' was built under R version 4.5.2</w:t>
      </w:r>
    </w:p>
    <w:bookmarkStart w:id="20" w:name="load-dataset"/>
    <w:p>
      <w:pPr>
        <w:pStyle w:val="Heading2"/>
      </w:pPr>
      <w:r>
        <w:t xml:space="preserve">Load dataset</w:t>
      </w:r>
    </w:p>
    <w:p>
      <w:pPr>
        <w:pStyle w:val="SourceCode"/>
      </w:pPr>
      <w:r>
        <w:rPr>
          <w:rStyle w:val="FunctionTok"/>
        </w:rPr>
        <w:t xml:space="preserve">load</w:t>
      </w:r>
      <w:r>
        <w:rPr>
          <w:rStyle w:val="NormalTok"/>
        </w:rPr>
        <w:t xml:space="preserve">(</w:t>
      </w:r>
      <w:r>
        <w:rPr>
          <w:rStyle w:val="StringTok"/>
        </w:rPr>
        <w:t xml:space="preserve">"data/DWI_data.rdata"</w:t>
      </w:r>
      <w:r>
        <w:rPr>
          <w:rStyle w:val="NormalTok"/>
        </w:rPr>
        <w:t xml:space="preserve">)</w:t>
      </w:r>
      <w:r>
        <w:br/>
      </w:r>
      <w:r>
        <w:rPr>
          <w:rStyle w:val="FunctionTok"/>
        </w:rPr>
        <w:t xml:space="preserve">ls</w:t>
      </w:r>
      <w:r>
        <w:rPr>
          <w:rStyle w:val="NormalTok"/>
        </w:rPr>
        <w:t xml:space="preserve">()</w:t>
      </w:r>
    </w:p>
    <w:p>
      <w:pPr>
        <w:pStyle w:val="SourceCode"/>
      </w:pPr>
      <w:r>
        <w:rPr>
          <w:rStyle w:val="VerbatimChar"/>
        </w:rPr>
        <w:t xml:space="preserve">[1] "dwi"</w:t>
      </w:r>
    </w:p>
    <w:bookmarkEnd w:id="20"/>
    <w:bookmarkStart w:id="21" w:name="data-checks-structure-required-variables"/>
    <w:p>
      <w:pPr>
        <w:pStyle w:val="Heading2"/>
      </w:pPr>
      <w:r>
        <w:t xml:space="preserve">Data checks (structure + required variables)</w:t>
      </w:r>
    </w:p>
    <w:p>
      <w:pPr>
        <w:pStyle w:val="FirstParagraph"/>
      </w:pPr>
      <w:r>
        <w:t xml:space="preserve">Before creating the RDD variables, I check that the dataset loaded correctly and contains the key fields.</w:t>
      </w:r>
    </w:p>
    <w:p>
      <w:pPr>
        <w:pStyle w:val="SourceCode"/>
      </w:pPr>
      <w:r>
        <w:rPr>
          <w:rStyle w:val="CommentTok"/>
        </w:rPr>
        <w:t xml:space="preserve"># Quick structure check</w:t>
      </w:r>
      <w:r>
        <w:br/>
      </w:r>
      <w:r>
        <w:rPr>
          <w:rStyle w:val="FunctionTok"/>
        </w:rPr>
        <w:t xml:space="preserve">glimpse</w:t>
      </w:r>
      <w:r>
        <w:rPr>
          <w:rStyle w:val="NormalTok"/>
        </w:rPr>
        <w:t xml:space="preserve">(dwi)</w:t>
      </w:r>
    </w:p>
    <w:p>
      <w:pPr>
        <w:pStyle w:val="SourceCode"/>
      </w:pPr>
      <w:r>
        <w:rPr>
          <w:rStyle w:val="VerbatimChar"/>
        </w:rPr>
        <w:t xml:space="preserve">Rows: 214,558</w:t>
      </w:r>
      <w:r>
        <w:br/>
      </w:r>
      <w:r>
        <w:rPr>
          <w:rStyle w:val="VerbatimChar"/>
        </w:rPr>
        <w:t xml:space="preserve">Columns: 11</w:t>
      </w:r>
      <w:r>
        <w:br/>
      </w:r>
      <w:r>
        <w:rPr>
          <w:rStyle w:val="VerbatimChar"/>
        </w:rPr>
        <w:t xml:space="preserve">$ Date       &lt;chr&gt; "30jul2007", "20feb2007", "18mar2003", "17dec2006", "07apr1…</w:t>
      </w:r>
      <w:r>
        <w:br/>
      </w:r>
      <w:r>
        <w:rPr>
          <w:rStyle w:val="VerbatimChar"/>
        </w:rPr>
        <w:t xml:space="preserve">$ Alcohol1   &lt;dbl&gt; 0, 0, 0, 0, 0, 0, 0, 0, 0, 0, 0, 0, 0, 0, 0, 0, 0, 0, 0, 0,…</w:t>
      </w:r>
      <w:r>
        <w:br/>
      </w:r>
      <w:r>
        <w:rPr>
          <w:rStyle w:val="VerbatimChar"/>
        </w:rPr>
        <w:t xml:space="preserve">$ Alcohol2   &lt;dbl&gt; 0, 0, 0, 0, 0, 0, 0, 0, 0, 0, 0, 0, 0, 0, 0, 0, 0, 0, 0, 0,…</w:t>
      </w:r>
      <w:r>
        <w:br/>
      </w:r>
      <w:r>
        <w:rPr>
          <w:rStyle w:val="VerbatimChar"/>
        </w:rPr>
        <w:t xml:space="preserve">$ male       &lt;dbl&gt; 1, 1, 1, 1, 1, 1, 1, 0, 0, 1, 0, 1, 1, 1, 1, 1, 0, 1, 0, 1,…</w:t>
      </w:r>
      <w:r>
        <w:br/>
      </w:r>
      <w:r>
        <w:rPr>
          <w:rStyle w:val="VerbatimChar"/>
        </w:rPr>
        <w:t xml:space="preserve">$ white      &lt;dbl&gt; 1, 1, 0, 1, 1, 1, 0, 0, 1, 0, 1, 1, 1, 1, 1, 1, 0, 1, 1, 1,…</w:t>
      </w:r>
      <w:r>
        <w:br/>
      </w:r>
      <w:r>
        <w:rPr>
          <w:rStyle w:val="VerbatimChar"/>
        </w:rPr>
        <w:t xml:space="preserve">$ recidivism &lt;dbl&gt; 1, 0, 0, 0, 0, 0, 1, 0, 0, 0, 0, 0, 0, 0, 0, 0, 0, 0, 0, 0,…</w:t>
      </w:r>
      <w:r>
        <w:br/>
      </w:r>
      <w:r>
        <w:rPr>
          <w:rStyle w:val="VerbatimChar"/>
        </w:rPr>
        <w:t xml:space="preserve">$ acc        &lt;dbl&gt; 0, 0, 0, 0, 0, 1, 0, 0, 0, 1, 0, 1, 0, 0, 0, 0, 1, 0, 0, 1,…</w:t>
      </w:r>
      <w:r>
        <w:br/>
      </w:r>
      <w:r>
        <w:rPr>
          <w:rStyle w:val="VerbatimChar"/>
        </w:rPr>
        <w:t xml:space="preserve">$ aged       &lt;dbl&gt; 48, 51, 68, 51, 22, 49, 63, 49, 21, 39, 26, 33, 24, 50, 43,…</w:t>
      </w:r>
      <w:r>
        <w:br/>
      </w:r>
      <w:r>
        <w:rPr>
          <w:rStyle w:val="VerbatimChar"/>
        </w:rPr>
        <w:t xml:space="preserve">$ year       &lt;dbl&gt; 2007, 2007, 2003, 2006, 1999, 2003, 2004, 2005, 1999, 2007,…</w:t>
      </w:r>
      <w:r>
        <w:br/>
      </w:r>
      <w:r>
        <w:rPr>
          <w:rStyle w:val="VerbatimChar"/>
        </w:rPr>
        <w:t xml:space="preserve">$ bac1       &lt;dbl&gt; 0, 0, 0, 0, 0, 0, 0, 0, 0, 0, 0, 0, 0, 0, 0, 0, 0, 0, 0, 0,…</w:t>
      </w:r>
      <w:r>
        <w:br/>
      </w:r>
      <w:r>
        <w:rPr>
          <w:rStyle w:val="VerbatimChar"/>
        </w:rPr>
        <w:t xml:space="preserve">$ bac2       &lt;dbl&gt; 0, 0, 0, 0, 0, 0, 0, 0, 0, 0, 0, 0, 0, 0, 0, 0, 0, 0, 0, 0,…</w:t>
      </w:r>
    </w:p>
    <w:p>
      <w:pPr>
        <w:pStyle w:val="SourceCode"/>
      </w:pPr>
      <w:r>
        <w:rPr>
          <w:rStyle w:val="CommentTok"/>
        </w:rPr>
        <w:t xml:space="preserve"># Confirm the required variables exist</w:t>
      </w:r>
      <w:r>
        <w:br/>
      </w:r>
      <w:r>
        <w:rPr>
          <w:rStyle w:val="NormalTok"/>
        </w:rPr>
        <w:t xml:space="preserve">required_vars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"bac1"</w:t>
      </w:r>
      <w:r>
        <w:rPr>
          <w:rStyle w:val="NormalTok"/>
        </w:rPr>
        <w:t xml:space="preserve">, </w:t>
      </w:r>
      <w:r>
        <w:rPr>
          <w:rStyle w:val="StringTok"/>
        </w:rPr>
        <w:t xml:space="preserve">"bac2"</w:t>
      </w:r>
      <w:r>
        <w:rPr>
          <w:rStyle w:val="NormalTok"/>
        </w:rPr>
        <w:t xml:space="preserve">, </w:t>
      </w:r>
      <w:r>
        <w:rPr>
          <w:rStyle w:val="StringTok"/>
        </w:rPr>
        <w:t xml:space="preserve">"recidivism"</w:t>
      </w:r>
      <w:r>
        <w:rPr>
          <w:rStyle w:val="NormalTok"/>
        </w:rPr>
        <w:t xml:space="preserve">, </w:t>
      </w:r>
      <w:r>
        <w:rPr>
          <w:rStyle w:val="StringTok"/>
        </w:rPr>
        <w:t xml:space="preserve">"male"</w:t>
      </w:r>
      <w:r>
        <w:rPr>
          <w:rStyle w:val="NormalTok"/>
        </w:rPr>
        <w:t xml:space="preserve">, </w:t>
      </w:r>
      <w:r>
        <w:rPr>
          <w:rStyle w:val="StringTok"/>
        </w:rPr>
        <w:t xml:space="preserve">"white"</w:t>
      </w:r>
      <w:r>
        <w:rPr>
          <w:rStyle w:val="NormalTok"/>
        </w:rPr>
        <w:t xml:space="preserve">, </w:t>
      </w:r>
      <w:r>
        <w:rPr>
          <w:rStyle w:val="StringTok"/>
        </w:rPr>
        <w:t xml:space="preserve">"aged"</w:t>
      </w:r>
      <w:r>
        <w:rPr>
          <w:rStyle w:val="NormalTok"/>
        </w:rPr>
        <w:t xml:space="preserve">, </w:t>
      </w:r>
      <w:r>
        <w:rPr>
          <w:rStyle w:val="StringTok"/>
        </w:rPr>
        <w:t xml:space="preserve">"acc"</w:t>
      </w:r>
      <w:r>
        <w:rPr>
          <w:rStyle w:val="NormalTok"/>
        </w:rPr>
        <w:t xml:space="preserve">)</w:t>
      </w:r>
      <w:r>
        <w:br/>
      </w:r>
      <w:r>
        <w:rPr>
          <w:rStyle w:val="NormalTok"/>
        </w:rPr>
        <w:t xml:space="preserve">missing_vars </w:t>
      </w:r>
      <w:r>
        <w:rPr>
          <w:rStyle w:val="OtherTok"/>
        </w:rPr>
        <w:t xml:space="preserve">&lt;-</w:t>
      </w:r>
      <w:r>
        <w:rPr>
          <w:rStyle w:val="NormalTok"/>
        </w:rPr>
        <w:t xml:space="preserve"> </w:t>
      </w:r>
      <w:r>
        <w:rPr>
          <w:rStyle w:val="FunctionTok"/>
        </w:rPr>
        <w:t xml:space="preserve">setdiff</w:t>
      </w:r>
      <w:r>
        <w:rPr>
          <w:rStyle w:val="NormalTok"/>
        </w:rPr>
        <w:t xml:space="preserve">(required_vars, </w:t>
      </w:r>
      <w:r>
        <w:rPr>
          <w:rStyle w:val="FunctionTok"/>
        </w:rPr>
        <w:t xml:space="preserve">names</w:t>
      </w:r>
      <w:r>
        <w:rPr>
          <w:rStyle w:val="NormalTok"/>
        </w:rPr>
        <w:t xml:space="preserve">(dwi))</w:t>
      </w:r>
      <w:r>
        <w:br/>
      </w:r>
      <w:r>
        <w:br/>
      </w:r>
      <w:r>
        <w:rPr>
          <w:rStyle w:val="ControlFlowTok"/>
        </w:rPr>
        <w:t xml:space="preserve">if</w:t>
      </w:r>
      <w:r>
        <w:rPr>
          <w:rStyle w:val="NormalTok"/>
        </w:rPr>
        <w:t xml:space="preserve"> (</w:t>
      </w:r>
      <w:r>
        <w:rPr>
          <w:rStyle w:val="FunctionTok"/>
        </w:rPr>
        <w:t xml:space="preserve">length</w:t>
      </w:r>
      <w:r>
        <w:rPr>
          <w:rStyle w:val="NormalTok"/>
        </w:rPr>
        <w:t xml:space="preserve">(missing_vars)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  </w:t>
      </w:r>
      <w:r>
        <w:rPr>
          <w:rStyle w:val="FunctionTok"/>
        </w:rPr>
        <w:t xml:space="preserve">stop</w:t>
      </w:r>
      <w:r>
        <w:rPr>
          <w:rStyle w:val="NormalTok"/>
        </w:rPr>
        <w:t xml:space="preserve">(</w:t>
      </w:r>
      <w:r>
        <w:rPr>
          <w:rStyle w:val="StringTok"/>
        </w:rPr>
        <w:t xml:space="preserve">"Missing required variables: "</w:t>
      </w:r>
      <w:r>
        <w:rPr>
          <w:rStyle w:val="NormalTok"/>
        </w:rPr>
        <w:t xml:space="preserve">, </w:t>
      </w:r>
      <w:r>
        <w:rPr>
          <w:rStyle w:val="FunctionTok"/>
        </w:rPr>
        <w:t xml:space="preserve">paste</w:t>
      </w:r>
      <w:r>
        <w:rPr>
          <w:rStyle w:val="NormalTok"/>
        </w:rPr>
        <w:t xml:space="preserve">(missing_vars,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FunctionTok"/>
        </w:rPr>
        <w:t xml:space="preserve">cat</w:t>
      </w:r>
      <w:r>
        <w:rPr>
          <w:rStyle w:val="NormalTok"/>
        </w:rPr>
        <w:t xml:space="preserve">(</w:t>
      </w:r>
      <w:r>
        <w:rPr>
          <w:rStyle w:val="StringTok"/>
        </w:rPr>
        <w:t xml:space="preserve">"All required variables are present.</w:t>
      </w:r>
      <w:r>
        <w:rPr>
          <w:rStyle w:val="SpecialCharTok"/>
        </w:rPr>
        <w:t xml:space="preserve">\n</w:t>
      </w:r>
      <w:r>
        <w:rPr>
          <w:rStyle w:val="StringTok"/>
        </w:rPr>
        <w:t xml:space="preserve">"</w:t>
      </w:r>
      <w:r>
        <w:rPr>
          <w:rStyle w:val="NormalTok"/>
        </w:rPr>
        <w:t xml:space="preserve">)</w:t>
      </w:r>
      <w:r>
        <w:br/>
      </w:r>
      <w:r>
        <w:rPr>
          <w:rStyle w:val="NormalTok"/>
        </w:rPr>
        <w:t xml:space="preserve">}</w:t>
      </w:r>
    </w:p>
    <w:p>
      <w:pPr>
        <w:pStyle w:val="SourceCode"/>
      </w:pPr>
      <w:r>
        <w:rPr>
          <w:rStyle w:val="VerbatimChar"/>
        </w:rPr>
        <w:t xml:space="preserve">All required variables are present.</w:t>
      </w:r>
    </w:p>
    <w:bookmarkEnd w:id="21"/>
    <w:bookmarkStart w:id="22" w:name="X3ce2dd9cc7514a5b4fb70e48de0843a89e40f99"/>
    <w:p>
      <w:pPr>
        <w:pStyle w:val="Heading2"/>
      </w:pPr>
      <w:r>
        <w:t xml:space="preserve">Key RDD variables (running variable and cutoffs)</w:t>
      </w:r>
    </w:p>
    <w:p>
      <w:pPr>
        <w:pStyle w:val="FirstParagraph"/>
      </w:pPr>
      <w:r>
        <w:t xml:space="preserve">Each driver has two BAC tests (</w:t>
      </w:r>
      <w:r>
        <w:rPr>
          <w:rStyle w:val="VerbatimChar"/>
        </w:rPr>
        <w:t xml:space="preserve">bac1</w:t>
      </w:r>
      <w:r>
        <w:t xml:space="preserve"> </w:t>
      </w:r>
      <w:r>
        <w:t xml:space="preserve">and</w:t>
      </w:r>
      <w:r>
        <w:t xml:space="preserve"> </w:t>
      </w:r>
      <w:r>
        <w:rPr>
          <w:rStyle w:val="VerbatimChar"/>
        </w:rPr>
        <w:t xml:space="preserve">bac2</w:t>
      </w:r>
      <w:r>
        <w:t xml:space="preserve">). To create one running variable for the RDD, I use the minimum of the two tests (</w:t>
      </w:r>
      <w:r>
        <w:rPr>
          <w:rStyle w:val="VerbatimChar"/>
        </w:rPr>
        <w:t xml:space="preserve">bac_min</w:t>
      </w:r>
      <w:r>
        <w:t xml:space="preserve">). I then create indicators for being at/above the two policy thresholds (0.08 and 0.15).</w:t>
      </w:r>
    </w:p>
    <w:p>
      <w:pPr>
        <w:pStyle w:val="SourceCode"/>
      </w:pPr>
      <w:r>
        <w:rPr>
          <w:rStyle w:val="NormalTok"/>
        </w:rPr>
        <w:t xml:space="preserve">dwi </w:t>
      </w:r>
      <w:r>
        <w:rPr>
          <w:rStyle w:val="OtherTok"/>
        </w:rPr>
        <w:t xml:space="preserve">&lt;-</w:t>
      </w:r>
      <w:r>
        <w:rPr>
          <w:rStyle w:val="NormalTok"/>
        </w:rPr>
        <w:t xml:space="preserve"> dwi </w:t>
      </w:r>
      <w:r>
        <w:rPr>
          <w:rStyle w:val="SpecialCharTok"/>
        </w:rPr>
        <w:t xml:space="preserve">%&gt;%</w:t>
      </w:r>
      <w:r>
        <w:br/>
      </w:r>
      <w:r>
        <w:rPr>
          <w:rStyle w:val="NormalTok"/>
        </w:rPr>
        <w:t xml:space="preserve">  </w:t>
      </w:r>
      <w:r>
        <w:rPr>
          <w:rStyle w:val="FunctionTok"/>
        </w:rPr>
        <w:t xml:space="preserve">mutate</w:t>
      </w:r>
      <w:r>
        <w:rPr>
          <w:rStyle w:val="NormalTok"/>
        </w:rPr>
        <w:t xml:space="preserve">(</w:t>
      </w:r>
      <w:r>
        <w:br/>
      </w:r>
      <w:r>
        <w:rPr>
          <w:rStyle w:val="NormalTok"/>
        </w:rPr>
        <w:t xml:space="preserve">    </w:t>
      </w:r>
      <w:r>
        <w:rPr>
          <w:rStyle w:val="AttributeTok"/>
        </w:rPr>
        <w:t xml:space="preserve">bac_min  =</w:t>
      </w:r>
      <w:r>
        <w:rPr>
          <w:rStyle w:val="NormalTok"/>
        </w:rPr>
        <w:t xml:space="preserve"> </w:t>
      </w:r>
      <w:r>
        <w:rPr>
          <w:rStyle w:val="FunctionTok"/>
        </w:rPr>
        <w:t xml:space="preserve">pmin</w:t>
      </w:r>
      <w:r>
        <w:rPr>
          <w:rStyle w:val="NormalTok"/>
        </w:rPr>
        <w:t xml:space="preserve">(bac1, bac2,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r>
        <w:rPr>
          <w:rStyle w:val="AttributeTok"/>
        </w:rPr>
        <w:t xml:space="preserve">above_08 =</w:t>
      </w:r>
      <w:r>
        <w:rPr>
          <w:rStyle w:val="NormalTok"/>
        </w:rPr>
        <w:t xml:space="preserve"> </w:t>
      </w:r>
      <w:r>
        <w:rPr>
          <w:rStyle w:val="FunctionTok"/>
        </w:rPr>
        <w:t xml:space="preserve">as.integer</w:t>
      </w:r>
      <w:r>
        <w:rPr>
          <w:rStyle w:val="NormalTok"/>
        </w:rPr>
        <w:t xml:space="preserve">(bac_min </w:t>
      </w:r>
      <w:r>
        <w:rPr>
          <w:rStyle w:val="SpecialCharTok"/>
        </w:rPr>
        <w:t xml:space="preserve">&gt;=</w:t>
      </w:r>
      <w:r>
        <w:rPr>
          <w:rStyle w:val="NormalTok"/>
        </w:rPr>
        <w:t xml:space="preserve"> </w:t>
      </w:r>
      <w:r>
        <w:rPr>
          <w:rStyle w:val="FloatTok"/>
        </w:rPr>
        <w:t xml:space="preserve">0.08</w:t>
      </w:r>
      <w:r>
        <w:rPr>
          <w:rStyle w:val="NormalTok"/>
        </w:rPr>
        <w:t xml:space="preserve">),</w:t>
      </w:r>
      <w:r>
        <w:br/>
      </w:r>
      <w:r>
        <w:rPr>
          <w:rStyle w:val="NormalTok"/>
        </w:rPr>
        <w:t xml:space="preserve">    </w:t>
      </w:r>
      <w:r>
        <w:rPr>
          <w:rStyle w:val="AttributeTok"/>
        </w:rPr>
        <w:t xml:space="preserve">above_15 =</w:t>
      </w:r>
      <w:r>
        <w:rPr>
          <w:rStyle w:val="NormalTok"/>
        </w:rPr>
        <w:t xml:space="preserve"> </w:t>
      </w:r>
      <w:r>
        <w:rPr>
          <w:rStyle w:val="FunctionTok"/>
        </w:rPr>
        <w:t xml:space="preserve">as.integer</w:t>
      </w:r>
      <w:r>
        <w:rPr>
          <w:rStyle w:val="NormalTok"/>
        </w:rPr>
        <w:t xml:space="preserve">(bac_min </w:t>
      </w:r>
      <w:r>
        <w:rPr>
          <w:rStyle w:val="SpecialCharTok"/>
        </w:rPr>
        <w:t xml:space="preserve">&gt;=</w:t>
      </w:r>
      <w:r>
        <w:rPr>
          <w:rStyle w:val="NormalTok"/>
        </w:rPr>
        <w:t xml:space="preserve"> </w:t>
      </w:r>
      <w:r>
        <w:rPr>
          <w:rStyle w:val="FloatTok"/>
        </w:rPr>
        <w:t xml:space="preserve">0.15</w:t>
      </w:r>
      <w:r>
        <w:rPr>
          <w:rStyle w:val="NormalTok"/>
        </w:rPr>
        <w:t xml:space="preserve">)</w:t>
      </w:r>
      <w:r>
        <w:br/>
      </w:r>
      <w:r>
        <w:rPr>
          <w:rStyle w:val="NormalTok"/>
        </w:rPr>
        <w:t xml:space="preserve">  )</w:t>
      </w:r>
      <w:r>
        <w:br/>
      </w:r>
      <w:r>
        <w:br/>
      </w:r>
      <w:r>
        <w:rPr>
          <w:rStyle w:val="CommentTok"/>
        </w:rPr>
        <w:t xml:space="preserve"># Sanity checks</w:t>
      </w:r>
      <w:r>
        <w:br/>
      </w:r>
      <w:r>
        <w:rPr>
          <w:rStyle w:val="FunctionTok"/>
        </w:rPr>
        <w:t xml:space="preserve">summary</w:t>
      </w:r>
      <w:r>
        <w:rPr>
          <w:rStyle w:val="NormalTok"/>
        </w:rPr>
        <w:t xml:space="preserve">(dwi</w:t>
      </w:r>
      <w:r>
        <w:rPr>
          <w:rStyle w:val="SpecialCharTok"/>
        </w:rPr>
        <w:t xml:space="preserve">$</w:t>
      </w:r>
      <w:r>
        <w:rPr>
          <w:rStyle w:val="NormalTok"/>
        </w:rPr>
        <w:t xml:space="preserve">bac_min)</w:t>
      </w:r>
    </w:p>
    <w:p>
      <w:pPr>
        <w:pStyle w:val="SourceCode"/>
      </w:pPr>
      <w:r>
        <w:rPr>
          <w:rStyle w:val="VerbatimChar"/>
        </w:rPr>
        <w:t xml:space="preserve">   Min. 1st Qu.  Median    Mean 3rd Qu.    Max. </w:t>
      </w:r>
      <w:r>
        <w:br/>
      </w:r>
      <w:r>
        <w:rPr>
          <w:rStyle w:val="VerbatimChar"/>
        </w:rPr>
        <w:t xml:space="preserve"> 0.0000  0.1030  0.1360  0.1393  0.1730  0.4350 </w:t>
      </w:r>
    </w:p>
    <w:p>
      <w:pPr>
        <w:pStyle w:val="SourceCode"/>
      </w:pPr>
      <w:r>
        <w:rPr>
          <w:rStyle w:val="FunctionTok"/>
        </w:rPr>
        <w:t xml:space="preserve">table</w:t>
      </w:r>
      <w:r>
        <w:rPr>
          <w:rStyle w:val="NormalTok"/>
        </w:rPr>
        <w:t xml:space="preserve">(dwi</w:t>
      </w:r>
      <w:r>
        <w:rPr>
          <w:rStyle w:val="SpecialCharTok"/>
        </w:rPr>
        <w:t xml:space="preserve">$</w:t>
      </w:r>
      <w:r>
        <w:rPr>
          <w:rStyle w:val="NormalTok"/>
        </w:rPr>
        <w:t xml:space="preserve">above_08,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br/>
      </w:r>
      <w:r>
        <w:rPr>
          <w:rStyle w:val="VerbatimChar"/>
        </w:rPr>
        <w:t xml:space="preserve">     0      1 </w:t>
      </w:r>
      <w:r>
        <w:br/>
      </w:r>
      <w:r>
        <w:rPr>
          <w:rStyle w:val="VerbatimChar"/>
        </w:rPr>
        <w:t xml:space="preserve"> 24807 189751 </w:t>
      </w:r>
    </w:p>
    <w:p>
      <w:pPr>
        <w:pStyle w:val="SourceCode"/>
      </w:pPr>
      <w:r>
        <w:rPr>
          <w:rStyle w:val="FunctionTok"/>
        </w:rPr>
        <w:t xml:space="preserve">table</w:t>
      </w:r>
      <w:r>
        <w:rPr>
          <w:rStyle w:val="NormalTok"/>
        </w:rPr>
        <w:t xml:space="preserve">(dwi</w:t>
      </w:r>
      <w:r>
        <w:rPr>
          <w:rStyle w:val="SpecialCharTok"/>
        </w:rPr>
        <w:t xml:space="preserve">$</w:t>
      </w:r>
      <w:r>
        <w:rPr>
          <w:rStyle w:val="NormalTok"/>
        </w:rPr>
        <w:t xml:space="preserve">above_15, </w:t>
      </w:r>
      <w:r>
        <w:rPr>
          <w:rStyle w:val="AttributeTok"/>
        </w:rPr>
        <w:t xml:space="preserve">useNA =</w:t>
      </w:r>
      <w:r>
        <w:rPr>
          <w:rStyle w:val="NormalTok"/>
        </w:rPr>
        <w:t xml:space="preserve"> </w:t>
      </w:r>
      <w:r>
        <w:rPr>
          <w:rStyle w:val="StringTok"/>
        </w:rPr>
        <w:t xml:space="preserve">"ifany"</w:t>
      </w:r>
      <w:r>
        <w:rPr>
          <w:rStyle w:val="NormalTok"/>
        </w:rPr>
        <w:t xml:space="preserve">)</w:t>
      </w:r>
    </w:p>
    <w:p>
      <w:pPr>
        <w:pStyle w:val="SourceCode"/>
      </w:pPr>
      <w:r>
        <w:br/>
      </w:r>
      <w:r>
        <w:rPr>
          <w:rStyle w:val="VerbatimChar"/>
        </w:rPr>
        <w:t xml:space="preserve">     0      1 </w:t>
      </w:r>
      <w:r>
        <w:br/>
      </w:r>
      <w:r>
        <w:rPr>
          <w:rStyle w:val="VerbatimChar"/>
        </w:rPr>
        <w:t xml:space="preserve">128603  85955 </w:t>
      </w:r>
    </w:p>
    <w:bookmarkEnd w:id="22"/>
    <w:bookmarkStart w:id="35" w:name="X36d2cacbd965af5da292f87b8794a5ca53d4444"/>
    <w:p>
      <w:pPr>
        <w:pStyle w:val="Heading2"/>
      </w:pPr>
      <w:r>
        <w:t xml:space="preserve">Initial exploration (BAC distribution and baseline recidivism)</w:t>
      </w:r>
    </w:p>
    <w:p>
      <w:pPr>
        <w:pStyle w:val="FirstParagraph"/>
      </w:pPr>
      <w:r>
        <w:t xml:space="preserve">I begin with basic exploration to understand- (i) the distribution of the running variable (</w:t>
      </w:r>
      <w:r>
        <w:rPr>
          <w:rStyle w:val="VerbatimChar"/>
        </w:rPr>
        <w:t xml:space="preserve">bac_min</w:t>
      </w:r>
      <w:r>
        <w:t xml:space="preserve">), (ii) how much data lies near each policy cutoff, (iii) the overall baseline recidivism rate.</w:t>
      </w:r>
    </w:p>
    <w:p>
      <w:pPr>
        <w:pStyle w:val="SourceCode"/>
      </w:pPr>
      <w:r>
        <w:rPr>
          <w:rStyle w:val="FunctionTok"/>
        </w:rPr>
        <w:t xml:space="preserve">ggplot</w:t>
      </w:r>
      <w:r>
        <w:rPr>
          <w:rStyle w:val="NormalTok"/>
        </w:rPr>
        <w:t xml:space="preserve">(dwi, </w:t>
      </w:r>
      <w:r>
        <w:rPr>
          <w:rStyle w:val="FunctionTok"/>
        </w:rPr>
        <w:t xml:space="preserve">aes</w:t>
      </w:r>
      <w:r>
        <w:rPr>
          <w:rStyle w:val="NormalTok"/>
        </w:rPr>
        <w:t xml:space="preserve">(</w:t>
      </w:r>
      <w:r>
        <w:rPr>
          <w:rStyle w:val="AttributeTok"/>
        </w:rPr>
        <w:t xml:space="preserve">x =</w:t>
      </w:r>
      <w:r>
        <w:rPr>
          <w:rStyle w:val="NormalTok"/>
        </w:rPr>
        <w:t xml:space="preserve"> bac_min))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"deepskyblue3"</w:t>
      </w:r>
      <w:r>
        <w:rPr>
          <w:rStyle w:val="NormalTok"/>
        </w:rPr>
        <w:t xml:space="preserve">, </w:t>
      </w:r>
      <w:r>
        <w:rPr>
          <w:rStyle w:val="AttributeTok"/>
        </w:rPr>
        <w:t xml:space="preserve">alpha =</w:t>
      </w:r>
      <w:r>
        <w:rPr>
          <w:rStyle w:val="NormalTok"/>
        </w:rPr>
        <w:t xml:space="preserve"> </w:t>
      </w:r>
      <w:r>
        <w:rPr>
          <w:rStyle w:val="FloatTok"/>
        </w:rPr>
        <w:t xml:space="preserve">0.45</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0.08</w:t>
      </w:r>
      <w:r>
        <w:rPr>
          <w:rStyle w:val="NormalTok"/>
        </w:rPr>
        <w:t xml:space="preserve">, </w:t>
      </w:r>
      <w:r>
        <w:rPr>
          <w:rStyle w:val="AttributeTok"/>
        </w:rPr>
        <w:t xml:space="preserve">linewidth =</w:t>
      </w:r>
      <w:r>
        <w:rPr>
          <w:rStyle w:val="NormalTok"/>
        </w:rPr>
        <w:t xml:space="preserve"> </w:t>
      </w:r>
      <w:r>
        <w:rPr>
          <w:rStyle w:val="FloatTok"/>
        </w:rPr>
        <w:t xml:space="preserve">1.1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"firebrick3"</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0.15</w:t>
      </w:r>
      <w:r>
        <w:rPr>
          <w:rStyle w:val="NormalTok"/>
        </w:rPr>
        <w:t xml:space="preserve">, </w:t>
      </w:r>
      <w:r>
        <w:rPr>
          <w:rStyle w:val="AttributeTok"/>
        </w:rPr>
        <w:t xml:space="preserve">linewidth =</w:t>
      </w:r>
      <w:r>
        <w:rPr>
          <w:rStyle w:val="NormalTok"/>
        </w:rPr>
        <w:t xml:space="preserve"> </w:t>
      </w:r>
      <w:r>
        <w:rPr>
          <w:rStyle w:val="FloatTok"/>
        </w:rPr>
        <w:t xml:space="preserve">1.1</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"darkorange3"</w:t>
      </w:r>
      <w:r>
        <w:rPr>
          <w:rStyle w:val="NormalTok"/>
        </w:rPr>
        <w:t xml:space="preserve">) </w:t>
      </w:r>
      <w:r>
        <w:rPr>
          <w:rStyle w:val="SpecialCharTok"/>
        </w:rPr>
        <w:t xml:space="preserve">+</w:t>
      </w:r>
      <w:r>
        <w:br/>
      </w:r>
      <w:r>
        <w:rPr>
          <w:rStyle w:val="NormalTok"/>
        </w:rPr>
        <w:t xml:space="preserve">  </w:t>
      </w:r>
      <w:r>
        <w:rPr>
          <w:rStyle w:val="FunctionTok"/>
        </w:rPr>
        <w:t xml:space="preserve">coord_cartesian</w:t>
      </w:r>
      <w:r>
        <w:rPr>
          <w:rStyle w:val="NormalTok"/>
        </w:rPr>
        <w:t xml:space="preserve">(</w:t>
      </w:r>
      <w:r>
        <w:rPr>
          <w:rStyle w:val="AttributeTok"/>
        </w:rPr>
        <w:t xml:space="preserve">xlim =</w:t>
      </w:r>
      <w:r>
        <w:rPr>
          <w:rStyle w:val="NormalTok"/>
        </w:rPr>
        <w:t xml:space="preserve"> </w:t>
      </w:r>
      <w:r>
        <w:rPr>
          <w:rStyle w:val="FunctionTok"/>
        </w:rPr>
        <w:t xml:space="preserve">c</w:t>
      </w:r>
      <w:r>
        <w:rPr>
          <w:rStyle w:val="NormalTok"/>
        </w:rPr>
        <w:t xml:space="preserve">(</w:t>
      </w:r>
      <w:r>
        <w:rPr>
          <w:rStyle w:val="DecValTok"/>
        </w:rPr>
        <w:t xml:space="preserve">0</w:t>
      </w:r>
      <w:r>
        <w:rPr>
          <w:rStyle w:val="NormalTok"/>
        </w:rPr>
        <w:t xml:space="preserve">, </w:t>
      </w:r>
      <w:r>
        <w:rPr>
          <w:rStyle w:val="FloatTok"/>
        </w:rPr>
        <w:t xml:space="preserve">0.30</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"BAC distribution (minimum of two tests)"</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"Dashed lines mark policy thresholds at 0.08 (red) and 0.15 (orange)"</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"BAC (bac_min)"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24" name="Picture"/>
            <a:graphic>
              <a:graphicData uri="http://schemas.openxmlformats.org/drawingml/2006/picture">
                <pic:pic>
                  <pic:nvPicPr>
                    <pic:cNvPr descr="writeup_files/figure-docx/bac-distribution-overall-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bookmarkStart w:id="29" w:name="bac-distribution-near-the-0.08-cutoff"/>
    <w:p>
      <w:pPr>
        <w:pStyle w:val="Heading3"/>
      </w:pPr>
      <w:r>
        <w:t xml:space="preserve">BAC distribution near the 0.08 cutoff</w:t>
      </w:r>
    </w:p>
    <w:p>
      <w:pPr>
        <w:pStyle w:val="FirstParagraph"/>
      </w:pPr>
      <w:r>
        <w:t xml:space="preserve">To check for unusual</w:t>
      </w:r>
      <w:r>
        <w:t xml:space="preserve"> </w:t>
      </w:r>
      <w:r>
        <w:t xml:space="preserve">“bunching”</w:t>
      </w:r>
      <w:r>
        <w:t xml:space="preserve"> </w:t>
      </w:r>
      <w:r>
        <w:t xml:space="preserve">right at the legal threshold, I zoom in on a narrow window around BAC = 0.08.</w:t>
      </w:r>
    </w:p>
    <w:p>
      <w:pPr>
        <w:pStyle w:val="SourceCode"/>
      </w:pPr>
      <w:r>
        <w:rPr>
          <w:rStyle w:val="NormalTok"/>
        </w:rPr>
        <w:t xml:space="preserve">dwi_008 </w:t>
      </w:r>
      <w:r>
        <w:rPr>
          <w:rStyle w:val="OtherTok"/>
        </w:rPr>
        <w:t xml:space="preserve">&lt;-</w:t>
      </w:r>
      <w:r>
        <w:rPr>
          <w:rStyle w:val="NormalTok"/>
        </w:rPr>
        <w:t xml:space="preserve"> dwi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(bac_min </w:t>
      </w:r>
      <w:r>
        <w:rPr>
          <w:rStyle w:val="SpecialCharTok"/>
        </w:rPr>
        <w:t xml:space="preserve">&gt;=</w:t>
      </w:r>
      <w:r>
        <w:rPr>
          <w:rStyle w:val="NormalTok"/>
        </w:rPr>
        <w:t xml:space="preserve"> </w:t>
      </w:r>
      <w:r>
        <w:rPr>
          <w:rStyle w:val="FloatTok"/>
        </w:rPr>
        <w:t xml:space="preserve">0.03</w:t>
      </w:r>
      <w:r>
        <w:rPr>
          <w:rStyle w:val="NormalTok"/>
        </w:rPr>
        <w:t xml:space="preserve">, bac_min </w:t>
      </w:r>
      <w:r>
        <w:rPr>
          <w:rStyle w:val="SpecialCharTok"/>
        </w:rPr>
        <w:t xml:space="preserve">&lt;=</w:t>
      </w:r>
      <w:r>
        <w:rPr>
          <w:rStyle w:val="NormalTok"/>
        </w:rPr>
        <w:t xml:space="preserve"> </w:t>
      </w:r>
      <w:r>
        <w:rPr>
          <w:rStyle w:val="FloatTok"/>
        </w:rPr>
        <w:t xml:space="preserve">0.13</w:t>
      </w:r>
      <w:r>
        <w:rPr>
          <w:rStyle w:val="NormalTok"/>
        </w:rPr>
        <w:t xml:space="preserve">)</w:t>
      </w:r>
      <w:r>
        <w:br/>
      </w:r>
      <w:r>
        <w:br/>
      </w:r>
      <w:r>
        <w:rPr>
          <w:rStyle w:val="FunctionTok"/>
        </w:rPr>
        <w:t xml:space="preserve">ggplot</w:t>
      </w:r>
      <w:r>
        <w:rPr>
          <w:rStyle w:val="NormalTok"/>
        </w:rPr>
        <w:t xml:space="preserve">(dwi_008, </w:t>
      </w:r>
      <w:r>
        <w:rPr>
          <w:rStyle w:val="FunctionTok"/>
        </w:rPr>
        <w:t xml:space="preserve">aes</w:t>
      </w:r>
      <w:r>
        <w:rPr>
          <w:rStyle w:val="NormalTok"/>
        </w:rPr>
        <w:t xml:space="preserve">(</w:t>
      </w:r>
      <w:r>
        <w:rPr>
          <w:rStyle w:val="AttributeTok"/>
        </w:rPr>
        <w:t xml:space="preserve">x =</w:t>
      </w:r>
      <w:r>
        <w:rPr>
          <w:rStyle w:val="NormalTok"/>
        </w:rPr>
        <w:t xml:space="preserve"> bac_min))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"deepskyblue3"</w:t>
      </w:r>
      <w:r>
        <w:rPr>
          <w:rStyle w:val="NormalTok"/>
        </w:rPr>
        <w:t xml:space="preserve">, </w:t>
      </w:r>
      <w:r>
        <w:rPr>
          <w:rStyle w:val="AttributeTok"/>
        </w:rPr>
        <w:t xml:space="preserve">alpha =</w:t>
      </w:r>
      <w:r>
        <w:rPr>
          <w:rStyle w:val="NormalTok"/>
        </w:rPr>
        <w:t xml:space="preserve"> </w:t>
      </w:r>
      <w:r>
        <w:rPr>
          <w:rStyle w:val="FloatTok"/>
        </w:rPr>
        <w:t xml:space="preserve">0.45</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0.08</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"firebrick3"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"BAC distribution near the 0.08 cutoff"</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"Density plot for bac_min in [0.03, 0.13]; dashed red line at 0.08"</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"BAC (bac_min)"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27" name="Picture"/>
            <a:graphic>
              <a:graphicData uri="http://schemas.openxmlformats.org/drawingml/2006/picture">
                <pic:pic>
                  <pic:nvPicPr>
                    <pic:cNvPr descr="writeup_files/figure-docx/bac-zoom-008-1.png" id="28" name="Picture"/>
                    <pic:cNvPicPr>
                      <a:picLocks noChangeArrowheads="1" noChangeAspect="1"/>
                    </pic:cNvPicPr>
                  </pic:nvPicPr>
                  <pic:blipFill>
                    <a:blip r:embed="rId26"/>
                    <a:stretch>
                      <a:fillRect/>
                    </a:stretch>
                  </pic:blipFill>
                  <pic:spPr bwMode="auto">
                    <a:xfrm>
                      <a:off x="0" y="0"/>
                      <a:ext cx="4620126" cy="3696101"/>
                    </a:xfrm>
                    <a:prstGeom prst="rect">
                      <a:avLst/>
                    </a:prstGeom>
                    <a:noFill/>
                    <a:ln w="9525">
                      <a:noFill/>
                      <a:headEnd/>
                      <a:tailEnd/>
                    </a:ln>
                  </pic:spPr>
                </pic:pic>
              </a:graphicData>
            </a:graphic>
          </wp:inline>
        </w:drawing>
      </w:r>
    </w:p>
    <w:bookmarkEnd w:id="29"/>
    <w:bookmarkStart w:id="33" w:name="bac-distribution-near-the-0.15-cutoff"/>
    <w:p>
      <w:pPr>
        <w:pStyle w:val="Heading3"/>
      </w:pPr>
      <w:r>
        <w:t xml:space="preserve">BAC distribution near the 0.15 cutoff</w:t>
      </w:r>
    </w:p>
    <w:p>
      <w:pPr>
        <w:pStyle w:val="FirstParagraph"/>
      </w:pPr>
      <w:r>
        <w:t xml:space="preserve">I also zoom in around BAC = 0.15, which corresponds to an additional increase in punishment severity. This helps assess whether there is any unusual bunching or discontinuity in the running variable near the second threshold.</w:t>
      </w:r>
    </w:p>
    <w:p>
      <w:pPr>
        <w:pStyle w:val="SourceCode"/>
      </w:pPr>
      <w:r>
        <w:rPr>
          <w:rStyle w:val="NormalTok"/>
        </w:rPr>
        <w:t xml:space="preserve">dwi_015 </w:t>
      </w:r>
      <w:r>
        <w:rPr>
          <w:rStyle w:val="OtherTok"/>
        </w:rPr>
        <w:t xml:space="preserve">&lt;-</w:t>
      </w:r>
      <w:r>
        <w:rPr>
          <w:rStyle w:val="NormalTok"/>
        </w:rPr>
        <w:t xml:space="preserve"> dwi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(bac_min </w:t>
      </w:r>
      <w:r>
        <w:rPr>
          <w:rStyle w:val="SpecialCharTok"/>
        </w:rPr>
        <w:t xml:space="preserve">&gt;=</w:t>
      </w:r>
      <w:r>
        <w:rPr>
          <w:rStyle w:val="NormalTok"/>
        </w:rPr>
        <w:t xml:space="preserve"> </w:t>
      </w:r>
      <w:r>
        <w:rPr>
          <w:rStyle w:val="FloatTok"/>
        </w:rPr>
        <w:t xml:space="preserve">0.10</w:t>
      </w:r>
      <w:r>
        <w:rPr>
          <w:rStyle w:val="NormalTok"/>
        </w:rPr>
        <w:t xml:space="preserve">, bac_min </w:t>
      </w:r>
      <w:r>
        <w:rPr>
          <w:rStyle w:val="SpecialCharTok"/>
        </w:rPr>
        <w:t xml:space="preserve">&lt;=</w:t>
      </w:r>
      <w:r>
        <w:rPr>
          <w:rStyle w:val="NormalTok"/>
        </w:rPr>
        <w:t xml:space="preserve"> </w:t>
      </w:r>
      <w:r>
        <w:rPr>
          <w:rStyle w:val="FloatTok"/>
        </w:rPr>
        <w:t xml:space="preserve">0.20</w:t>
      </w:r>
      <w:r>
        <w:rPr>
          <w:rStyle w:val="NormalTok"/>
        </w:rPr>
        <w:t xml:space="preserve">)</w:t>
      </w:r>
      <w:r>
        <w:br/>
      </w:r>
      <w:r>
        <w:br/>
      </w:r>
      <w:r>
        <w:rPr>
          <w:rStyle w:val="FunctionTok"/>
        </w:rPr>
        <w:t xml:space="preserve">ggplot</w:t>
      </w:r>
      <w:r>
        <w:rPr>
          <w:rStyle w:val="NormalTok"/>
        </w:rPr>
        <w:t xml:space="preserve">(dwi_015, </w:t>
      </w:r>
      <w:r>
        <w:rPr>
          <w:rStyle w:val="FunctionTok"/>
        </w:rPr>
        <w:t xml:space="preserve">aes</w:t>
      </w:r>
      <w:r>
        <w:rPr>
          <w:rStyle w:val="NormalTok"/>
        </w:rPr>
        <w:t xml:space="preserve">(</w:t>
      </w:r>
      <w:r>
        <w:rPr>
          <w:rStyle w:val="AttributeTok"/>
        </w:rPr>
        <w:t xml:space="preserve">x =</w:t>
      </w:r>
      <w:r>
        <w:rPr>
          <w:rStyle w:val="NormalTok"/>
        </w:rPr>
        <w:t xml:space="preserve"> bac_min)) </w:t>
      </w:r>
      <w:r>
        <w:rPr>
          <w:rStyle w:val="SpecialCharTok"/>
        </w:rPr>
        <w:t xml:space="preserve">+</w:t>
      </w:r>
      <w:r>
        <w:br/>
      </w:r>
      <w:r>
        <w:rPr>
          <w:rStyle w:val="NormalTok"/>
        </w:rPr>
        <w:t xml:space="preserve">  </w:t>
      </w:r>
      <w:r>
        <w:rPr>
          <w:rStyle w:val="FunctionTok"/>
        </w:rPr>
        <w:t xml:space="preserve">geom_density</w:t>
      </w:r>
      <w:r>
        <w:rPr>
          <w:rStyle w:val="NormalTok"/>
        </w:rPr>
        <w:t xml:space="preserve">(</w:t>
      </w:r>
      <w:r>
        <w:rPr>
          <w:rStyle w:val="AttributeTok"/>
        </w:rPr>
        <w:t xml:space="preserve">fill =</w:t>
      </w:r>
      <w:r>
        <w:rPr>
          <w:rStyle w:val="NormalTok"/>
        </w:rPr>
        <w:t xml:space="preserve"> </w:t>
      </w:r>
      <w:r>
        <w:rPr>
          <w:rStyle w:val="StringTok"/>
        </w:rPr>
        <w:t xml:space="preserve">"darkorange2"</w:t>
      </w:r>
      <w:r>
        <w:rPr>
          <w:rStyle w:val="NormalTok"/>
        </w:rPr>
        <w:t xml:space="preserve">, </w:t>
      </w:r>
      <w:r>
        <w:rPr>
          <w:rStyle w:val="AttributeTok"/>
        </w:rPr>
        <w:t xml:space="preserve">alpha =</w:t>
      </w:r>
      <w:r>
        <w:rPr>
          <w:rStyle w:val="NormalTok"/>
        </w:rPr>
        <w:t xml:space="preserve"> </w:t>
      </w:r>
      <w:r>
        <w:rPr>
          <w:rStyle w:val="FloatTok"/>
        </w:rPr>
        <w:t xml:space="preserve">0.40</w:t>
      </w:r>
      <w:r>
        <w:rPr>
          <w:rStyle w:val="NormalTok"/>
        </w:rPr>
        <w:t xml:space="preserve">, </w:t>
      </w:r>
      <w:r>
        <w:rPr>
          <w:rStyle w:val="AttributeTok"/>
        </w:rPr>
        <w:t xml:space="preserve">linewidth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0.15</w:t>
      </w:r>
      <w:r>
        <w:rPr>
          <w:rStyle w:val="NormalTok"/>
        </w:rPr>
        <w:t xml:space="preserve">, </w:t>
      </w:r>
      <w:r>
        <w:rPr>
          <w:rStyle w:val="AttributeTok"/>
        </w:rPr>
        <w:t xml:space="preserve">linewidth =</w:t>
      </w:r>
      <w:r>
        <w:rPr>
          <w:rStyle w:val="NormalTok"/>
        </w:rPr>
        <w:t xml:space="preserve"> </w:t>
      </w:r>
      <w:r>
        <w:rPr>
          <w:rStyle w:val="FloatTok"/>
        </w:rPr>
        <w:t xml:space="preserve">1.2</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colour =</w:t>
      </w:r>
      <w:r>
        <w:rPr>
          <w:rStyle w:val="NormalTok"/>
        </w:rPr>
        <w:t xml:space="preserve"> </w:t>
      </w:r>
      <w:r>
        <w:rPr>
          <w:rStyle w:val="StringTok"/>
        </w:rPr>
        <w:t xml:space="preserve">"firebrick3"</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"BAC distribution near the 0.15 cutoff"</w:t>
      </w:r>
      <w:r>
        <w:rPr>
          <w:rStyle w:val="NormalTok"/>
        </w:rPr>
        <w:t xml:space="preserve">,</w:t>
      </w:r>
      <w:r>
        <w:br/>
      </w:r>
      <w:r>
        <w:rPr>
          <w:rStyle w:val="NormalTok"/>
        </w:rPr>
        <w:t xml:space="preserve">    </w:t>
      </w:r>
      <w:r>
        <w:rPr>
          <w:rStyle w:val="AttributeTok"/>
        </w:rPr>
        <w:t xml:space="preserve">subtitle =</w:t>
      </w:r>
      <w:r>
        <w:rPr>
          <w:rStyle w:val="NormalTok"/>
        </w:rPr>
        <w:t xml:space="preserve"> </w:t>
      </w:r>
      <w:r>
        <w:rPr>
          <w:rStyle w:val="StringTok"/>
        </w:rPr>
        <w:t xml:space="preserve">"Density plot for bac_min in [0.10, 0.20]; dashed red line at 0.15"</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"BAC (bac_min)"</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"Density"</w:t>
      </w:r>
      <w:r>
        <w:br/>
      </w:r>
      <w:r>
        <w:rPr>
          <w:rStyle w:val="NormalTok"/>
        </w:rPr>
        <w:t xml:space="preserve">  ) </w:t>
      </w:r>
      <w:r>
        <w:rPr>
          <w:rStyle w:val="SpecialCharTok"/>
        </w:rPr>
        <w:t xml:space="preserve">+</w:t>
      </w:r>
      <w:r>
        <w:br/>
      </w:r>
      <w:r>
        <w:rPr>
          <w:rStyle w:val="NormalTok"/>
        </w:rPr>
        <w:t xml:space="preserve">  </w:t>
      </w:r>
      <w:r>
        <w:rPr>
          <w:rStyle w:val="FunctionTok"/>
        </w:rPr>
        <w:t xml:space="preserve">theme_minimal</w:t>
      </w:r>
      <w:r>
        <w:rPr>
          <w:rStyle w:val="NormalTok"/>
        </w:rPr>
        <w:t xml:space="preserve">(</w:t>
      </w:r>
      <w:r>
        <w:rPr>
          <w:rStyle w:val="AttributeTok"/>
        </w:rPr>
        <w:t xml:space="preserve">base_size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plot.title =</w:t>
      </w:r>
      <w:r>
        <w:rPr>
          <w:rStyle w:val="NormalTok"/>
        </w:rPr>
        <w:t xml:space="preserve"> </w:t>
      </w:r>
      <w:r>
        <w:rPr>
          <w:rStyle w:val="FunctionTok"/>
        </w:rPr>
        <w:t xml:space="preserve">element_text</w:t>
      </w:r>
      <w:r>
        <w:rPr>
          <w:rStyle w:val="NormalTok"/>
        </w:rPr>
        <w:t xml:space="preserve">(</w:t>
      </w:r>
      <w:r>
        <w:rPr>
          <w:rStyle w:val="AttributeTok"/>
        </w:rPr>
        <w:t xml:space="preserve">face =</w:t>
      </w:r>
      <w:r>
        <w:rPr>
          <w:rStyle w:val="NormalTok"/>
        </w:rPr>
        <w:t xml:space="preserve"> </w:t>
      </w:r>
      <w:r>
        <w:rPr>
          <w:rStyle w:val="StringTok"/>
        </w:rPr>
        <w:t xml:space="preserve">"bold"</w:t>
      </w:r>
      <w:r>
        <w:rPr>
          <w:rStyle w:val="NormalTok"/>
        </w:rPr>
        <w:t xml:space="preserve">))</w:t>
      </w:r>
    </w:p>
    <w:p>
      <w:pPr>
        <w:pStyle w:val="FirstParagraph"/>
      </w:pPr>
      <w:r>
        <w:drawing>
          <wp:inline>
            <wp:extent cx="4620126" cy="3696101"/>
            <wp:effectExtent b="0" l="0" r="0" t="0"/>
            <wp:docPr descr="" title="" id="31" name="Picture"/>
            <a:graphic>
              <a:graphicData uri="http://schemas.openxmlformats.org/drawingml/2006/picture">
                <pic:pic>
                  <pic:nvPicPr>
                    <pic:cNvPr descr="writeup_files/figure-docx/bac-zoom-015-1.png" id="32" name="Picture"/>
                    <pic:cNvPicPr>
                      <a:picLocks noChangeArrowheads="1" noChangeAspect="1"/>
                    </pic:cNvPicPr>
                  </pic:nvPicPr>
                  <pic:blipFill>
                    <a:blip r:embed="rId30"/>
                    <a:stretch>
                      <a:fillRect/>
                    </a:stretch>
                  </pic:blipFill>
                  <pic:spPr bwMode="auto">
                    <a:xfrm>
                      <a:off x="0" y="0"/>
                      <a:ext cx="4620126" cy="3696101"/>
                    </a:xfrm>
                    <a:prstGeom prst="rect">
                      <a:avLst/>
                    </a:prstGeom>
                    <a:noFill/>
                    <a:ln w="9525">
                      <a:noFill/>
                      <a:headEnd/>
                      <a:tailEnd/>
                    </a:ln>
                  </pic:spPr>
                </pic:pic>
              </a:graphicData>
            </a:graphic>
          </wp:inline>
        </w:drawing>
      </w:r>
    </w:p>
    <w:bookmarkEnd w:id="33"/>
    <w:bookmarkStart w:id="34" w:name="baseline-recidivism-rate"/>
    <w:p>
      <w:pPr>
        <w:pStyle w:val="Heading3"/>
      </w:pPr>
      <w:r>
        <w:t xml:space="preserve">Baseline recidivism rate</w:t>
      </w:r>
    </w:p>
    <w:p>
      <w:pPr>
        <w:pStyle w:val="FirstParagraph"/>
      </w:pPr>
      <w:r>
        <w:t xml:space="preserve">As a reference point, I compute the overall recidivism rate in the full sample.</w:t>
      </w:r>
    </w:p>
    <w:p>
      <w:pPr>
        <w:pStyle w:val="SourceCode"/>
      </w:pPr>
      <w:r>
        <w:rPr>
          <w:rStyle w:val="NormalTok"/>
        </w:rPr>
        <w:t xml:space="preserve">dwi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recidivism_rate =</w:t>
      </w:r>
      <w:r>
        <w:rPr>
          <w:rStyle w:val="NormalTok"/>
        </w:rPr>
        <w:t xml:space="preserve"> </w:t>
      </w:r>
      <w:r>
        <w:rPr>
          <w:rStyle w:val="FunctionTok"/>
        </w:rPr>
        <w:t xml:space="preserve">mean</w:t>
      </w:r>
      <w:r>
        <w:rPr>
          <w:rStyle w:val="NormalTok"/>
        </w:rPr>
        <w:t xml:space="preserve">(recidivism, </w:t>
      </w:r>
      <w:r>
        <w:rPr>
          <w:rStyle w:val="AttributeTok"/>
        </w:rPr>
        <w:t xml:space="preserve">na.rm =</w:t>
      </w:r>
      <w:r>
        <w:rPr>
          <w:rStyle w:val="NormalTok"/>
        </w:rPr>
        <w:t xml:space="preserve"> </w:t>
      </w:r>
      <w:r>
        <w:rPr>
          <w:rStyle w:val="ConstantTok"/>
        </w:rPr>
        <w:t xml:space="preserve">TRUE</w:t>
      </w:r>
      <w:r>
        <w:rPr>
          <w:rStyle w:val="NormalTok"/>
        </w:rPr>
        <w:t xml:space="preserve">)</w:t>
      </w:r>
      <w:r>
        <w:br/>
      </w:r>
      <w:r>
        <w:rPr>
          <w:rStyle w:val="NormalTok"/>
        </w:rPr>
        <w:t xml:space="preserve">  )</w:t>
      </w:r>
    </w:p>
    <w:p>
      <w:pPr>
        <w:pStyle w:val="SourceCode"/>
      </w:pPr>
      <w:r>
        <w:rPr>
          <w:rStyle w:val="VerbatimChar"/>
        </w:rPr>
        <w:t xml:space="preserve">       n recidivism_rate</w:t>
      </w:r>
      <w:r>
        <w:br/>
      </w:r>
      <w:r>
        <w:rPr>
          <w:rStyle w:val="VerbatimChar"/>
        </w:rPr>
        <w:t xml:space="preserve">1 214558       0.1176325</w:t>
      </w:r>
    </w:p>
    <w:bookmarkEnd w:id="34"/>
    <w:bookmarkEnd w:id="35"/>
    <w:bookmarkStart w:id="36" w:name="missingness-check"/>
    <w:p>
      <w:pPr>
        <w:pStyle w:val="Heading2"/>
      </w:pPr>
      <w:r>
        <w:t xml:space="preserve">Missingness check</w:t>
      </w:r>
    </w:p>
    <w:p>
      <w:pPr>
        <w:pStyle w:val="FirstParagraph"/>
      </w:pPr>
      <w:r>
        <w:t xml:space="preserve">Before making any data-cleaning decisions, I report how much</w:t>
      </w:r>
      <w:r>
        <w:t xml:space="preserve"> </w:t>
      </w:r>
      <w:r>
        <w:t xml:space="preserve">‘missingness’</w:t>
      </w:r>
      <w:r>
        <w:t xml:space="preserve"> </w:t>
      </w:r>
      <w:r>
        <w:t xml:space="preserve">exists in the key analysis variables.</w:t>
      </w:r>
    </w:p>
    <w:p>
      <w:pPr>
        <w:pStyle w:val="SourceCode"/>
      </w:pPr>
      <w:r>
        <w:rPr>
          <w:rStyle w:val="NormalTok"/>
        </w:rPr>
        <w:t xml:space="preserve">key_vars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"bac1"</w:t>
      </w:r>
      <w:r>
        <w:rPr>
          <w:rStyle w:val="NormalTok"/>
        </w:rPr>
        <w:t xml:space="preserve">, </w:t>
      </w:r>
      <w:r>
        <w:rPr>
          <w:rStyle w:val="StringTok"/>
        </w:rPr>
        <w:t xml:space="preserve">"bac2"</w:t>
      </w:r>
      <w:r>
        <w:rPr>
          <w:rStyle w:val="NormalTok"/>
        </w:rPr>
        <w:t xml:space="preserve">, </w:t>
      </w:r>
      <w:r>
        <w:rPr>
          <w:rStyle w:val="StringTok"/>
        </w:rPr>
        <w:t xml:space="preserve">"bac_min"</w:t>
      </w:r>
      <w:r>
        <w:rPr>
          <w:rStyle w:val="NormalTok"/>
        </w:rPr>
        <w:t xml:space="preserve">, </w:t>
      </w:r>
      <w:r>
        <w:rPr>
          <w:rStyle w:val="StringTok"/>
        </w:rPr>
        <w:t xml:space="preserve">"recidivism"</w:t>
      </w:r>
      <w:r>
        <w:rPr>
          <w:rStyle w:val="NormalTok"/>
        </w:rPr>
        <w:t xml:space="preserve">, </w:t>
      </w:r>
      <w:r>
        <w:rPr>
          <w:rStyle w:val="StringTok"/>
        </w:rPr>
        <w:t xml:space="preserve">"male"</w:t>
      </w:r>
      <w:r>
        <w:rPr>
          <w:rStyle w:val="NormalTok"/>
        </w:rPr>
        <w:t xml:space="preserve">, </w:t>
      </w:r>
      <w:r>
        <w:rPr>
          <w:rStyle w:val="StringTok"/>
        </w:rPr>
        <w:t xml:space="preserve">"white"</w:t>
      </w:r>
      <w:r>
        <w:rPr>
          <w:rStyle w:val="NormalTok"/>
        </w:rPr>
        <w:t xml:space="preserve">, </w:t>
      </w:r>
      <w:r>
        <w:rPr>
          <w:rStyle w:val="StringTok"/>
        </w:rPr>
        <w:t xml:space="preserve">"aged"</w:t>
      </w:r>
      <w:r>
        <w:rPr>
          <w:rStyle w:val="NormalTok"/>
        </w:rPr>
        <w:t xml:space="preserve">, </w:t>
      </w:r>
      <w:r>
        <w:rPr>
          <w:rStyle w:val="StringTok"/>
        </w:rPr>
        <w:t xml:space="preserve">"acc"</w:t>
      </w:r>
      <w:r>
        <w:rPr>
          <w:rStyle w:val="NormalTok"/>
        </w:rPr>
        <w:t xml:space="preserve">, </w:t>
      </w:r>
      <w:r>
        <w:rPr>
          <w:rStyle w:val="StringTok"/>
        </w:rPr>
        <w:t xml:space="preserve">"year"</w:t>
      </w:r>
      <w:r>
        <w:rPr>
          <w:rStyle w:val="NormalTok"/>
        </w:rPr>
        <w:t xml:space="preserve">)</w:t>
      </w:r>
      <w:r>
        <w:br/>
      </w:r>
      <w:r>
        <w:br/>
      </w:r>
      <w:r>
        <w:rPr>
          <w:rStyle w:val="NormalTok"/>
        </w:rPr>
        <w:t xml:space="preserve">dwi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rPr>
          <w:rStyle w:val="FunctionTok"/>
        </w:rPr>
        <w:t xml:space="preserve">across</w:t>
      </w:r>
      <w:r>
        <w:rPr>
          <w:rStyle w:val="NormalTok"/>
        </w:rPr>
        <w:t xml:space="preserve">(</w:t>
      </w:r>
      <w:r>
        <w:rPr>
          <w:rStyle w:val="FunctionTok"/>
        </w:rPr>
        <w:t xml:space="preserve">all_of</w:t>
      </w:r>
      <w:r>
        <w:rPr>
          <w:rStyle w:val="NormalTok"/>
        </w:rPr>
        <w:t xml:space="preserve">(key_vars), </w:t>
      </w:r>
      <w:r>
        <w:rPr>
          <w:rStyle w:val="SpecialCharTok"/>
        </w:rPr>
        <w:t xml:space="preserve">~</w:t>
      </w:r>
      <w:r>
        <w:rPr>
          <w:rStyle w:val="NormalTok"/>
        </w:rPr>
        <w:t xml:space="preserve"> </w:t>
      </w:r>
      <w:r>
        <w:rPr>
          <w:rStyle w:val="FunctionTok"/>
        </w:rPr>
        <w:t xml:space="preserve">mean</w:t>
      </w:r>
      <w:r>
        <w:rPr>
          <w:rStyle w:val="NormalTok"/>
        </w:rPr>
        <w:t xml:space="preserve">(</w:t>
      </w:r>
      <w:r>
        <w:rPr>
          <w:rStyle w:val="FunctionTok"/>
        </w:rPr>
        <w:t xml:space="preserve">is.na</w:t>
      </w:r>
      <w:r>
        <w:rPr>
          <w:rStyle w:val="NormalTok"/>
        </w:rPr>
        <w:t xml:space="preserve">(.))))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FunctionTok"/>
        </w:rPr>
        <w:t xml:space="preserve">everything</w:t>
      </w:r>
      <w:r>
        <w:rPr>
          <w:rStyle w:val="NormalTok"/>
        </w:rPr>
        <w:t xml:space="preserve">(), </w:t>
      </w:r>
      <w:r>
        <w:rPr>
          <w:rStyle w:val="AttributeTok"/>
        </w:rPr>
        <w:t xml:space="preserve">names_to =</w:t>
      </w:r>
      <w:r>
        <w:rPr>
          <w:rStyle w:val="NormalTok"/>
        </w:rPr>
        <w:t xml:space="preserve"> </w:t>
      </w:r>
      <w:r>
        <w:rPr>
          <w:rStyle w:val="StringTok"/>
        </w:rPr>
        <w:t xml:space="preserve">"variable"</w:t>
      </w:r>
      <w:r>
        <w:rPr>
          <w:rStyle w:val="NormalTok"/>
        </w:rPr>
        <w:t xml:space="preserve">, </w:t>
      </w:r>
      <w:r>
        <w:rPr>
          <w:rStyle w:val="AttributeTok"/>
        </w:rPr>
        <w:t xml:space="preserve">values_to =</w:t>
      </w:r>
      <w:r>
        <w:rPr>
          <w:rStyle w:val="NormalTok"/>
        </w:rPr>
        <w:t xml:space="preserve"> </w:t>
      </w:r>
      <w:r>
        <w:rPr>
          <w:rStyle w:val="StringTok"/>
        </w:rPr>
        <w:t xml:space="preserve">"missing_share"</w:t>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w:t>
      </w:r>
      <w:r>
        <w:rPr>
          <w:rStyle w:val="FunctionTok"/>
        </w:rPr>
        <w:t xml:space="preserve">desc</w:t>
      </w:r>
      <w:r>
        <w:rPr>
          <w:rStyle w:val="NormalTok"/>
        </w:rPr>
        <w:t xml:space="preserve">(missing_share))</w:t>
      </w:r>
    </w:p>
    <w:p>
      <w:pPr>
        <w:pStyle w:val="SourceCode"/>
      </w:pPr>
      <w:r>
        <w:rPr>
          <w:rStyle w:val="VerbatimChar"/>
        </w:rPr>
        <w:t xml:space="preserve"># A tibble: 9 × 2</w:t>
      </w:r>
      <w:r>
        <w:br/>
      </w:r>
      <w:r>
        <w:rPr>
          <w:rStyle w:val="VerbatimChar"/>
        </w:rPr>
        <w:t xml:space="preserve">  variable   missing_share</w:t>
      </w:r>
      <w:r>
        <w:br/>
      </w:r>
      <w:r>
        <w:rPr>
          <w:rStyle w:val="VerbatimChar"/>
        </w:rPr>
        <w:t xml:space="preserve">  &lt;chr&gt;              &lt;dbl&gt;</w:t>
      </w:r>
      <w:r>
        <w:br/>
      </w:r>
      <w:r>
        <w:rPr>
          <w:rStyle w:val="VerbatimChar"/>
        </w:rPr>
        <w:t xml:space="preserve">1 bac1                   0</w:t>
      </w:r>
      <w:r>
        <w:br/>
      </w:r>
      <w:r>
        <w:rPr>
          <w:rStyle w:val="VerbatimChar"/>
        </w:rPr>
        <w:t xml:space="preserve">2 bac2                   0</w:t>
      </w:r>
      <w:r>
        <w:br/>
      </w:r>
      <w:r>
        <w:rPr>
          <w:rStyle w:val="VerbatimChar"/>
        </w:rPr>
        <w:t xml:space="preserve">3 bac_min                0</w:t>
      </w:r>
      <w:r>
        <w:br/>
      </w:r>
      <w:r>
        <w:rPr>
          <w:rStyle w:val="VerbatimChar"/>
        </w:rPr>
        <w:t xml:space="preserve">4 recidivism             0</w:t>
      </w:r>
      <w:r>
        <w:br/>
      </w:r>
      <w:r>
        <w:rPr>
          <w:rStyle w:val="VerbatimChar"/>
        </w:rPr>
        <w:t xml:space="preserve">5 male                   0</w:t>
      </w:r>
      <w:r>
        <w:br/>
      </w:r>
      <w:r>
        <w:rPr>
          <w:rStyle w:val="VerbatimChar"/>
        </w:rPr>
        <w:t xml:space="preserve">6 white                  0</w:t>
      </w:r>
      <w:r>
        <w:br/>
      </w:r>
      <w:r>
        <w:rPr>
          <w:rStyle w:val="VerbatimChar"/>
        </w:rPr>
        <w:t xml:space="preserve">7 aged                   0</w:t>
      </w:r>
      <w:r>
        <w:br/>
      </w:r>
      <w:r>
        <w:rPr>
          <w:rStyle w:val="VerbatimChar"/>
        </w:rPr>
        <w:t xml:space="preserve">8 acc                    0</w:t>
      </w:r>
      <w:r>
        <w:br/>
      </w:r>
      <w:r>
        <w:rPr>
          <w:rStyle w:val="VerbatimChar"/>
        </w:rPr>
        <w:t xml:space="preserve">9 year                   0</w:t>
      </w:r>
    </w:p>
    <w:bookmarkEnd w:id="36"/>
    <w:bookmarkStart w:id="37" w:name="quick-near-cutoff-comparison"/>
    <w:p>
      <w:pPr>
        <w:pStyle w:val="Heading2"/>
      </w:pPr>
      <w:r>
        <w:t xml:space="preserve">Quick near-cutoff comparison</w:t>
      </w:r>
    </w:p>
    <w:p>
      <w:pPr>
        <w:pStyle w:val="FirstParagraph"/>
      </w:pPr>
      <w:r>
        <w:t xml:space="preserve">As an initial descriptive check, I compare observations just below vs just above each cutoff within a narrow window (±0.02 BAC). This is not the final regression discontinuity estimate, but it provides an early sense of whether outcomes and co-variates look similar near the threshold.</w:t>
      </w:r>
    </w:p>
    <w:p>
      <w:pPr>
        <w:pStyle w:val="SourceCode"/>
      </w:pPr>
      <w:r>
        <w:rPr>
          <w:rStyle w:val="NormalTok"/>
        </w:rPr>
        <w:t xml:space="preserve">w </w:t>
      </w:r>
      <w:r>
        <w:rPr>
          <w:rStyle w:val="OtherTok"/>
        </w:rPr>
        <w:t xml:space="preserve">&lt;-</w:t>
      </w:r>
      <w:r>
        <w:rPr>
          <w:rStyle w:val="NormalTok"/>
        </w:rPr>
        <w:t xml:space="preserve"> </w:t>
      </w:r>
      <w:r>
        <w:rPr>
          <w:rStyle w:val="FloatTok"/>
        </w:rPr>
        <w:t xml:space="preserve">0.02</w:t>
      </w:r>
      <w:r>
        <w:rPr>
          <w:rStyle w:val="NormalTok"/>
        </w:rPr>
        <w:t xml:space="preserve">  </w:t>
      </w:r>
      <w:r>
        <w:rPr>
          <w:rStyle w:val="CommentTok"/>
        </w:rPr>
        <w:t xml:space="preserve"># window size (±0.02)</w:t>
      </w:r>
      <w:r>
        <w:br/>
      </w:r>
      <w:r>
        <w:br/>
      </w:r>
      <w:r>
        <w:rPr>
          <w:rStyle w:val="NormalTok"/>
        </w:rPr>
        <w:t xml:space="preserve">summary_near </w:t>
      </w:r>
      <w:r>
        <w:rPr>
          <w:rStyle w:val="OtherTok"/>
        </w:rPr>
        <w:t xml:space="preserve">&lt;-</w:t>
      </w:r>
      <w:r>
        <w:rPr>
          <w:rStyle w:val="NormalTok"/>
        </w:rPr>
        <w:t xml:space="preserve"> </w:t>
      </w:r>
      <w:r>
        <w:rPr>
          <w:rStyle w:val="ControlFlowTok"/>
        </w:rPr>
        <w:t xml:space="preserve">function</w:t>
      </w:r>
      <w:r>
        <w:rPr>
          <w:rStyle w:val="NormalTok"/>
        </w:rPr>
        <w:t xml:space="preserve">(cutoff) {</w:t>
      </w:r>
      <w:r>
        <w:br/>
      </w:r>
      <w:r>
        <w:rPr>
          <w:rStyle w:val="NormalTok"/>
        </w:rPr>
        <w:t xml:space="preserve">  dwi </w:t>
      </w:r>
      <w:r>
        <w:rPr>
          <w:rStyle w:val="SpecialCharTok"/>
        </w:rPr>
        <w:t xml:space="preserve">%&gt;%</w:t>
      </w:r>
      <w:r>
        <w:br/>
      </w:r>
      <w:r>
        <w:rPr>
          <w:rStyle w:val="NormalTok"/>
        </w:rPr>
        <w:t xml:space="preserve">    </w:t>
      </w:r>
      <w:r>
        <w:rPr>
          <w:rStyle w:val="FunctionTok"/>
        </w:rPr>
        <w:t xml:space="preserve">filter</w:t>
      </w:r>
      <w:r>
        <w:rPr>
          <w:rStyle w:val="NormalTok"/>
        </w:rPr>
        <w:t xml:space="preserve">(bac_min </w:t>
      </w:r>
      <w:r>
        <w:rPr>
          <w:rStyle w:val="SpecialCharTok"/>
        </w:rPr>
        <w:t xml:space="preserve">&gt;=</w:t>
      </w:r>
      <w:r>
        <w:rPr>
          <w:rStyle w:val="NormalTok"/>
        </w:rPr>
        <w:t xml:space="preserve"> cutoff </w:t>
      </w:r>
      <w:r>
        <w:rPr>
          <w:rStyle w:val="SpecialCharTok"/>
        </w:rPr>
        <w:t xml:space="preserve">-</w:t>
      </w:r>
      <w:r>
        <w:rPr>
          <w:rStyle w:val="NormalTok"/>
        </w:rPr>
        <w:t xml:space="preserve"> w, bac_min </w:t>
      </w:r>
      <w:r>
        <w:rPr>
          <w:rStyle w:val="SpecialCharTok"/>
        </w:rPr>
        <w:t xml:space="preserve">&lt;=</w:t>
      </w:r>
      <w:r>
        <w:rPr>
          <w:rStyle w:val="NormalTok"/>
        </w:rPr>
        <w:t xml:space="preserve"> cutoff </w:t>
      </w:r>
      <w:r>
        <w:rPr>
          <w:rStyle w:val="SpecialCharTok"/>
        </w:rPr>
        <w:t xml:space="preserve">+</w:t>
      </w:r>
      <w:r>
        <w:rPr>
          <w:rStyle w:val="NormalTok"/>
        </w:rPr>
        <w:t xml:space="preserve"> w)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above =</w:t>
      </w:r>
      <w:r>
        <w:rPr>
          <w:rStyle w:val="NormalTok"/>
        </w:rPr>
        <w:t xml:space="preserve"> </w:t>
      </w:r>
      <w:r>
        <w:rPr>
          <w:rStyle w:val="FunctionTok"/>
        </w:rPr>
        <w:t xml:space="preserve">as.integer</w:t>
      </w:r>
      <w:r>
        <w:rPr>
          <w:rStyle w:val="NormalTok"/>
        </w:rPr>
        <w:t xml:space="preserve">(bac_min </w:t>
      </w:r>
      <w:r>
        <w:rPr>
          <w:rStyle w:val="SpecialCharTok"/>
        </w:rPr>
        <w:t xml:space="preserve">&gt;=</w:t>
      </w:r>
      <w:r>
        <w:rPr>
          <w:rStyle w:val="NormalTok"/>
        </w:rPr>
        <w:t xml:space="preserve"> cutoff)) </w:t>
      </w:r>
      <w:r>
        <w:rPr>
          <w:rStyle w:val="SpecialCharTok"/>
        </w:rPr>
        <w:t xml:space="preserve">%&gt;%</w:t>
      </w:r>
      <w:r>
        <w:br/>
      </w:r>
      <w:r>
        <w:rPr>
          <w:rStyle w:val="NormalTok"/>
        </w:rPr>
        <w:t xml:space="preserve">    </w:t>
      </w:r>
      <w:r>
        <w:rPr>
          <w:rStyle w:val="FunctionTok"/>
        </w:rPr>
        <w:t xml:space="preserve">group_by</w:t>
      </w:r>
      <w:r>
        <w:rPr>
          <w:rStyle w:val="NormalTok"/>
        </w:rPr>
        <w:t xml:space="preserve">(above)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FunctionTok"/>
        </w:rPr>
        <w:t xml:space="preserve">n</w:t>
      </w:r>
      <w:r>
        <w:rPr>
          <w:rStyle w:val="NormalTok"/>
        </w:rPr>
        <w:t xml:space="preserve">(),</w:t>
      </w:r>
      <w:r>
        <w:br/>
      </w:r>
      <w:r>
        <w:rPr>
          <w:rStyle w:val="NormalTok"/>
        </w:rPr>
        <w:t xml:space="preserve">      </w:t>
      </w:r>
      <w:r>
        <w:rPr>
          <w:rStyle w:val="AttributeTok"/>
        </w:rPr>
        <w:t xml:space="preserve">recid_rate =</w:t>
      </w:r>
      <w:r>
        <w:rPr>
          <w:rStyle w:val="NormalTok"/>
        </w:rPr>
        <w:t xml:space="preserve"> </w:t>
      </w:r>
      <w:r>
        <w:rPr>
          <w:rStyle w:val="FunctionTok"/>
        </w:rPr>
        <w:t xml:space="preserve">mean</w:t>
      </w:r>
      <w:r>
        <w:rPr>
          <w:rStyle w:val="NormalTok"/>
        </w:rPr>
        <w:t xml:space="preserve">(recidivism),</w:t>
      </w:r>
      <w:r>
        <w:br/>
      </w:r>
      <w:r>
        <w:rPr>
          <w:rStyle w:val="NormalTok"/>
        </w:rPr>
        <w:t xml:space="preserve">      </w:t>
      </w:r>
      <w:r>
        <w:rPr>
          <w:rStyle w:val="AttributeTok"/>
        </w:rPr>
        <w:t xml:space="preserve">male_share =</w:t>
      </w:r>
      <w:r>
        <w:rPr>
          <w:rStyle w:val="NormalTok"/>
        </w:rPr>
        <w:t xml:space="preserve"> </w:t>
      </w:r>
      <w:r>
        <w:rPr>
          <w:rStyle w:val="FunctionTok"/>
        </w:rPr>
        <w:t xml:space="preserve">mean</w:t>
      </w:r>
      <w:r>
        <w:rPr>
          <w:rStyle w:val="NormalTok"/>
        </w:rPr>
        <w:t xml:space="preserve">(male),</w:t>
      </w:r>
      <w:r>
        <w:br/>
      </w:r>
      <w:r>
        <w:rPr>
          <w:rStyle w:val="NormalTok"/>
        </w:rPr>
        <w:t xml:space="preserve">      </w:t>
      </w:r>
      <w:r>
        <w:rPr>
          <w:rStyle w:val="AttributeTok"/>
        </w:rPr>
        <w:t xml:space="preserve">white_share =</w:t>
      </w:r>
      <w:r>
        <w:rPr>
          <w:rStyle w:val="NormalTok"/>
        </w:rPr>
        <w:t xml:space="preserve"> </w:t>
      </w:r>
      <w:r>
        <w:rPr>
          <w:rStyle w:val="FunctionTok"/>
        </w:rPr>
        <w:t xml:space="preserve">mean</w:t>
      </w:r>
      <w:r>
        <w:rPr>
          <w:rStyle w:val="NormalTok"/>
        </w:rPr>
        <w:t xml:space="preserve">(white),</w:t>
      </w:r>
      <w:r>
        <w:br/>
      </w:r>
      <w:r>
        <w:rPr>
          <w:rStyle w:val="NormalTok"/>
        </w:rPr>
        <w:t xml:space="preserve">      </w:t>
      </w:r>
      <w:r>
        <w:rPr>
          <w:rStyle w:val="AttributeTok"/>
        </w:rPr>
        <w:t xml:space="preserve">mean_age =</w:t>
      </w:r>
      <w:r>
        <w:rPr>
          <w:rStyle w:val="NormalTok"/>
        </w:rPr>
        <w:t xml:space="preserve"> </w:t>
      </w:r>
      <w:r>
        <w:rPr>
          <w:rStyle w:val="FunctionTok"/>
        </w:rPr>
        <w:t xml:space="preserve">mean</w:t>
      </w:r>
      <w:r>
        <w:rPr>
          <w:rStyle w:val="NormalTok"/>
        </w:rPr>
        <w:t xml:space="preserve">(aged),</w:t>
      </w:r>
      <w:r>
        <w:br/>
      </w:r>
      <w:r>
        <w:rPr>
          <w:rStyle w:val="NormalTok"/>
        </w:rPr>
        <w:t xml:space="preserve">      </w:t>
      </w:r>
      <w:r>
        <w:rPr>
          <w:rStyle w:val="AttributeTok"/>
        </w:rPr>
        <w:t xml:space="preserve">acc_share =</w:t>
      </w:r>
      <w:r>
        <w:rPr>
          <w:rStyle w:val="NormalTok"/>
        </w:rPr>
        <w:t xml:space="preserve"> </w:t>
      </w:r>
      <w:r>
        <w:rPr>
          <w:rStyle w:val="FunctionTok"/>
        </w:rPr>
        <w:t xml:space="preserve">mean</w:t>
      </w:r>
      <w:r>
        <w:rPr>
          <w:rStyle w:val="NormalTok"/>
        </w:rPr>
        <w:t xml:space="preserve">(acc),</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cutoff =</w:t>
      </w:r>
      <w:r>
        <w:rPr>
          <w:rStyle w:val="NormalTok"/>
        </w:rPr>
        <w:t xml:space="preserve"> cutoff) </w:t>
      </w:r>
      <w:r>
        <w:rPr>
          <w:rStyle w:val="SpecialCharTok"/>
        </w:rPr>
        <w:t xml:space="preserve">%&gt;%</w:t>
      </w:r>
      <w:r>
        <w:br/>
      </w:r>
      <w:r>
        <w:rPr>
          <w:rStyle w:val="NormalTok"/>
        </w:rPr>
        <w:t xml:space="preserve">    </w:t>
      </w:r>
      <w:r>
        <w:rPr>
          <w:rStyle w:val="FunctionTok"/>
        </w:rPr>
        <w:t xml:space="preserve">relocate</w:t>
      </w:r>
      <w:r>
        <w:rPr>
          <w:rStyle w:val="NormalTok"/>
        </w:rPr>
        <w:t xml:space="preserve">(cutoff, above)</w:t>
      </w:r>
      <w:r>
        <w:br/>
      </w:r>
      <w:r>
        <w:rPr>
          <w:rStyle w:val="NormalTok"/>
        </w:rPr>
        <w:t xml:space="preserve">}</w:t>
      </w:r>
      <w:r>
        <w:br/>
      </w:r>
      <w:r>
        <w:br/>
      </w:r>
      <w:r>
        <w:rPr>
          <w:rStyle w:val="FunctionTok"/>
        </w:rPr>
        <w:t xml:space="preserve">bind_rows</w:t>
      </w:r>
      <w:r>
        <w:rPr>
          <w:rStyle w:val="NormalTok"/>
        </w:rPr>
        <w:t xml:space="preserve">(</w:t>
      </w:r>
      <w:r>
        <w:br/>
      </w:r>
      <w:r>
        <w:rPr>
          <w:rStyle w:val="NormalTok"/>
        </w:rPr>
        <w:t xml:space="preserve">  </w:t>
      </w:r>
      <w:r>
        <w:rPr>
          <w:rStyle w:val="FunctionTok"/>
        </w:rPr>
        <w:t xml:space="preserve">summary_near</w:t>
      </w:r>
      <w:r>
        <w:rPr>
          <w:rStyle w:val="NormalTok"/>
        </w:rPr>
        <w:t xml:space="preserve">(</w:t>
      </w:r>
      <w:r>
        <w:rPr>
          <w:rStyle w:val="FloatTok"/>
        </w:rPr>
        <w:t xml:space="preserve">0.08</w:t>
      </w:r>
      <w:r>
        <w:rPr>
          <w:rStyle w:val="NormalTok"/>
        </w:rPr>
        <w:t xml:space="preserve">),</w:t>
      </w:r>
      <w:r>
        <w:br/>
      </w:r>
      <w:r>
        <w:rPr>
          <w:rStyle w:val="NormalTok"/>
        </w:rPr>
        <w:t xml:space="preserve">  </w:t>
      </w:r>
      <w:r>
        <w:rPr>
          <w:rStyle w:val="FunctionTok"/>
        </w:rPr>
        <w:t xml:space="preserve">summary_near</w:t>
      </w:r>
      <w:r>
        <w:rPr>
          <w:rStyle w:val="NormalTok"/>
        </w:rPr>
        <w:t xml:space="preserve">(</w:t>
      </w:r>
      <w:r>
        <w:rPr>
          <w:rStyle w:val="FloatTok"/>
        </w:rPr>
        <w:t xml:space="preserve">0.15</w:t>
      </w:r>
      <w:r>
        <w:rPr>
          <w:rStyle w:val="NormalTok"/>
        </w:rPr>
        <w:t xml:space="preserve">)</w:t>
      </w:r>
      <w:r>
        <w:br/>
      </w:r>
      <w:r>
        <w:rPr>
          <w:rStyle w:val="NormalTok"/>
        </w:rPr>
        <w:t xml:space="preserve">) </w:t>
      </w:r>
      <w:r>
        <w:rPr>
          <w:rStyle w:val="SpecialCharTok"/>
        </w:rPr>
        <w:t xml:space="preserve">%&gt;%</w:t>
      </w:r>
      <w:r>
        <w:br/>
      </w:r>
      <w:r>
        <w:rPr>
          <w:rStyle w:val="NormalTok"/>
        </w:rPr>
        <w:t xml:space="preserve">  </w:t>
      </w:r>
      <w:r>
        <w:rPr>
          <w:rStyle w:val="FunctionTok"/>
        </w:rPr>
        <w:t xml:space="preserve">arrange</w:t>
      </w:r>
      <w:r>
        <w:rPr>
          <w:rStyle w:val="NormalTok"/>
        </w:rPr>
        <w:t xml:space="preserve">(cutoff, above)</w:t>
      </w:r>
    </w:p>
    <w:p>
      <w:pPr>
        <w:pStyle w:val="SourceCode"/>
      </w:pPr>
      <w:r>
        <w:rPr>
          <w:rStyle w:val="VerbatimChar"/>
        </w:rPr>
        <w:t xml:space="preserve"># A tibble: 4 × 8</w:t>
      </w:r>
      <w:r>
        <w:br/>
      </w:r>
      <w:r>
        <w:rPr>
          <w:rStyle w:val="VerbatimChar"/>
        </w:rPr>
        <w:t xml:space="preserve">  cutoff above     n recid_rate male_share white_share mean_age acc_share</w:t>
      </w:r>
      <w:r>
        <w:br/>
      </w:r>
      <w:r>
        <w:rPr>
          <w:rStyle w:val="VerbatimChar"/>
        </w:rPr>
        <w:t xml:space="preserve">   &lt;dbl&gt; &lt;int&gt; &lt;int&gt;      &lt;dbl&gt;      &lt;dbl&gt;       &lt;dbl&gt;    &lt;dbl&gt;     &lt;dbl&gt;</w:t>
      </w:r>
      <w:r>
        <w:br/>
      </w:r>
      <w:r>
        <w:rPr>
          <w:rStyle w:val="VerbatimChar"/>
        </w:rPr>
        <w:t xml:space="preserve">1   0.08     0 14584     0.115       0.784       0.846     34.5    0.0902</w:t>
      </w:r>
      <w:r>
        <w:br/>
      </w:r>
      <w:r>
        <w:rPr>
          <w:rStyle w:val="VerbatimChar"/>
        </w:rPr>
        <w:t xml:space="preserve">2   0.08     1 25790     0.0989      0.792       0.852     33.9    0.0899</w:t>
      </w:r>
      <w:r>
        <w:br/>
      </w:r>
      <w:r>
        <w:rPr>
          <w:rStyle w:val="VerbatimChar"/>
        </w:rPr>
        <w:t xml:space="preserve">3   0.15     0 32208     0.116       0.791       0.863     34.3    0.133 </w:t>
      </w:r>
      <w:r>
        <w:br/>
      </w:r>
      <w:r>
        <w:rPr>
          <w:rStyle w:val="VerbatimChar"/>
        </w:rPr>
        <w:t xml:space="preserve">4   0.15     1 28376     0.117       0.788       0.870     34.9    0.162 </w:t>
      </w:r>
    </w:p>
    <w:p>
      <w:pPr>
        <w:pStyle w:val="FirstParagraph"/>
      </w:pPr>
      <w:r>
        <w:t xml:space="preserve">At 0.08, recidivism is lower just above the cutoff (≈ 0.0989) than just below (≈ 0.1147). At 0.15, recidivism is very similar (slightly higher above).</w:t>
      </w:r>
    </w:p>
    <w:bookmarkEnd w:id="37"/>
    <w:bookmarkStart w:id="38" w:name="Xdc1abf7a43aa43fe6436b0e2dc42a73d5bb3b8a"/>
    <w:p>
      <w:pPr>
        <w:pStyle w:val="Heading2"/>
      </w:pPr>
      <w:r>
        <w:t xml:space="preserve">Interim takeaways from initial exploration</w:t>
      </w:r>
    </w:p>
    <w:p>
      <w:pPr>
        <w:pStyle w:val="FirstParagraph"/>
      </w:pPr>
      <w:r>
        <w:t xml:space="preserve">At this stage, I have- (i) created the running variable for the regression discontinuity design (</w:t>
      </w:r>
      <w:r>
        <w:rPr>
          <w:rStyle w:val="VerbatimChar"/>
        </w:rPr>
        <w:t xml:space="preserve">bac_min</w:t>
      </w:r>
      <w:r>
        <w:t xml:space="preserve">, defined as the minimum of the two BAC tests), (ii) checked basic data quality.</w:t>
      </w:r>
    </w:p>
    <w:p>
      <w:pPr>
        <w:pStyle w:val="BodyText"/>
      </w:pPr>
      <w:r>
        <w:t xml:space="preserve">The distribution of</w:t>
      </w:r>
      <w:r>
        <w:t xml:space="preserve"> </w:t>
      </w:r>
      <w:r>
        <w:rPr>
          <w:rStyle w:val="VerbatimChar"/>
        </w:rPr>
        <w:t xml:space="preserve">bac_min</w:t>
      </w:r>
      <w:r>
        <w:t xml:space="preserve"> </w:t>
      </w:r>
      <w:r>
        <w:t xml:space="preserve">looks smooth overall and around both policy cutoffs (0.08 and 0.15) based on the density plots.</w:t>
      </w:r>
      <w:r>
        <w:t xml:space="preserve"> </w:t>
      </w:r>
      <w:r>
        <w:t xml:space="preserve">‘Missingness’</w:t>
      </w:r>
      <w:r>
        <w:t xml:space="preserve"> </w:t>
      </w:r>
      <w:r>
        <w:t xml:space="preserve">is effectively zero in the key variables used in later analysis, so no sample exclusions are required for missing data.</w:t>
      </w:r>
    </w:p>
    <w:p>
      <w:pPr>
        <w:pStyle w:val="BodyText"/>
      </w:pPr>
      <w:r>
        <w:t xml:space="preserve">As an initial descriptive comparison within ±0.02 of each cutoff, recidivism appears lower just above 0.08 than just below, while around 0.15 the difference is small. These comparisons are descriptive and do not yet isolate the causal effect; they mainly motivate the formal RDD analysis in the next stage.</w:t>
      </w:r>
    </w:p>
    <w:bookmarkEnd w:id="38"/>
    <w:bookmarkStart w:id="39" w:name="difference-summary-table"/>
    <w:p>
      <w:pPr>
        <w:pStyle w:val="Heading2"/>
      </w:pPr>
      <w:r>
        <w:t xml:space="preserve">Difference summary table</w:t>
      </w:r>
    </w:p>
    <w:p>
      <w:pPr>
        <w:pStyle w:val="SourceCode"/>
      </w:pPr>
      <w:r>
        <w:rPr>
          <w:rStyle w:val="NormalTok"/>
        </w:rPr>
        <w:t xml:space="preserve">near_tbl </w:t>
      </w:r>
      <w:r>
        <w:rPr>
          <w:rStyle w:val="OtherTok"/>
        </w:rPr>
        <w:t xml:space="preserve">&lt;-</w:t>
      </w:r>
      <w:r>
        <w:rPr>
          <w:rStyle w:val="NormalTok"/>
        </w:rPr>
        <w:t xml:space="preserve"> </w:t>
      </w:r>
      <w:r>
        <w:rPr>
          <w:rStyle w:val="FunctionTok"/>
        </w:rPr>
        <w:t xml:space="preserve">bind_rows</w:t>
      </w:r>
      <w:r>
        <w:rPr>
          <w:rStyle w:val="NormalTok"/>
        </w:rPr>
        <w:t xml:space="preserve">(</w:t>
      </w:r>
      <w:r>
        <w:br/>
      </w:r>
      <w:r>
        <w:rPr>
          <w:rStyle w:val="NormalTok"/>
        </w:rPr>
        <w:t xml:space="preserve">  </w:t>
      </w:r>
      <w:r>
        <w:rPr>
          <w:rStyle w:val="FunctionTok"/>
        </w:rPr>
        <w:t xml:space="preserve">summary_near</w:t>
      </w:r>
      <w:r>
        <w:rPr>
          <w:rStyle w:val="NormalTok"/>
        </w:rPr>
        <w:t xml:space="preserve">(</w:t>
      </w:r>
      <w:r>
        <w:rPr>
          <w:rStyle w:val="FloatTok"/>
        </w:rPr>
        <w:t xml:space="preserve">0.08</w:t>
      </w:r>
      <w:r>
        <w:rPr>
          <w:rStyle w:val="NormalTok"/>
        </w:rPr>
        <w:t xml:space="preserve">),</w:t>
      </w:r>
      <w:r>
        <w:br/>
      </w:r>
      <w:r>
        <w:rPr>
          <w:rStyle w:val="NormalTok"/>
        </w:rPr>
        <w:t xml:space="preserve">  </w:t>
      </w:r>
      <w:r>
        <w:rPr>
          <w:rStyle w:val="FunctionTok"/>
        </w:rPr>
        <w:t xml:space="preserve">summary_near</w:t>
      </w:r>
      <w:r>
        <w:rPr>
          <w:rStyle w:val="NormalTok"/>
        </w:rPr>
        <w:t xml:space="preserve">(</w:t>
      </w:r>
      <w:r>
        <w:rPr>
          <w:rStyle w:val="FloatTok"/>
        </w:rPr>
        <w:t xml:space="preserve">0.15</w:t>
      </w:r>
      <w:r>
        <w:rPr>
          <w:rStyle w:val="NormalTok"/>
        </w:rPr>
        <w:t xml:space="preserve">)</w:t>
      </w:r>
      <w:r>
        <w:br/>
      </w:r>
      <w:r>
        <w:rPr>
          <w:rStyle w:val="NormalTok"/>
        </w:rPr>
        <w:t xml:space="preserve">)</w:t>
      </w:r>
      <w:r>
        <w:br/>
      </w:r>
      <w:r>
        <w:br/>
      </w:r>
      <w:r>
        <w:rPr>
          <w:rStyle w:val="NormalTok"/>
        </w:rPr>
        <w:t xml:space="preserve">near_tbl </w:t>
      </w:r>
      <w:r>
        <w:rPr>
          <w:rStyle w:val="SpecialCharTok"/>
        </w:rPr>
        <w:t xml:space="preserve">%&gt;%</w:t>
      </w:r>
      <w:r>
        <w:br/>
      </w:r>
      <w:r>
        <w:rPr>
          <w:rStyle w:val="NormalTok"/>
        </w:rPr>
        <w:t xml:space="preserve">  </w:t>
      </w:r>
      <w:r>
        <w:rPr>
          <w:rStyle w:val="FunctionTok"/>
        </w:rPr>
        <w:t xml:space="preserve">group_by</w:t>
      </w:r>
      <w:r>
        <w:rPr>
          <w:rStyle w:val="NormalTok"/>
        </w:rPr>
        <w:t xml:space="preserve">(cutoff) </w:t>
      </w:r>
      <w:r>
        <w:rPr>
          <w:rStyle w:val="SpecialCharTok"/>
        </w:rPr>
        <w:t xml:space="preserve">%&gt;%</w:t>
      </w:r>
      <w:r>
        <w:br/>
      </w:r>
      <w:r>
        <w:rPr>
          <w:rStyle w:val="NormalTok"/>
        </w:rPr>
        <w:t xml:space="preserve">  </w:t>
      </w:r>
      <w:r>
        <w:rPr>
          <w:rStyle w:val="FunctionTok"/>
        </w:rPr>
        <w:t xml:space="preserve">summarise</w:t>
      </w:r>
      <w:r>
        <w:rPr>
          <w:rStyle w:val="NormalTok"/>
        </w:rPr>
        <w:t xml:space="preserve">(</w:t>
      </w:r>
      <w:r>
        <w:br/>
      </w:r>
      <w:r>
        <w:rPr>
          <w:rStyle w:val="NormalTok"/>
        </w:rPr>
        <w:t xml:space="preserve">    </w:t>
      </w:r>
      <w:r>
        <w:rPr>
          <w:rStyle w:val="AttributeTok"/>
        </w:rPr>
        <w:t xml:space="preserve">diff_recid =</w:t>
      </w:r>
      <w:r>
        <w:rPr>
          <w:rStyle w:val="NormalTok"/>
        </w:rPr>
        <w:t xml:space="preserve"> recid_rate[above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recid_rate[above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diff_male  =</w:t>
      </w:r>
      <w:r>
        <w:rPr>
          <w:rStyle w:val="NormalTok"/>
        </w:rPr>
        <w:t xml:space="preserve"> male_share[above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male_share[above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diff_white =</w:t>
      </w:r>
      <w:r>
        <w:rPr>
          <w:rStyle w:val="NormalTok"/>
        </w:rPr>
        <w:t xml:space="preserve"> white_share[above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white_share[above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diff_age   =</w:t>
      </w:r>
      <w:r>
        <w:rPr>
          <w:rStyle w:val="NormalTok"/>
        </w:rPr>
        <w:t xml:space="preserve"> mean_age[above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mean_age[above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diff_acc   =</w:t>
      </w:r>
      <w:r>
        <w:rPr>
          <w:rStyle w:val="NormalTok"/>
        </w:rPr>
        <w:t xml:space="preserve"> acc_share[above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acc_share[above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AttributeTok"/>
        </w:rPr>
        <w:t xml:space="preserve">.groups =</w:t>
      </w:r>
      <w:r>
        <w:rPr>
          <w:rStyle w:val="NormalTok"/>
        </w:rPr>
        <w:t xml:space="preserve"> </w:t>
      </w:r>
      <w:r>
        <w:rPr>
          <w:rStyle w:val="StringTok"/>
        </w:rPr>
        <w:t xml:space="preserve">"drop"</w:t>
      </w:r>
      <w:r>
        <w:br/>
      </w:r>
      <w:r>
        <w:rPr>
          <w:rStyle w:val="NormalTok"/>
        </w:rPr>
        <w:t xml:space="preserve">  )</w:t>
      </w:r>
    </w:p>
    <w:p>
      <w:pPr>
        <w:pStyle w:val="SourceCode"/>
      </w:pPr>
      <w:r>
        <w:rPr>
          <w:rStyle w:val="VerbatimChar"/>
        </w:rPr>
        <w:t xml:space="preserve"># A tibble: 2 × 6</w:t>
      </w:r>
      <w:r>
        <w:br/>
      </w:r>
      <w:r>
        <w:rPr>
          <w:rStyle w:val="VerbatimChar"/>
        </w:rPr>
        <w:t xml:space="preserve">  cutoff diff_recid diff_male diff_white diff_age  diff_acc</w:t>
      </w:r>
      <w:r>
        <w:br/>
      </w:r>
      <w:r>
        <w:rPr>
          <w:rStyle w:val="VerbatimChar"/>
        </w:rPr>
        <w:t xml:space="preserve">   &lt;dbl&gt;      &lt;dbl&gt;     &lt;dbl&gt;      &lt;dbl&gt;    &lt;dbl&gt;     &lt;dbl&gt;</w:t>
      </w:r>
      <w:r>
        <w:br/>
      </w:r>
      <w:r>
        <w:rPr>
          <w:rStyle w:val="VerbatimChar"/>
        </w:rPr>
        <w:t xml:space="preserve">1   0.08   -0.0158    0.00735    0.00596   -0.606 -0.000356</w:t>
      </w:r>
      <w:r>
        <w:br/>
      </w:r>
      <w:r>
        <w:rPr>
          <w:rStyle w:val="VerbatimChar"/>
        </w:rPr>
        <w:t xml:space="preserve">2   0.15    0.00128  -0.00277    0.00775    0.516  0.0294  </w:t>
      </w:r>
    </w:p>
    <w:bookmarkEnd w:id="39"/>
    <w:bookmarkStart w:id="40" w:name="causal-logic"/>
    <w:p>
      <w:pPr>
        <w:pStyle w:val="Heading2"/>
      </w:pPr>
      <w:r>
        <w:t xml:space="preserve">Causal Logic</w:t>
      </w:r>
    </w:p>
    <w:p>
      <w:pPr>
        <w:pStyle w:val="FirstParagraph"/>
      </w:pPr>
      <w:r>
        <w:t xml:space="preserve">The problem with estimating whether harsher punishments reduce recidivism is that BAC level affects the punishment the driver receives and their likelihood of re-offending. This creates a back door where drivers with higher BAC levels are not just receiving harsher punishments, but also may be differing in other characteristics, like risk tolerance, poor judgment, or alcoholism, that may affect whether they re-offend. Because of this, we cannot simply compare low BAC and high BAC drivers.</w:t>
      </w:r>
    </w:p>
    <w:p>
      <w:pPr>
        <w:pStyle w:val="BodyText"/>
      </w:pPr>
      <w:r>
        <w:t xml:space="preserve">This problem can be addressed with the usage of a regression discontinuity design. Washington State has two BAC thresholds at 0.08 and 0.15, which when crossed trigger different punishments. Because drivers cannot control their BAC reading when being pulled over, those that land just above and just below the cutoff are essentially identical people who happened to have slightly different BAC readings. The only material difference between these two groups is the punishment that they received. Because of this, it means that any difference in recidivism observed near the cutoff can be attributed to the punishment rather than any other differences in the drivers. Now that we have established this logic, we can now test whether the key assumptions of the design actually hold in the data.</w:t>
      </w:r>
    </w:p>
    <w:bookmarkEnd w:id="40"/>
    <w:bookmarkStart w:id="47" w:name="checking-data-for-lumping"/>
    <w:p>
      <w:pPr>
        <w:pStyle w:val="Heading2"/>
      </w:pPr>
      <w:r>
        <w:t xml:space="preserve">Checking Data for Lumping</w:t>
      </w:r>
    </w:p>
    <w:p>
      <w:pPr>
        <w:pStyle w:val="FirstParagraph"/>
      </w:pPr>
      <w:r>
        <w:t xml:space="preserve">Now that the data has been cleaned and the causal logic has been explained, we need to test whether the assumptions of the RDD design are present in the data. Before we can begin performing our RDD analysis, we need to make sure that there is no manipulation of BAC that influences whether the drivers end up on one side of the cutoff or the other. This will be achieved with a lumping test. Next, we need to ensure that the drivers just above and below the cutoff are materially similar to each other. We will achieve this by performing placebo regressions.</w:t>
      </w:r>
    </w:p>
    <w:p>
      <w:pPr>
        <w:pStyle w:val="BodyText"/>
      </w:pPr>
      <w:r>
        <w:t xml:space="preserve">We need to check that there is no manipulation in the running variable around the cutoff point. To do this, we will graphically look at the data, by creating bins, and check to see if there is a jump at the cutoff in the number of observations.</w:t>
      </w:r>
    </w:p>
    <w:p>
      <w:pPr>
        <w:pStyle w:val="SourceCode"/>
      </w:pPr>
      <w:r>
        <w:rPr>
          <w:rStyle w:val="CommentTok"/>
        </w:rPr>
        <w:t xml:space="preserve">#Check lumping at the 0.08 cutoff</w:t>
      </w:r>
      <w:r>
        <w:br/>
      </w:r>
      <w:r>
        <w:rPr>
          <w:rStyle w:val="NormalTok"/>
        </w:rPr>
        <w:t xml:space="preserve">dwi_bin_count </w:t>
      </w:r>
      <w:r>
        <w:rPr>
          <w:rStyle w:val="OtherTok"/>
        </w:rPr>
        <w:t xml:space="preserve">&lt;-</w:t>
      </w:r>
      <w:r>
        <w:rPr>
          <w:rStyle w:val="NormalTok"/>
        </w:rPr>
        <w:t xml:space="preserve"> dwi </w:t>
      </w:r>
      <w:r>
        <w:rPr>
          <w:rStyle w:val="SpecialCharTok"/>
        </w:rPr>
        <w:t xml:space="preserve">%&gt;%</w:t>
      </w:r>
      <w:r>
        <w:br/>
      </w:r>
      <w:r>
        <w:rPr>
          <w:rStyle w:val="NormalTok"/>
        </w:rPr>
        <w:t xml:space="preserve">  </w:t>
      </w:r>
      <w:r>
        <w:rPr>
          <w:rStyle w:val="FunctionTok"/>
        </w:rPr>
        <w:t xml:space="preserve">filter</w:t>
      </w:r>
      <w:r>
        <w:rPr>
          <w:rStyle w:val="NormalTok"/>
        </w:rPr>
        <w:t xml:space="preserve">(bac_min </w:t>
      </w:r>
      <w:r>
        <w:rPr>
          <w:rStyle w:val="SpecialCharTok"/>
        </w:rPr>
        <w:t xml:space="preserve">&gt;=</w:t>
      </w:r>
      <w:r>
        <w:rPr>
          <w:rStyle w:val="NormalTok"/>
        </w:rPr>
        <w:t xml:space="preserve"> </w:t>
      </w:r>
      <w:r>
        <w:rPr>
          <w:rStyle w:val="FloatTok"/>
        </w:rPr>
        <w:t xml:space="preserve">0.03</w:t>
      </w:r>
      <w:r>
        <w:rPr>
          <w:rStyle w:val="NormalTok"/>
        </w:rPr>
        <w:t xml:space="preserve">, bac_min </w:t>
      </w:r>
      <w:r>
        <w:rPr>
          <w:rStyle w:val="SpecialCharTok"/>
        </w:rPr>
        <w:t xml:space="preserve">&lt;=</w:t>
      </w:r>
      <w:r>
        <w:rPr>
          <w:rStyle w:val="NormalTok"/>
        </w:rPr>
        <w:t xml:space="preserve"> </w:t>
      </w:r>
      <w:r>
        <w:rPr>
          <w:rStyle w:val="FloatTok"/>
        </w:rPr>
        <w:t xml:space="preserve">0.13</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bac_bins =</w:t>
      </w:r>
      <w:r>
        <w:rPr>
          <w:rStyle w:val="NormalTok"/>
        </w:rPr>
        <w:t xml:space="preserve"> </w:t>
      </w:r>
      <w:r>
        <w:rPr>
          <w:rStyle w:val="FunctionTok"/>
        </w:rPr>
        <w:t xml:space="preserve">cut</w:t>
      </w:r>
      <w:r>
        <w:rPr>
          <w:rStyle w:val="NormalTok"/>
        </w:rPr>
        <w:t xml:space="preserve">(bac_min, </w:t>
      </w:r>
      <w:r>
        <w:rPr>
          <w:rStyle w:val="AttributeTok"/>
        </w:rPr>
        <w:t xml:space="preserve">breaks =</w:t>
      </w:r>
      <w:r>
        <w:rPr>
          <w:rStyle w:val="NormalTok"/>
        </w:rPr>
        <w:t xml:space="preserve"> </w:t>
      </w:r>
      <w:r>
        <w:rPr>
          <w:rStyle w:val="DecValTok"/>
        </w:rPr>
        <w:t xml:space="preserve">3</w:t>
      </w:r>
      <w:r>
        <w:rPr>
          <w:rStyle w:val="SpecialCharTok"/>
        </w:rPr>
        <w:t xml:space="preserve">:</w:t>
      </w:r>
      <w:r>
        <w:rPr>
          <w:rStyle w:val="DecValTok"/>
        </w:rPr>
        <w:t xml:space="preserve">13</w:t>
      </w:r>
      <w:r>
        <w:rPr>
          <w:rStyle w:val="SpecialCharTok"/>
        </w:rPr>
        <w:t xml:space="preserve">/</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(bac_bins) </w:t>
      </w:r>
      <w:r>
        <w:rPr>
          <w:rStyle w:val="SpecialCharTok"/>
        </w:rPr>
        <w:t xml:space="preserve">%&gt;%</w:t>
      </w:r>
      <w:r>
        <w:br/>
      </w:r>
      <w:r>
        <w:rPr>
          <w:rStyle w:val="NormalTok"/>
        </w:rPr>
        <w:t xml:space="preserve">  </w:t>
      </w:r>
      <w:r>
        <w:rPr>
          <w:rStyle w:val="FunctionTok"/>
        </w:rPr>
        <w:t xml:space="preserve">count</w:t>
      </w:r>
      <w:r>
        <w:rPr>
          <w:rStyle w:val="NormalTok"/>
        </w:rPr>
        <w:t xml:space="preserve">()</w:t>
      </w:r>
      <w:r>
        <w:br/>
      </w:r>
      <w:r>
        <w:br/>
      </w:r>
      <w:r>
        <w:rPr>
          <w:rStyle w:val="CommentTok"/>
        </w:rPr>
        <w:t xml:space="preserve">#Create plot to visualize the data</w:t>
      </w:r>
      <w:r>
        <w:br/>
      </w:r>
      <w:r>
        <w:rPr>
          <w:rStyle w:val="FunctionTok"/>
        </w:rPr>
        <w:t xml:space="preserve">ggplot</w:t>
      </w:r>
      <w:r>
        <w:rPr>
          <w:rStyle w:val="NormalTok"/>
        </w:rPr>
        <w:t xml:space="preserve">(dwi_bin_count, </w:t>
      </w:r>
      <w:r>
        <w:rPr>
          <w:rStyle w:val="FunctionTok"/>
        </w:rPr>
        <w:t xml:space="preserve">aes</w:t>
      </w:r>
      <w:r>
        <w:rPr>
          <w:rStyle w:val="NormalTok"/>
        </w:rPr>
        <w:t xml:space="preserve">(</w:t>
      </w:r>
      <w:r>
        <w:rPr>
          <w:rStyle w:val="AttributeTok"/>
        </w:rPr>
        <w:t xml:space="preserve">x =</w:t>
      </w:r>
      <w:r>
        <w:rPr>
          <w:rStyle w:val="NormalTok"/>
        </w:rPr>
        <w:t xml:space="preserve"> bac_bins,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5.5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"Observation counts near 0.08 BAC cutoff"</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"BAC bin"</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42" name="Picture"/>
            <a:graphic>
              <a:graphicData uri="http://schemas.openxmlformats.org/drawingml/2006/picture">
                <pic:pic>
                  <pic:nvPicPr>
                    <pic:cNvPr descr="writeup_files/figure-docx/unnamed-chunk-3-1.png" id="43" name="Picture"/>
                    <pic:cNvPicPr>
                      <a:picLocks noChangeArrowheads="1" noChangeAspect="1"/>
                    </pic:cNvPicPr>
                  </pic:nvPicPr>
                  <pic:blipFill>
                    <a:blip r:embed="rId41"/>
                    <a:stretch>
                      <a:fillRect/>
                    </a:stretch>
                  </pic:blipFill>
                  <pic:spPr bwMode="auto">
                    <a:xfrm>
                      <a:off x="0" y="0"/>
                      <a:ext cx="4620126" cy="3696101"/>
                    </a:xfrm>
                    <a:prstGeom prst="rect">
                      <a:avLst/>
                    </a:prstGeom>
                    <a:noFill/>
                    <a:ln w="9525">
                      <a:noFill/>
                      <a:headEnd/>
                      <a:tailEnd/>
                    </a:ln>
                  </pic:spPr>
                </pic:pic>
              </a:graphicData>
            </a:graphic>
          </wp:inline>
        </w:drawing>
      </w:r>
    </w:p>
    <w:p>
      <w:pPr>
        <w:pStyle w:val="SourceCode"/>
      </w:pPr>
      <w:r>
        <w:rPr>
          <w:rStyle w:val="CommentTok"/>
        </w:rPr>
        <w:t xml:space="preserve">#Check for lumping at the 0.15 cutoff</w:t>
      </w:r>
      <w:r>
        <w:br/>
      </w:r>
      <w:r>
        <w:rPr>
          <w:rStyle w:val="NormalTok"/>
        </w:rPr>
        <w:t xml:space="preserve">dwi_bin_count_0</w:t>
      </w:r>
      <w:r>
        <w:rPr>
          <w:rStyle w:val="FloatTok"/>
        </w:rPr>
        <w:t xml:space="preserve">.15</w:t>
      </w:r>
      <w:r>
        <w:rPr>
          <w:rStyle w:val="NormalTok"/>
        </w:rPr>
        <w:t xml:space="preserve"> </w:t>
      </w:r>
      <w:r>
        <w:rPr>
          <w:rStyle w:val="OtherTok"/>
        </w:rPr>
        <w:t xml:space="preserve">&lt;-</w:t>
      </w:r>
      <w:r>
        <w:rPr>
          <w:rStyle w:val="NormalTok"/>
        </w:rPr>
        <w:t xml:space="preserve"> dwi </w:t>
      </w:r>
      <w:r>
        <w:rPr>
          <w:rStyle w:val="SpecialCharTok"/>
        </w:rPr>
        <w:t xml:space="preserve">%&gt;%</w:t>
      </w:r>
      <w:r>
        <w:br/>
      </w:r>
      <w:r>
        <w:rPr>
          <w:rStyle w:val="NormalTok"/>
        </w:rPr>
        <w:t xml:space="preserve">  </w:t>
      </w:r>
      <w:r>
        <w:rPr>
          <w:rStyle w:val="FunctionTok"/>
        </w:rPr>
        <w:t xml:space="preserve">filter</w:t>
      </w:r>
      <w:r>
        <w:rPr>
          <w:rStyle w:val="NormalTok"/>
        </w:rPr>
        <w:t xml:space="preserve">(bac_min </w:t>
      </w:r>
      <w:r>
        <w:rPr>
          <w:rStyle w:val="SpecialCharTok"/>
        </w:rPr>
        <w:t xml:space="preserve">&gt;=</w:t>
      </w:r>
      <w:r>
        <w:rPr>
          <w:rStyle w:val="NormalTok"/>
        </w:rPr>
        <w:t xml:space="preserve"> </w:t>
      </w:r>
      <w:r>
        <w:rPr>
          <w:rStyle w:val="FloatTok"/>
        </w:rPr>
        <w:t xml:space="preserve">0.10</w:t>
      </w:r>
      <w:r>
        <w:rPr>
          <w:rStyle w:val="NormalTok"/>
        </w:rPr>
        <w:t xml:space="preserve">, bac_min </w:t>
      </w:r>
      <w:r>
        <w:rPr>
          <w:rStyle w:val="SpecialCharTok"/>
        </w:rPr>
        <w:t xml:space="preserve">&lt;=</w:t>
      </w:r>
      <w:r>
        <w:rPr>
          <w:rStyle w:val="NormalTok"/>
        </w:rPr>
        <w:t xml:space="preserve"> </w:t>
      </w:r>
      <w:r>
        <w:rPr>
          <w:rStyle w:val="FloatTok"/>
        </w:rPr>
        <w:t xml:space="preserve">0.20</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bac_bins =</w:t>
      </w:r>
      <w:r>
        <w:rPr>
          <w:rStyle w:val="NormalTok"/>
        </w:rPr>
        <w:t xml:space="preserve"> </w:t>
      </w:r>
      <w:r>
        <w:rPr>
          <w:rStyle w:val="FunctionTok"/>
        </w:rPr>
        <w:t xml:space="preserve">cut</w:t>
      </w:r>
      <w:r>
        <w:rPr>
          <w:rStyle w:val="NormalTok"/>
        </w:rPr>
        <w:t xml:space="preserve">(bac_min, </w:t>
      </w:r>
      <w:r>
        <w:rPr>
          <w:rStyle w:val="AttributeTok"/>
        </w:rPr>
        <w:t xml:space="preserve">breaks =</w:t>
      </w:r>
      <w:r>
        <w:rPr>
          <w:rStyle w:val="NormalTok"/>
        </w:rPr>
        <w:t xml:space="preserve"> </w:t>
      </w:r>
      <w:r>
        <w:rPr>
          <w:rStyle w:val="DecValTok"/>
        </w:rPr>
        <w:t xml:space="preserve">10</w:t>
      </w:r>
      <w:r>
        <w:rPr>
          <w:rStyle w:val="SpecialCharTok"/>
        </w:rPr>
        <w:t xml:space="preserve">:</w:t>
      </w:r>
      <w:r>
        <w:rPr>
          <w:rStyle w:val="DecValTok"/>
        </w:rPr>
        <w:t xml:space="preserve">20</w:t>
      </w:r>
      <w:r>
        <w:rPr>
          <w:rStyle w:val="SpecialCharTok"/>
        </w:rPr>
        <w:t xml:space="preserve">/</w:t>
      </w:r>
      <w:r>
        <w:rPr>
          <w:rStyle w:val="DecValTok"/>
        </w:rPr>
        <w:t xml:space="preserve">100</w:t>
      </w:r>
      <w:r>
        <w:rPr>
          <w:rStyle w:val="NormalTok"/>
        </w:rPr>
        <w:t xml:space="preserve">)) </w:t>
      </w:r>
      <w:r>
        <w:rPr>
          <w:rStyle w:val="SpecialCharTok"/>
        </w:rPr>
        <w:t xml:space="preserve">%&gt;%</w:t>
      </w:r>
      <w:r>
        <w:br/>
      </w:r>
      <w:r>
        <w:rPr>
          <w:rStyle w:val="NormalTok"/>
        </w:rPr>
        <w:t xml:space="preserve">  </w:t>
      </w:r>
      <w:r>
        <w:rPr>
          <w:rStyle w:val="FunctionTok"/>
        </w:rPr>
        <w:t xml:space="preserve">group_by</w:t>
      </w:r>
      <w:r>
        <w:rPr>
          <w:rStyle w:val="NormalTok"/>
        </w:rPr>
        <w:t xml:space="preserve">(bac_bins) </w:t>
      </w:r>
      <w:r>
        <w:rPr>
          <w:rStyle w:val="SpecialCharTok"/>
        </w:rPr>
        <w:t xml:space="preserve">%&gt;%</w:t>
      </w:r>
      <w:r>
        <w:br/>
      </w:r>
      <w:r>
        <w:rPr>
          <w:rStyle w:val="NormalTok"/>
        </w:rPr>
        <w:t xml:space="preserve">  </w:t>
      </w:r>
      <w:r>
        <w:rPr>
          <w:rStyle w:val="FunctionTok"/>
        </w:rPr>
        <w:t xml:space="preserve">count</w:t>
      </w:r>
      <w:r>
        <w:rPr>
          <w:rStyle w:val="NormalTok"/>
        </w:rPr>
        <w:t xml:space="preserve">()</w:t>
      </w:r>
      <w:r>
        <w:br/>
      </w:r>
      <w:r>
        <w:br/>
      </w:r>
      <w:r>
        <w:rPr>
          <w:rStyle w:val="CommentTok"/>
        </w:rPr>
        <w:t xml:space="preserve">#Create plot to visualize the data</w:t>
      </w:r>
      <w:r>
        <w:br/>
      </w:r>
      <w:r>
        <w:rPr>
          <w:rStyle w:val="FunctionTok"/>
        </w:rPr>
        <w:t xml:space="preserve">ggplot</w:t>
      </w:r>
      <w:r>
        <w:rPr>
          <w:rStyle w:val="NormalTok"/>
        </w:rPr>
        <w:t xml:space="preserve">(dwi_bin_count_0</w:t>
      </w:r>
      <w:r>
        <w:rPr>
          <w:rStyle w:val="FloatTok"/>
        </w:rPr>
        <w:t xml:space="preserve">.15</w:t>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bac_bins, </w:t>
      </w:r>
      <w:r>
        <w:rPr>
          <w:rStyle w:val="AttributeTok"/>
        </w:rPr>
        <w:t xml:space="preserve">y =</w:t>
      </w:r>
      <w:r>
        <w:rPr>
          <w:rStyle w:val="NormalTok"/>
        </w:rPr>
        <w:t xml:space="preserve"> n)) </w:t>
      </w:r>
      <w:r>
        <w:rPr>
          <w:rStyle w:val="SpecialCharTok"/>
        </w:rPr>
        <w:t xml:space="preserve">+</w:t>
      </w:r>
      <w:r>
        <w:br/>
      </w:r>
      <w:r>
        <w:rPr>
          <w:rStyle w:val="NormalTok"/>
        </w:rPr>
        <w:t xml:space="preserve">  </w:t>
      </w:r>
      <w:r>
        <w:rPr>
          <w:rStyle w:val="FunctionTok"/>
        </w:rPr>
        <w:t xml:space="preserve">geom_col</w:t>
      </w:r>
      <w:r>
        <w:rPr>
          <w:rStyle w:val="NormalTok"/>
        </w:rPr>
        <w:t xml:space="preserve">() </w:t>
      </w:r>
      <w:r>
        <w:rPr>
          <w:rStyle w:val="SpecialCharTok"/>
        </w:rPr>
        <w:t xml:space="preserve">+</w:t>
      </w:r>
      <w:r>
        <w:br/>
      </w:r>
      <w:r>
        <w:rPr>
          <w:rStyle w:val="NormalTok"/>
        </w:rPr>
        <w:t xml:space="preserve">  </w:t>
      </w:r>
      <w:r>
        <w:rPr>
          <w:rStyle w:val="FunctionTok"/>
        </w:rPr>
        <w:t xml:space="preserve">geom_vline</w:t>
      </w:r>
      <w:r>
        <w:rPr>
          <w:rStyle w:val="NormalTok"/>
        </w:rPr>
        <w:t xml:space="preserve">(</w:t>
      </w:r>
      <w:r>
        <w:rPr>
          <w:rStyle w:val="AttributeTok"/>
        </w:rPr>
        <w:t xml:space="preserve">xintercept =</w:t>
      </w:r>
      <w:r>
        <w:rPr>
          <w:rStyle w:val="NormalTok"/>
        </w:rPr>
        <w:t xml:space="preserve"> </w:t>
      </w:r>
      <w:r>
        <w:rPr>
          <w:rStyle w:val="FloatTok"/>
        </w:rPr>
        <w:t xml:space="preserve">5.5</w:t>
      </w:r>
      <w:r>
        <w:rPr>
          <w:rStyle w:val="NormalTok"/>
        </w:rPr>
        <w:t xml:space="preserve">,</w:t>
      </w:r>
      <w:r>
        <w:br/>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rPr>
          <w:rStyle w:val="AttributeTok"/>
        </w:rPr>
        <w:t xml:space="preserve">title =</w:t>
      </w:r>
      <w:r>
        <w:rPr>
          <w:rStyle w:val="NormalTok"/>
        </w:rPr>
        <w:t xml:space="preserve"> </w:t>
      </w:r>
      <w:r>
        <w:rPr>
          <w:rStyle w:val="StringTok"/>
        </w:rPr>
        <w:t xml:space="preserve">"Observation counts near 0.15 BAC cutoff"</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"BAC bin"</w:t>
      </w:r>
      <w:r>
        <w:rPr>
          <w:rStyle w:val="NormalTok"/>
        </w:rPr>
        <w:t xml:space="preserve">, </w:t>
      </w:r>
      <w:r>
        <w:rPr>
          <w:rStyle w:val="AttributeTok"/>
        </w:rPr>
        <w:t xml:space="preserve">y =</w:t>
      </w:r>
      <w:r>
        <w:rPr>
          <w:rStyle w:val="NormalTok"/>
        </w:rPr>
        <w:t xml:space="preserve"> </w:t>
      </w:r>
      <w:r>
        <w:rPr>
          <w:rStyle w:val="StringTok"/>
        </w:rPr>
        <w:t xml:space="preserve">"Count"</w:t>
      </w:r>
      <w:r>
        <w:rPr>
          <w:rStyle w:val="NormalTok"/>
        </w:rPr>
        <w:t xml:space="preserve">) </w:t>
      </w:r>
      <w:r>
        <w:rPr>
          <w:rStyle w:val="SpecialCharTok"/>
        </w:rPr>
        <w:t xml:space="preserve">+</w:t>
      </w:r>
      <w:r>
        <w:br/>
      </w:r>
      <w:r>
        <w:rPr>
          <w:rStyle w:val="NormalTok"/>
        </w:rPr>
        <w:t xml:space="preserve">  </w:t>
      </w:r>
      <w:r>
        <w:rPr>
          <w:rStyle w:val="FunctionTok"/>
        </w:rPr>
        <w:t xml:space="preserve">theme_minimal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w:t>
      </w:r>
    </w:p>
    <w:p>
      <w:pPr>
        <w:pStyle w:val="FirstParagraph"/>
      </w:pPr>
      <w:r>
        <w:drawing>
          <wp:inline>
            <wp:extent cx="4620126" cy="3696101"/>
            <wp:effectExtent b="0" l="0" r="0" t="0"/>
            <wp:docPr descr="" title="" id="45" name="Picture"/>
            <a:graphic>
              <a:graphicData uri="http://schemas.openxmlformats.org/drawingml/2006/picture">
                <pic:pic>
                  <pic:nvPicPr>
                    <pic:cNvPr descr="writeup_files/figure-docx/unnamed-chunk-4-1.png" id="46" name="Picture"/>
                    <pic:cNvPicPr>
                      <a:picLocks noChangeArrowheads="1" noChangeAspect="1"/>
                    </pic:cNvPicPr>
                  </pic:nvPicPr>
                  <pic:blipFill>
                    <a:blip r:embed="rId44"/>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Both of the bar charts above show that there is no obvious peak just beneath the 0.08 or 0.15 cutoff. This means that there is no indication that BAC levels have been manipulated to land on one side of the cutoff or the other. Both charts show a relatively consistent shape of the data, which means that we can trust that there is no manipulation in the running variable. We can now proceed with our placebo testing.</w:t>
      </w:r>
    </w:p>
    <w:bookmarkEnd w:id="47"/>
    <w:bookmarkStart w:id="48" w:name="run-placebo-tests"/>
    <w:p>
      <w:pPr>
        <w:pStyle w:val="Heading2"/>
      </w:pPr>
      <w:r>
        <w:t xml:space="preserve">Run Placebo Tests</w:t>
      </w:r>
    </w:p>
    <w:p>
      <w:pPr>
        <w:pStyle w:val="FirstParagraph"/>
      </w:pPr>
      <w:r>
        <w:t xml:space="preserve">The second part of reviewing the data is to run placebo tests. We do this because we need to ensure that the other key RDD assumption is true, meaning that the only thing that changes at the cutoff is the punishment. To perform this test, we will re-run the RDD regressions but swap out recidivism with our other variables (male, white, aged, acc). If this key assumption holds, we should not expect to see any jump at the cutoff for any of these variables. If we do see a jump at the cutoff in any of these variables, then that would suggest that our two groups (above and below the threshold BAC level) differ in other ways, thus making our comparison invalid. We will perform this check for both the 0.08 BAC cutoff and the 0.15 BAC cutoff.</w:t>
      </w:r>
    </w:p>
    <w:p>
      <w:pPr>
        <w:pStyle w:val="SourceCode"/>
      </w:pPr>
      <w:r>
        <w:rPr>
          <w:rStyle w:val="CommentTok"/>
        </w:rPr>
        <w:t xml:space="preserve">#Create centered variable for BAC at 0.08 cutoff</w:t>
      </w:r>
      <w:r>
        <w:br/>
      </w:r>
      <w:r>
        <w:rPr>
          <w:rStyle w:val="NormalTok"/>
        </w:rPr>
        <w:t xml:space="preserve">dwi </w:t>
      </w:r>
      <w:r>
        <w:rPr>
          <w:rStyle w:val="OtherTok"/>
        </w:rPr>
        <w:t xml:space="preserve">&lt;-</w:t>
      </w:r>
      <w:r>
        <w:rPr>
          <w:rStyle w:val="NormalTok"/>
        </w:rPr>
        <w:t xml:space="preserve"> dwi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bac_centered_08 =</w:t>
      </w:r>
      <w:r>
        <w:rPr>
          <w:rStyle w:val="NormalTok"/>
        </w:rPr>
        <w:t xml:space="preserve"> bac_min </w:t>
      </w:r>
      <w:r>
        <w:rPr>
          <w:rStyle w:val="SpecialCharTok"/>
        </w:rPr>
        <w:t xml:space="preserve">-</w:t>
      </w:r>
      <w:r>
        <w:rPr>
          <w:rStyle w:val="NormalTok"/>
        </w:rPr>
        <w:t xml:space="preserve"> </w:t>
      </w:r>
      <w:r>
        <w:rPr>
          <w:rStyle w:val="FloatTok"/>
        </w:rPr>
        <w:t xml:space="preserve">0.08</w:t>
      </w:r>
      <w:r>
        <w:rPr>
          <w:rStyle w:val="NormalTok"/>
        </w:rPr>
        <w:t xml:space="preserve">)</w:t>
      </w:r>
      <w:r>
        <w:br/>
      </w:r>
      <w:r>
        <w:br/>
      </w:r>
      <w:r>
        <w:rPr>
          <w:rStyle w:val="CommentTok"/>
        </w:rPr>
        <w:t xml:space="preserve">#Run regression for placebo tests at 0.08 cutoff</w:t>
      </w:r>
      <w:r>
        <w:br/>
      </w:r>
      <w:r>
        <w:rPr>
          <w:rStyle w:val="NormalTok"/>
        </w:rPr>
        <w:t xml:space="preserve">p1 </w:t>
      </w:r>
      <w:r>
        <w:rPr>
          <w:rStyle w:val="OtherTok"/>
        </w:rPr>
        <w:t xml:space="preserve">&lt;-</w:t>
      </w:r>
      <w:r>
        <w:rPr>
          <w:rStyle w:val="NormalTok"/>
        </w:rPr>
        <w:t xml:space="preserve"> </w:t>
      </w:r>
      <w:r>
        <w:rPr>
          <w:rStyle w:val="FunctionTok"/>
        </w:rPr>
        <w:t xml:space="preserve">feols</w:t>
      </w:r>
      <w:r>
        <w:rPr>
          <w:rStyle w:val="NormalTok"/>
        </w:rPr>
        <w:t xml:space="preserve">(male </w:t>
      </w:r>
      <w:r>
        <w:rPr>
          <w:rStyle w:val="SpecialCharTok"/>
        </w:rPr>
        <w:t xml:space="preserve">~</w:t>
      </w:r>
      <w:r>
        <w:rPr>
          <w:rStyle w:val="NormalTok"/>
        </w:rPr>
        <w:t xml:space="preserve"> above_08</w:t>
      </w:r>
      <w:r>
        <w:rPr>
          <w:rStyle w:val="SpecialCharTok"/>
        </w:rPr>
        <w:t xml:space="preserve">*</w:t>
      </w:r>
      <w:r>
        <w:rPr>
          <w:rStyle w:val="NormalTok"/>
        </w:rPr>
        <w:t xml:space="preserve">bac_centered_08,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p2 </w:t>
      </w:r>
      <w:r>
        <w:rPr>
          <w:rStyle w:val="OtherTok"/>
        </w:rPr>
        <w:t xml:space="preserve">&lt;-</w:t>
      </w:r>
      <w:r>
        <w:rPr>
          <w:rStyle w:val="NormalTok"/>
        </w:rPr>
        <w:t xml:space="preserve"> </w:t>
      </w:r>
      <w:r>
        <w:rPr>
          <w:rStyle w:val="FunctionTok"/>
        </w:rPr>
        <w:t xml:space="preserve">feols</w:t>
      </w:r>
      <w:r>
        <w:rPr>
          <w:rStyle w:val="NormalTok"/>
        </w:rPr>
        <w:t xml:space="preserve">(white </w:t>
      </w:r>
      <w:r>
        <w:rPr>
          <w:rStyle w:val="SpecialCharTok"/>
        </w:rPr>
        <w:t xml:space="preserve">~</w:t>
      </w:r>
      <w:r>
        <w:rPr>
          <w:rStyle w:val="NormalTok"/>
        </w:rPr>
        <w:t xml:space="preserve"> above_08</w:t>
      </w:r>
      <w:r>
        <w:rPr>
          <w:rStyle w:val="SpecialCharTok"/>
        </w:rPr>
        <w:t xml:space="preserve">*</w:t>
      </w:r>
      <w:r>
        <w:rPr>
          <w:rStyle w:val="NormalTok"/>
        </w:rPr>
        <w:t xml:space="preserve">bac_centered_08,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p3 </w:t>
      </w:r>
      <w:r>
        <w:rPr>
          <w:rStyle w:val="OtherTok"/>
        </w:rPr>
        <w:t xml:space="preserve">&lt;-</w:t>
      </w:r>
      <w:r>
        <w:rPr>
          <w:rStyle w:val="NormalTok"/>
        </w:rPr>
        <w:t xml:space="preserve"> </w:t>
      </w:r>
      <w:r>
        <w:rPr>
          <w:rStyle w:val="FunctionTok"/>
        </w:rPr>
        <w:t xml:space="preserve">feols</w:t>
      </w:r>
      <w:r>
        <w:rPr>
          <w:rStyle w:val="NormalTok"/>
        </w:rPr>
        <w:t xml:space="preserve">(aged </w:t>
      </w:r>
      <w:r>
        <w:rPr>
          <w:rStyle w:val="SpecialCharTok"/>
        </w:rPr>
        <w:t xml:space="preserve">~</w:t>
      </w:r>
      <w:r>
        <w:rPr>
          <w:rStyle w:val="NormalTok"/>
        </w:rPr>
        <w:t xml:space="preserve"> above_08</w:t>
      </w:r>
      <w:r>
        <w:rPr>
          <w:rStyle w:val="SpecialCharTok"/>
        </w:rPr>
        <w:t xml:space="preserve">*</w:t>
      </w:r>
      <w:r>
        <w:rPr>
          <w:rStyle w:val="NormalTok"/>
        </w:rPr>
        <w:t xml:space="preserve">bac_centered_08,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p4 </w:t>
      </w:r>
      <w:r>
        <w:rPr>
          <w:rStyle w:val="OtherTok"/>
        </w:rPr>
        <w:t xml:space="preserve">&lt;-</w:t>
      </w:r>
      <w:r>
        <w:rPr>
          <w:rStyle w:val="NormalTok"/>
        </w:rPr>
        <w:t xml:space="preserve"> </w:t>
      </w:r>
      <w:r>
        <w:rPr>
          <w:rStyle w:val="FunctionTok"/>
        </w:rPr>
        <w:t xml:space="preserve">feols</w:t>
      </w:r>
      <w:r>
        <w:rPr>
          <w:rStyle w:val="NormalTok"/>
        </w:rPr>
        <w:t xml:space="preserve">(acc </w:t>
      </w:r>
      <w:r>
        <w:rPr>
          <w:rStyle w:val="SpecialCharTok"/>
        </w:rPr>
        <w:t xml:space="preserve">~</w:t>
      </w:r>
      <w:r>
        <w:rPr>
          <w:rStyle w:val="NormalTok"/>
        </w:rPr>
        <w:t xml:space="preserve"> above_08</w:t>
      </w:r>
      <w:r>
        <w:rPr>
          <w:rStyle w:val="SpecialCharTok"/>
        </w:rPr>
        <w:t xml:space="preserve">*</w:t>
      </w:r>
      <w:r>
        <w:rPr>
          <w:rStyle w:val="NormalTok"/>
        </w:rPr>
        <w:t xml:space="preserve">bac_centered_08,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FunctionTok"/>
        </w:rPr>
        <w:t xml:space="preserve">etable</w:t>
      </w:r>
      <w:r>
        <w:rPr>
          <w:rStyle w:val="NormalTok"/>
        </w:rPr>
        <w:t xml:space="preserve">(p1, p2, p3, p4)</w:t>
      </w:r>
    </w:p>
    <w:p>
      <w:pPr>
        <w:pStyle w:val="SourceCode"/>
      </w:pPr>
      <w:r>
        <w:rPr>
          <w:rStyle w:val="VerbatimChar"/>
        </w:rPr>
        <w:t xml:space="preserve">                                           p1                 p2</w:t>
      </w:r>
      <w:r>
        <w:br/>
      </w:r>
      <w:r>
        <w:rPr>
          <w:rStyle w:val="VerbatimChar"/>
        </w:rPr>
        <w:t xml:space="preserve">Dependent Var.:                          male              white</w:t>
      </w:r>
      <w:r>
        <w:br/>
      </w:r>
      <w:r>
        <w:rPr>
          <w:rStyle w:val="VerbatimChar"/>
        </w:rPr>
        <w:t xml:space="preserve">                                                                </w:t>
      </w:r>
      <w:r>
        <w:br/>
      </w:r>
      <w:r>
        <w:rPr>
          <w:rStyle w:val="VerbatimChar"/>
        </w:rPr>
        <w:t xml:space="preserve">Constant                   0.7853*** (0.0044) 0.8478*** (0.0039)</w:t>
      </w:r>
      <w:r>
        <w:br/>
      </w:r>
      <w:r>
        <w:rPr>
          <w:rStyle w:val="VerbatimChar"/>
        </w:rPr>
        <w:t xml:space="preserve">above_08                      0.0057 (0.0055)    0.0038 (0.0048)</w:t>
      </w:r>
      <w:r>
        <w:br/>
      </w:r>
      <w:r>
        <w:rPr>
          <w:rStyle w:val="VerbatimChar"/>
        </w:rPr>
        <w:t xml:space="preserve">bac_centered_08              -0.1752 (0.2321)    0.0552 (0.2029)</w:t>
      </w:r>
      <w:r>
        <w:br/>
      </w:r>
      <w:r>
        <w:rPr>
          <w:rStyle w:val="VerbatimChar"/>
        </w:rPr>
        <w:t xml:space="preserve">above_08 x bac_centered_08    0.2947 (0.2567)    0.0488 (0.2244)</w:t>
      </w:r>
      <w:r>
        <w:br/>
      </w:r>
      <w:r>
        <w:rPr>
          <w:rStyle w:val="VerbatimChar"/>
        </w:rPr>
        <w:t xml:space="preserve">__________________________ __________________ __________________</w:t>
      </w:r>
      <w:r>
        <w:br/>
      </w:r>
      <w:r>
        <w:rPr>
          <w:rStyle w:val="VerbatimChar"/>
        </w:rPr>
        <w:t xml:space="preserve">S.E. type                                 IID                IID</w:t>
      </w:r>
      <w:r>
        <w:br/>
      </w:r>
      <w:r>
        <w:rPr>
          <w:rStyle w:val="VerbatimChar"/>
        </w:rPr>
        <w:t xml:space="preserve">Observations                           92,158             92,158</w:t>
      </w:r>
      <w:r>
        <w:br/>
      </w:r>
      <w:r>
        <w:rPr>
          <w:rStyle w:val="VerbatimChar"/>
        </w:rPr>
        <w:t xml:space="preserve">R2                                    6.05e-5            8.86e-5</w:t>
      </w:r>
      <w:r>
        <w:br/>
      </w:r>
      <w:r>
        <w:rPr>
          <w:rStyle w:val="VerbatimChar"/>
        </w:rPr>
        <w:t xml:space="preserve">Adj. R2                                2.8e-5             5.6e-5</w:t>
      </w:r>
      <w:r>
        <w:br/>
      </w:r>
      <w:r>
        <w:br/>
      </w:r>
      <w:r>
        <w:rPr>
          <w:rStyle w:val="VerbatimChar"/>
        </w:rPr>
        <w:t xml:space="preserve">                                          p3                 p4</w:t>
      </w:r>
      <w:r>
        <w:br/>
      </w:r>
      <w:r>
        <w:rPr>
          <w:rStyle w:val="VerbatimChar"/>
        </w:rPr>
        <w:t xml:space="preserve">Dependent Var.:                         aged                acc</w:t>
      </w:r>
      <w:r>
        <w:br/>
      </w:r>
      <w:r>
        <w:rPr>
          <w:rStyle w:val="VerbatimChar"/>
        </w:rPr>
        <w:t xml:space="preserve">                                                               </w:t>
      </w:r>
      <w:r>
        <w:br/>
      </w:r>
      <w:r>
        <w:rPr>
          <w:rStyle w:val="VerbatimChar"/>
        </w:rPr>
        <w:t xml:space="preserve">Constant                   33.92*** (0.1265) 0.0825*** (0.0033)</w:t>
      </w:r>
      <w:r>
        <w:br/>
      </w:r>
      <w:r>
        <w:rPr>
          <w:rStyle w:val="VerbatimChar"/>
        </w:rPr>
        <w:t xml:space="preserve">above_08                    -0.1647 (0.1573)   -0.0022 (0.0041)</w:t>
      </w:r>
      <w:r>
        <w:br/>
      </w:r>
      <w:r>
        <w:rPr>
          <w:rStyle w:val="VerbatimChar"/>
        </w:rPr>
        <w:t xml:space="preserve">bac_centered_08            -66.52*** (6.622) -1.044*** (0.1730)</w:t>
      </w:r>
      <w:r>
        <w:br/>
      </w:r>
      <w:r>
        <w:rPr>
          <w:rStyle w:val="VerbatimChar"/>
        </w:rPr>
        <w:t xml:space="preserve">above_08 x bac_centered_08  73.75*** (7.324)  1.901*** (0.1914)</w:t>
      </w:r>
      <w:r>
        <w:br/>
      </w:r>
      <w:r>
        <w:rPr>
          <w:rStyle w:val="VerbatimChar"/>
        </w:rPr>
        <w:t xml:space="preserve">__________________________ _________________ __________________</w:t>
      </w:r>
      <w:r>
        <w:br/>
      </w:r>
      <w:r>
        <w:rPr>
          <w:rStyle w:val="VerbatimChar"/>
        </w:rPr>
        <w:t xml:space="preserve">S.E. type                                IID                IID</w:t>
      </w:r>
      <w:r>
        <w:br/>
      </w:r>
      <w:r>
        <w:rPr>
          <w:rStyle w:val="VerbatimChar"/>
        </w:rPr>
        <w:t xml:space="preserve">Observations                          92,158             92,158</w:t>
      </w:r>
      <w:r>
        <w:br/>
      </w:r>
      <w:r>
        <w:rPr>
          <w:rStyle w:val="VerbatimChar"/>
        </w:rPr>
        <w:t xml:space="preserve">R2                                   0.00232            0.00163</w:t>
      </w:r>
      <w:r>
        <w:br/>
      </w:r>
      <w:r>
        <w:rPr>
          <w:rStyle w:val="VerbatimChar"/>
        </w:rPr>
        <w:t xml:space="preserve">Adj. R2                              0.00229            0.00160</w:t>
      </w:r>
      <w:r>
        <w:br/>
      </w:r>
      <w:r>
        <w:rPr>
          <w:rStyle w:val="VerbatimChar"/>
        </w:rPr>
        <w:t xml:space="preserve">---</w:t>
      </w:r>
      <w:r>
        <w:br/>
      </w:r>
      <w:r>
        <w:rPr>
          <w:rStyle w:val="VerbatimChar"/>
        </w:rPr>
        <w:t xml:space="preserve">Signif. codes: 0 '***' 0.001 '**' 0.01 '*' 0.05 '.' 0.1 ' ' 1</w:t>
      </w:r>
    </w:p>
    <w:p>
      <w:pPr>
        <w:pStyle w:val="FirstParagraph"/>
      </w:pPr>
      <w:r>
        <w:t xml:space="preserve">When looking at the above table, we can see that the coefficients on the above_08 variable are insignificant in all four of the placebo tests. This means that gender, race, age and whether there was an accident do not jump at the 0.08 cutoff. Because of this, we can confidently say that drivers above and below the BAC threshold and essentially identical for our purposes.</w:t>
      </w:r>
    </w:p>
    <w:p>
      <w:pPr>
        <w:pStyle w:val="SourceCode"/>
      </w:pPr>
      <w:r>
        <w:rPr>
          <w:rStyle w:val="CommentTok"/>
        </w:rPr>
        <w:t xml:space="preserve">#Create centered variable for BAC at 0.15 cutoff</w:t>
      </w:r>
      <w:r>
        <w:br/>
      </w:r>
      <w:r>
        <w:rPr>
          <w:rStyle w:val="NormalTok"/>
        </w:rPr>
        <w:t xml:space="preserve">dwi </w:t>
      </w:r>
      <w:r>
        <w:rPr>
          <w:rStyle w:val="OtherTok"/>
        </w:rPr>
        <w:t xml:space="preserve">&lt;-</w:t>
      </w:r>
      <w:r>
        <w:rPr>
          <w:rStyle w:val="NormalTok"/>
        </w:rPr>
        <w:t xml:space="preserve"> dwi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bac_centered_15 =</w:t>
      </w:r>
      <w:r>
        <w:rPr>
          <w:rStyle w:val="NormalTok"/>
        </w:rPr>
        <w:t xml:space="preserve"> bac_min </w:t>
      </w:r>
      <w:r>
        <w:rPr>
          <w:rStyle w:val="SpecialCharTok"/>
        </w:rPr>
        <w:t xml:space="preserve">-</w:t>
      </w:r>
      <w:r>
        <w:rPr>
          <w:rStyle w:val="NormalTok"/>
        </w:rPr>
        <w:t xml:space="preserve"> </w:t>
      </w:r>
      <w:r>
        <w:rPr>
          <w:rStyle w:val="FloatTok"/>
        </w:rPr>
        <w:t xml:space="preserve">0.15</w:t>
      </w:r>
      <w:r>
        <w:rPr>
          <w:rStyle w:val="NormalTok"/>
        </w:rPr>
        <w:t xml:space="preserve">)</w:t>
      </w:r>
      <w:r>
        <w:br/>
      </w:r>
      <w:r>
        <w:br/>
      </w:r>
      <w:r>
        <w:rPr>
          <w:rStyle w:val="CommentTok"/>
        </w:rPr>
        <w:t xml:space="preserve">#Run regression for placebo tests as 0.15 cutoff</w:t>
      </w:r>
      <w:r>
        <w:br/>
      </w:r>
      <w:r>
        <w:rPr>
          <w:rStyle w:val="NormalTok"/>
        </w:rPr>
        <w:t xml:space="preserve">p5 </w:t>
      </w:r>
      <w:r>
        <w:rPr>
          <w:rStyle w:val="OtherTok"/>
        </w:rPr>
        <w:t xml:space="preserve">&lt;-</w:t>
      </w:r>
      <w:r>
        <w:rPr>
          <w:rStyle w:val="NormalTok"/>
        </w:rPr>
        <w:t xml:space="preserve"> </w:t>
      </w:r>
      <w:r>
        <w:rPr>
          <w:rStyle w:val="FunctionTok"/>
        </w:rPr>
        <w:t xml:space="preserve">feols</w:t>
      </w:r>
      <w:r>
        <w:rPr>
          <w:rStyle w:val="NormalTok"/>
        </w:rPr>
        <w:t xml:space="preserve">(male </w:t>
      </w:r>
      <w:r>
        <w:rPr>
          <w:rStyle w:val="SpecialCharTok"/>
        </w:rPr>
        <w:t xml:space="preserve">~</w:t>
      </w:r>
      <w:r>
        <w:rPr>
          <w:rStyle w:val="NormalTok"/>
        </w:rPr>
        <w:t xml:space="preserve"> above_15</w:t>
      </w:r>
      <w:r>
        <w:rPr>
          <w:rStyle w:val="SpecialCharTok"/>
        </w:rPr>
        <w:t xml:space="preserve">*</w:t>
      </w:r>
      <w:r>
        <w:rPr>
          <w:rStyle w:val="NormalTok"/>
        </w:rPr>
        <w:t xml:space="preserve">bac_centered_15,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(bac_centered_15)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p6 </w:t>
      </w:r>
      <w:r>
        <w:rPr>
          <w:rStyle w:val="OtherTok"/>
        </w:rPr>
        <w:t xml:space="preserve">&lt;-</w:t>
      </w:r>
      <w:r>
        <w:rPr>
          <w:rStyle w:val="NormalTok"/>
        </w:rPr>
        <w:t xml:space="preserve"> </w:t>
      </w:r>
      <w:r>
        <w:rPr>
          <w:rStyle w:val="FunctionTok"/>
        </w:rPr>
        <w:t xml:space="preserve">feols</w:t>
      </w:r>
      <w:r>
        <w:rPr>
          <w:rStyle w:val="NormalTok"/>
        </w:rPr>
        <w:t xml:space="preserve">(white </w:t>
      </w:r>
      <w:r>
        <w:rPr>
          <w:rStyle w:val="SpecialCharTok"/>
        </w:rPr>
        <w:t xml:space="preserve">~</w:t>
      </w:r>
      <w:r>
        <w:rPr>
          <w:rStyle w:val="NormalTok"/>
        </w:rPr>
        <w:t xml:space="preserve"> above_15</w:t>
      </w:r>
      <w:r>
        <w:rPr>
          <w:rStyle w:val="SpecialCharTok"/>
        </w:rPr>
        <w:t xml:space="preserve">*</w:t>
      </w:r>
      <w:r>
        <w:rPr>
          <w:rStyle w:val="NormalTok"/>
        </w:rPr>
        <w:t xml:space="preserve">bac_centered_15,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(bac_centered_15)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p7 </w:t>
      </w:r>
      <w:r>
        <w:rPr>
          <w:rStyle w:val="OtherTok"/>
        </w:rPr>
        <w:t xml:space="preserve">&lt;-</w:t>
      </w:r>
      <w:r>
        <w:rPr>
          <w:rStyle w:val="NormalTok"/>
        </w:rPr>
        <w:t xml:space="preserve"> </w:t>
      </w:r>
      <w:r>
        <w:rPr>
          <w:rStyle w:val="FunctionTok"/>
        </w:rPr>
        <w:t xml:space="preserve">feols</w:t>
      </w:r>
      <w:r>
        <w:rPr>
          <w:rStyle w:val="NormalTok"/>
        </w:rPr>
        <w:t xml:space="preserve">(aged </w:t>
      </w:r>
      <w:r>
        <w:rPr>
          <w:rStyle w:val="SpecialCharTok"/>
        </w:rPr>
        <w:t xml:space="preserve">~</w:t>
      </w:r>
      <w:r>
        <w:rPr>
          <w:rStyle w:val="NormalTok"/>
        </w:rPr>
        <w:t xml:space="preserve"> above_15</w:t>
      </w:r>
      <w:r>
        <w:rPr>
          <w:rStyle w:val="SpecialCharTok"/>
        </w:rPr>
        <w:t xml:space="preserve">*</w:t>
      </w:r>
      <w:r>
        <w:rPr>
          <w:rStyle w:val="NormalTok"/>
        </w:rPr>
        <w:t xml:space="preserve">bac_centered_15,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(bac_centered_15)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NormalTok"/>
        </w:rPr>
        <w:t xml:space="preserve">p8 </w:t>
      </w:r>
      <w:r>
        <w:rPr>
          <w:rStyle w:val="OtherTok"/>
        </w:rPr>
        <w:t xml:space="preserve">&lt;-</w:t>
      </w:r>
      <w:r>
        <w:rPr>
          <w:rStyle w:val="NormalTok"/>
        </w:rPr>
        <w:t xml:space="preserve"> </w:t>
      </w:r>
      <w:r>
        <w:rPr>
          <w:rStyle w:val="FunctionTok"/>
        </w:rPr>
        <w:t xml:space="preserve">feols</w:t>
      </w:r>
      <w:r>
        <w:rPr>
          <w:rStyle w:val="NormalTok"/>
        </w:rPr>
        <w:t xml:space="preserve">(acc </w:t>
      </w:r>
      <w:r>
        <w:rPr>
          <w:rStyle w:val="SpecialCharTok"/>
        </w:rPr>
        <w:t xml:space="preserve">~</w:t>
      </w:r>
      <w:r>
        <w:rPr>
          <w:rStyle w:val="NormalTok"/>
        </w:rPr>
        <w:t xml:space="preserve"> above_15</w:t>
      </w:r>
      <w:r>
        <w:rPr>
          <w:rStyle w:val="SpecialCharTok"/>
        </w:rPr>
        <w:t xml:space="preserve">*</w:t>
      </w:r>
      <w:r>
        <w:rPr>
          <w:rStyle w:val="NormalTok"/>
        </w:rPr>
        <w:t xml:space="preserve">bac_centered_15,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(bac_centered_15)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FunctionTok"/>
        </w:rPr>
        <w:t xml:space="preserve">etable</w:t>
      </w:r>
      <w:r>
        <w:rPr>
          <w:rStyle w:val="NormalTok"/>
        </w:rPr>
        <w:t xml:space="preserve">(p5, p6, p7, p8)</w:t>
      </w:r>
    </w:p>
    <w:p>
      <w:pPr>
        <w:pStyle w:val="SourceCode"/>
      </w:pPr>
      <w:r>
        <w:rPr>
          <w:rStyle w:val="VerbatimChar"/>
        </w:rPr>
        <w:t xml:space="preserve">                                           p5                 p6</w:t>
      </w:r>
      <w:r>
        <w:br/>
      </w:r>
      <w:r>
        <w:rPr>
          <w:rStyle w:val="VerbatimChar"/>
        </w:rPr>
        <w:t xml:space="preserve">Dependent Var.:                          male              white</w:t>
      </w:r>
      <w:r>
        <w:br/>
      </w:r>
      <w:r>
        <w:rPr>
          <w:rStyle w:val="VerbatimChar"/>
        </w:rPr>
        <w:t xml:space="preserve">                                                                </w:t>
      </w:r>
      <w:r>
        <w:br/>
      </w:r>
      <w:r>
        <w:rPr>
          <w:rStyle w:val="VerbatimChar"/>
        </w:rPr>
        <w:t xml:space="preserve">Constant                   0.7891*** (0.0029) 0.8646*** (0.0025)</w:t>
      </w:r>
      <w:r>
        <w:br/>
      </w:r>
      <w:r>
        <w:rPr>
          <w:rStyle w:val="VerbatimChar"/>
        </w:rPr>
        <w:t xml:space="preserve">above_15                     -0.0013 (0.0042)    0.0044 (0.0036)</w:t>
      </w:r>
      <w:r>
        <w:br/>
      </w:r>
      <w:r>
        <w:rPr>
          <w:rStyle w:val="VerbatimChar"/>
        </w:rPr>
        <w:t xml:space="preserve">bac_centered_15             -0.1876. (0.1008)  0.2457** (0.0852)</w:t>
      </w:r>
      <w:r>
        <w:br/>
      </w:r>
      <w:r>
        <w:rPr>
          <w:rStyle w:val="VerbatimChar"/>
        </w:rPr>
        <w:t xml:space="preserve">above_15 x bac_centered_15    0.2263 (0.1558)   -0.1774 (0.1317)</w:t>
      </w:r>
      <w:r>
        <w:br/>
      </w:r>
      <w:r>
        <w:rPr>
          <w:rStyle w:val="VerbatimChar"/>
        </w:rPr>
        <w:t xml:space="preserve">__________________________ __________________ __________________</w:t>
      </w:r>
      <w:r>
        <w:br/>
      </w:r>
      <w:r>
        <w:rPr>
          <w:rStyle w:val="VerbatimChar"/>
        </w:rPr>
        <w:t xml:space="preserve">S.E. type                                 IID                IID</w:t>
      </w:r>
      <w:r>
        <w:br/>
      </w:r>
      <w:r>
        <w:rPr>
          <w:rStyle w:val="VerbatimChar"/>
        </w:rPr>
        <w:t xml:space="preserve">Observations                          138,308            138,308</w:t>
      </w:r>
      <w:r>
        <w:br/>
      </w:r>
      <w:r>
        <w:rPr>
          <w:rStyle w:val="VerbatimChar"/>
        </w:rPr>
        <w:t xml:space="preserve">R2                                    6.65e-5            0.00037</w:t>
      </w:r>
      <w:r>
        <w:br/>
      </w:r>
      <w:r>
        <w:rPr>
          <w:rStyle w:val="VerbatimChar"/>
        </w:rPr>
        <w:t xml:space="preserve">Adj. R2                               4.48e-5            0.00035</w:t>
      </w:r>
      <w:r>
        <w:br/>
      </w:r>
      <w:r>
        <w:br/>
      </w:r>
      <w:r>
        <w:rPr>
          <w:rStyle w:val="VerbatimChar"/>
        </w:rPr>
        <w:t xml:space="preserve">                                          p7                 p8</w:t>
      </w:r>
      <w:r>
        <w:br/>
      </w:r>
      <w:r>
        <w:rPr>
          <w:rStyle w:val="VerbatimChar"/>
        </w:rPr>
        <w:t xml:space="preserve">Dependent Var.:                         aged                acc</w:t>
      </w:r>
      <w:r>
        <w:br/>
      </w:r>
      <w:r>
        <w:rPr>
          <w:rStyle w:val="VerbatimChar"/>
        </w:rPr>
        <w:t xml:space="preserve">                                                               </w:t>
      </w:r>
      <w:r>
        <w:br/>
      </w:r>
      <w:r>
        <w:rPr>
          <w:rStyle w:val="VerbatimChar"/>
        </w:rPr>
        <w:t xml:space="preserve">Constant                   34.51*** (0.0821) 0.1438*** (0.0025)</w:t>
      </w:r>
      <w:r>
        <w:br/>
      </w:r>
      <w:r>
        <w:rPr>
          <w:rStyle w:val="VerbatimChar"/>
        </w:rPr>
        <w:t xml:space="preserve">above_15                     0.0560 (0.1191)   0.0068. (0.0037)</w:t>
      </w:r>
      <w:r>
        <w:br/>
      </w:r>
      <w:r>
        <w:rPr>
          <w:rStyle w:val="VerbatimChar"/>
        </w:rPr>
        <w:t xml:space="preserve">bac_centered_15             15.39*** (2.829) 0.9704*** (0.0868)</w:t>
      </w:r>
      <w:r>
        <w:br/>
      </w:r>
      <w:r>
        <w:rPr>
          <w:rStyle w:val="VerbatimChar"/>
        </w:rPr>
        <w:t xml:space="preserve">above_15 x bac_centered_15    9.989* (4.372)   0.2671* (0.1342)</w:t>
      </w:r>
      <w:r>
        <w:br/>
      </w:r>
      <w:r>
        <w:rPr>
          <w:rStyle w:val="VerbatimChar"/>
        </w:rPr>
        <w:t xml:space="preserve">__________________________ _________________ __________________</w:t>
      </w:r>
      <w:r>
        <w:br/>
      </w:r>
      <w:r>
        <w:rPr>
          <w:rStyle w:val="VerbatimChar"/>
        </w:rPr>
        <w:t xml:space="preserve">S.E. type                                IID                IID</w:t>
      </w:r>
      <w:r>
        <w:br/>
      </w:r>
      <w:r>
        <w:rPr>
          <w:rStyle w:val="VerbatimChar"/>
        </w:rPr>
        <w:t xml:space="preserve">Observations                         138,308            138,308</w:t>
      </w:r>
      <w:r>
        <w:br/>
      </w:r>
      <w:r>
        <w:rPr>
          <w:rStyle w:val="VerbatimChar"/>
        </w:rPr>
        <w:t xml:space="preserve">R2                                   0.00249            0.00865</w:t>
      </w:r>
      <w:r>
        <w:br/>
      </w:r>
      <w:r>
        <w:rPr>
          <w:rStyle w:val="VerbatimChar"/>
        </w:rPr>
        <w:t xml:space="preserve">Adj. R2                              0.00247            0.00863</w:t>
      </w:r>
      <w:r>
        <w:br/>
      </w:r>
      <w:r>
        <w:rPr>
          <w:rStyle w:val="VerbatimChar"/>
        </w:rPr>
        <w:t xml:space="preserve">---</w:t>
      </w:r>
      <w:r>
        <w:br/>
      </w:r>
      <w:r>
        <w:rPr>
          <w:rStyle w:val="VerbatimChar"/>
        </w:rPr>
        <w:t xml:space="preserve">Signif. codes: 0 '***' 0.001 '**' 0.01 '*' 0.05 '.' 0.1 ' ' 1</w:t>
      </w:r>
    </w:p>
    <w:p>
      <w:pPr>
        <w:pStyle w:val="FirstParagraph"/>
      </w:pPr>
      <w:r>
        <w:t xml:space="preserve">When looking at the above table for the results of our 0.15 BAC placebo tests, we can say the same thing. The coefficients on the above_15 variable are not significant for gender, race, age, or whether there was an accident either. This means that there are no indications that other variables outside of the treatment or the outcome are jumping at the cutoff. We can proceed with running our regressions on the data.</w:t>
      </w:r>
    </w:p>
    <w:bookmarkEnd w:id="48"/>
    <w:bookmarkStart w:id="49" w:name="run-regressions"/>
    <w:p>
      <w:pPr>
        <w:pStyle w:val="Heading2"/>
      </w:pPr>
      <w:r>
        <w:t xml:space="preserve">Run Regressions</w:t>
      </w:r>
    </w:p>
    <w:p>
      <w:pPr>
        <w:pStyle w:val="FirstParagraph"/>
      </w:pPr>
      <w:r>
        <w:t xml:space="preserve">Now that we have checked the key assumptions in our data set, we can proceed with the main analysis. We want to determine whether crossing the BAC threshold, and receiving a harsh punishment, causes a decrease in recidivism. First, we will center the running variable around each cutoff point, create a treatment indicator for being above the threshold and then interact these two variables. The coefficient on the treatment indicator shows the jump in recidivism at the cutoff, which is our estimate of the effect of a harsher punishment. We will run three different variations for each cutoff: 1) a wider window of 0.05, 2) a narrower window of 0.02, and 3) a wide window with our additional variables added as controls. We will compare our results among these three variations to see if our results are stable.</w:t>
      </w:r>
    </w:p>
    <w:p>
      <w:pPr>
        <w:pStyle w:val="SourceCode"/>
      </w:pPr>
      <w:r>
        <w:rPr>
          <w:rStyle w:val="NormalTok"/>
        </w:rPr>
        <w:t xml:space="preserve">r1 </w:t>
      </w:r>
      <w:r>
        <w:rPr>
          <w:rStyle w:val="OtherTok"/>
        </w:rPr>
        <w:t xml:space="preserve">&lt;-</w:t>
      </w:r>
      <w:r>
        <w:rPr>
          <w:rStyle w:val="NormalTok"/>
        </w:rPr>
        <w:t xml:space="preserve"> </w:t>
      </w:r>
      <w:r>
        <w:rPr>
          <w:rStyle w:val="FunctionTok"/>
        </w:rPr>
        <w:t xml:space="preserve">feols</w:t>
      </w:r>
      <w:r>
        <w:rPr>
          <w:rStyle w:val="NormalTok"/>
        </w:rPr>
        <w:t xml:space="preserve">(recidivism </w:t>
      </w:r>
      <w:r>
        <w:rPr>
          <w:rStyle w:val="SpecialCharTok"/>
        </w:rPr>
        <w:t xml:space="preserve">~</w:t>
      </w:r>
      <w:r>
        <w:rPr>
          <w:rStyle w:val="NormalTok"/>
        </w:rPr>
        <w:t xml:space="preserve"> above_08 </w:t>
      </w:r>
      <w:r>
        <w:rPr>
          <w:rStyle w:val="SpecialCharTok"/>
        </w:rPr>
        <w:t xml:space="preserve">*</w:t>
      </w:r>
      <w:r>
        <w:rPr>
          <w:rStyle w:val="NormalTok"/>
        </w:rPr>
        <w:t xml:space="preserve"> bac_centered_08,</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FunctionTok"/>
        </w:rPr>
        <w:t xml:space="preserve">etable</w:t>
      </w:r>
      <w:r>
        <w:rPr>
          <w:rStyle w:val="NormalTok"/>
        </w:rPr>
        <w:t xml:space="preserve">(r1)</w:t>
      </w:r>
    </w:p>
    <w:p>
      <w:pPr>
        <w:pStyle w:val="SourceCode"/>
      </w:pPr>
      <w:r>
        <w:rPr>
          <w:rStyle w:val="VerbatimChar"/>
        </w:rPr>
        <w:t xml:space="preserve">                                            r1</w:t>
      </w:r>
      <w:r>
        <w:br/>
      </w:r>
      <w:r>
        <w:rPr>
          <w:rStyle w:val="VerbatimChar"/>
        </w:rPr>
        <w:t xml:space="preserve">Dependent Var.:                     recidivism</w:t>
      </w:r>
      <w:r>
        <w:br/>
      </w:r>
      <w:r>
        <w:rPr>
          <w:rStyle w:val="VerbatimChar"/>
        </w:rPr>
        <w:t xml:space="preserve">                                              </w:t>
      </w:r>
      <w:r>
        <w:br/>
      </w:r>
      <w:r>
        <w:rPr>
          <w:rStyle w:val="VerbatimChar"/>
        </w:rPr>
        <w:t xml:space="preserve">Constant                    0.1123*** (0.0034)</w:t>
      </w:r>
      <w:r>
        <w:br/>
      </w:r>
      <w:r>
        <w:rPr>
          <w:rStyle w:val="VerbatimChar"/>
        </w:rPr>
        <w:t xml:space="preserve">above_08                   -0.0188*** (0.0042)</w:t>
      </w:r>
      <w:r>
        <w:br/>
      </w:r>
      <w:r>
        <w:rPr>
          <w:rStyle w:val="VerbatimChar"/>
        </w:rPr>
        <w:t xml:space="preserve">bac_centered_08               -0.2613 (0.1772)</w:t>
      </w:r>
      <w:r>
        <w:br/>
      </w:r>
      <w:r>
        <w:rPr>
          <w:rStyle w:val="VerbatimChar"/>
        </w:rPr>
        <w:t xml:space="preserve">above_08 x bac_centered_08  0.6904*** (0.1960)</w:t>
      </w:r>
      <w:r>
        <w:br/>
      </w:r>
      <w:r>
        <w:rPr>
          <w:rStyle w:val="VerbatimChar"/>
        </w:rPr>
        <w:t xml:space="preserve">__________________________ ___________________</w:t>
      </w:r>
      <w:r>
        <w:br/>
      </w:r>
      <w:r>
        <w:rPr>
          <w:rStyle w:val="VerbatimChar"/>
        </w:rPr>
        <w:t xml:space="preserve">S.E. type                                  IID</w:t>
      </w:r>
      <w:r>
        <w:br/>
      </w:r>
      <w:r>
        <w:rPr>
          <w:rStyle w:val="VerbatimChar"/>
        </w:rPr>
        <w:t xml:space="preserve">Observations                            92,158</w:t>
      </w:r>
      <w:r>
        <w:br/>
      </w:r>
      <w:r>
        <w:rPr>
          <w:rStyle w:val="VerbatimChar"/>
        </w:rPr>
        <w:t xml:space="preserve">R2                                     0.00054</w:t>
      </w:r>
      <w:r>
        <w:br/>
      </w:r>
      <w:r>
        <w:rPr>
          <w:rStyle w:val="VerbatimChar"/>
        </w:rPr>
        <w:t xml:space="preserve">Adj. R2                                0.00051</w:t>
      </w:r>
      <w:r>
        <w:br/>
      </w:r>
      <w:r>
        <w:rPr>
          <w:rStyle w:val="VerbatimChar"/>
        </w:rPr>
        <w:t xml:space="preserve">---</w:t>
      </w:r>
      <w:r>
        <w:br/>
      </w:r>
      <w:r>
        <w:rPr>
          <w:rStyle w:val="VerbatimChar"/>
        </w:rPr>
        <w:t xml:space="preserve">Signif. codes: 0 '***' 0.001 '**' 0.01 '*' 0.05 '.' 0.1 ' ' 1</w:t>
      </w:r>
    </w:p>
    <w:p>
      <w:pPr>
        <w:pStyle w:val="FirstParagraph"/>
      </w:pPr>
      <w:r>
        <w:t xml:space="preserve">Based on the results of the above table for our first variation where we use a window of 0.05, the coefficient on above_08 is -0.0188 and higly significant at p &lt; 0.001. This means that drivers above the 0.08 threshold had a recidivism rate of about 1.9 percentage points lower than drivers below the cutoff. Since the overall recidivism rate is 11.8%, this decrease shows a significant drop in repeat offenders.</w:t>
      </w:r>
    </w:p>
    <w:p>
      <w:pPr>
        <w:pStyle w:val="SourceCode"/>
      </w:pPr>
      <w:r>
        <w:rPr>
          <w:rStyle w:val="NormalTok"/>
        </w:rPr>
        <w:t xml:space="preserve">r2 </w:t>
      </w:r>
      <w:r>
        <w:rPr>
          <w:rStyle w:val="OtherTok"/>
        </w:rPr>
        <w:t xml:space="preserve">&lt;-</w:t>
      </w:r>
      <w:r>
        <w:rPr>
          <w:rStyle w:val="NormalTok"/>
        </w:rPr>
        <w:t xml:space="preserve"> </w:t>
      </w:r>
      <w:r>
        <w:rPr>
          <w:rStyle w:val="FunctionTok"/>
        </w:rPr>
        <w:t xml:space="preserve">feols</w:t>
      </w:r>
      <w:r>
        <w:rPr>
          <w:rStyle w:val="NormalTok"/>
        </w:rPr>
        <w:t xml:space="preserve">(recidivism </w:t>
      </w:r>
      <w:r>
        <w:rPr>
          <w:rStyle w:val="SpecialCharTok"/>
        </w:rPr>
        <w:t xml:space="preserve">~</w:t>
      </w:r>
      <w:r>
        <w:rPr>
          <w:rStyle w:val="NormalTok"/>
        </w:rPr>
        <w:t xml:space="preserve"> above_08 </w:t>
      </w:r>
      <w:r>
        <w:rPr>
          <w:rStyle w:val="SpecialCharTok"/>
        </w:rPr>
        <w:t xml:space="preserve">*</w:t>
      </w:r>
      <w:r>
        <w:rPr>
          <w:rStyle w:val="NormalTok"/>
        </w:rPr>
        <w:t xml:space="preserve"> bac_centered_08,</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0.02</w:t>
      </w:r>
      <w:r>
        <w:rPr>
          <w:rStyle w:val="NormalTok"/>
        </w:rPr>
        <w:t xml:space="preserve">))</w:t>
      </w:r>
      <w:r>
        <w:br/>
      </w:r>
      <w:r>
        <w:rPr>
          <w:rStyle w:val="FunctionTok"/>
        </w:rPr>
        <w:t xml:space="preserve">etable</w:t>
      </w:r>
      <w:r>
        <w:rPr>
          <w:rStyle w:val="NormalTok"/>
        </w:rPr>
        <w:t xml:space="preserve">(r2)</w:t>
      </w:r>
    </w:p>
    <w:p>
      <w:pPr>
        <w:pStyle w:val="SourceCode"/>
      </w:pPr>
      <w:r>
        <w:rPr>
          <w:rStyle w:val="VerbatimChar"/>
        </w:rPr>
        <w:t xml:space="preserve">                                           r2</w:t>
      </w:r>
      <w:r>
        <w:br/>
      </w:r>
      <w:r>
        <w:rPr>
          <w:rStyle w:val="VerbatimChar"/>
        </w:rPr>
        <w:t xml:space="preserve">Dependent Var.:                    recidivism</w:t>
      </w:r>
      <w:r>
        <w:br/>
      </w:r>
      <w:r>
        <w:rPr>
          <w:rStyle w:val="VerbatimChar"/>
        </w:rPr>
        <w:t xml:space="preserve">                                             </w:t>
      </w:r>
      <w:r>
        <w:br/>
      </w:r>
      <w:r>
        <w:rPr>
          <w:rStyle w:val="VerbatimChar"/>
        </w:rPr>
        <w:t xml:space="preserve">Constant                   0.1074*** (0.0045)</w:t>
      </w:r>
      <w:r>
        <w:br/>
      </w:r>
      <w:r>
        <w:rPr>
          <w:rStyle w:val="VerbatimChar"/>
        </w:rPr>
        <w:t xml:space="preserve">above_08                    -0.0133* (0.0062)</w:t>
      </w:r>
      <w:r>
        <w:br/>
      </w:r>
      <w:r>
        <w:rPr>
          <w:rStyle w:val="VerbatimChar"/>
        </w:rPr>
        <w:t xml:space="preserve">bac_centered_08             -0.8974* (0.4543)</w:t>
      </w:r>
      <w:r>
        <w:br/>
      </w:r>
      <w:r>
        <w:rPr>
          <w:rStyle w:val="VerbatimChar"/>
        </w:rPr>
        <w:t xml:space="preserve">above_08 x bac_centered_08    1.262* (0.5789)</w:t>
      </w:r>
      <w:r>
        <w:br/>
      </w:r>
      <w:r>
        <w:rPr>
          <w:rStyle w:val="VerbatimChar"/>
        </w:rPr>
        <w:t xml:space="preserve">__________________________ __________________</w:t>
      </w:r>
      <w:r>
        <w:br/>
      </w:r>
      <w:r>
        <w:rPr>
          <w:rStyle w:val="VerbatimChar"/>
        </w:rPr>
        <w:t xml:space="preserve">S.E. type                                 IID</w:t>
      </w:r>
      <w:r>
        <w:br/>
      </w:r>
      <w:r>
        <w:rPr>
          <w:rStyle w:val="VerbatimChar"/>
        </w:rPr>
        <w:t xml:space="preserve">Observations                           38,962</w:t>
      </w:r>
      <w:r>
        <w:br/>
      </w:r>
      <w:r>
        <w:rPr>
          <w:rStyle w:val="VerbatimChar"/>
        </w:rPr>
        <w:t xml:space="preserve">R2                                    0.00083</w:t>
      </w:r>
      <w:r>
        <w:br/>
      </w:r>
      <w:r>
        <w:rPr>
          <w:rStyle w:val="VerbatimChar"/>
        </w:rPr>
        <w:t xml:space="preserve">Adj. R2                               0.00075</w:t>
      </w:r>
      <w:r>
        <w:br/>
      </w:r>
      <w:r>
        <w:rPr>
          <w:rStyle w:val="VerbatimChar"/>
        </w:rPr>
        <w:t xml:space="preserve">---</w:t>
      </w:r>
      <w:r>
        <w:br/>
      </w:r>
      <w:r>
        <w:rPr>
          <w:rStyle w:val="VerbatimChar"/>
        </w:rPr>
        <w:t xml:space="preserve">Signif. codes: 0 '***' 0.001 '**' 0.01 '*' 0.05 '.' 0.1 ' ' 1</w:t>
      </w:r>
    </w:p>
    <w:p>
      <w:pPr>
        <w:pStyle w:val="FirstParagraph"/>
      </w:pPr>
      <w:r>
        <w:t xml:space="preserve">When we narrow the window from 0.05 to 0.02, the coefficient on above_08 is -0.0133 and still significant at p &lt; 0.05. This result is smaller than our wider window of 0.05, nonetheless it still aligns with our result when we used the wider window.</w:t>
      </w:r>
    </w:p>
    <w:p>
      <w:pPr>
        <w:pStyle w:val="SourceCode"/>
      </w:pPr>
      <w:r>
        <w:rPr>
          <w:rStyle w:val="NormalTok"/>
        </w:rPr>
        <w:t xml:space="preserve">r3 </w:t>
      </w:r>
      <w:r>
        <w:rPr>
          <w:rStyle w:val="OtherTok"/>
        </w:rPr>
        <w:t xml:space="preserve">&lt;-</w:t>
      </w:r>
      <w:r>
        <w:rPr>
          <w:rStyle w:val="NormalTok"/>
        </w:rPr>
        <w:t xml:space="preserve"> </w:t>
      </w:r>
      <w:r>
        <w:rPr>
          <w:rStyle w:val="FunctionTok"/>
        </w:rPr>
        <w:t xml:space="preserve">feols</w:t>
      </w:r>
      <w:r>
        <w:rPr>
          <w:rStyle w:val="NormalTok"/>
        </w:rPr>
        <w:t xml:space="preserve">(recidivism </w:t>
      </w:r>
      <w:r>
        <w:rPr>
          <w:rStyle w:val="SpecialCharTok"/>
        </w:rPr>
        <w:t xml:space="preserve">~</w:t>
      </w:r>
      <w:r>
        <w:rPr>
          <w:rStyle w:val="NormalTok"/>
        </w:rPr>
        <w:t xml:space="preserve"> above_08 </w:t>
      </w:r>
      <w:r>
        <w:rPr>
          <w:rStyle w:val="SpecialCharTok"/>
        </w:rPr>
        <w:t xml:space="preserve">*</w:t>
      </w:r>
      <w:r>
        <w:rPr>
          <w:rStyle w:val="NormalTok"/>
        </w:rPr>
        <w:t xml:space="preserve"> bac_centered_08 </w:t>
      </w:r>
      <w:r>
        <w:rPr>
          <w:rStyle w:val="SpecialCharTok"/>
        </w:rPr>
        <w:t xml:space="preserve">+</w:t>
      </w:r>
      <w:r>
        <w:rPr>
          <w:rStyle w:val="NormalTok"/>
        </w:rPr>
        <w:t xml:space="preserve"> male </w:t>
      </w:r>
      <w:r>
        <w:rPr>
          <w:rStyle w:val="SpecialCharTok"/>
        </w:rPr>
        <w:t xml:space="preserve">+</w:t>
      </w:r>
      <w:r>
        <w:rPr>
          <w:rStyle w:val="NormalTok"/>
        </w:rPr>
        <w:t xml:space="preserve"> white </w:t>
      </w:r>
      <w:r>
        <w:rPr>
          <w:rStyle w:val="SpecialCharTok"/>
        </w:rPr>
        <w:t xml:space="preserve">+</w:t>
      </w:r>
      <w:r>
        <w:rPr>
          <w:rStyle w:val="NormalTok"/>
        </w:rPr>
        <w:t xml:space="preserve"> aged,</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(bac_centered_08)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FunctionTok"/>
        </w:rPr>
        <w:t xml:space="preserve">etable</w:t>
      </w:r>
      <w:r>
        <w:rPr>
          <w:rStyle w:val="NormalTok"/>
        </w:rPr>
        <w:t xml:space="preserve">(r3)</w:t>
      </w:r>
    </w:p>
    <w:p>
      <w:pPr>
        <w:pStyle w:val="SourceCode"/>
      </w:pPr>
      <w:r>
        <w:rPr>
          <w:rStyle w:val="VerbatimChar"/>
        </w:rPr>
        <w:t xml:space="preserve">                                             r3</w:t>
      </w:r>
      <w:r>
        <w:br/>
      </w:r>
      <w:r>
        <w:rPr>
          <w:rStyle w:val="VerbatimChar"/>
        </w:rPr>
        <w:t xml:space="preserve">Dependent Var.:                      recidivism</w:t>
      </w:r>
      <w:r>
        <w:br/>
      </w:r>
      <w:r>
        <w:rPr>
          <w:rStyle w:val="VerbatimChar"/>
        </w:rPr>
        <w:t xml:space="preserve">                                               </w:t>
      </w:r>
      <w:r>
        <w:br/>
      </w:r>
      <w:r>
        <w:rPr>
          <w:rStyle w:val="VerbatimChar"/>
        </w:rPr>
        <w:t xml:space="preserve">Constant                     0.1019*** (0.0054)</w:t>
      </w:r>
      <w:r>
        <w:br/>
      </w:r>
      <w:r>
        <w:rPr>
          <w:rStyle w:val="VerbatimChar"/>
        </w:rPr>
        <w:t xml:space="preserve">above_08                    -0.0192*** (0.0042)</w:t>
      </w:r>
      <w:r>
        <w:br/>
      </w:r>
      <w:r>
        <w:rPr>
          <w:rStyle w:val="VerbatimChar"/>
        </w:rPr>
        <w:t xml:space="preserve">bac_centered_08               -0.3129. (0.1770)</w:t>
      </w:r>
      <w:r>
        <w:br/>
      </w:r>
      <w:r>
        <w:rPr>
          <w:rStyle w:val="VerbatimChar"/>
        </w:rPr>
        <w:t xml:space="preserve">male                         0.0331*** (0.0025)</w:t>
      </w:r>
      <w:r>
        <w:br/>
      </w:r>
      <w:r>
        <w:rPr>
          <w:rStyle w:val="VerbatimChar"/>
        </w:rPr>
        <w:t xml:space="preserve">white                        0.0157*** (0.0029)</w:t>
      </w:r>
      <w:r>
        <w:br/>
      </w:r>
      <w:r>
        <w:rPr>
          <w:rStyle w:val="VerbatimChar"/>
        </w:rPr>
        <w:t xml:space="preserve">aged                       -0.0009*** (8.82e-5)</w:t>
      </w:r>
      <w:r>
        <w:br/>
      </w:r>
      <w:r>
        <w:rPr>
          <w:rStyle w:val="VerbatimChar"/>
        </w:rPr>
        <w:t xml:space="preserve">above_08 x bac_centered_08   0.7427*** (0.1958)</w:t>
      </w:r>
      <w:r>
        <w:br/>
      </w:r>
      <w:r>
        <w:rPr>
          <w:rStyle w:val="VerbatimChar"/>
        </w:rPr>
        <w:t xml:space="preserve">__________________________ ____________________</w:t>
      </w:r>
      <w:r>
        <w:br/>
      </w:r>
      <w:r>
        <w:rPr>
          <w:rStyle w:val="VerbatimChar"/>
        </w:rPr>
        <w:t xml:space="preserve">S.E. type                                   IID</w:t>
      </w:r>
      <w:r>
        <w:br/>
      </w:r>
      <w:r>
        <w:rPr>
          <w:rStyle w:val="VerbatimChar"/>
        </w:rPr>
        <w:t xml:space="preserve">Observations                             92,158</w:t>
      </w:r>
      <w:r>
        <w:br/>
      </w:r>
      <w:r>
        <w:rPr>
          <w:rStyle w:val="VerbatimChar"/>
        </w:rPr>
        <w:t xml:space="preserve">R2                                      0.00360</w:t>
      </w:r>
      <w:r>
        <w:br/>
      </w:r>
      <w:r>
        <w:rPr>
          <w:rStyle w:val="VerbatimChar"/>
        </w:rPr>
        <w:t xml:space="preserve">Adj. R2                                 0.00353</w:t>
      </w:r>
      <w:r>
        <w:br/>
      </w:r>
      <w:r>
        <w:rPr>
          <w:rStyle w:val="VerbatimChar"/>
        </w:rPr>
        <w:t xml:space="preserve">---</w:t>
      </w:r>
      <w:r>
        <w:br/>
      </w:r>
      <w:r>
        <w:rPr>
          <w:rStyle w:val="VerbatimChar"/>
        </w:rPr>
        <w:t xml:space="preserve">Signif. codes: 0 '***' 0.001 '**' 0.01 '*' 0.05 '.' 0.1 ' ' 1</w:t>
      </w:r>
    </w:p>
    <w:p>
      <w:pPr>
        <w:pStyle w:val="FirstParagraph"/>
      </w:pPr>
      <w:r>
        <w:t xml:space="preserve">When we add our demographic variables as controls, the coefficient on above_08 at -0.0192 is very similar to our initial regression and equally significant at p&lt; 0.001. We have included these controls (male, white, aged) because they can affect recidivism, for example a young male driver is more likely to be a repeat offender. However it is important to note that they do not jump at the cutoff which we confirmed in our placebo tests. We do not include the acc variable as whether there was an accident or not can be influenced by the BAC variable, which would introduce bias into the model. Given that our coefficients on above_08 have generally remained stable across the three variations, it improves our confidence that the effect is real.</w:t>
      </w:r>
    </w:p>
    <w:p>
      <w:pPr>
        <w:pStyle w:val="BodyText"/>
      </w:pPr>
      <w:r>
        <w:t xml:space="preserve">We will now repeat our analysis from our first regression, using a wide window of 0.05, but not at the 0.15 threshold. If it is true that harsher punishments decrease drunk driving, we would expect to see a further drop in recidivism for drivers that receive the most severe punishments.</w:t>
      </w:r>
    </w:p>
    <w:p>
      <w:pPr>
        <w:pStyle w:val="SourceCode"/>
      </w:pPr>
      <w:r>
        <w:rPr>
          <w:rStyle w:val="NormalTok"/>
        </w:rPr>
        <w:t xml:space="preserve">r4 </w:t>
      </w:r>
      <w:r>
        <w:rPr>
          <w:rStyle w:val="OtherTok"/>
        </w:rPr>
        <w:t xml:space="preserve">&lt;-</w:t>
      </w:r>
      <w:r>
        <w:rPr>
          <w:rStyle w:val="NormalTok"/>
        </w:rPr>
        <w:t xml:space="preserve"> </w:t>
      </w:r>
      <w:r>
        <w:rPr>
          <w:rStyle w:val="FunctionTok"/>
        </w:rPr>
        <w:t xml:space="preserve">feols</w:t>
      </w:r>
      <w:r>
        <w:rPr>
          <w:rStyle w:val="NormalTok"/>
        </w:rPr>
        <w:t xml:space="preserve">(recidivism </w:t>
      </w:r>
      <w:r>
        <w:rPr>
          <w:rStyle w:val="SpecialCharTok"/>
        </w:rPr>
        <w:t xml:space="preserve">~</w:t>
      </w:r>
      <w:r>
        <w:rPr>
          <w:rStyle w:val="NormalTok"/>
        </w:rPr>
        <w:t xml:space="preserve"> above_15 </w:t>
      </w:r>
      <w:r>
        <w:rPr>
          <w:rStyle w:val="SpecialCharTok"/>
        </w:rPr>
        <w:t xml:space="preserve">*</w:t>
      </w:r>
      <w:r>
        <w:rPr>
          <w:rStyle w:val="NormalTok"/>
        </w:rPr>
        <w:t xml:space="preserve"> bac_centered_15,</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(bac_centered_15)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FunctionTok"/>
        </w:rPr>
        <w:t xml:space="preserve">etable</w:t>
      </w:r>
      <w:r>
        <w:rPr>
          <w:rStyle w:val="NormalTok"/>
        </w:rPr>
        <w:t xml:space="preserve">(r4)</w:t>
      </w:r>
    </w:p>
    <w:p>
      <w:pPr>
        <w:pStyle w:val="SourceCode"/>
      </w:pPr>
      <w:r>
        <w:rPr>
          <w:rStyle w:val="VerbatimChar"/>
        </w:rPr>
        <w:t xml:space="preserve">                                           r4</w:t>
      </w:r>
      <w:r>
        <w:br/>
      </w:r>
      <w:r>
        <w:rPr>
          <w:rStyle w:val="VerbatimChar"/>
        </w:rPr>
        <w:t xml:space="preserve">Dependent Var.:                    recidivism</w:t>
      </w:r>
      <w:r>
        <w:br/>
      </w:r>
      <w:r>
        <w:rPr>
          <w:rStyle w:val="VerbatimChar"/>
        </w:rPr>
        <w:t xml:space="preserve">                                             </w:t>
      </w:r>
      <w:r>
        <w:br/>
      </w:r>
      <w:r>
        <w:rPr>
          <w:rStyle w:val="VerbatimChar"/>
        </w:rPr>
        <w:t xml:space="preserve">Constant                   0.1206*** (0.0023)</w:t>
      </w:r>
      <w:r>
        <w:br/>
      </w:r>
      <w:r>
        <w:rPr>
          <w:rStyle w:val="VerbatimChar"/>
        </w:rPr>
        <w:t xml:space="preserve">above_15                    -0.0075* (0.0033)</w:t>
      </w:r>
      <w:r>
        <w:br/>
      </w:r>
      <w:r>
        <w:rPr>
          <w:rStyle w:val="VerbatimChar"/>
        </w:rPr>
        <w:t xml:space="preserve">bac_centered_15            0.3643*** (0.0795)</w:t>
      </w:r>
      <w:r>
        <w:br/>
      </w:r>
      <w:r>
        <w:rPr>
          <w:rStyle w:val="VerbatimChar"/>
        </w:rPr>
        <w:t xml:space="preserve">above_15 x bac_centered_15    0.0634 (0.1228)</w:t>
      </w:r>
      <w:r>
        <w:br/>
      </w:r>
      <w:r>
        <w:rPr>
          <w:rStyle w:val="VerbatimChar"/>
        </w:rPr>
        <w:t xml:space="preserve">__________________________ __________________</w:t>
      </w:r>
      <w:r>
        <w:br/>
      </w:r>
      <w:r>
        <w:rPr>
          <w:rStyle w:val="VerbatimChar"/>
        </w:rPr>
        <w:t xml:space="preserve">S.E. type                                 IID</w:t>
      </w:r>
      <w:r>
        <w:br/>
      </w:r>
      <w:r>
        <w:rPr>
          <w:rStyle w:val="VerbatimChar"/>
        </w:rPr>
        <w:t xml:space="preserve">Observations                          138,308</w:t>
      </w:r>
      <w:r>
        <w:br/>
      </w:r>
      <w:r>
        <w:rPr>
          <w:rStyle w:val="VerbatimChar"/>
        </w:rPr>
        <w:t xml:space="preserve">R2                                    0.00059</w:t>
      </w:r>
      <w:r>
        <w:br/>
      </w:r>
      <w:r>
        <w:rPr>
          <w:rStyle w:val="VerbatimChar"/>
        </w:rPr>
        <w:t xml:space="preserve">Adj. R2                               0.00057</w:t>
      </w:r>
      <w:r>
        <w:br/>
      </w:r>
      <w:r>
        <w:rPr>
          <w:rStyle w:val="VerbatimChar"/>
        </w:rPr>
        <w:t xml:space="preserve">---</w:t>
      </w:r>
      <w:r>
        <w:br/>
      </w:r>
      <w:r>
        <w:rPr>
          <w:rStyle w:val="VerbatimChar"/>
        </w:rPr>
        <w:t xml:space="preserve">Signif. codes: 0 '***' 0.001 '**' 0.01 '*' 0.05 '.' 0.1 ' ' 1</w:t>
      </w:r>
    </w:p>
    <w:p>
      <w:pPr>
        <w:pStyle w:val="FirstParagraph"/>
      </w:pPr>
      <w:r>
        <w:t xml:space="preserve">At the 0.15 threshold using a wide window of 0.05, the coefficient on above_15 is -0.0075 and significant at p &lt; 0.05. This means that drivers above the 0.15 threshold had a recidivism rate of 0.75 percentage points lower than drivers below the cutoff. Although the effect is smaller than the one estimated at the 0.08 cutoff, it still supports the belief that harsher punishments decrease recidivism.</w:t>
      </w:r>
    </w:p>
    <w:p>
      <w:pPr>
        <w:pStyle w:val="SourceCode"/>
      </w:pPr>
      <w:r>
        <w:rPr>
          <w:rStyle w:val="NormalTok"/>
        </w:rPr>
        <w:t xml:space="preserve">r5 </w:t>
      </w:r>
      <w:r>
        <w:rPr>
          <w:rStyle w:val="OtherTok"/>
        </w:rPr>
        <w:t xml:space="preserve">&lt;-</w:t>
      </w:r>
      <w:r>
        <w:rPr>
          <w:rStyle w:val="NormalTok"/>
        </w:rPr>
        <w:t xml:space="preserve"> </w:t>
      </w:r>
      <w:r>
        <w:rPr>
          <w:rStyle w:val="FunctionTok"/>
        </w:rPr>
        <w:t xml:space="preserve">feols</w:t>
      </w:r>
      <w:r>
        <w:rPr>
          <w:rStyle w:val="NormalTok"/>
        </w:rPr>
        <w:t xml:space="preserve">(recidivism </w:t>
      </w:r>
      <w:r>
        <w:rPr>
          <w:rStyle w:val="SpecialCharTok"/>
        </w:rPr>
        <w:t xml:space="preserve">~</w:t>
      </w:r>
      <w:r>
        <w:rPr>
          <w:rStyle w:val="NormalTok"/>
        </w:rPr>
        <w:t xml:space="preserve"> above_15 </w:t>
      </w:r>
      <w:r>
        <w:rPr>
          <w:rStyle w:val="SpecialCharTok"/>
        </w:rPr>
        <w:t xml:space="preserve">*</w:t>
      </w:r>
      <w:r>
        <w:rPr>
          <w:rStyle w:val="NormalTok"/>
        </w:rPr>
        <w:t xml:space="preserve"> bac_centered_15,</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(bac_centered_15) </w:t>
      </w:r>
      <w:r>
        <w:rPr>
          <w:rStyle w:val="SpecialCharTok"/>
        </w:rPr>
        <w:t xml:space="preserve">&lt;</w:t>
      </w:r>
      <w:r>
        <w:rPr>
          <w:rStyle w:val="NormalTok"/>
        </w:rPr>
        <w:t xml:space="preserve"> </w:t>
      </w:r>
      <w:r>
        <w:rPr>
          <w:rStyle w:val="FloatTok"/>
        </w:rPr>
        <w:t xml:space="preserve">0.02</w:t>
      </w:r>
      <w:r>
        <w:rPr>
          <w:rStyle w:val="NormalTok"/>
        </w:rPr>
        <w:t xml:space="preserve">))</w:t>
      </w:r>
      <w:r>
        <w:br/>
      </w:r>
      <w:r>
        <w:rPr>
          <w:rStyle w:val="FunctionTok"/>
        </w:rPr>
        <w:t xml:space="preserve">etable</w:t>
      </w:r>
      <w:r>
        <w:rPr>
          <w:rStyle w:val="NormalTok"/>
        </w:rPr>
        <w:t xml:space="preserve">(r5)</w:t>
      </w:r>
    </w:p>
    <w:p>
      <w:pPr>
        <w:pStyle w:val="SourceCode"/>
      </w:pPr>
      <w:r>
        <w:rPr>
          <w:rStyle w:val="VerbatimChar"/>
        </w:rPr>
        <w:t xml:space="preserve">                                           r5</w:t>
      </w:r>
      <w:r>
        <w:br/>
      </w:r>
      <w:r>
        <w:rPr>
          <w:rStyle w:val="VerbatimChar"/>
        </w:rPr>
        <w:t xml:space="preserve">Dependent Var.:                    recidivism</w:t>
      </w:r>
      <w:r>
        <w:br/>
      </w:r>
      <w:r>
        <w:rPr>
          <w:rStyle w:val="VerbatimChar"/>
        </w:rPr>
        <w:t xml:space="preserve">                                             </w:t>
      </w:r>
      <w:r>
        <w:br/>
      </w:r>
      <w:r>
        <w:rPr>
          <w:rStyle w:val="VerbatimChar"/>
        </w:rPr>
        <w:t xml:space="preserve">Constant                   0.1247*** (0.0037)</w:t>
      </w:r>
      <w:r>
        <w:br/>
      </w:r>
      <w:r>
        <w:rPr>
          <w:rStyle w:val="VerbatimChar"/>
        </w:rPr>
        <w:t xml:space="preserve">above_15                    -0.0103* (0.0052)</w:t>
      </w:r>
      <w:r>
        <w:br/>
      </w:r>
      <w:r>
        <w:rPr>
          <w:rStyle w:val="VerbatimChar"/>
        </w:rPr>
        <w:t xml:space="preserve">bac_centered_15             0.8516** (0.3099)</w:t>
      </w:r>
      <w:r>
        <w:br/>
      </w:r>
      <w:r>
        <w:rPr>
          <w:rStyle w:val="VerbatimChar"/>
        </w:rPr>
        <w:t xml:space="preserve">above_15 x bac_centered_15   -0.5693 (0.4542)</w:t>
      </w:r>
      <w:r>
        <w:br/>
      </w:r>
      <w:r>
        <w:rPr>
          <w:rStyle w:val="VerbatimChar"/>
        </w:rPr>
        <w:t xml:space="preserve">__________________________ __________________</w:t>
      </w:r>
      <w:r>
        <w:br/>
      </w:r>
      <w:r>
        <w:rPr>
          <w:rStyle w:val="VerbatimChar"/>
        </w:rPr>
        <w:t xml:space="preserve">S.E. type                                 IID</w:t>
      </w:r>
      <w:r>
        <w:br/>
      </w:r>
      <w:r>
        <w:rPr>
          <w:rStyle w:val="VerbatimChar"/>
        </w:rPr>
        <w:t xml:space="preserve">Observations                           60,584</w:t>
      </w:r>
      <w:r>
        <w:br/>
      </w:r>
      <w:r>
        <w:rPr>
          <w:rStyle w:val="VerbatimChar"/>
        </w:rPr>
        <w:t xml:space="preserve">R2                                    0.00014</w:t>
      </w:r>
      <w:r>
        <w:br/>
      </w:r>
      <w:r>
        <w:rPr>
          <w:rStyle w:val="VerbatimChar"/>
        </w:rPr>
        <w:t xml:space="preserve">Adj. R2                                9.1e-5</w:t>
      </w:r>
      <w:r>
        <w:br/>
      </w:r>
      <w:r>
        <w:rPr>
          <w:rStyle w:val="VerbatimChar"/>
        </w:rPr>
        <w:t xml:space="preserve">---</w:t>
      </w:r>
      <w:r>
        <w:br/>
      </w:r>
      <w:r>
        <w:rPr>
          <w:rStyle w:val="VerbatimChar"/>
        </w:rPr>
        <w:t xml:space="preserve">Signif. codes: 0 '***' 0.001 '**' 0.01 '*' 0.05 '.' 0.1 ' ' 1</w:t>
      </w:r>
    </w:p>
    <w:p>
      <w:pPr>
        <w:pStyle w:val="FirstParagraph"/>
      </w:pPr>
      <w:r>
        <w:t xml:space="preserve">When we narrow to a 0.02 window, the coefficient on above_15 is -0.0103 and significant at p &lt; 0.05. Similar to our result of the narrow window on the above_08 cutoff, this estimate is somewhat noisier, however the direction and significance still align with our other results.</w:t>
      </w:r>
    </w:p>
    <w:p>
      <w:pPr>
        <w:pStyle w:val="SourceCode"/>
      </w:pPr>
      <w:r>
        <w:rPr>
          <w:rStyle w:val="NormalTok"/>
        </w:rPr>
        <w:t xml:space="preserve">r6 </w:t>
      </w:r>
      <w:r>
        <w:rPr>
          <w:rStyle w:val="OtherTok"/>
        </w:rPr>
        <w:t xml:space="preserve">&lt;-</w:t>
      </w:r>
      <w:r>
        <w:rPr>
          <w:rStyle w:val="NormalTok"/>
        </w:rPr>
        <w:t xml:space="preserve"> </w:t>
      </w:r>
      <w:r>
        <w:rPr>
          <w:rStyle w:val="FunctionTok"/>
        </w:rPr>
        <w:t xml:space="preserve">feols</w:t>
      </w:r>
      <w:r>
        <w:rPr>
          <w:rStyle w:val="NormalTok"/>
        </w:rPr>
        <w:t xml:space="preserve">(recidivism </w:t>
      </w:r>
      <w:r>
        <w:rPr>
          <w:rStyle w:val="SpecialCharTok"/>
        </w:rPr>
        <w:t xml:space="preserve">~</w:t>
      </w:r>
      <w:r>
        <w:rPr>
          <w:rStyle w:val="NormalTok"/>
        </w:rPr>
        <w:t xml:space="preserve"> above_15 </w:t>
      </w:r>
      <w:r>
        <w:rPr>
          <w:rStyle w:val="SpecialCharTok"/>
        </w:rPr>
        <w:t xml:space="preserve">*</w:t>
      </w:r>
      <w:r>
        <w:rPr>
          <w:rStyle w:val="NormalTok"/>
        </w:rPr>
        <w:t xml:space="preserve"> bac_centered_15 </w:t>
      </w:r>
      <w:r>
        <w:rPr>
          <w:rStyle w:val="SpecialCharTok"/>
        </w:rPr>
        <w:t xml:space="preserve">+</w:t>
      </w:r>
      <w:r>
        <w:rPr>
          <w:rStyle w:val="NormalTok"/>
        </w:rPr>
        <w:t xml:space="preserve"> male </w:t>
      </w:r>
      <w:r>
        <w:rPr>
          <w:rStyle w:val="SpecialCharTok"/>
        </w:rPr>
        <w:t xml:space="preserve">+</w:t>
      </w:r>
      <w:r>
        <w:rPr>
          <w:rStyle w:val="NormalTok"/>
        </w:rPr>
        <w:t xml:space="preserve"> white </w:t>
      </w:r>
      <w:r>
        <w:rPr>
          <w:rStyle w:val="SpecialCharTok"/>
        </w:rPr>
        <w:t xml:space="preserve">+</w:t>
      </w:r>
      <w:r>
        <w:rPr>
          <w:rStyle w:val="NormalTok"/>
        </w:rPr>
        <w:t xml:space="preserve"> aged,</w:t>
      </w:r>
      <w:r>
        <w:br/>
      </w:r>
      <w:r>
        <w:rPr>
          <w:rStyle w:val="NormalTok"/>
        </w:rPr>
        <w:t xml:space="preserve">            </w:t>
      </w:r>
      <w:r>
        <w:rPr>
          <w:rStyle w:val="AttributeTok"/>
        </w:rPr>
        <w:t xml:space="preserve">data =</w:t>
      </w:r>
      <w:r>
        <w:rPr>
          <w:rStyle w:val="NormalTok"/>
        </w:rPr>
        <w:t xml:space="preserve"> dwi </w:t>
      </w:r>
      <w:r>
        <w:rPr>
          <w:rStyle w:val="SpecialCharTok"/>
        </w:rPr>
        <w:t xml:space="preserve">%&gt;%</w:t>
      </w:r>
      <w:r>
        <w:rPr>
          <w:rStyle w:val="NormalTok"/>
        </w:rPr>
        <w:t xml:space="preserve"> </w:t>
      </w:r>
      <w:r>
        <w:rPr>
          <w:rStyle w:val="FunctionTok"/>
        </w:rPr>
        <w:t xml:space="preserve">filter</w:t>
      </w:r>
      <w:r>
        <w:rPr>
          <w:rStyle w:val="NormalTok"/>
        </w:rPr>
        <w:t xml:space="preserve">(</w:t>
      </w:r>
      <w:r>
        <w:rPr>
          <w:rStyle w:val="FunctionTok"/>
        </w:rPr>
        <w:t xml:space="preserve">abs</w:t>
      </w:r>
      <w:r>
        <w:rPr>
          <w:rStyle w:val="NormalTok"/>
        </w:rPr>
        <w:t xml:space="preserve">(bac_centered_15) </w:t>
      </w:r>
      <w:r>
        <w:rPr>
          <w:rStyle w:val="SpecialCharTok"/>
        </w:rPr>
        <w:t xml:space="preserve">&lt;</w:t>
      </w:r>
      <w:r>
        <w:rPr>
          <w:rStyle w:val="NormalTok"/>
        </w:rPr>
        <w:t xml:space="preserve"> </w:t>
      </w:r>
      <w:r>
        <w:rPr>
          <w:rStyle w:val="FloatTok"/>
        </w:rPr>
        <w:t xml:space="preserve">0.05</w:t>
      </w:r>
      <w:r>
        <w:rPr>
          <w:rStyle w:val="NormalTok"/>
        </w:rPr>
        <w:t xml:space="preserve">))</w:t>
      </w:r>
      <w:r>
        <w:br/>
      </w:r>
      <w:r>
        <w:rPr>
          <w:rStyle w:val="FunctionTok"/>
        </w:rPr>
        <w:t xml:space="preserve">etable</w:t>
      </w:r>
      <w:r>
        <w:rPr>
          <w:rStyle w:val="NormalTok"/>
        </w:rPr>
        <w:t xml:space="preserve">(r6)</w:t>
      </w:r>
    </w:p>
    <w:p>
      <w:pPr>
        <w:pStyle w:val="SourceCode"/>
      </w:pPr>
      <w:r>
        <w:rPr>
          <w:rStyle w:val="VerbatimChar"/>
        </w:rPr>
        <w:t xml:space="preserve">                                             r6</w:t>
      </w:r>
      <w:r>
        <w:br/>
      </w:r>
      <w:r>
        <w:rPr>
          <w:rStyle w:val="VerbatimChar"/>
        </w:rPr>
        <w:t xml:space="preserve">Dependent Var.:                      recidivism</w:t>
      </w:r>
      <w:r>
        <w:br/>
      </w:r>
      <w:r>
        <w:rPr>
          <w:rStyle w:val="VerbatimChar"/>
        </w:rPr>
        <w:t xml:space="preserve">                                               </w:t>
      </w:r>
      <w:r>
        <w:br/>
      </w:r>
      <w:r>
        <w:rPr>
          <w:rStyle w:val="VerbatimChar"/>
        </w:rPr>
        <w:t xml:space="preserve">Constant                     0.1183*** (0.0044)</w:t>
      </w:r>
      <w:r>
        <w:br/>
      </w:r>
      <w:r>
        <w:rPr>
          <w:rStyle w:val="VerbatimChar"/>
        </w:rPr>
        <w:t xml:space="preserve">above_15                      -0.0075* (0.0033)</w:t>
      </w:r>
      <w:r>
        <w:br/>
      </w:r>
      <w:r>
        <w:rPr>
          <w:rStyle w:val="VerbatimChar"/>
        </w:rPr>
        <w:t xml:space="preserve">bac_centered_15              0.3799*** (0.0794)</w:t>
      </w:r>
      <w:r>
        <w:br/>
      </w:r>
      <w:r>
        <w:rPr>
          <w:rStyle w:val="VerbatimChar"/>
        </w:rPr>
        <w:t xml:space="preserve">male                         0.0292*** (0.0021)</w:t>
      </w:r>
      <w:r>
        <w:br/>
      </w:r>
      <w:r>
        <w:rPr>
          <w:rStyle w:val="VerbatimChar"/>
        </w:rPr>
        <w:t xml:space="preserve">white                          0.0055* (0.0025)</w:t>
      </w:r>
      <w:r>
        <w:br/>
      </w:r>
      <w:r>
        <w:rPr>
          <w:rStyle w:val="VerbatimChar"/>
        </w:rPr>
        <w:t xml:space="preserve">aged                       -0.0007*** (7.56e-5)</w:t>
      </w:r>
      <w:r>
        <w:br/>
      </w:r>
      <w:r>
        <w:rPr>
          <w:rStyle w:val="VerbatimChar"/>
        </w:rPr>
        <w:t xml:space="preserve">above_15 x bac_centered_15      0.0651 (0.1227)</w:t>
      </w:r>
      <w:r>
        <w:br/>
      </w:r>
      <w:r>
        <w:rPr>
          <w:rStyle w:val="VerbatimChar"/>
        </w:rPr>
        <w:t xml:space="preserve">__________________________ ____________________</w:t>
      </w:r>
      <w:r>
        <w:br/>
      </w:r>
      <w:r>
        <w:rPr>
          <w:rStyle w:val="VerbatimChar"/>
        </w:rPr>
        <w:t xml:space="preserve">S.E. type                                   IID</w:t>
      </w:r>
      <w:r>
        <w:br/>
      </w:r>
      <w:r>
        <w:rPr>
          <w:rStyle w:val="VerbatimChar"/>
        </w:rPr>
        <w:t xml:space="preserve">Observations                            138,308</w:t>
      </w:r>
      <w:r>
        <w:br/>
      </w:r>
      <w:r>
        <w:rPr>
          <w:rStyle w:val="VerbatimChar"/>
        </w:rPr>
        <w:t xml:space="preserve">R2                                      0.00265</w:t>
      </w:r>
      <w:r>
        <w:br/>
      </w:r>
      <w:r>
        <w:rPr>
          <w:rStyle w:val="VerbatimChar"/>
        </w:rPr>
        <w:t xml:space="preserve">Adj. R2                                 0.00260</w:t>
      </w:r>
      <w:r>
        <w:br/>
      </w:r>
      <w:r>
        <w:rPr>
          <w:rStyle w:val="VerbatimChar"/>
        </w:rPr>
        <w:t xml:space="preserve">---</w:t>
      </w:r>
      <w:r>
        <w:br/>
      </w:r>
      <w:r>
        <w:rPr>
          <w:rStyle w:val="VerbatimChar"/>
        </w:rPr>
        <w:t xml:space="preserve">Signif. codes: 0 '***' 0.001 '**' 0.01 '*' 0.05 '.' 0.1 ' ' 1</w:t>
      </w:r>
    </w:p>
    <w:p>
      <w:pPr>
        <w:pStyle w:val="FirstParagraph"/>
      </w:pPr>
      <w:r>
        <w:t xml:space="preserve">When we add demographic controls, the coefficient on above_15 is -0.0075 (the same as our first estimate for the 0.15 cutoff) and is significant at p &lt; 0.05. Just like our regression with controls at the 0.08 cutoff, the addition of these controls do not materially change our results, which is what we would expect to see given the results of our placebo tests.</w:t>
      </w:r>
    </w:p>
    <w:p>
      <w:pPr>
        <w:pStyle w:val="BodyText"/>
      </w:pPr>
      <w:r>
        <w:t xml:space="preserve">Putting it all together, the above results show us similar effects. Crossing the first cutoff of 0.08 reduces recidivism by about 1.9 percentage points, and crossing the 0.15 cutoff reduces recidivism by an additional 0.75 percentage points. Both of these effects are statistically significant and remain consistent across different window sizes and the addition of demographic controls. Therefore, we can say that harsher punishments do reduce the likelihood of re-offending.</w:t>
      </w:r>
    </w:p>
    <w:bookmarkEnd w:id="4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3" Target="media/rId23.png" /><Relationship Type="http://schemas.openxmlformats.org/officeDocument/2006/relationships/image" Id="rId26" Target="media/rId26.png" /><Relationship Type="http://schemas.openxmlformats.org/officeDocument/2006/relationships/image" Id="rId30" Target="media/rId30.png" /><Relationship Type="http://schemas.openxmlformats.org/officeDocument/2006/relationships/image" Id="rId41" Target="media/rId41.png" /><Relationship Type="http://schemas.openxmlformats.org/officeDocument/2006/relationships/image" Id="rId44" Target="media/rId44.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DWI RD Project</dc:title>
  <dc:creator/>
  <cp:keywords/>
  <dcterms:created xsi:type="dcterms:W3CDTF">2026-03-05T23:08:04Z</dcterms:created>
  <dcterms:modified xsi:type="dcterms:W3CDTF">2026-03-05T23:08:04Z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editor">
    <vt:lpwstr>visual</vt:lpwstr>
  </property>
  <property fmtid="{D5CDD505-2E9C-101B-9397-08002B2CF9AE}" pid="4" name="header-includes">
    <vt:lpwstr/>
  </property>
  <property fmtid="{D5CDD505-2E9C-101B-9397-08002B2CF9AE}" pid="5" name="include-after">
    <vt:lpwstr/>
  </property>
  <property fmtid="{D5CDD505-2E9C-101B-9397-08002B2CF9AE}" pid="6" name="include-before">
    <vt:lpwstr/>
  </property>
  <property fmtid="{D5CDD505-2E9C-101B-9397-08002B2CF9AE}" pid="7" name="labels">
    <vt:lpwstr/>
  </property>
  <property fmtid="{D5CDD505-2E9C-101B-9397-08002B2CF9AE}" pid="8" name="toc-title">
    <vt:lpwstr>Table of contents</vt:lpwstr>
  </property>
</Properties>
</file>