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Term 3 Robotics Challenge - Updated Week 1 Planning Pack</w:t>
      </w:r>
    </w:p>
    <w:p>
      <w:pPr>
        <w:jc w:val="center"/>
      </w:pPr>
      <w:r>
        <w:rPr>
          <w:i/>
          <w:sz w:val="20"/>
        </w:rPr>
        <w:t>Checklist | Hardware List | Mounting Points | Revised Task Allocation | Week 1-3 Roadmap</w:t>
      </w:r>
    </w:p>
    <w:p>
      <w:r>
        <w:t>This updated version fixes the main issues in the previous task split: Person 1 and Person 2 now have a clearer CAD/mechanism interface, Person 3 and Person 4 are explicitly paired for hardware testing, Week 1 goals are more realistic, and the plan is tightened because trial runs begin in Week 3.</w:t>
      </w:r>
    </w:p>
    <w:p>
      <w:pPr>
        <w:pStyle w:val="Heading1"/>
      </w:pPr>
      <w:r>
        <w:t>1. Design Assumptions</w:t>
      </w:r>
    </w:p>
    <w:p>
      <w:pPr>
        <w:pStyle w:val="ListBullet"/>
      </w:pPr>
      <w:r>
        <w:t>Robot concept: two-wheel differential-drive car with one rear caster wheel or ball caster, similar in complexity to our Term 2 robot.</w:t>
      </w:r>
    </w:p>
    <w:p>
      <w:pPr>
        <w:pStyle w:val="ListBullet"/>
      </w:pPr>
      <w:r>
        <w:t>Chassis: two-layer laser-cut acrylic plate structure with standoffs/spacers and simple 3D-printed brackets.</w:t>
      </w:r>
    </w:p>
    <w:p>
      <w:pPr>
        <w:pStyle w:val="ListBullet"/>
      </w:pPr>
      <w:r>
        <w:t>Target size: approximately 190 mm x 170 mm x 130-140 mm, safely below the 20 x 20 x 15 cm limit.</w:t>
      </w:r>
    </w:p>
    <w:p>
      <w:pPr>
        <w:pStyle w:val="ListBullet"/>
      </w:pPr>
      <w:r>
        <w:t>Main objective for Week 1: not a complete robot, but a manufacturable first prototype design plus key module tests.</w:t>
      </w:r>
    </w:p>
    <w:p>
      <w:pPr>
        <w:pStyle w:val="ListBullet"/>
      </w:pPr>
      <w:r>
        <w:t>Main objective before Week 3 trial run: basic integrated task flow, even if not fully optimised.</w:t>
      </w:r>
    </w:p>
    <w:p>
      <w:pPr>
        <w:pStyle w:val="Heading1"/>
      </w:pPr>
      <w:r>
        <w:t>2. Robot Design Checklist</w:t>
      </w:r>
    </w:p>
    <w:tbl>
      <w:tblPr>
        <w:tblStyle w:val="TableGrid"/>
        <w:tblW w:type="auto" w:w="0"/>
        <w:jc w:val="center"/>
        <w:tblLook w:firstColumn="1" w:firstRow="1" w:lastColumn="0" w:lastRow="0" w:noHBand="0" w:noVBand="1" w:val="04A0"/>
      </w:tblPr>
      <w:tblGrid>
        <w:gridCol w:w="3552"/>
        <w:gridCol w:w="3552"/>
        <w:gridCol w:w="3552"/>
      </w:tblGrid>
      <w:tr>
        <w:tc>
          <w:tcPr>
            <w:tcW w:type="dxa" w:w="2880"/>
            <w:shd w:fill="D9EAF7"/>
            <w:vAlign w:val="center"/>
          </w:tcPr>
          <w:p>
            <w:pPr>
              <w:spacing w:after="0"/>
            </w:pPr>
            <w:r>
              <w:rPr>
                <w:rFonts w:ascii="Arial" w:hAnsi="Arial" w:eastAsia="Arial"/>
                <w:sz w:val="17"/>
              </w:rPr>
            </w:r>
            <w:r>
              <w:rPr>
                <w:rFonts w:ascii="Arial" w:hAnsi="Arial" w:eastAsia="Arial"/>
                <w:b/>
                <w:sz w:val="17"/>
              </w:rPr>
              <w:t>Requirement</w:t>
            </w:r>
          </w:p>
        </w:tc>
        <w:tc>
          <w:tcPr>
            <w:tcW w:type="dxa" w:w="5184"/>
            <w:shd w:fill="D9EAF7"/>
            <w:vAlign w:val="center"/>
          </w:tcPr>
          <w:p>
            <w:pPr>
              <w:spacing w:after="0"/>
            </w:pPr>
            <w:r>
              <w:rPr>
                <w:rFonts w:ascii="Arial" w:hAnsi="Arial" w:eastAsia="Arial"/>
                <w:sz w:val="17"/>
              </w:rPr>
            </w:r>
            <w:r>
              <w:rPr>
                <w:rFonts w:ascii="Arial" w:hAnsi="Arial" w:eastAsia="Arial"/>
                <w:b/>
                <w:sz w:val="17"/>
              </w:rPr>
              <w:t>Proposed solution</w:t>
            </w:r>
          </w:p>
        </w:tc>
        <w:tc>
          <w:tcPr>
            <w:tcW w:type="dxa" w:w="2448"/>
            <w:shd w:fill="D9EAF7"/>
            <w:vAlign w:val="center"/>
          </w:tcPr>
          <w:p>
            <w:pPr>
              <w:spacing w:after="0"/>
            </w:pPr>
            <w:r>
              <w:rPr>
                <w:rFonts w:ascii="Arial" w:hAnsi="Arial" w:eastAsia="Arial"/>
                <w:sz w:val="17"/>
              </w:rPr>
            </w:r>
            <w:r>
              <w:rPr>
                <w:rFonts w:ascii="Arial" w:hAnsi="Arial" w:eastAsia="Arial"/>
                <w:b/>
                <w:sz w:val="17"/>
              </w:rPr>
              <w:t>Priority / status</w:t>
            </w:r>
          </w:p>
        </w:tc>
      </w:tr>
      <w:tr>
        <w:tc>
          <w:tcPr>
            <w:tcW w:type="dxa" w:w="2880"/>
            <w:vAlign w:val="top"/>
          </w:tcPr>
          <w:p>
            <w:pPr>
              <w:spacing w:after="0"/>
            </w:pPr>
            <w:r>
              <w:rPr>
                <w:rFonts w:ascii="Arial" w:hAnsi="Arial" w:eastAsia="Arial"/>
                <w:sz w:val="17"/>
              </w:rPr>
            </w:r>
            <w:r>
              <w:rPr>
                <w:rFonts w:ascii="Arial" w:hAnsi="Arial" w:eastAsia="Arial"/>
                <w:b w:val="0"/>
                <w:sz w:val="17"/>
              </w:rPr>
              <w:t>Maximum size: 20 x 20 x 15 cm</w:t>
            </w:r>
          </w:p>
        </w:tc>
        <w:tc>
          <w:tcPr>
            <w:tcW w:type="dxa" w:w="5184"/>
            <w:vAlign w:val="top"/>
          </w:tcPr>
          <w:p>
            <w:pPr>
              <w:spacing w:after="0"/>
            </w:pPr>
            <w:r>
              <w:rPr>
                <w:rFonts w:ascii="Arial" w:hAnsi="Arial" w:eastAsia="Arial"/>
                <w:sz w:val="17"/>
              </w:rPr>
            </w:r>
            <w:r>
              <w:rPr>
                <w:rFonts w:ascii="Arial" w:hAnsi="Arial" w:eastAsia="Arial"/>
                <w:b w:val="0"/>
                <w:sz w:val="17"/>
              </w:rPr>
              <w:t>Target design: 190 x 170 x 130-140 mm</w:t>
            </w:r>
          </w:p>
        </w:tc>
        <w:tc>
          <w:tcPr>
            <w:tcW w:type="dxa" w:w="2448"/>
            <w:vAlign w:val="top"/>
          </w:tcPr>
          <w:p>
            <w:pPr>
              <w:spacing w:after="0"/>
            </w:pPr>
            <w:r>
              <w:rPr>
                <w:rFonts w:ascii="Arial" w:hAnsi="Arial" w:eastAsia="Arial"/>
                <w:sz w:val="17"/>
              </w:rPr>
            </w:r>
            <w:r>
              <w:rPr>
                <w:rFonts w:ascii="Arial" w:hAnsi="Arial" w:eastAsia="Arial"/>
                <w:b w:val="0"/>
                <w:sz w:val="17"/>
              </w:rPr>
              <w:t>Must confirm in CAD</w:t>
            </w:r>
          </w:p>
        </w:tc>
      </w:tr>
      <w:tr>
        <w:tc>
          <w:tcPr>
            <w:tcW w:type="dxa" w:w="2880"/>
            <w:vAlign w:val="top"/>
          </w:tcPr>
          <w:p>
            <w:pPr>
              <w:spacing w:after="0"/>
            </w:pPr>
            <w:r>
              <w:rPr>
                <w:rFonts w:ascii="Arial" w:hAnsi="Arial" w:eastAsia="Arial"/>
                <w:sz w:val="17"/>
              </w:rPr>
            </w:r>
            <w:r>
              <w:rPr>
                <w:rFonts w:ascii="Arial" w:hAnsi="Arial" w:eastAsia="Arial"/>
                <w:b w:val="0"/>
                <w:sz w:val="17"/>
              </w:rPr>
              <w:t>Hardware kill switch</w:t>
            </w:r>
          </w:p>
        </w:tc>
        <w:tc>
          <w:tcPr>
            <w:tcW w:type="dxa" w:w="5184"/>
            <w:vAlign w:val="top"/>
          </w:tcPr>
          <w:p>
            <w:pPr>
              <w:spacing w:after="0"/>
            </w:pPr>
            <w:r>
              <w:rPr>
                <w:rFonts w:ascii="Arial" w:hAnsi="Arial" w:eastAsia="Arial"/>
                <w:sz w:val="17"/>
              </w:rPr>
            </w:r>
            <w:r>
              <w:rPr>
                <w:rFonts w:ascii="Arial" w:hAnsi="Arial" w:eastAsia="Arial"/>
                <w:b w:val="0"/>
                <w:sz w:val="17"/>
              </w:rPr>
              <w:t>Top-mounted red button, easy to press</w:t>
            </w:r>
          </w:p>
        </w:tc>
        <w:tc>
          <w:tcPr>
            <w:tcW w:type="dxa" w:w="2448"/>
            <w:vAlign w:val="top"/>
          </w:tcPr>
          <w:p>
            <w:pPr>
              <w:spacing w:after="0"/>
            </w:pPr>
            <w:r>
              <w:rPr>
                <w:rFonts w:ascii="Arial" w:hAnsi="Arial" w:eastAsia="Arial"/>
                <w:sz w:val="17"/>
              </w:rPr>
            </w:r>
            <w:r>
              <w:rPr>
                <w:rFonts w:ascii="Arial" w:hAnsi="Arial" w:eastAsia="Arial"/>
                <w:b w:val="0"/>
                <w:sz w:val="17"/>
              </w:rPr>
              <w:t>Required</w:t>
            </w:r>
          </w:p>
        </w:tc>
      </w:tr>
      <w:tr>
        <w:tc>
          <w:tcPr>
            <w:tcW w:type="dxa" w:w="2880"/>
            <w:vAlign w:val="top"/>
          </w:tcPr>
          <w:p>
            <w:pPr>
              <w:spacing w:after="0"/>
            </w:pPr>
            <w:r>
              <w:rPr>
                <w:rFonts w:ascii="Arial" w:hAnsi="Arial" w:eastAsia="Arial"/>
                <w:sz w:val="17"/>
              </w:rPr>
            </w:r>
            <w:r>
              <w:rPr>
                <w:rFonts w:ascii="Arial" w:hAnsi="Arial" w:eastAsia="Arial"/>
                <w:b w:val="0"/>
                <w:sz w:val="17"/>
              </w:rPr>
              <w:t>Software kill switch over WiFi</w:t>
            </w:r>
          </w:p>
        </w:tc>
        <w:tc>
          <w:tcPr>
            <w:tcW w:type="dxa" w:w="5184"/>
            <w:vAlign w:val="top"/>
          </w:tcPr>
          <w:p>
            <w:pPr>
              <w:spacing w:after="0"/>
            </w:pPr>
            <w:r>
              <w:rPr>
                <w:rFonts w:ascii="Arial" w:hAnsi="Arial" w:eastAsia="Arial"/>
                <w:sz w:val="17"/>
              </w:rPr>
            </w:r>
            <w:r>
              <w:rPr>
                <w:rFonts w:ascii="Arial" w:hAnsi="Arial" w:eastAsia="Arial"/>
                <w:b w:val="0"/>
                <w:sz w:val="17"/>
              </w:rPr>
              <w:t>Implemented in Arduino state machine / communication logic</w:t>
            </w:r>
          </w:p>
        </w:tc>
        <w:tc>
          <w:tcPr>
            <w:tcW w:type="dxa" w:w="2448"/>
            <w:vAlign w:val="top"/>
          </w:tcPr>
          <w:p>
            <w:pPr>
              <w:spacing w:after="0"/>
            </w:pPr>
            <w:r>
              <w:rPr>
                <w:rFonts w:ascii="Arial" w:hAnsi="Arial" w:eastAsia="Arial"/>
                <w:sz w:val="17"/>
              </w:rPr>
            </w:r>
            <w:r>
              <w:rPr>
                <w:rFonts w:ascii="Arial" w:hAnsi="Arial" w:eastAsia="Arial"/>
                <w:b w:val="0"/>
                <w:sz w:val="17"/>
              </w:rPr>
              <w:t>Required</w:t>
            </w:r>
          </w:p>
        </w:tc>
      </w:tr>
      <w:tr>
        <w:tc>
          <w:tcPr>
            <w:tcW w:type="dxa" w:w="2880"/>
            <w:vAlign w:val="top"/>
          </w:tcPr>
          <w:p>
            <w:pPr>
              <w:spacing w:after="0"/>
            </w:pPr>
            <w:r>
              <w:rPr>
                <w:rFonts w:ascii="Arial" w:hAnsi="Arial" w:eastAsia="Arial"/>
                <w:sz w:val="17"/>
              </w:rPr>
            </w:r>
            <w:r>
              <w:rPr>
                <w:rFonts w:ascii="Arial" w:hAnsi="Arial" w:eastAsia="Arial"/>
                <w:b w:val="0"/>
                <w:sz w:val="17"/>
              </w:rPr>
              <w:t>Line detection</w:t>
            </w:r>
          </w:p>
        </w:tc>
        <w:tc>
          <w:tcPr>
            <w:tcW w:type="dxa" w:w="5184"/>
            <w:vAlign w:val="top"/>
          </w:tcPr>
          <w:p>
            <w:pPr>
              <w:spacing w:after="0"/>
            </w:pPr>
            <w:r>
              <w:rPr>
                <w:rFonts w:ascii="Arial" w:hAnsi="Arial" w:eastAsia="Arial"/>
                <w:sz w:val="17"/>
              </w:rPr>
            </w:r>
            <w:r>
              <w:rPr>
                <w:rFonts w:ascii="Arial" w:hAnsi="Arial" w:eastAsia="Arial"/>
                <w:b w:val="0"/>
                <w:sz w:val="17"/>
              </w:rPr>
              <w:t>Front-bottom reflectance sensor array on adjustable bracket</w:t>
            </w:r>
          </w:p>
        </w:tc>
        <w:tc>
          <w:tcPr>
            <w:tcW w:type="dxa" w:w="2448"/>
            <w:vAlign w:val="top"/>
          </w:tcPr>
          <w:p>
            <w:pPr>
              <w:spacing w:after="0"/>
            </w:pPr>
            <w:r>
              <w:rPr>
                <w:rFonts w:ascii="Arial" w:hAnsi="Arial" w:eastAsia="Arial"/>
                <w:sz w:val="17"/>
              </w:rPr>
            </w:r>
            <w:r>
              <w:rPr>
                <w:rFonts w:ascii="Arial" w:hAnsi="Arial" w:eastAsia="Arial"/>
                <w:b w:val="0"/>
                <w:sz w:val="17"/>
              </w:rPr>
              <w:t>Required</w:t>
            </w:r>
          </w:p>
        </w:tc>
      </w:tr>
      <w:tr>
        <w:tc>
          <w:tcPr>
            <w:tcW w:type="dxa" w:w="2880"/>
            <w:vAlign w:val="top"/>
          </w:tcPr>
          <w:p>
            <w:pPr>
              <w:spacing w:after="0"/>
            </w:pPr>
            <w:r>
              <w:rPr>
                <w:rFonts w:ascii="Arial" w:hAnsi="Arial" w:eastAsia="Arial"/>
                <w:sz w:val="17"/>
              </w:rPr>
            </w:r>
            <w:r>
              <w:rPr>
                <w:rFonts w:ascii="Arial" w:hAnsi="Arial" w:eastAsia="Arial"/>
                <w:b w:val="0"/>
                <w:sz w:val="17"/>
              </w:rPr>
              <w:t>Wall/distance detection</w:t>
            </w:r>
          </w:p>
        </w:tc>
        <w:tc>
          <w:tcPr>
            <w:tcW w:type="dxa" w:w="5184"/>
            <w:vAlign w:val="top"/>
          </w:tcPr>
          <w:p>
            <w:pPr>
              <w:spacing w:after="0"/>
            </w:pPr>
            <w:r>
              <w:rPr>
                <w:rFonts w:ascii="Arial" w:hAnsi="Arial" w:eastAsia="Arial"/>
                <w:sz w:val="17"/>
              </w:rPr>
            </w:r>
            <w:r>
              <w:rPr>
                <w:rFonts w:ascii="Arial" w:hAnsi="Arial" w:eastAsia="Arial"/>
                <w:b w:val="0"/>
                <w:sz w:val="17"/>
              </w:rPr>
              <w:t>Front ToF distance sensor; optional side ToF if time allows</w:t>
            </w:r>
          </w:p>
        </w:tc>
        <w:tc>
          <w:tcPr>
            <w:tcW w:type="dxa" w:w="2448"/>
            <w:vAlign w:val="top"/>
          </w:tcPr>
          <w:p>
            <w:pPr>
              <w:spacing w:after="0"/>
            </w:pPr>
            <w:r>
              <w:rPr>
                <w:rFonts w:ascii="Arial" w:hAnsi="Arial" w:eastAsia="Arial"/>
                <w:sz w:val="17"/>
              </w:rPr>
            </w:r>
            <w:r>
              <w:rPr>
                <w:rFonts w:ascii="Arial" w:hAnsi="Arial" w:eastAsia="Arial"/>
                <w:b w:val="0"/>
                <w:sz w:val="17"/>
              </w:rPr>
              <w:t>Required</w:t>
            </w:r>
          </w:p>
        </w:tc>
      </w:tr>
      <w:tr>
        <w:tc>
          <w:tcPr>
            <w:tcW w:type="dxa" w:w="2880"/>
            <w:vAlign w:val="top"/>
          </w:tcPr>
          <w:p>
            <w:pPr>
              <w:spacing w:after="0"/>
            </w:pPr>
            <w:r>
              <w:rPr>
                <w:rFonts w:ascii="Arial" w:hAnsi="Arial" w:eastAsia="Arial"/>
                <w:sz w:val="17"/>
              </w:rPr>
            </w:r>
            <w:r>
              <w:rPr>
                <w:rFonts w:ascii="Arial" w:hAnsi="Arial" w:eastAsia="Arial"/>
                <w:b w:val="0"/>
                <w:sz w:val="17"/>
              </w:rPr>
              <w:t>Battery power</w:t>
            </w:r>
          </w:p>
        </w:tc>
        <w:tc>
          <w:tcPr>
            <w:tcW w:type="dxa" w:w="5184"/>
            <w:vAlign w:val="top"/>
          </w:tcPr>
          <w:p>
            <w:pPr>
              <w:spacing w:after="0"/>
            </w:pPr>
            <w:r>
              <w:rPr>
                <w:rFonts w:ascii="Arial" w:hAnsi="Arial" w:eastAsia="Arial"/>
                <w:sz w:val="17"/>
              </w:rPr>
            </w:r>
            <w:r>
              <w:rPr>
                <w:rFonts w:ascii="Arial" w:hAnsi="Arial" w:eastAsia="Arial"/>
                <w:b w:val="0"/>
                <w:sz w:val="17"/>
              </w:rPr>
              <w:t>Battery mounted low and central on lower deck</w:t>
            </w:r>
          </w:p>
        </w:tc>
        <w:tc>
          <w:tcPr>
            <w:tcW w:type="dxa" w:w="2448"/>
            <w:vAlign w:val="top"/>
          </w:tcPr>
          <w:p>
            <w:pPr>
              <w:spacing w:after="0"/>
            </w:pPr>
            <w:r>
              <w:rPr>
                <w:rFonts w:ascii="Arial" w:hAnsi="Arial" w:eastAsia="Arial"/>
                <w:sz w:val="17"/>
              </w:rPr>
            </w:r>
            <w:r>
              <w:rPr>
                <w:rFonts w:ascii="Arial" w:hAnsi="Arial" w:eastAsia="Arial"/>
                <w:b w:val="0"/>
                <w:sz w:val="17"/>
              </w:rPr>
              <w:t>Required</w:t>
            </w:r>
          </w:p>
        </w:tc>
      </w:tr>
      <w:tr>
        <w:tc>
          <w:tcPr>
            <w:tcW w:type="dxa" w:w="2880"/>
            <w:vAlign w:val="top"/>
          </w:tcPr>
          <w:p>
            <w:pPr>
              <w:spacing w:after="0"/>
            </w:pPr>
            <w:r>
              <w:rPr>
                <w:rFonts w:ascii="Arial" w:hAnsi="Arial" w:eastAsia="Arial"/>
                <w:sz w:val="17"/>
              </w:rPr>
            </w:r>
            <w:r>
              <w:rPr>
                <w:rFonts w:ascii="Arial" w:hAnsi="Arial" w:eastAsia="Arial"/>
                <w:b w:val="0"/>
                <w:sz w:val="17"/>
              </w:rPr>
              <w:t>No breadboard in finals</w:t>
            </w:r>
          </w:p>
        </w:tc>
        <w:tc>
          <w:tcPr>
            <w:tcW w:type="dxa" w:w="5184"/>
            <w:vAlign w:val="top"/>
          </w:tcPr>
          <w:p>
            <w:pPr>
              <w:spacing w:after="0"/>
            </w:pPr>
            <w:r>
              <w:rPr>
                <w:rFonts w:ascii="Arial" w:hAnsi="Arial" w:eastAsia="Arial"/>
                <w:sz w:val="17"/>
              </w:rPr>
            </w:r>
            <w:r>
              <w:rPr>
                <w:rFonts w:ascii="Arial" w:hAnsi="Arial" w:eastAsia="Arial"/>
                <w:b w:val="0"/>
                <w:sz w:val="17"/>
              </w:rPr>
              <w:t>Week 1 testing can use jumper wires/breadboard; final must move to perfboard/soldered board/PCB</w:t>
            </w:r>
          </w:p>
        </w:tc>
        <w:tc>
          <w:tcPr>
            <w:tcW w:type="dxa" w:w="2448"/>
            <w:vAlign w:val="top"/>
          </w:tcPr>
          <w:p>
            <w:pPr>
              <w:spacing w:after="0"/>
            </w:pPr>
            <w:r>
              <w:rPr>
                <w:rFonts w:ascii="Arial" w:hAnsi="Arial" w:eastAsia="Arial"/>
                <w:sz w:val="17"/>
              </w:rPr>
            </w:r>
            <w:r>
              <w:rPr>
                <w:rFonts w:ascii="Arial" w:hAnsi="Arial" w:eastAsia="Arial"/>
                <w:b w:val="0"/>
                <w:sz w:val="17"/>
              </w:rPr>
              <w:t>Important clarification</w:t>
            </w:r>
          </w:p>
        </w:tc>
      </w:tr>
      <w:tr>
        <w:tc>
          <w:tcPr>
            <w:tcW w:type="dxa" w:w="2880"/>
            <w:vAlign w:val="top"/>
          </w:tcPr>
          <w:p>
            <w:pPr>
              <w:spacing w:after="0"/>
            </w:pPr>
            <w:r>
              <w:rPr>
                <w:rFonts w:ascii="Arial" w:hAnsi="Arial" w:eastAsia="Arial"/>
                <w:sz w:val="17"/>
              </w:rPr>
            </w:r>
            <w:r>
              <w:rPr>
                <w:rFonts w:ascii="Arial" w:hAnsi="Arial" w:eastAsia="Arial"/>
                <w:b w:val="0"/>
                <w:sz w:val="17"/>
              </w:rPr>
              <w:t>Tidy wiring</w:t>
            </w:r>
          </w:p>
        </w:tc>
        <w:tc>
          <w:tcPr>
            <w:tcW w:type="dxa" w:w="5184"/>
            <w:vAlign w:val="top"/>
          </w:tcPr>
          <w:p>
            <w:pPr>
              <w:spacing w:after="0"/>
            </w:pPr>
            <w:r>
              <w:rPr>
                <w:rFonts w:ascii="Arial" w:hAnsi="Arial" w:eastAsia="Arial"/>
                <w:sz w:val="17"/>
              </w:rPr>
            </w:r>
            <w:r>
              <w:rPr>
                <w:rFonts w:ascii="Arial" w:hAnsi="Arial" w:eastAsia="Arial"/>
                <w:b w:val="0"/>
                <w:sz w:val="17"/>
              </w:rPr>
              <w:t>Cable routing slots, zip-tie holes, fixed electronics modules</w:t>
            </w:r>
          </w:p>
        </w:tc>
        <w:tc>
          <w:tcPr>
            <w:tcW w:type="dxa" w:w="2448"/>
            <w:vAlign w:val="top"/>
          </w:tcPr>
          <w:p>
            <w:pPr>
              <w:spacing w:after="0"/>
            </w:pPr>
            <w:r>
              <w:rPr>
                <w:rFonts w:ascii="Arial" w:hAnsi="Arial" w:eastAsia="Arial"/>
                <w:sz w:val="17"/>
              </w:rPr>
            </w:r>
            <w:r>
              <w:rPr>
                <w:rFonts w:ascii="Arial" w:hAnsi="Arial" w:eastAsia="Arial"/>
                <w:b w:val="0"/>
                <w:sz w:val="17"/>
              </w:rPr>
              <w:t>Required</w:t>
            </w:r>
          </w:p>
        </w:tc>
      </w:tr>
      <w:tr>
        <w:tc>
          <w:tcPr>
            <w:tcW w:type="dxa" w:w="2880"/>
            <w:vAlign w:val="top"/>
          </w:tcPr>
          <w:p>
            <w:pPr>
              <w:spacing w:after="0"/>
            </w:pPr>
            <w:r>
              <w:rPr>
                <w:rFonts w:ascii="Arial" w:hAnsi="Arial" w:eastAsia="Arial"/>
                <w:sz w:val="17"/>
              </w:rPr>
            </w:r>
            <w:r>
              <w:rPr>
                <w:rFonts w:ascii="Arial" w:hAnsi="Arial" w:eastAsia="Arial"/>
                <w:b w:val="0"/>
                <w:sz w:val="17"/>
              </w:rPr>
              <w:t>Planter / hopper up to 5 seeds</w:t>
            </w:r>
          </w:p>
        </w:tc>
        <w:tc>
          <w:tcPr>
            <w:tcW w:type="dxa" w:w="5184"/>
            <w:vAlign w:val="top"/>
          </w:tcPr>
          <w:p>
            <w:pPr>
              <w:spacing w:after="0"/>
            </w:pPr>
            <w:r>
              <w:rPr>
                <w:rFonts w:ascii="Arial" w:hAnsi="Arial" w:eastAsia="Arial"/>
                <w:sz w:val="17"/>
              </w:rPr>
            </w:r>
            <w:r>
              <w:rPr>
                <w:rFonts w:ascii="Arial" w:hAnsi="Arial" w:eastAsia="Arial"/>
                <w:b w:val="0"/>
                <w:sz w:val="17"/>
              </w:rPr>
              <w:t>Low-profile angled seed hopper, 14-16 mm internal width/diameter</w:t>
            </w:r>
          </w:p>
        </w:tc>
        <w:tc>
          <w:tcPr>
            <w:tcW w:type="dxa" w:w="2448"/>
            <w:vAlign w:val="top"/>
          </w:tcPr>
          <w:p>
            <w:pPr>
              <w:spacing w:after="0"/>
            </w:pPr>
            <w:r>
              <w:rPr>
                <w:rFonts w:ascii="Arial" w:hAnsi="Arial" w:eastAsia="Arial"/>
                <w:sz w:val="17"/>
              </w:rPr>
            </w:r>
            <w:r>
              <w:rPr>
                <w:rFonts w:ascii="Arial" w:hAnsi="Arial" w:eastAsia="Arial"/>
                <w:b w:val="0"/>
                <w:sz w:val="17"/>
              </w:rPr>
              <w:t>Required</w:t>
            </w:r>
          </w:p>
        </w:tc>
      </w:tr>
      <w:tr>
        <w:tc>
          <w:tcPr>
            <w:tcW w:type="dxa" w:w="2880"/>
            <w:vAlign w:val="top"/>
          </w:tcPr>
          <w:p>
            <w:pPr>
              <w:spacing w:after="0"/>
            </w:pPr>
            <w:r>
              <w:rPr>
                <w:rFonts w:ascii="Arial" w:hAnsi="Arial" w:eastAsia="Arial"/>
                <w:sz w:val="17"/>
              </w:rPr>
            </w:r>
            <w:r>
              <w:rPr>
                <w:rFonts w:ascii="Arial" w:hAnsi="Arial" w:eastAsia="Arial"/>
                <w:b w:val="0"/>
                <w:sz w:val="17"/>
              </w:rPr>
              <w:t>Seed release</w:t>
            </w:r>
          </w:p>
        </w:tc>
        <w:tc>
          <w:tcPr>
            <w:tcW w:type="dxa" w:w="5184"/>
            <w:vAlign w:val="top"/>
          </w:tcPr>
          <w:p>
            <w:pPr>
              <w:spacing w:after="0"/>
            </w:pPr>
            <w:r>
              <w:rPr>
                <w:rFonts w:ascii="Arial" w:hAnsi="Arial" w:eastAsia="Arial"/>
                <w:sz w:val="17"/>
              </w:rPr>
            </w:r>
            <w:r>
              <w:rPr>
                <w:rFonts w:ascii="Arial" w:hAnsi="Arial" w:eastAsia="Arial"/>
                <w:b w:val="0"/>
                <w:sz w:val="17"/>
              </w:rPr>
              <w:t>SG90 servo gate plus single-seed pocket to reduce double-release risk</w:t>
            </w:r>
          </w:p>
        </w:tc>
        <w:tc>
          <w:tcPr>
            <w:tcW w:type="dxa" w:w="2448"/>
            <w:vAlign w:val="top"/>
          </w:tcPr>
          <w:p>
            <w:pPr>
              <w:spacing w:after="0"/>
            </w:pPr>
            <w:r>
              <w:rPr>
                <w:rFonts w:ascii="Arial" w:hAnsi="Arial" w:eastAsia="Arial"/>
                <w:sz w:val="17"/>
              </w:rPr>
            </w:r>
            <w:r>
              <w:rPr>
                <w:rFonts w:ascii="Arial" w:hAnsi="Arial" w:eastAsia="Arial"/>
                <w:b w:val="0"/>
                <w:sz w:val="17"/>
              </w:rPr>
              <w:t>Required</w:t>
            </w:r>
          </w:p>
        </w:tc>
      </w:tr>
      <w:tr>
        <w:tc>
          <w:tcPr>
            <w:tcW w:type="dxa" w:w="2880"/>
            <w:vAlign w:val="top"/>
          </w:tcPr>
          <w:p>
            <w:pPr>
              <w:spacing w:after="0"/>
            </w:pPr>
            <w:r>
              <w:rPr>
                <w:rFonts w:ascii="Arial" w:hAnsi="Arial" w:eastAsia="Arial"/>
                <w:sz w:val="17"/>
              </w:rPr>
            </w:r>
            <w:r>
              <w:rPr>
                <w:rFonts w:ascii="Arial" w:hAnsi="Arial" w:eastAsia="Arial"/>
                <w:b w:val="0"/>
                <w:sz w:val="17"/>
              </w:rPr>
              <w:t>Front revive button</w:t>
            </w:r>
          </w:p>
        </w:tc>
        <w:tc>
          <w:tcPr>
            <w:tcW w:type="dxa" w:w="5184"/>
            <w:vAlign w:val="top"/>
          </w:tcPr>
          <w:p>
            <w:pPr>
              <w:spacing w:after="0"/>
            </w:pPr>
            <w:r>
              <w:rPr>
                <w:rFonts w:ascii="Arial" w:hAnsi="Arial" w:eastAsia="Arial"/>
                <w:sz w:val="17"/>
              </w:rPr>
            </w:r>
            <w:r>
              <w:rPr>
                <w:rFonts w:ascii="Arial" w:hAnsi="Arial" w:eastAsia="Arial"/>
                <w:b w:val="0"/>
                <w:sz w:val="17"/>
              </w:rPr>
              <w:t>Wide front bumper plate with push button/micro switch behind it</w:t>
            </w:r>
          </w:p>
        </w:tc>
        <w:tc>
          <w:tcPr>
            <w:tcW w:type="dxa" w:w="2448"/>
            <w:vAlign w:val="top"/>
          </w:tcPr>
          <w:p>
            <w:pPr>
              <w:spacing w:after="0"/>
            </w:pPr>
            <w:r>
              <w:rPr>
                <w:rFonts w:ascii="Arial" w:hAnsi="Arial" w:eastAsia="Arial"/>
                <w:sz w:val="17"/>
              </w:rPr>
            </w:r>
            <w:r>
              <w:rPr>
                <w:rFonts w:ascii="Arial" w:hAnsi="Arial" w:eastAsia="Arial"/>
                <w:b w:val="0"/>
                <w:sz w:val="17"/>
              </w:rPr>
              <w:t>Required</w:t>
            </w:r>
          </w:p>
        </w:tc>
      </w:tr>
      <w:tr>
        <w:tc>
          <w:tcPr>
            <w:tcW w:type="dxa" w:w="2880"/>
            <w:vAlign w:val="top"/>
          </w:tcPr>
          <w:p>
            <w:pPr>
              <w:spacing w:after="0"/>
            </w:pPr>
            <w:r>
              <w:rPr>
                <w:rFonts w:ascii="Arial" w:hAnsi="Arial" w:eastAsia="Arial"/>
                <w:sz w:val="17"/>
              </w:rPr>
            </w:r>
            <w:r>
              <w:rPr>
                <w:rFonts w:ascii="Arial" w:hAnsi="Arial" w:eastAsia="Arial"/>
                <w:b w:val="0"/>
                <w:sz w:val="17"/>
              </w:rPr>
              <w:t>Top LED red/green</w:t>
            </w:r>
          </w:p>
        </w:tc>
        <w:tc>
          <w:tcPr>
            <w:tcW w:type="dxa" w:w="5184"/>
            <w:vAlign w:val="top"/>
          </w:tcPr>
          <w:p>
            <w:pPr>
              <w:spacing w:after="0"/>
            </w:pPr>
            <w:r>
              <w:rPr>
                <w:rFonts w:ascii="Arial" w:hAnsi="Arial" w:eastAsia="Arial"/>
                <w:sz w:val="17"/>
              </w:rPr>
            </w:r>
            <w:r>
              <w:rPr>
                <w:rFonts w:ascii="Arial" w:hAnsi="Arial" w:eastAsia="Arial"/>
                <w:b w:val="0"/>
                <w:sz w:val="17"/>
              </w:rPr>
              <w:t>Red by default, green when revive bumper/button is pressed</w:t>
            </w:r>
          </w:p>
        </w:tc>
        <w:tc>
          <w:tcPr>
            <w:tcW w:type="dxa" w:w="2448"/>
            <w:vAlign w:val="top"/>
          </w:tcPr>
          <w:p>
            <w:pPr>
              <w:spacing w:after="0"/>
            </w:pPr>
            <w:r>
              <w:rPr>
                <w:rFonts w:ascii="Arial" w:hAnsi="Arial" w:eastAsia="Arial"/>
                <w:sz w:val="17"/>
              </w:rPr>
            </w:r>
            <w:r>
              <w:rPr>
                <w:rFonts w:ascii="Arial" w:hAnsi="Arial" w:eastAsia="Arial"/>
                <w:b w:val="0"/>
                <w:sz w:val="17"/>
              </w:rPr>
              <w:t>Required</w:t>
            </w:r>
          </w:p>
        </w:tc>
      </w:tr>
    </w:tbl>
    <w:p/>
    <w:p>
      <w:pPr>
        <w:pStyle w:val="Heading1"/>
      </w:pPr>
      <w:r>
        <w:t>3. Hardware List</w:t>
      </w:r>
    </w:p>
    <w:p>
      <w:pPr>
        <w:pStyle w:val="Heading2"/>
      </w:pPr>
      <w:r>
        <w:t>3.1 Provided / expected core hardware</w:t>
      </w:r>
    </w:p>
    <w:tbl>
      <w:tblPr>
        <w:tblStyle w:val="TableGrid"/>
        <w:tblW w:type="auto" w:w="0"/>
        <w:jc w:val="center"/>
        <w:tblLook w:firstColumn="1" w:firstRow="1" w:lastColumn="0" w:lastRow="0" w:noHBand="0" w:noVBand="1" w:val="04A0"/>
      </w:tblPr>
      <w:tblGrid>
        <w:gridCol w:w="3552"/>
        <w:gridCol w:w="3552"/>
        <w:gridCol w:w="3552"/>
      </w:tblGrid>
      <w:tr>
        <w:tc>
          <w:tcPr>
            <w:tcW w:type="dxa" w:w="2880"/>
            <w:shd w:fill="D9EAF7"/>
            <w:vAlign w:val="center"/>
          </w:tcPr>
          <w:p>
            <w:pPr>
              <w:spacing w:after="0"/>
            </w:pPr>
            <w:r>
              <w:rPr>
                <w:rFonts w:ascii="Arial" w:hAnsi="Arial" w:eastAsia="Arial"/>
                <w:sz w:val="17"/>
              </w:rPr>
            </w:r>
            <w:r>
              <w:rPr>
                <w:rFonts w:ascii="Arial" w:hAnsi="Arial" w:eastAsia="Arial"/>
                <w:b/>
                <w:sz w:val="17"/>
              </w:rPr>
              <w:t>Part</w:t>
            </w:r>
          </w:p>
        </w:tc>
        <w:tc>
          <w:tcPr>
            <w:tcW w:type="dxa" w:w="4752"/>
            <w:shd w:fill="D9EAF7"/>
            <w:vAlign w:val="center"/>
          </w:tcPr>
          <w:p>
            <w:pPr>
              <w:spacing w:after="0"/>
            </w:pPr>
            <w:r>
              <w:rPr>
                <w:rFonts w:ascii="Arial" w:hAnsi="Arial" w:eastAsia="Arial"/>
                <w:sz w:val="17"/>
              </w:rPr>
            </w:r>
            <w:r>
              <w:rPr>
                <w:rFonts w:ascii="Arial" w:hAnsi="Arial" w:eastAsia="Arial"/>
                <w:b/>
                <w:sz w:val="17"/>
              </w:rPr>
              <w:t>Purpose</w:t>
            </w:r>
          </w:p>
        </w:tc>
        <w:tc>
          <w:tcPr>
            <w:tcW w:type="dxa" w:w="2880"/>
            <w:shd w:fill="D9EAF7"/>
            <w:vAlign w:val="center"/>
          </w:tcPr>
          <w:p>
            <w:pPr>
              <w:spacing w:after="0"/>
            </w:pPr>
            <w:r>
              <w:rPr>
                <w:rFonts w:ascii="Arial" w:hAnsi="Arial" w:eastAsia="Arial"/>
                <w:sz w:val="17"/>
              </w:rPr>
            </w:r>
            <w:r>
              <w:rPr>
                <w:rFonts w:ascii="Arial" w:hAnsi="Arial" w:eastAsia="Arial"/>
                <w:b/>
                <w:sz w:val="17"/>
              </w:rPr>
              <w:t>Mounting location</w:t>
            </w:r>
          </w:p>
        </w:tc>
      </w:tr>
      <w:tr>
        <w:tc>
          <w:tcPr>
            <w:tcW w:type="dxa" w:w="2880"/>
            <w:vAlign w:val="top"/>
          </w:tcPr>
          <w:p>
            <w:pPr>
              <w:spacing w:after="0"/>
            </w:pPr>
            <w:r>
              <w:rPr>
                <w:rFonts w:ascii="Arial" w:hAnsi="Arial" w:eastAsia="Arial"/>
                <w:sz w:val="17"/>
              </w:rPr>
            </w:r>
            <w:r>
              <w:rPr>
                <w:rFonts w:ascii="Arial" w:hAnsi="Arial" w:eastAsia="Arial"/>
                <w:b w:val="0"/>
                <w:sz w:val="17"/>
              </w:rPr>
              <w:t>Arduino GIGA R1 WiFi</w:t>
            </w:r>
          </w:p>
        </w:tc>
        <w:tc>
          <w:tcPr>
            <w:tcW w:type="dxa" w:w="4752"/>
            <w:vAlign w:val="top"/>
          </w:tcPr>
          <w:p>
            <w:pPr>
              <w:spacing w:after="0"/>
            </w:pPr>
            <w:r>
              <w:rPr>
                <w:rFonts w:ascii="Arial" w:hAnsi="Arial" w:eastAsia="Arial"/>
                <w:sz w:val="17"/>
              </w:rPr>
            </w:r>
            <w:r>
              <w:rPr>
                <w:rFonts w:ascii="Arial" w:hAnsi="Arial" w:eastAsia="Arial"/>
                <w:b w:val="0"/>
                <w:sz w:val="17"/>
              </w:rPr>
              <w:t>Main controller, WiFi communication, sensor reading, servo control</w:t>
            </w:r>
          </w:p>
        </w:tc>
        <w:tc>
          <w:tcPr>
            <w:tcW w:type="dxa" w:w="2880"/>
            <w:vAlign w:val="top"/>
          </w:tcPr>
          <w:p>
            <w:pPr>
              <w:spacing w:after="0"/>
            </w:pPr>
            <w:r>
              <w:rPr>
                <w:rFonts w:ascii="Arial" w:hAnsi="Arial" w:eastAsia="Arial"/>
                <w:sz w:val="17"/>
              </w:rPr>
            </w:r>
            <w:r>
              <w:rPr>
                <w:rFonts w:ascii="Arial" w:hAnsi="Arial" w:eastAsia="Arial"/>
                <w:b w:val="0"/>
                <w:sz w:val="17"/>
              </w:rPr>
              <w:t>Upper acrylic deck</w:t>
            </w:r>
          </w:p>
        </w:tc>
      </w:tr>
      <w:tr>
        <w:tc>
          <w:tcPr>
            <w:tcW w:type="dxa" w:w="2880"/>
            <w:vAlign w:val="top"/>
          </w:tcPr>
          <w:p>
            <w:pPr>
              <w:spacing w:after="0"/>
            </w:pPr>
            <w:r>
              <w:rPr>
                <w:rFonts w:ascii="Arial" w:hAnsi="Arial" w:eastAsia="Arial"/>
                <w:sz w:val="17"/>
              </w:rPr>
            </w:r>
            <w:r>
              <w:rPr>
                <w:rFonts w:ascii="Arial" w:hAnsi="Arial" w:eastAsia="Arial"/>
                <w:b w:val="0"/>
                <w:sz w:val="17"/>
              </w:rPr>
              <w:t>Motoron M3S550 motor shield</w:t>
            </w:r>
          </w:p>
        </w:tc>
        <w:tc>
          <w:tcPr>
            <w:tcW w:type="dxa" w:w="4752"/>
            <w:vAlign w:val="top"/>
          </w:tcPr>
          <w:p>
            <w:pPr>
              <w:spacing w:after="0"/>
            </w:pPr>
            <w:r>
              <w:rPr>
                <w:rFonts w:ascii="Arial" w:hAnsi="Arial" w:eastAsia="Arial"/>
                <w:sz w:val="17"/>
              </w:rPr>
            </w:r>
            <w:r>
              <w:rPr>
                <w:rFonts w:ascii="Arial" w:hAnsi="Arial" w:eastAsia="Arial"/>
                <w:b w:val="0"/>
                <w:sz w:val="17"/>
              </w:rPr>
              <w:t>Controls left and right drive motors</w:t>
            </w:r>
          </w:p>
        </w:tc>
        <w:tc>
          <w:tcPr>
            <w:tcW w:type="dxa" w:w="2880"/>
            <w:vAlign w:val="top"/>
          </w:tcPr>
          <w:p>
            <w:pPr>
              <w:spacing w:after="0"/>
            </w:pPr>
            <w:r>
              <w:rPr>
                <w:rFonts w:ascii="Arial" w:hAnsi="Arial" w:eastAsia="Arial"/>
                <w:sz w:val="17"/>
              </w:rPr>
            </w:r>
            <w:r>
              <w:rPr>
                <w:rFonts w:ascii="Arial" w:hAnsi="Arial" w:eastAsia="Arial"/>
                <w:b w:val="0"/>
                <w:sz w:val="17"/>
              </w:rPr>
              <w:t>Upper acrylic deck, close to Arduino</w:t>
            </w:r>
          </w:p>
        </w:tc>
      </w:tr>
      <w:tr>
        <w:tc>
          <w:tcPr>
            <w:tcW w:type="dxa" w:w="2880"/>
            <w:vAlign w:val="top"/>
          </w:tcPr>
          <w:p>
            <w:pPr>
              <w:spacing w:after="0"/>
            </w:pPr>
            <w:r>
              <w:rPr>
                <w:rFonts w:ascii="Arial" w:hAnsi="Arial" w:eastAsia="Arial"/>
                <w:sz w:val="17"/>
              </w:rPr>
            </w:r>
            <w:r>
              <w:rPr>
                <w:rFonts w:ascii="Arial" w:hAnsi="Arial" w:eastAsia="Arial"/>
                <w:b w:val="0"/>
                <w:sz w:val="17"/>
              </w:rPr>
              <w:t>Reflectance sensor array</w:t>
            </w:r>
          </w:p>
        </w:tc>
        <w:tc>
          <w:tcPr>
            <w:tcW w:type="dxa" w:w="4752"/>
            <w:vAlign w:val="top"/>
          </w:tcPr>
          <w:p>
            <w:pPr>
              <w:spacing w:after="0"/>
            </w:pPr>
            <w:r>
              <w:rPr>
                <w:rFonts w:ascii="Arial" w:hAnsi="Arial" w:eastAsia="Arial"/>
                <w:sz w:val="17"/>
              </w:rPr>
            </w:r>
            <w:r>
              <w:rPr>
                <w:rFonts w:ascii="Arial" w:hAnsi="Arial" w:eastAsia="Arial"/>
                <w:b w:val="0"/>
                <w:sz w:val="17"/>
              </w:rPr>
              <w:t>Line following</w:t>
            </w:r>
          </w:p>
        </w:tc>
        <w:tc>
          <w:tcPr>
            <w:tcW w:type="dxa" w:w="2880"/>
            <w:vAlign w:val="top"/>
          </w:tcPr>
          <w:p>
            <w:pPr>
              <w:spacing w:after="0"/>
            </w:pPr>
            <w:r>
              <w:rPr>
                <w:rFonts w:ascii="Arial" w:hAnsi="Arial" w:eastAsia="Arial"/>
                <w:sz w:val="17"/>
              </w:rPr>
            </w:r>
            <w:r>
              <w:rPr>
                <w:rFonts w:ascii="Arial" w:hAnsi="Arial" w:eastAsia="Arial"/>
                <w:b w:val="0"/>
                <w:sz w:val="17"/>
              </w:rPr>
              <w:t>Front-bottom adjustable bracket</w:t>
            </w:r>
          </w:p>
        </w:tc>
      </w:tr>
      <w:tr>
        <w:tc>
          <w:tcPr>
            <w:tcW w:type="dxa" w:w="2880"/>
            <w:vAlign w:val="top"/>
          </w:tcPr>
          <w:p>
            <w:pPr>
              <w:spacing w:after="0"/>
            </w:pPr>
            <w:r>
              <w:rPr>
                <w:rFonts w:ascii="Arial" w:hAnsi="Arial" w:eastAsia="Arial"/>
                <w:sz w:val="17"/>
              </w:rPr>
            </w:r>
            <w:r>
              <w:rPr>
                <w:rFonts w:ascii="Arial" w:hAnsi="Arial" w:eastAsia="Arial"/>
                <w:b w:val="0"/>
                <w:sz w:val="17"/>
              </w:rPr>
              <w:t>RFID sensor / reader</w:t>
            </w:r>
          </w:p>
        </w:tc>
        <w:tc>
          <w:tcPr>
            <w:tcW w:type="dxa" w:w="4752"/>
            <w:vAlign w:val="top"/>
          </w:tcPr>
          <w:p>
            <w:pPr>
              <w:spacing w:after="0"/>
            </w:pPr>
            <w:r>
              <w:rPr>
                <w:rFonts w:ascii="Arial" w:hAnsi="Arial" w:eastAsia="Arial"/>
                <w:sz w:val="17"/>
              </w:rPr>
            </w:r>
            <w:r>
              <w:rPr>
                <w:rFonts w:ascii="Arial" w:hAnsi="Arial" w:eastAsia="Arial"/>
                <w:b w:val="0"/>
                <w:sz w:val="17"/>
              </w:rPr>
              <w:t>Reads RFID tags under planting holes</w:t>
            </w:r>
          </w:p>
        </w:tc>
        <w:tc>
          <w:tcPr>
            <w:tcW w:type="dxa" w:w="2880"/>
            <w:vAlign w:val="top"/>
          </w:tcPr>
          <w:p>
            <w:pPr>
              <w:spacing w:after="0"/>
            </w:pPr>
            <w:r>
              <w:rPr>
                <w:rFonts w:ascii="Arial" w:hAnsi="Arial" w:eastAsia="Arial"/>
                <w:sz w:val="17"/>
              </w:rPr>
            </w:r>
            <w:r>
              <w:rPr>
                <w:rFonts w:ascii="Arial" w:hAnsi="Arial" w:eastAsia="Arial"/>
                <w:b w:val="0"/>
                <w:sz w:val="17"/>
              </w:rPr>
              <w:t>Under chassis, close to seed outlet</w:t>
            </w:r>
          </w:p>
        </w:tc>
      </w:tr>
    </w:tbl>
    <w:p/>
    <w:p>
      <w:pPr>
        <w:pStyle w:val="Heading2"/>
      </w:pPr>
      <w:r>
        <w:t>3.2 Additional hardware likely needed</w:t>
      </w:r>
    </w:p>
    <w:tbl>
      <w:tblPr>
        <w:tblStyle w:val="TableGrid"/>
        <w:tblW w:type="auto" w:w="0"/>
        <w:jc w:val="center"/>
        <w:tblLook w:firstColumn="1" w:firstRow="1" w:lastColumn="0" w:lastRow="0" w:noHBand="0" w:noVBand="1" w:val="04A0"/>
      </w:tblPr>
      <w:tblGrid>
        <w:gridCol w:w="3552"/>
        <w:gridCol w:w="3552"/>
        <w:gridCol w:w="3552"/>
      </w:tblGrid>
      <w:tr>
        <w:tc>
          <w:tcPr>
            <w:tcW w:type="dxa" w:w="2880"/>
            <w:shd w:fill="D9EAF7"/>
            <w:vAlign w:val="center"/>
          </w:tcPr>
          <w:p>
            <w:pPr>
              <w:spacing w:after="0"/>
            </w:pPr>
            <w:r>
              <w:rPr>
                <w:rFonts w:ascii="Arial" w:hAnsi="Arial" w:eastAsia="Arial"/>
                <w:sz w:val="17"/>
              </w:rPr>
            </w:r>
            <w:r>
              <w:rPr>
                <w:rFonts w:ascii="Arial" w:hAnsi="Arial" w:eastAsia="Arial"/>
                <w:b/>
                <w:sz w:val="17"/>
              </w:rPr>
              <w:t>Part</w:t>
            </w:r>
          </w:p>
        </w:tc>
        <w:tc>
          <w:tcPr>
            <w:tcW w:type="dxa" w:w="3600"/>
            <w:shd w:fill="D9EAF7"/>
            <w:vAlign w:val="center"/>
          </w:tcPr>
          <w:p>
            <w:pPr>
              <w:spacing w:after="0"/>
            </w:pPr>
            <w:r>
              <w:rPr>
                <w:rFonts w:ascii="Arial" w:hAnsi="Arial" w:eastAsia="Arial"/>
                <w:sz w:val="17"/>
              </w:rPr>
            </w:r>
            <w:r>
              <w:rPr>
                <w:rFonts w:ascii="Arial" w:hAnsi="Arial" w:eastAsia="Arial"/>
                <w:b/>
                <w:sz w:val="17"/>
              </w:rPr>
              <w:t>Purpose</w:t>
            </w:r>
          </w:p>
        </w:tc>
        <w:tc>
          <w:tcPr>
            <w:tcW w:type="dxa" w:w="4032"/>
            <w:shd w:fill="D9EAF7"/>
            <w:vAlign w:val="center"/>
          </w:tcPr>
          <w:p>
            <w:pPr>
              <w:spacing w:after="0"/>
            </w:pPr>
            <w:r>
              <w:rPr>
                <w:rFonts w:ascii="Arial" w:hAnsi="Arial" w:eastAsia="Arial"/>
                <w:sz w:val="17"/>
              </w:rPr>
            </w:r>
            <w:r>
              <w:rPr>
                <w:rFonts w:ascii="Arial" w:hAnsi="Arial" w:eastAsia="Arial"/>
                <w:b/>
                <w:sz w:val="17"/>
              </w:rPr>
              <w:t>Notes</w:t>
            </w:r>
          </w:p>
        </w:tc>
      </w:tr>
      <w:tr>
        <w:tc>
          <w:tcPr>
            <w:tcW w:type="dxa" w:w="2880"/>
            <w:vAlign w:val="top"/>
          </w:tcPr>
          <w:p>
            <w:pPr>
              <w:spacing w:after="0"/>
            </w:pPr>
            <w:r>
              <w:rPr>
                <w:rFonts w:ascii="Arial" w:hAnsi="Arial" w:eastAsia="Arial"/>
                <w:sz w:val="17"/>
              </w:rPr>
            </w:r>
            <w:r>
              <w:rPr>
                <w:rFonts w:ascii="Arial" w:hAnsi="Arial" w:eastAsia="Arial"/>
                <w:b w:val="0"/>
                <w:sz w:val="17"/>
              </w:rPr>
              <w:t>2 DC gear motors</w:t>
            </w:r>
          </w:p>
        </w:tc>
        <w:tc>
          <w:tcPr>
            <w:tcW w:type="dxa" w:w="3600"/>
            <w:vAlign w:val="top"/>
          </w:tcPr>
          <w:p>
            <w:pPr>
              <w:spacing w:after="0"/>
            </w:pPr>
            <w:r>
              <w:rPr>
                <w:rFonts w:ascii="Arial" w:hAnsi="Arial" w:eastAsia="Arial"/>
                <w:sz w:val="17"/>
              </w:rPr>
            </w:r>
            <w:r>
              <w:rPr>
                <w:rFonts w:ascii="Arial" w:hAnsi="Arial" w:eastAsia="Arial"/>
                <w:b w:val="0"/>
                <w:sz w:val="17"/>
              </w:rPr>
              <w:t>Left/right differential drive</w:t>
            </w:r>
          </w:p>
        </w:tc>
        <w:tc>
          <w:tcPr>
            <w:tcW w:type="dxa" w:w="4032"/>
            <w:vAlign w:val="top"/>
          </w:tcPr>
          <w:p>
            <w:pPr>
              <w:spacing w:after="0"/>
            </w:pPr>
            <w:r>
              <w:rPr>
                <w:rFonts w:ascii="Arial" w:hAnsi="Arial" w:eastAsia="Arial"/>
                <w:sz w:val="17"/>
              </w:rPr>
            </w:r>
            <w:r>
              <w:rPr>
                <w:rFonts w:ascii="Arial" w:hAnsi="Arial" w:eastAsia="Arial"/>
                <w:b w:val="0"/>
                <w:sz w:val="17"/>
              </w:rPr>
              <w:t>Must be compatible with Motoron and chosen battery voltage</w:t>
            </w:r>
          </w:p>
        </w:tc>
      </w:tr>
      <w:tr>
        <w:tc>
          <w:tcPr>
            <w:tcW w:type="dxa" w:w="2880"/>
            <w:vAlign w:val="top"/>
          </w:tcPr>
          <w:p>
            <w:pPr>
              <w:spacing w:after="0"/>
            </w:pPr>
            <w:r>
              <w:rPr>
                <w:rFonts w:ascii="Arial" w:hAnsi="Arial" w:eastAsia="Arial"/>
                <w:sz w:val="17"/>
              </w:rPr>
            </w:r>
            <w:r>
              <w:rPr>
                <w:rFonts w:ascii="Arial" w:hAnsi="Arial" w:eastAsia="Arial"/>
                <w:b w:val="0"/>
                <w:sz w:val="17"/>
              </w:rPr>
              <w:t>2 drive wheels</w:t>
            </w:r>
          </w:p>
        </w:tc>
        <w:tc>
          <w:tcPr>
            <w:tcW w:type="dxa" w:w="3600"/>
            <w:vAlign w:val="top"/>
          </w:tcPr>
          <w:p>
            <w:pPr>
              <w:spacing w:after="0"/>
            </w:pPr>
            <w:r>
              <w:rPr>
                <w:rFonts w:ascii="Arial" w:hAnsi="Arial" w:eastAsia="Arial"/>
                <w:sz w:val="17"/>
              </w:rPr>
            </w:r>
            <w:r>
              <w:rPr>
                <w:rFonts w:ascii="Arial" w:hAnsi="Arial" w:eastAsia="Arial"/>
                <w:b w:val="0"/>
                <w:sz w:val="17"/>
              </w:rPr>
              <w:t>Main movement</w:t>
            </w:r>
          </w:p>
        </w:tc>
        <w:tc>
          <w:tcPr>
            <w:tcW w:type="dxa" w:w="4032"/>
            <w:vAlign w:val="top"/>
          </w:tcPr>
          <w:p>
            <w:pPr>
              <w:spacing w:after="0"/>
            </w:pPr>
            <w:r>
              <w:rPr>
                <w:rFonts w:ascii="Arial" w:hAnsi="Arial" w:eastAsia="Arial"/>
                <w:sz w:val="17"/>
              </w:rPr>
            </w:r>
            <w:r>
              <w:rPr>
                <w:rFonts w:ascii="Arial" w:hAnsi="Arial" w:eastAsia="Arial"/>
                <w:b w:val="0"/>
                <w:sz w:val="17"/>
              </w:rPr>
              <w:t>Approx. 60-70 mm diameter preferred</w:t>
            </w:r>
          </w:p>
        </w:tc>
      </w:tr>
      <w:tr>
        <w:tc>
          <w:tcPr>
            <w:tcW w:type="dxa" w:w="2880"/>
            <w:vAlign w:val="top"/>
          </w:tcPr>
          <w:p>
            <w:pPr>
              <w:spacing w:after="0"/>
            </w:pPr>
            <w:r>
              <w:rPr>
                <w:rFonts w:ascii="Arial" w:hAnsi="Arial" w:eastAsia="Arial"/>
                <w:sz w:val="17"/>
              </w:rPr>
            </w:r>
            <w:r>
              <w:rPr>
                <w:rFonts w:ascii="Arial" w:hAnsi="Arial" w:eastAsia="Arial"/>
                <w:b w:val="0"/>
                <w:sz w:val="17"/>
              </w:rPr>
              <w:t>1 rear caster wheel / ball caster</w:t>
            </w:r>
          </w:p>
        </w:tc>
        <w:tc>
          <w:tcPr>
            <w:tcW w:type="dxa" w:w="3600"/>
            <w:vAlign w:val="top"/>
          </w:tcPr>
          <w:p>
            <w:pPr>
              <w:spacing w:after="0"/>
            </w:pPr>
            <w:r>
              <w:rPr>
                <w:rFonts w:ascii="Arial" w:hAnsi="Arial" w:eastAsia="Arial"/>
                <w:sz w:val="17"/>
              </w:rPr>
            </w:r>
            <w:r>
              <w:rPr>
                <w:rFonts w:ascii="Arial" w:hAnsi="Arial" w:eastAsia="Arial"/>
                <w:b w:val="0"/>
                <w:sz w:val="17"/>
              </w:rPr>
              <w:t>Rear support</w:t>
            </w:r>
          </w:p>
        </w:tc>
        <w:tc>
          <w:tcPr>
            <w:tcW w:type="dxa" w:w="4032"/>
            <w:vAlign w:val="top"/>
          </w:tcPr>
          <w:p>
            <w:pPr>
              <w:spacing w:after="0"/>
            </w:pPr>
            <w:r>
              <w:rPr>
                <w:rFonts w:ascii="Arial" w:hAnsi="Arial" w:eastAsia="Arial"/>
                <w:sz w:val="17"/>
              </w:rPr>
            </w:r>
            <w:r>
              <w:rPr>
                <w:rFonts w:ascii="Arial" w:hAnsi="Arial" w:eastAsia="Arial"/>
                <w:b w:val="0"/>
                <w:sz w:val="17"/>
              </w:rPr>
              <w:t>Keeps drivetrain simple and compact</w:t>
            </w:r>
          </w:p>
        </w:tc>
      </w:tr>
      <w:tr>
        <w:tc>
          <w:tcPr>
            <w:tcW w:type="dxa" w:w="2880"/>
            <w:vAlign w:val="top"/>
          </w:tcPr>
          <w:p>
            <w:pPr>
              <w:spacing w:after="0"/>
            </w:pPr>
            <w:r>
              <w:rPr>
                <w:rFonts w:ascii="Arial" w:hAnsi="Arial" w:eastAsia="Arial"/>
                <w:sz w:val="17"/>
              </w:rPr>
            </w:r>
            <w:r>
              <w:rPr>
                <w:rFonts w:ascii="Arial" w:hAnsi="Arial" w:eastAsia="Arial"/>
                <w:b w:val="0"/>
                <w:sz w:val="17"/>
              </w:rPr>
              <w:t>Battery pack</w:t>
            </w:r>
          </w:p>
        </w:tc>
        <w:tc>
          <w:tcPr>
            <w:tcW w:type="dxa" w:w="3600"/>
            <w:vAlign w:val="top"/>
          </w:tcPr>
          <w:p>
            <w:pPr>
              <w:spacing w:after="0"/>
            </w:pPr>
            <w:r>
              <w:rPr>
                <w:rFonts w:ascii="Arial" w:hAnsi="Arial" w:eastAsia="Arial"/>
                <w:sz w:val="17"/>
              </w:rPr>
            </w:r>
            <w:r>
              <w:rPr>
                <w:rFonts w:ascii="Arial" w:hAnsi="Arial" w:eastAsia="Arial"/>
                <w:b w:val="0"/>
                <w:sz w:val="17"/>
              </w:rPr>
              <w:t>Final power source</w:t>
            </w:r>
          </w:p>
        </w:tc>
        <w:tc>
          <w:tcPr>
            <w:tcW w:type="dxa" w:w="4032"/>
            <w:vAlign w:val="top"/>
          </w:tcPr>
          <w:p>
            <w:pPr>
              <w:spacing w:after="0"/>
            </w:pPr>
            <w:r>
              <w:rPr>
                <w:rFonts w:ascii="Arial" w:hAnsi="Arial" w:eastAsia="Arial"/>
                <w:sz w:val="17"/>
              </w:rPr>
            </w:r>
            <w:r>
              <w:rPr>
                <w:rFonts w:ascii="Arial" w:hAnsi="Arial" w:eastAsia="Arial"/>
                <w:b w:val="0"/>
                <w:sz w:val="17"/>
              </w:rPr>
              <w:t>Mount low and central for stability</w:t>
            </w:r>
          </w:p>
        </w:tc>
      </w:tr>
      <w:tr>
        <w:tc>
          <w:tcPr>
            <w:tcW w:type="dxa" w:w="2880"/>
            <w:vAlign w:val="top"/>
          </w:tcPr>
          <w:p>
            <w:pPr>
              <w:spacing w:after="0"/>
            </w:pPr>
            <w:r>
              <w:rPr>
                <w:rFonts w:ascii="Arial" w:hAnsi="Arial" w:eastAsia="Arial"/>
                <w:sz w:val="17"/>
              </w:rPr>
            </w:r>
            <w:r>
              <w:rPr>
                <w:rFonts w:ascii="Arial" w:hAnsi="Arial" w:eastAsia="Arial"/>
                <w:b w:val="0"/>
                <w:sz w:val="17"/>
              </w:rPr>
              <w:t>Front ToF distance sensor</w:t>
            </w:r>
          </w:p>
        </w:tc>
        <w:tc>
          <w:tcPr>
            <w:tcW w:type="dxa" w:w="3600"/>
            <w:vAlign w:val="top"/>
          </w:tcPr>
          <w:p>
            <w:pPr>
              <w:spacing w:after="0"/>
            </w:pPr>
            <w:r>
              <w:rPr>
                <w:rFonts w:ascii="Arial" w:hAnsi="Arial" w:eastAsia="Arial"/>
                <w:sz w:val="17"/>
              </w:rPr>
            </w:r>
            <w:r>
              <w:rPr>
                <w:rFonts w:ascii="Arial" w:hAnsi="Arial" w:eastAsia="Arial"/>
                <w:b w:val="0"/>
                <w:sz w:val="17"/>
              </w:rPr>
              <w:t>Wall, obstacle, door detection</w:t>
            </w:r>
          </w:p>
        </w:tc>
        <w:tc>
          <w:tcPr>
            <w:tcW w:type="dxa" w:w="4032"/>
            <w:vAlign w:val="top"/>
          </w:tcPr>
          <w:p>
            <w:pPr>
              <w:spacing w:after="0"/>
            </w:pPr>
            <w:r>
              <w:rPr>
                <w:rFonts w:ascii="Arial" w:hAnsi="Arial" w:eastAsia="Arial"/>
                <w:sz w:val="17"/>
              </w:rPr>
            </w:r>
            <w:r>
              <w:rPr>
                <w:rFonts w:ascii="Arial" w:hAnsi="Arial" w:eastAsia="Arial"/>
                <w:b w:val="0"/>
                <w:sz w:val="17"/>
              </w:rPr>
              <w:t>Front-facing priority</w:t>
            </w:r>
          </w:p>
        </w:tc>
      </w:tr>
      <w:tr>
        <w:tc>
          <w:tcPr>
            <w:tcW w:type="dxa" w:w="2880"/>
            <w:vAlign w:val="top"/>
          </w:tcPr>
          <w:p>
            <w:pPr>
              <w:spacing w:after="0"/>
            </w:pPr>
            <w:r>
              <w:rPr>
                <w:rFonts w:ascii="Arial" w:hAnsi="Arial" w:eastAsia="Arial"/>
                <w:sz w:val="17"/>
              </w:rPr>
            </w:r>
            <w:r>
              <w:rPr>
                <w:rFonts w:ascii="Arial" w:hAnsi="Arial" w:eastAsia="Arial"/>
                <w:b w:val="0"/>
                <w:sz w:val="17"/>
              </w:rPr>
              <w:t>Optional side ToF sensor</w:t>
            </w:r>
          </w:p>
        </w:tc>
        <w:tc>
          <w:tcPr>
            <w:tcW w:type="dxa" w:w="3600"/>
            <w:vAlign w:val="top"/>
          </w:tcPr>
          <w:p>
            <w:pPr>
              <w:spacing w:after="0"/>
            </w:pPr>
            <w:r>
              <w:rPr>
                <w:rFonts w:ascii="Arial" w:hAnsi="Arial" w:eastAsia="Arial"/>
                <w:sz w:val="17"/>
              </w:rPr>
            </w:r>
            <w:r>
              <w:rPr>
                <w:rFonts w:ascii="Arial" w:hAnsi="Arial" w:eastAsia="Arial"/>
                <w:b w:val="0"/>
                <w:sz w:val="17"/>
              </w:rPr>
              <w:t>Wall following</w:t>
            </w:r>
          </w:p>
        </w:tc>
        <w:tc>
          <w:tcPr>
            <w:tcW w:type="dxa" w:w="4032"/>
            <w:vAlign w:val="top"/>
          </w:tcPr>
          <w:p>
            <w:pPr>
              <w:spacing w:after="0"/>
            </w:pPr>
            <w:r>
              <w:rPr>
                <w:rFonts w:ascii="Arial" w:hAnsi="Arial" w:eastAsia="Arial"/>
                <w:sz w:val="17"/>
              </w:rPr>
            </w:r>
            <w:r>
              <w:rPr>
                <w:rFonts w:ascii="Arial" w:hAnsi="Arial" w:eastAsia="Arial"/>
                <w:b w:val="0"/>
                <w:sz w:val="17"/>
              </w:rPr>
              <w:t>Add only if time allows</w:t>
            </w:r>
          </w:p>
        </w:tc>
      </w:tr>
      <w:tr>
        <w:tc>
          <w:tcPr>
            <w:tcW w:type="dxa" w:w="2880"/>
            <w:vAlign w:val="top"/>
          </w:tcPr>
          <w:p>
            <w:pPr>
              <w:spacing w:after="0"/>
            </w:pPr>
            <w:r>
              <w:rPr>
                <w:rFonts w:ascii="Arial" w:hAnsi="Arial" w:eastAsia="Arial"/>
                <w:sz w:val="17"/>
              </w:rPr>
            </w:r>
            <w:r>
              <w:rPr>
                <w:rFonts w:ascii="Arial" w:hAnsi="Arial" w:eastAsia="Arial"/>
                <w:b w:val="0"/>
                <w:sz w:val="17"/>
              </w:rPr>
              <w:t>SG90 servo</w:t>
            </w:r>
          </w:p>
        </w:tc>
        <w:tc>
          <w:tcPr>
            <w:tcW w:type="dxa" w:w="3600"/>
            <w:vAlign w:val="top"/>
          </w:tcPr>
          <w:p>
            <w:pPr>
              <w:spacing w:after="0"/>
            </w:pPr>
            <w:r>
              <w:rPr>
                <w:rFonts w:ascii="Arial" w:hAnsi="Arial" w:eastAsia="Arial"/>
                <w:sz w:val="17"/>
              </w:rPr>
            </w:r>
            <w:r>
              <w:rPr>
                <w:rFonts w:ascii="Arial" w:hAnsi="Arial" w:eastAsia="Arial"/>
                <w:b w:val="0"/>
                <w:sz w:val="17"/>
              </w:rPr>
              <w:t>Seed gate open/close</w:t>
            </w:r>
          </w:p>
        </w:tc>
        <w:tc>
          <w:tcPr>
            <w:tcW w:type="dxa" w:w="4032"/>
            <w:vAlign w:val="top"/>
          </w:tcPr>
          <w:p>
            <w:pPr>
              <w:spacing w:after="0"/>
            </w:pPr>
            <w:r>
              <w:rPr>
                <w:rFonts w:ascii="Arial" w:hAnsi="Arial" w:eastAsia="Arial"/>
                <w:sz w:val="17"/>
              </w:rPr>
            </w:r>
            <w:r>
              <w:rPr>
                <w:rFonts w:ascii="Arial" w:hAnsi="Arial" w:eastAsia="Arial"/>
                <w:b w:val="0"/>
                <w:sz w:val="17"/>
              </w:rPr>
              <w:t>For one-seed release mechanism</w:t>
            </w:r>
          </w:p>
        </w:tc>
      </w:tr>
      <w:tr>
        <w:tc>
          <w:tcPr>
            <w:tcW w:type="dxa" w:w="2880"/>
            <w:vAlign w:val="top"/>
          </w:tcPr>
          <w:p>
            <w:pPr>
              <w:spacing w:after="0"/>
            </w:pPr>
            <w:r>
              <w:rPr>
                <w:rFonts w:ascii="Arial" w:hAnsi="Arial" w:eastAsia="Arial"/>
                <w:sz w:val="17"/>
              </w:rPr>
            </w:r>
            <w:r>
              <w:rPr>
                <w:rFonts w:ascii="Arial" w:hAnsi="Arial" w:eastAsia="Arial"/>
                <w:b w:val="0"/>
                <w:sz w:val="17"/>
              </w:rPr>
              <w:t>Push button / micro switch</w:t>
            </w:r>
          </w:p>
        </w:tc>
        <w:tc>
          <w:tcPr>
            <w:tcW w:type="dxa" w:w="3600"/>
            <w:vAlign w:val="top"/>
          </w:tcPr>
          <w:p>
            <w:pPr>
              <w:spacing w:after="0"/>
            </w:pPr>
            <w:r>
              <w:rPr>
                <w:rFonts w:ascii="Arial" w:hAnsi="Arial" w:eastAsia="Arial"/>
                <w:sz w:val="17"/>
              </w:rPr>
            </w:r>
            <w:r>
              <w:rPr>
                <w:rFonts w:ascii="Arial" w:hAnsi="Arial" w:eastAsia="Arial"/>
                <w:b w:val="0"/>
                <w:sz w:val="17"/>
              </w:rPr>
              <w:t>Revive trigger</w:t>
            </w:r>
          </w:p>
        </w:tc>
        <w:tc>
          <w:tcPr>
            <w:tcW w:type="dxa" w:w="4032"/>
            <w:vAlign w:val="top"/>
          </w:tcPr>
          <w:p>
            <w:pPr>
              <w:spacing w:after="0"/>
            </w:pPr>
            <w:r>
              <w:rPr>
                <w:rFonts w:ascii="Arial" w:hAnsi="Arial" w:eastAsia="Arial"/>
                <w:sz w:val="17"/>
              </w:rPr>
            </w:r>
            <w:r>
              <w:rPr>
                <w:rFonts w:ascii="Arial" w:hAnsi="Arial" w:eastAsia="Arial"/>
                <w:b w:val="0"/>
                <w:sz w:val="17"/>
              </w:rPr>
              <w:t>Behind wide front bumper</w:t>
            </w:r>
          </w:p>
        </w:tc>
      </w:tr>
      <w:tr>
        <w:tc>
          <w:tcPr>
            <w:tcW w:type="dxa" w:w="2880"/>
            <w:vAlign w:val="top"/>
          </w:tcPr>
          <w:p>
            <w:pPr>
              <w:spacing w:after="0"/>
            </w:pPr>
            <w:r>
              <w:rPr>
                <w:rFonts w:ascii="Arial" w:hAnsi="Arial" w:eastAsia="Arial"/>
                <w:sz w:val="17"/>
              </w:rPr>
            </w:r>
            <w:r>
              <w:rPr>
                <w:rFonts w:ascii="Arial" w:hAnsi="Arial" w:eastAsia="Arial"/>
                <w:b w:val="0"/>
                <w:sz w:val="17"/>
              </w:rPr>
              <w:t>Red/green LED or RGB LED</w:t>
            </w:r>
          </w:p>
        </w:tc>
        <w:tc>
          <w:tcPr>
            <w:tcW w:type="dxa" w:w="3600"/>
            <w:vAlign w:val="top"/>
          </w:tcPr>
          <w:p>
            <w:pPr>
              <w:spacing w:after="0"/>
            </w:pPr>
            <w:r>
              <w:rPr>
                <w:rFonts w:ascii="Arial" w:hAnsi="Arial" w:eastAsia="Arial"/>
                <w:sz w:val="17"/>
              </w:rPr>
            </w:r>
            <w:r>
              <w:rPr>
                <w:rFonts w:ascii="Arial" w:hAnsi="Arial" w:eastAsia="Arial"/>
                <w:b w:val="0"/>
                <w:sz w:val="17"/>
              </w:rPr>
              <w:t>Revive status indicator</w:t>
            </w:r>
          </w:p>
        </w:tc>
        <w:tc>
          <w:tcPr>
            <w:tcW w:type="dxa" w:w="4032"/>
            <w:vAlign w:val="top"/>
          </w:tcPr>
          <w:p>
            <w:pPr>
              <w:spacing w:after="0"/>
            </w:pPr>
            <w:r>
              <w:rPr>
                <w:rFonts w:ascii="Arial" w:hAnsi="Arial" w:eastAsia="Arial"/>
                <w:sz w:val="17"/>
              </w:rPr>
            </w:r>
            <w:r>
              <w:rPr>
                <w:rFonts w:ascii="Arial" w:hAnsi="Arial" w:eastAsia="Arial"/>
                <w:b w:val="0"/>
                <w:sz w:val="17"/>
              </w:rPr>
              <w:t>Top-mounted and visible</w:t>
            </w:r>
          </w:p>
        </w:tc>
      </w:tr>
      <w:tr>
        <w:tc>
          <w:tcPr>
            <w:tcW w:type="dxa" w:w="2880"/>
            <w:vAlign w:val="top"/>
          </w:tcPr>
          <w:p>
            <w:pPr>
              <w:spacing w:after="0"/>
            </w:pPr>
            <w:r>
              <w:rPr>
                <w:rFonts w:ascii="Arial" w:hAnsi="Arial" w:eastAsia="Arial"/>
                <w:sz w:val="17"/>
              </w:rPr>
            </w:r>
            <w:r>
              <w:rPr>
                <w:rFonts w:ascii="Arial" w:hAnsi="Arial" w:eastAsia="Arial"/>
                <w:b w:val="0"/>
                <w:sz w:val="17"/>
              </w:rPr>
              <w:t>Hardware kill switch</w:t>
            </w:r>
          </w:p>
        </w:tc>
        <w:tc>
          <w:tcPr>
            <w:tcW w:type="dxa" w:w="3600"/>
            <w:vAlign w:val="top"/>
          </w:tcPr>
          <w:p>
            <w:pPr>
              <w:spacing w:after="0"/>
            </w:pPr>
            <w:r>
              <w:rPr>
                <w:rFonts w:ascii="Arial" w:hAnsi="Arial" w:eastAsia="Arial"/>
                <w:sz w:val="17"/>
              </w:rPr>
            </w:r>
            <w:r>
              <w:rPr>
                <w:rFonts w:ascii="Arial" w:hAnsi="Arial" w:eastAsia="Arial"/>
                <w:b w:val="0"/>
                <w:sz w:val="17"/>
              </w:rPr>
              <w:t>Manual emergency stop</w:t>
            </w:r>
          </w:p>
        </w:tc>
        <w:tc>
          <w:tcPr>
            <w:tcW w:type="dxa" w:w="4032"/>
            <w:vAlign w:val="top"/>
          </w:tcPr>
          <w:p>
            <w:pPr>
              <w:spacing w:after="0"/>
            </w:pPr>
            <w:r>
              <w:rPr>
                <w:rFonts w:ascii="Arial" w:hAnsi="Arial" w:eastAsia="Arial"/>
                <w:sz w:val="17"/>
              </w:rPr>
            </w:r>
            <w:r>
              <w:rPr>
                <w:rFonts w:ascii="Arial" w:hAnsi="Arial" w:eastAsia="Arial"/>
                <w:b w:val="0"/>
                <w:sz w:val="17"/>
              </w:rPr>
              <w:t>Top-mounted, easy to press</w:t>
            </w:r>
          </w:p>
        </w:tc>
      </w:tr>
      <w:tr>
        <w:tc>
          <w:tcPr>
            <w:tcW w:type="dxa" w:w="2880"/>
            <w:vAlign w:val="top"/>
          </w:tcPr>
          <w:p>
            <w:pPr>
              <w:spacing w:after="0"/>
            </w:pPr>
            <w:r>
              <w:rPr>
                <w:rFonts w:ascii="Arial" w:hAnsi="Arial" w:eastAsia="Arial"/>
                <w:sz w:val="17"/>
              </w:rPr>
            </w:r>
            <w:r>
              <w:rPr>
                <w:rFonts w:ascii="Arial" w:hAnsi="Arial" w:eastAsia="Arial"/>
                <w:b w:val="0"/>
                <w:sz w:val="17"/>
              </w:rPr>
              <w:t>Acrylic sheets</w:t>
            </w:r>
          </w:p>
        </w:tc>
        <w:tc>
          <w:tcPr>
            <w:tcW w:type="dxa" w:w="3600"/>
            <w:vAlign w:val="top"/>
          </w:tcPr>
          <w:p>
            <w:pPr>
              <w:spacing w:after="0"/>
            </w:pPr>
            <w:r>
              <w:rPr>
                <w:rFonts w:ascii="Arial" w:hAnsi="Arial" w:eastAsia="Arial"/>
                <w:sz w:val="17"/>
              </w:rPr>
            </w:r>
            <w:r>
              <w:rPr>
                <w:rFonts w:ascii="Arial" w:hAnsi="Arial" w:eastAsia="Arial"/>
                <w:b w:val="0"/>
                <w:sz w:val="17"/>
              </w:rPr>
              <w:t>Two-layer chassis</w:t>
            </w:r>
          </w:p>
        </w:tc>
        <w:tc>
          <w:tcPr>
            <w:tcW w:type="dxa" w:w="4032"/>
            <w:vAlign w:val="top"/>
          </w:tcPr>
          <w:p>
            <w:pPr>
              <w:spacing w:after="0"/>
            </w:pPr>
            <w:r>
              <w:rPr>
                <w:rFonts w:ascii="Arial" w:hAnsi="Arial" w:eastAsia="Arial"/>
                <w:sz w:val="17"/>
              </w:rPr>
            </w:r>
            <w:r>
              <w:rPr>
                <w:rFonts w:ascii="Arial" w:hAnsi="Arial" w:eastAsia="Arial"/>
                <w:b w:val="0"/>
                <w:sz w:val="17"/>
              </w:rPr>
              <w:t>Laser cut in lab</w:t>
            </w:r>
          </w:p>
        </w:tc>
      </w:tr>
      <w:tr>
        <w:tc>
          <w:tcPr>
            <w:tcW w:type="dxa" w:w="2880"/>
            <w:vAlign w:val="top"/>
          </w:tcPr>
          <w:p>
            <w:pPr>
              <w:spacing w:after="0"/>
            </w:pPr>
            <w:r>
              <w:rPr>
                <w:rFonts w:ascii="Arial" w:hAnsi="Arial" w:eastAsia="Arial"/>
                <w:sz w:val="17"/>
              </w:rPr>
            </w:r>
            <w:r>
              <w:rPr>
                <w:rFonts w:ascii="Arial" w:hAnsi="Arial" w:eastAsia="Arial"/>
                <w:b w:val="0"/>
                <w:sz w:val="17"/>
              </w:rPr>
              <w:t>Standoffs / spacers</w:t>
            </w:r>
          </w:p>
        </w:tc>
        <w:tc>
          <w:tcPr>
            <w:tcW w:type="dxa" w:w="3600"/>
            <w:vAlign w:val="top"/>
          </w:tcPr>
          <w:p>
            <w:pPr>
              <w:spacing w:after="0"/>
            </w:pPr>
            <w:r>
              <w:rPr>
                <w:rFonts w:ascii="Arial" w:hAnsi="Arial" w:eastAsia="Arial"/>
                <w:sz w:val="17"/>
              </w:rPr>
            </w:r>
            <w:r>
              <w:rPr>
                <w:rFonts w:ascii="Arial" w:hAnsi="Arial" w:eastAsia="Arial"/>
                <w:b w:val="0"/>
                <w:sz w:val="17"/>
              </w:rPr>
              <w:t>Separate upper and lower decks</w:t>
            </w:r>
          </w:p>
        </w:tc>
        <w:tc>
          <w:tcPr>
            <w:tcW w:type="dxa" w:w="4032"/>
            <w:vAlign w:val="top"/>
          </w:tcPr>
          <w:p>
            <w:pPr>
              <w:spacing w:after="0"/>
            </w:pPr>
            <w:r>
              <w:rPr>
                <w:rFonts w:ascii="Arial" w:hAnsi="Arial" w:eastAsia="Arial"/>
                <w:sz w:val="17"/>
              </w:rPr>
            </w:r>
            <w:r>
              <w:rPr>
                <w:rFonts w:ascii="Arial" w:hAnsi="Arial" w:eastAsia="Arial"/>
                <w:b w:val="0"/>
                <w:sz w:val="17"/>
              </w:rPr>
              <w:t>Nylon or metal; nylon is non-conductive</w:t>
            </w:r>
          </w:p>
        </w:tc>
      </w:tr>
      <w:tr>
        <w:tc>
          <w:tcPr>
            <w:tcW w:type="dxa" w:w="2880"/>
            <w:vAlign w:val="top"/>
          </w:tcPr>
          <w:p>
            <w:pPr>
              <w:spacing w:after="0"/>
            </w:pPr>
            <w:r>
              <w:rPr>
                <w:rFonts w:ascii="Arial" w:hAnsi="Arial" w:eastAsia="Arial"/>
                <w:sz w:val="17"/>
              </w:rPr>
            </w:r>
            <w:r>
              <w:rPr>
                <w:rFonts w:ascii="Arial" w:hAnsi="Arial" w:eastAsia="Arial"/>
                <w:b w:val="0"/>
                <w:sz w:val="17"/>
              </w:rPr>
              <w:t>Screws / nuts / washers</w:t>
            </w:r>
          </w:p>
        </w:tc>
        <w:tc>
          <w:tcPr>
            <w:tcW w:type="dxa" w:w="3600"/>
            <w:vAlign w:val="top"/>
          </w:tcPr>
          <w:p>
            <w:pPr>
              <w:spacing w:after="0"/>
            </w:pPr>
            <w:r>
              <w:rPr>
                <w:rFonts w:ascii="Arial" w:hAnsi="Arial" w:eastAsia="Arial"/>
                <w:sz w:val="17"/>
              </w:rPr>
            </w:r>
            <w:r>
              <w:rPr>
                <w:rFonts w:ascii="Arial" w:hAnsi="Arial" w:eastAsia="Arial"/>
                <w:b w:val="0"/>
                <w:sz w:val="17"/>
              </w:rPr>
              <w:t>Mounting all modules</w:t>
            </w:r>
          </w:p>
        </w:tc>
        <w:tc>
          <w:tcPr>
            <w:tcW w:type="dxa" w:w="4032"/>
            <w:vAlign w:val="top"/>
          </w:tcPr>
          <w:p>
            <w:pPr>
              <w:spacing w:after="0"/>
            </w:pPr>
            <w:r>
              <w:rPr>
                <w:rFonts w:ascii="Arial" w:hAnsi="Arial" w:eastAsia="Arial"/>
                <w:sz w:val="17"/>
              </w:rPr>
            </w:r>
            <w:r>
              <w:rPr>
                <w:rFonts w:ascii="Arial" w:hAnsi="Arial" w:eastAsia="Arial"/>
                <w:b w:val="0"/>
                <w:sz w:val="17"/>
              </w:rPr>
              <w:t>M3 hardware recommended</w:t>
            </w:r>
          </w:p>
        </w:tc>
      </w:tr>
      <w:tr>
        <w:tc>
          <w:tcPr>
            <w:tcW w:type="dxa" w:w="2880"/>
            <w:vAlign w:val="top"/>
          </w:tcPr>
          <w:p>
            <w:pPr>
              <w:spacing w:after="0"/>
            </w:pPr>
            <w:r>
              <w:rPr>
                <w:rFonts w:ascii="Arial" w:hAnsi="Arial" w:eastAsia="Arial"/>
                <w:sz w:val="17"/>
              </w:rPr>
            </w:r>
            <w:r>
              <w:rPr>
                <w:rFonts w:ascii="Arial" w:hAnsi="Arial" w:eastAsia="Arial"/>
                <w:b w:val="0"/>
                <w:sz w:val="17"/>
              </w:rPr>
              <w:t>Zip ties / cable clips</w:t>
            </w:r>
          </w:p>
        </w:tc>
        <w:tc>
          <w:tcPr>
            <w:tcW w:type="dxa" w:w="3600"/>
            <w:vAlign w:val="top"/>
          </w:tcPr>
          <w:p>
            <w:pPr>
              <w:spacing w:after="0"/>
            </w:pPr>
            <w:r>
              <w:rPr>
                <w:rFonts w:ascii="Arial" w:hAnsi="Arial" w:eastAsia="Arial"/>
                <w:sz w:val="17"/>
              </w:rPr>
            </w:r>
            <w:r>
              <w:rPr>
                <w:rFonts w:ascii="Arial" w:hAnsi="Arial" w:eastAsia="Arial"/>
                <w:b w:val="0"/>
                <w:sz w:val="17"/>
              </w:rPr>
              <w:t>Cable management</w:t>
            </w:r>
          </w:p>
        </w:tc>
        <w:tc>
          <w:tcPr>
            <w:tcW w:type="dxa" w:w="4032"/>
            <w:vAlign w:val="top"/>
          </w:tcPr>
          <w:p>
            <w:pPr>
              <w:spacing w:after="0"/>
            </w:pPr>
            <w:r>
              <w:rPr>
                <w:rFonts w:ascii="Arial" w:hAnsi="Arial" w:eastAsia="Arial"/>
                <w:sz w:val="17"/>
              </w:rPr>
            </w:r>
            <w:r>
              <w:rPr>
                <w:rFonts w:ascii="Arial" w:hAnsi="Arial" w:eastAsia="Arial"/>
                <w:b w:val="0"/>
                <w:sz w:val="17"/>
              </w:rPr>
              <w:t>Important for inspection</w:t>
            </w:r>
          </w:p>
        </w:tc>
      </w:tr>
      <w:tr>
        <w:tc>
          <w:tcPr>
            <w:tcW w:type="dxa" w:w="2880"/>
            <w:vAlign w:val="top"/>
          </w:tcPr>
          <w:p>
            <w:pPr>
              <w:spacing w:after="0"/>
            </w:pPr>
            <w:r>
              <w:rPr>
                <w:rFonts w:ascii="Arial" w:hAnsi="Arial" w:eastAsia="Arial"/>
                <w:sz w:val="17"/>
              </w:rPr>
            </w:r>
            <w:r>
              <w:rPr>
                <w:rFonts w:ascii="Arial" w:hAnsi="Arial" w:eastAsia="Arial"/>
                <w:b w:val="0"/>
                <w:sz w:val="17"/>
              </w:rPr>
              <w:t>Perfboard / soldered board</w:t>
            </w:r>
          </w:p>
        </w:tc>
        <w:tc>
          <w:tcPr>
            <w:tcW w:type="dxa" w:w="3600"/>
            <w:vAlign w:val="top"/>
          </w:tcPr>
          <w:p>
            <w:pPr>
              <w:spacing w:after="0"/>
            </w:pPr>
            <w:r>
              <w:rPr>
                <w:rFonts w:ascii="Arial" w:hAnsi="Arial" w:eastAsia="Arial"/>
                <w:sz w:val="17"/>
              </w:rPr>
            </w:r>
            <w:r>
              <w:rPr>
                <w:rFonts w:ascii="Arial" w:hAnsi="Arial" w:eastAsia="Arial"/>
                <w:b w:val="0"/>
                <w:sz w:val="17"/>
              </w:rPr>
              <w:t>Final wiring</w:t>
            </w:r>
          </w:p>
        </w:tc>
        <w:tc>
          <w:tcPr>
            <w:tcW w:type="dxa" w:w="4032"/>
            <w:vAlign w:val="top"/>
          </w:tcPr>
          <w:p>
            <w:pPr>
              <w:spacing w:after="0"/>
            </w:pPr>
            <w:r>
              <w:rPr>
                <w:rFonts w:ascii="Arial" w:hAnsi="Arial" w:eastAsia="Arial"/>
                <w:sz w:val="17"/>
              </w:rPr>
            </w:r>
            <w:r>
              <w:rPr>
                <w:rFonts w:ascii="Arial" w:hAnsi="Arial" w:eastAsia="Arial"/>
                <w:b w:val="0"/>
                <w:sz w:val="17"/>
              </w:rPr>
              <w:t>Finals should not use breadboard</w:t>
            </w:r>
          </w:p>
        </w:tc>
      </w:tr>
    </w:tbl>
    <w:p/>
    <w:p>
      <w:pPr>
        <w:pStyle w:val="Heading1"/>
      </w:pPr>
      <w:r>
        <w:t>4. Mounting Points</w:t>
      </w:r>
    </w:p>
    <w:p>
      <w:pPr>
        <w:pStyle w:val="Heading2"/>
      </w:pPr>
      <w:r>
        <w:t>4.1 Lower acrylic deck</w:t>
      </w:r>
    </w:p>
    <w:tbl>
      <w:tblPr>
        <w:tblStyle w:val="TableGrid"/>
        <w:tblW w:type="auto" w:w="0"/>
        <w:jc w:val="center"/>
        <w:tblLook w:firstColumn="1" w:firstRow="1" w:lastColumn="0" w:lastRow="0" w:noHBand="0" w:noVBand="1" w:val="04A0"/>
      </w:tblPr>
      <w:tblGrid>
        <w:gridCol w:w="3552"/>
        <w:gridCol w:w="3552"/>
        <w:gridCol w:w="3552"/>
      </w:tblGrid>
      <w:tr>
        <w:tc>
          <w:tcPr>
            <w:tcW w:type="dxa" w:w="2880"/>
            <w:shd w:fill="D9EAF7"/>
            <w:vAlign w:val="center"/>
          </w:tcPr>
          <w:p>
            <w:pPr>
              <w:spacing w:after="0"/>
            </w:pPr>
            <w:r>
              <w:rPr>
                <w:rFonts w:ascii="Arial" w:hAnsi="Arial" w:eastAsia="Arial"/>
                <w:sz w:val="17"/>
              </w:rPr>
            </w:r>
            <w:r>
              <w:rPr>
                <w:rFonts w:ascii="Arial" w:hAnsi="Arial" w:eastAsia="Arial"/>
                <w:b/>
                <w:sz w:val="17"/>
              </w:rPr>
              <w:t>Component</w:t>
            </w:r>
          </w:p>
        </w:tc>
        <w:tc>
          <w:tcPr>
            <w:tcW w:type="dxa" w:w="3744"/>
            <w:shd w:fill="D9EAF7"/>
            <w:vAlign w:val="center"/>
          </w:tcPr>
          <w:p>
            <w:pPr>
              <w:spacing w:after="0"/>
            </w:pPr>
            <w:r>
              <w:rPr>
                <w:rFonts w:ascii="Arial" w:hAnsi="Arial" w:eastAsia="Arial"/>
                <w:sz w:val="17"/>
              </w:rPr>
            </w:r>
            <w:r>
              <w:rPr>
                <w:rFonts w:ascii="Arial" w:hAnsi="Arial" w:eastAsia="Arial"/>
                <w:b/>
                <w:sz w:val="17"/>
              </w:rPr>
              <w:t>Mounting point needed</w:t>
            </w:r>
          </w:p>
        </w:tc>
        <w:tc>
          <w:tcPr>
            <w:tcW w:type="dxa" w:w="3744"/>
            <w:shd w:fill="D9EAF7"/>
            <w:vAlign w:val="center"/>
          </w:tcPr>
          <w:p>
            <w:pPr>
              <w:spacing w:after="0"/>
            </w:pPr>
            <w:r>
              <w:rPr>
                <w:rFonts w:ascii="Arial" w:hAnsi="Arial" w:eastAsia="Arial"/>
                <w:sz w:val="17"/>
              </w:rPr>
            </w:r>
            <w:r>
              <w:rPr>
                <w:rFonts w:ascii="Arial" w:hAnsi="Arial" w:eastAsia="Arial"/>
                <w:b/>
                <w:sz w:val="17"/>
              </w:rPr>
              <w:t>Notes</w:t>
            </w:r>
          </w:p>
        </w:tc>
      </w:tr>
      <w:tr>
        <w:tc>
          <w:tcPr>
            <w:tcW w:type="dxa" w:w="2880"/>
            <w:vAlign w:val="top"/>
          </w:tcPr>
          <w:p>
            <w:pPr>
              <w:spacing w:after="0"/>
            </w:pPr>
            <w:r>
              <w:rPr>
                <w:rFonts w:ascii="Arial" w:hAnsi="Arial" w:eastAsia="Arial"/>
                <w:sz w:val="17"/>
              </w:rPr>
            </w:r>
            <w:r>
              <w:rPr>
                <w:rFonts w:ascii="Arial" w:hAnsi="Arial" w:eastAsia="Arial"/>
                <w:b w:val="0"/>
                <w:sz w:val="17"/>
              </w:rPr>
              <w:t>Left motor</w:t>
            </w:r>
          </w:p>
        </w:tc>
        <w:tc>
          <w:tcPr>
            <w:tcW w:type="dxa" w:w="3744"/>
            <w:vAlign w:val="top"/>
          </w:tcPr>
          <w:p>
            <w:pPr>
              <w:spacing w:after="0"/>
            </w:pPr>
            <w:r>
              <w:rPr>
                <w:rFonts w:ascii="Arial" w:hAnsi="Arial" w:eastAsia="Arial"/>
                <w:sz w:val="17"/>
              </w:rPr>
            </w:r>
            <w:r>
              <w:rPr>
                <w:rFonts w:ascii="Arial" w:hAnsi="Arial" w:eastAsia="Arial"/>
                <w:b w:val="0"/>
                <w:sz w:val="17"/>
              </w:rPr>
              <w:t>Motor bracket holes</w:t>
            </w:r>
          </w:p>
        </w:tc>
        <w:tc>
          <w:tcPr>
            <w:tcW w:type="dxa" w:w="3744"/>
            <w:vAlign w:val="top"/>
          </w:tcPr>
          <w:p>
            <w:pPr>
              <w:spacing w:after="0"/>
            </w:pPr>
            <w:r>
              <w:rPr>
                <w:rFonts w:ascii="Arial" w:hAnsi="Arial" w:eastAsia="Arial"/>
                <w:sz w:val="17"/>
              </w:rPr>
            </w:r>
            <w:r>
              <w:rPr>
                <w:rFonts w:ascii="Arial" w:hAnsi="Arial" w:eastAsia="Arial"/>
                <w:b w:val="0"/>
                <w:sz w:val="17"/>
              </w:rPr>
              <w:t>Align axle with left wheel</w:t>
            </w:r>
          </w:p>
        </w:tc>
      </w:tr>
      <w:tr>
        <w:tc>
          <w:tcPr>
            <w:tcW w:type="dxa" w:w="2880"/>
            <w:vAlign w:val="top"/>
          </w:tcPr>
          <w:p>
            <w:pPr>
              <w:spacing w:after="0"/>
            </w:pPr>
            <w:r>
              <w:rPr>
                <w:rFonts w:ascii="Arial" w:hAnsi="Arial" w:eastAsia="Arial"/>
                <w:sz w:val="17"/>
              </w:rPr>
            </w:r>
            <w:r>
              <w:rPr>
                <w:rFonts w:ascii="Arial" w:hAnsi="Arial" w:eastAsia="Arial"/>
                <w:b w:val="0"/>
                <w:sz w:val="17"/>
              </w:rPr>
              <w:t>Right motor</w:t>
            </w:r>
          </w:p>
        </w:tc>
        <w:tc>
          <w:tcPr>
            <w:tcW w:type="dxa" w:w="3744"/>
            <w:vAlign w:val="top"/>
          </w:tcPr>
          <w:p>
            <w:pPr>
              <w:spacing w:after="0"/>
            </w:pPr>
            <w:r>
              <w:rPr>
                <w:rFonts w:ascii="Arial" w:hAnsi="Arial" w:eastAsia="Arial"/>
                <w:sz w:val="17"/>
              </w:rPr>
            </w:r>
            <w:r>
              <w:rPr>
                <w:rFonts w:ascii="Arial" w:hAnsi="Arial" w:eastAsia="Arial"/>
                <w:b w:val="0"/>
                <w:sz w:val="17"/>
              </w:rPr>
              <w:t>Motor bracket holes</w:t>
            </w:r>
          </w:p>
        </w:tc>
        <w:tc>
          <w:tcPr>
            <w:tcW w:type="dxa" w:w="3744"/>
            <w:vAlign w:val="top"/>
          </w:tcPr>
          <w:p>
            <w:pPr>
              <w:spacing w:after="0"/>
            </w:pPr>
            <w:r>
              <w:rPr>
                <w:rFonts w:ascii="Arial" w:hAnsi="Arial" w:eastAsia="Arial"/>
                <w:sz w:val="17"/>
              </w:rPr>
            </w:r>
            <w:r>
              <w:rPr>
                <w:rFonts w:ascii="Arial" w:hAnsi="Arial" w:eastAsia="Arial"/>
                <w:b w:val="0"/>
                <w:sz w:val="17"/>
              </w:rPr>
              <w:t>Align axle with right wheel</w:t>
            </w:r>
          </w:p>
        </w:tc>
      </w:tr>
      <w:tr>
        <w:tc>
          <w:tcPr>
            <w:tcW w:type="dxa" w:w="2880"/>
            <w:vAlign w:val="top"/>
          </w:tcPr>
          <w:p>
            <w:pPr>
              <w:spacing w:after="0"/>
            </w:pPr>
            <w:r>
              <w:rPr>
                <w:rFonts w:ascii="Arial" w:hAnsi="Arial" w:eastAsia="Arial"/>
                <w:sz w:val="17"/>
              </w:rPr>
            </w:r>
            <w:r>
              <w:rPr>
                <w:rFonts w:ascii="Arial" w:hAnsi="Arial" w:eastAsia="Arial"/>
                <w:b w:val="0"/>
                <w:sz w:val="17"/>
              </w:rPr>
              <w:t>Rear caster / ball caster</w:t>
            </w:r>
          </w:p>
        </w:tc>
        <w:tc>
          <w:tcPr>
            <w:tcW w:type="dxa" w:w="3744"/>
            <w:vAlign w:val="top"/>
          </w:tcPr>
          <w:p>
            <w:pPr>
              <w:spacing w:after="0"/>
            </w:pPr>
            <w:r>
              <w:rPr>
                <w:rFonts w:ascii="Arial" w:hAnsi="Arial" w:eastAsia="Arial"/>
                <w:sz w:val="17"/>
              </w:rPr>
            </w:r>
            <w:r>
              <w:rPr>
                <w:rFonts w:ascii="Arial" w:hAnsi="Arial" w:eastAsia="Arial"/>
                <w:b w:val="0"/>
                <w:sz w:val="17"/>
              </w:rPr>
              <w:t>3-4 screw holes</w:t>
            </w:r>
          </w:p>
        </w:tc>
        <w:tc>
          <w:tcPr>
            <w:tcW w:type="dxa" w:w="3744"/>
            <w:vAlign w:val="top"/>
          </w:tcPr>
          <w:p>
            <w:pPr>
              <w:spacing w:after="0"/>
            </w:pPr>
            <w:r>
              <w:rPr>
                <w:rFonts w:ascii="Arial" w:hAnsi="Arial" w:eastAsia="Arial"/>
                <w:sz w:val="17"/>
              </w:rPr>
            </w:r>
            <w:r>
              <w:rPr>
                <w:rFonts w:ascii="Arial" w:hAnsi="Arial" w:eastAsia="Arial"/>
                <w:b w:val="0"/>
                <w:sz w:val="17"/>
              </w:rPr>
              <w:t>At rear centre</w:t>
            </w:r>
          </w:p>
        </w:tc>
      </w:tr>
      <w:tr>
        <w:tc>
          <w:tcPr>
            <w:tcW w:type="dxa" w:w="2880"/>
            <w:vAlign w:val="top"/>
          </w:tcPr>
          <w:p>
            <w:pPr>
              <w:spacing w:after="0"/>
            </w:pPr>
            <w:r>
              <w:rPr>
                <w:rFonts w:ascii="Arial" w:hAnsi="Arial" w:eastAsia="Arial"/>
                <w:sz w:val="17"/>
              </w:rPr>
            </w:r>
            <w:r>
              <w:rPr>
                <w:rFonts w:ascii="Arial" w:hAnsi="Arial" w:eastAsia="Arial"/>
                <w:b w:val="0"/>
                <w:sz w:val="17"/>
              </w:rPr>
              <w:t>Battery</w:t>
            </w:r>
          </w:p>
        </w:tc>
        <w:tc>
          <w:tcPr>
            <w:tcW w:type="dxa" w:w="3744"/>
            <w:vAlign w:val="top"/>
          </w:tcPr>
          <w:p>
            <w:pPr>
              <w:spacing w:after="0"/>
            </w:pPr>
            <w:r>
              <w:rPr>
                <w:rFonts w:ascii="Arial" w:hAnsi="Arial" w:eastAsia="Arial"/>
                <w:sz w:val="17"/>
              </w:rPr>
            </w:r>
            <w:r>
              <w:rPr>
                <w:rFonts w:ascii="Arial" w:hAnsi="Arial" w:eastAsia="Arial"/>
                <w:b w:val="0"/>
                <w:sz w:val="17"/>
              </w:rPr>
              <w:t>Strap holes / bracket holes</w:t>
            </w:r>
          </w:p>
        </w:tc>
        <w:tc>
          <w:tcPr>
            <w:tcW w:type="dxa" w:w="3744"/>
            <w:vAlign w:val="top"/>
          </w:tcPr>
          <w:p>
            <w:pPr>
              <w:spacing w:after="0"/>
            </w:pPr>
            <w:r>
              <w:rPr>
                <w:rFonts w:ascii="Arial" w:hAnsi="Arial" w:eastAsia="Arial"/>
                <w:sz w:val="17"/>
              </w:rPr>
            </w:r>
            <w:r>
              <w:rPr>
                <w:rFonts w:ascii="Arial" w:hAnsi="Arial" w:eastAsia="Arial"/>
                <w:b w:val="0"/>
                <w:sz w:val="17"/>
              </w:rPr>
              <w:t>Low and central</w:t>
            </w:r>
          </w:p>
        </w:tc>
      </w:tr>
      <w:tr>
        <w:tc>
          <w:tcPr>
            <w:tcW w:type="dxa" w:w="2880"/>
            <w:vAlign w:val="top"/>
          </w:tcPr>
          <w:p>
            <w:pPr>
              <w:spacing w:after="0"/>
            </w:pPr>
            <w:r>
              <w:rPr>
                <w:rFonts w:ascii="Arial" w:hAnsi="Arial" w:eastAsia="Arial"/>
                <w:sz w:val="17"/>
              </w:rPr>
            </w:r>
            <w:r>
              <w:rPr>
                <w:rFonts w:ascii="Arial" w:hAnsi="Arial" w:eastAsia="Arial"/>
                <w:b w:val="0"/>
                <w:sz w:val="17"/>
              </w:rPr>
              <w:t>RFID reader</w:t>
            </w:r>
          </w:p>
        </w:tc>
        <w:tc>
          <w:tcPr>
            <w:tcW w:type="dxa" w:w="3744"/>
            <w:vAlign w:val="top"/>
          </w:tcPr>
          <w:p>
            <w:pPr>
              <w:spacing w:after="0"/>
            </w:pPr>
            <w:r>
              <w:rPr>
                <w:rFonts w:ascii="Arial" w:hAnsi="Arial" w:eastAsia="Arial"/>
                <w:sz w:val="17"/>
              </w:rPr>
            </w:r>
            <w:r>
              <w:rPr>
                <w:rFonts w:ascii="Arial" w:hAnsi="Arial" w:eastAsia="Arial"/>
                <w:b w:val="0"/>
                <w:sz w:val="17"/>
              </w:rPr>
              <w:t>2-4 screw holes or small bracket</w:t>
            </w:r>
          </w:p>
        </w:tc>
        <w:tc>
          <w:tcPr>
            <w:tcW w:type="dxa" w:w="3744"/>
            <w:vAlign w:val="top"/>
          </w:tcPr>
          <w:p>
            <w:pPr>
              <w:spacing w:after="0"/>
            </w:pPr>
            <w:r>
              <w:rPr>
                <w:rFonts w:ascii="Arial" w:hAnsi="Arial" w:eastAsia="Arial"/>
                <w:sz w:val="17"/>
              </w:rPr>
            </w:r>
            <w:r>
              <w:rPr>
                <w:rFonts w:ascii="Arial" w:hAnsi="Arial" w:eastAsia="Arial"/>
                <w:b w:val="0"/>
                <w:sz w:val="17"/>
              </w:rPr>
              <w:t>Under chassis, close to seed outlet</w:t>
            </w:r>
          </w:p>
        </w:tc>
      </w:tr>
      <w:tr>
        <w:tc>
          <w:tcPr>
            <w:tcW w:type="dxa" w:w="2880"/>
            <w:vAlign w:val="top"/>
          </w:tcPr>
          <w:p>
            <w:pPr>
              <w:spacing w:after="0"/>
            </w:pPr>
            <w:r>
              <w:rPr>
                <w:rFonts w:ascii="Arial" w:hAnsi="Arial" w:eastAsia="Arial"/>
                <w:sz w:val="17"/>
              </w:rPr>
            </w:r>
            <w:r>
              <w:rPr>
                <w:rFonts w:ascii="Arial" w:hAnsi="Arial" w:eastAsia="Arial"/>
                <w:b w:val="0"/>
                <w:sz w:val="17"/>
              </w:rPr>
              <w:t>Reflectance sensor array</w:t>
            </w:r>
          </w:p>
        </w:tc>
        <w:tc>
          <w:tcPr>
            <w:tcW w:type="dxa" w:w="3744"/>
            <w:vAlign w:val="top"/>
          </w:tcPr>
          <w:p>
            <w:pPr>
              <w:spacing w:after="0"/>
            </w:pPr>
            <w:r>
              <w:rPr>
                <w:rFonts w:ascii="Arial" w:hAnsi="Arial" w:eastAsia="Arial"/>
                <w:sz w:val="17"/>
              </w:rPr>
            </w:r>
            <w:r>
              <w:rPr>
                <w:rFonts w:ascii="Arial" w:hAnsi="Arial" w:eastAsia="Arial"/>
                <w:b w:val="0"/>
                <w:sz w:val="17"/>
              </w:rPr>
              <w:t>Adjustable-height front bracket holes</w:t>
            </w:r>
          </w:p>
        </w:tc>
        <w:tc>
          <w:tcPr>
            <w:tcW w:type="dxa" w:w="3744"/>
            <w:vAlign w:val="top"/>
          </w:tcPr>
          <w:p>
            <w:pPr>
              <w:spacing w:after="0"/>
            </w:pPr>
            <w:r>
              <w:rPr>
                <w:rFonts w:ascii="Arial" w:hAnsi="Arial" w:eastAsia="Arial"/>
                <w:sz w:val="17"/>
              </w:rPr>
            </w:r>
            <w:r>
              <w:rPr>
                <w:rFonts w:ascii="Arial" w:hAnsi="Arial" w:eastAsia="Arial"/>
                <w:b w:val="0"/>
                <w:sz w:val="17"/>
              </w:rPr>
              <w:t>Approx. 3-8 mm from ground</w:t>
            </w:r>
          </w:p>
        </w:tc>
      </w:tr>
      <w:tr>
        <w:tc>
          <w:tcPr>
            <w:tcW w:type="dxa" w:w="2880"/>
            <w:vAlign w:val="top"/>
          </w:tcPr>
          <w:p>
            <w:pPr>
              <w:spacing w:after="0"/>
            </w:pPr>
            <w:r>
              <w:rPr>
                <w:rFonts w:ascii="Arial" w:hAnsi="Arial" w:eastAsia="Arial"/>
                <w:sz w:val="17"/>
              </w:rPr>
            </w:r>
            <w:r>
              <w:rPr>
                <w:rFonts w:ascii="Arial" w:hAnsi="Arial" w:eastAsia="Arial"/>
                <w:b w:val="0"/>
                <w:sz w:val="17"/>
              </w:rPr>
              <w:t>Seed outlet</w:t>
            </w:r>
          </w:p>
        </w:tc>
        <w:tc>
          <w:tcPr>
            <w:tcW w:type="dxa" w:w="3744"/>
            <w:vAlign w:val="top"/>
          </w:tcPr>
          <w:p>
            <w:pPr>
              <w:spacing w:after="0"/>
            </w:pPr>
            <w:r>
              <w:rPr>
                <w:rFonts w:ascii="Arial" w:hAnsi="Arial" w:eastAsia="Arial"/>
                <w:sz w:val="17"/>
              </w:rPr>
            </w:r>
            <w:r>
              <w:rPr>
                <w:rFonts w:ascii="Arial" w:hAnsi="Arial" w:eastAsia="Arial"/>
                <w:b w:val="0"/>
                <w:sz w:val="17"/>
              </w:rPr>
              <w:t>Circular outlet hole</w:t>
            </w:r>
          </w:p>
        </w:tc>
        <w:tc>
          <w:tcPr>
            <w:tcW w:type="dxa" w:w="3744"/>
            <w:vAlign w:val="top"/>
          </w:tcPr>
          <w:p>
            <w:pPr>
              <w:spacing w:after="0"/>
            </w:pPr>
            <w:r>
              <w:rPr>
                <w:rFonts w:ascii="Arial" w:hAnsi="Arial" w:eastAsia="Arial"/>
                <w:sz w:val="17"/>
              </w:rPr>
            </w:r>
            <w:r>
              <w:rPr>
                <w:rFonts w:ascii="Arial" w:hAnsi="Arial" w:eastAsia="Arial"/>
                <w:b w:val="0"/>
                <w:sz w:val="17"/>
              </w:rPr>
              <w:t>Close to RFID reader</w:t>
            </w:r>
          </w:p>
        </w:tc>
      </w:tr>
      <w:tr>
        <w:tc>
          <w:tcPr>
            <w:tcW w:type="dxa" w:w="2880"/>
            <w:vAlign w:val="top"/>
          </w:tcPr>
          <w:p>
            <w:pPr>
              <w:spacing w:after="0"/>
            </w:pPr>
            <w:r>
              <w:rPr>
                <w:rFonts w:ascii="Arial" w:hAnsi="Arial" w:eastAsia="Arial"/>
                <w:sz w:val="17"/>
              </w:rPr>
            </w:r>
            <w:r>
              <w:rPr>
                <w:rFonts w:ascii="Arial" w:hAnsi="Arial" w:eastAsia="Arial"/>
                <w:b w:val="0"/>
                <w:sz w:val="17"/>
              </w:rPr>
              <w:t>Cable routing</w:t>
            </w:r>
          </w:p>
        </w:tc>
        <w:tc>
          <w:tcPr>
            <w:tcW w:type="dxa" w:w="3744"/>
            <w:vAlign w:val="top"/>
          </w:tcPr>
          <w:p>
            <w:pPr>
              <w:spacing w:after="0"/>
            </w:pPr>
            <w:r>
              <w:rPr>
                <w:rFonts w:ascii="Arial" w:hAnsi="Arial" w:eastAsia="Arial"/>
                <w:sz w:val="17"/>
              </w:rPr>
            </w:r>
            <w:r>
              <w:rPr>
                <w:rFonts w:ascii="Arial" w:hAnsi="Arial" w:eastAsia="Arial"/>
                <w:b w:val="0"/>
                <w:sz w:val="17"/>
              </w:rPr>
              <w:t>Small slots / zip-tie holes</w:t>
            </w:r>
          </w:p>
        </w:tc>
        <w:tc>
          <w:tcPr>
            <w:tcW w:type="dxa" w:w="3744"/>
            <w:vAlign w:val="top"/>
          </w:tcPr>
          <w:p>
            <w:pPr>
              <w:spacing w:after="0"/>
            </w:pPr>
            <w:r>
              <w:rPr>
                <w:rFonts w:ascii="Arial" w:hAnsi="Arial" w:eastAsia="Arial"/>
                <w:sz w:val="17"/>
              </w:rPr>
            </w:r>
            <w:r>
              <w:rPr>
                <w:rFonts w:ascii="Arial" w:hAnsi="Arial" w:eastAsia="Arial"/>
                <w:b w:val="0"/>
                <w:sz w:val="17"/>
              </w:rPr>
              <w:t>Avoid hanging wires</w:t>
            </w:r>
          </w:p>
        </w:tc>
      </w:tr>
    </w:tbl>
    <w:p/>
    <w:p>
      <w:pPr>
        <w:pStyle w:val="Heading2"/>
      </w:pPr>
      <w:r>
        <w:t>4.2 Upper acrylic deck</w:t>
      </w:r>
    </w:p>
    <w:tbl>
      <w:tblPr>
        <w:tblStyle w:val="TableGrid"/>
        <w:tblW w:type="auto" w:w="0"/>
        <w:jc w:val="center"/>
        <w:tblLook w:firstColumn="1" w:firstRow="1" w:lastColumn="0" w:lastRow="0" w:noHBand="0" w:noVBand="1" w:val="04A0"/>
      </w:tblPr>
      <w:tblGrid>
        <w:gridCol w:w="3552"/>
        <w:gridCol w:w="3552"/>
        <w:gridCol w:w="3552"/>
      </w:tblGrid>
      <w:tr>
        <w:tc>
          <w:tcPr>
            <w:tcW w:type="dxa" w:w="2880"/>
            <w:shd w:fill="D9EAF7"/>
            <w:vAlign w:val="center"/>
          </w:tcPr>
          <w:p>
            <w:pPr>
              <w:spacing w:after="0"/>
            </w:pPr>
            <w:r>
              <w:rPr>
                <w:rFonts w:ascii="Arial" w:hAnsi="Arial" w:eastAsia="Arial"/>
                <w:sz w:val="17"/>
              </w:rPr>
            </w:r>
            <w:r>
              <w:rPr>
                <w:rFonts w:ascii="Arial" w:hAnsi="Arial" w:eastAsia="Arial"/>
                <w:b/>
                <w:sz w:val="17"/>
              </w:rPr>
              <w:t>Component</w:t>
            </w:r>
          </w:p>
        </w:tc>
        <w:tc>
          <w:tcPr>
            <w:tcW w:type="dxa" w:w="3744"/>
            <w:shd w:fill="D9EAF7"/>
            <w:vAlign w:val="center"/>
          </w:tcPr>
          <w:p>
            <w:pPr>
              <w:spacing w:after="0"/>
            </w:pPr>
            <w:r>
              <w:rPr>
                <w:rFonts w:ascii="Arial" w:hAnsi="Arial" w:eastAsia="Arial"/>
                <w:sz w:val="17"/>
              </w:rPr>
            </w:r>
            <w:r>
              <w:rPr>
                <w:rFonts w:ascii="Arial" w:hAnsi="Arial" w:eastAsia="Arial"/>
                <w:b/>
                <w:sz w:val="17"/>
              </w:rPr>
              <w:t>Mounting point needed</w:t>
            </w:r>
          </w:p>
        </w:tc>
        <w:tc>
          <w:tcPr>
            <w:tcW w:type="dxa" w:w="3744"/>
            <w:shd w:fill="D9EAF7"/>
            <w:vAlign w:val="center"/>
          </w:tcPr>
          <w:p>
            <w:pPr>
              <w:spacing w:after="0"/>
            </w:pPr>
            <w:r>
              <w:rPr>
                <w:rFonts w:ascii="Arial" w:hAnsi="Arial" w:eastAsia="Arial"/>
                <w:sz w:val="17"/>
              </w:rPr>
            </w:r>
            <w:r>
              <w:rPr>
                <w:rFonts w:ascii="Arial" w:hAnsi="Arial" w:eastAsia="Arial"/>
                <w:b/>
                <w:sz w:val="17"/>
              </w:rPr>
              <w:t>Notes</w:t>
            </w:r>
          </w:p>
        </w:tc>
      </w:tr>
      <w:tr>
        <w:tc>
          <w:tcPr>
            <w:tcW w:type="dxa" w:w="2880"/>
            <w:vAlign w:val="top"/>
          </w:tcPr>
          <w:p>
            <w:pPr>
              <w:spacing w:after="0"/>
            </w:pPr>
            <w:r>
              <w:rPr>
                <w:rFonts w:ascii="Arial" w:hAnsi="Arial" w:eastAsia="Arial"/>
                <w:sz w:val="17"/>
              </w:rPr>
            </w:r>
            <w:r>
              <w:rPr>
                <w:rFonts w:ascii="Arial" w:hAnsi="Arial" w:eastAsia="Arial"/>
                <w:b w:val="0"/>
                <w:sz w:val="17"/>
              </w:rPr>
              <w:t>Arduino GIGA R1 WiFi</w:t>
            </w:r>
          </w:p>
        </w:tc>
        <w:tc>
          <w:tcPr>
            <w:tcW w:type="dxa" w:w="3744"/>
            <w:vAlign w:val="top"/>
          </w:tcPr>
          <w:p>
            <w:pPr>
              <w:spacing w:after="0"/>
            </w:pPr>
            <w:r>
              <w:rPr>
                <w:rFonts w:ascii="Arial" w:hAnsi="Arial" w:eastAsia="Arial"/>
                <w:sz w:val="17"/>
              </w:rPr>
            </w:r>
            <w:r>
              <w:rPr>
                <w:rFonts w:ascii="Arial" w:hAnsi="Arial" w:eastAsia="Arial"/>
                <w:b w:val="0"/>
                <w:sz w:val="17"/>
              </w:rPr>
              <w:t>4 mounting holes</w:t>
            </w:r>
          </w:p>
        </w:tc>
        <w:tc>
          <w:tcPr>
            <w:tcW w:type="dxa" w:w="3744"/>
            <w:vAlign w:val="top"/>
          </w:tcPr>
          <w:p>
            <w:pPr>
              <w:spacing w:after="0"/>
            </w:pPr>
            <w:r>
              <w:rPr>
                <w:rFonts w:ascii="Arial" w:hAnsi="Arial" w:eastAsia="Arial"/>
                <w:sz w:val="17"/>
              </w:rPr>
            </w:r>
            <w:r>
              <w:rPr>
                <w:rFonts w:ascii="Arial" w:hAnsi="Arial" w:eastAsia="Arial"/>
                <w:b w:val="0"/>
                <w:sz w:val="17"/>
              </w:rPr>
              <w:t>Keep USB access clear</w:t>
            </w:r>
          </w:p>
        </w:tc>
      </w:tr>
      <w:tr>
        <w:tc>
          <w:tcPr>
            <w:tcW w:type="dxa" w:w="2880"/>
            <w:vAlign w:val="top"/>
          </w:tcPr>
          <w:p>
            <w:pPr>
              <w:spacing w:after="0"/>
            </w:pPr>
            <w:r>
              <w:rPr>
                <w:rFonts w:ascii="Arial" w:hAnsi="Arial" w:eastAsia="Arial"/>
                <w:sz w:val="17"/>
              </w:rPr>
            </w:r>
            <w:r>
              <w:rPr>
                <w:rFonts w:ascii="Arial" w:hAnsi="Arial" w:eastAsia="Arial"/>
                <w:b w:val="0"/>
                <w:sz w:val="17"/>
              </w:rPr>
              <w:t>Motoron M3S550</w:t>
            </w:r>
          </w:p>
        </w:tc>
        <w:tc>
          <w:tcPr>
            <w:tcW w:type="dxa" w:w="3744"/>
            <w:vAlign w:val="top"/>
          </w:tcPr>
          <w:p>
            <w:pPr>
              <w:spacing w:after="0"/>
            </w:pPr>
            <w:r>
              <w:rPr>
                <w:rFonts w:ascii="Arial" w:hAnsi="Arial" w:eastAsia="Arial"/>
                <w:sz w:val="17"/>
              </w:rPr>
            </w:r>
            <w:r>
              <w:rPr>
                <w:rFonts w:ascii="Arial" w:hAnsi="Arial" w:eastAsia="Arial"/>
                <w:b w:val="0"/>
                <w:sz w:val="17"/>
              </w:rPr>
              <w:t>4 mounting holes</w:t>
            </w:r>
          </w:p>
        </w:tc>
        <w:tc>
          <w:tcPr>
            <w:tcW w:type="dxa" w:w="3744"/>
            <w:vAlign w:val="top"/>
          </w:tcPr>
          <w:p>
            <w:pPr>
              <w:spacing w:after="0"/>
            </w:pPr>
            <w:r>
              <w:rPr>
                <w:rFonts w:ascii="Arial" w:hAnsi="Arial" w:eastAsia="Arial"/>
                <w:sz w:val="17"/>
              </w:rPr>
            </w:r>
            <w:r>
              <w:rPr>
                <w:rFonts w:ascii="Arial" w:hAnsi="Arial" w:eastAsia="Arial"/>
                <w:b w:val="0"/>
                <w:sz w:val="17"/>
              </w:rPr>
              <w:t>Close to Arduino and motor wires</w:t>
            </w:r>
          </w:p>
        </w:tc>
      </w:tr>
      <w:tr>
        <w:tc>
          <w:tcPr>
            <w:tcW w:type="dxa" w:w="2880"/>
            <w:vAlign w:val="top"/>
          </w:tcPr>
          <w:p>
            <w:pPr>
              <w:spacing w:after="0"/>
            </w:pPr>
            <w:r>
              <w:rPr>
                <w:rFonts w:ascii="Arial" w:hAnsi="Arial" w:eastAsia="Arial"/>
                <w:sz w:val="17"/>
              </w:rPr>
            </w:r>
            <w:r>
              <w:rPr>
                <w:rFonts w:ascii="Arial" w:hAnsi="Arial" w:eastAsia="Arial"/>
                <w:b w:val="0"/>
                <w:sz w:val="17"/>
              </w:rPr>
              <w:t>Hardware kill switch</w:t>
            </w:r>
          </w:p>
        </w:tc>
        <w:tc>
          <w:tcPr>
            <w:tcW w:type="dxa" w:w="3744"/>
            <w:vAlign w:val="top"/>
          </w:tcPr>
          <w:p>
            <w:pPr>
              <w:spacing w:after="0"/>
            </w:pPr>
            <w:r>
              <w:rPr>
                <w:rFonts w:ascii="Arial" w:hAnsi="Arial" w:eastAsia="Arial"/>
                <w:sz w:val="17"/>
              </w:rPr>
            </w:r>
            <w:r>
              <w:rPr>
                <w:rFonts w:ascii="Arial" w:hAnsi="Arial" w:eastAsia="Arial"/>
                <w:b w:val="0"/>
                <w:sz w:val="17"/>
              </w:rPr>
              <w:t>Large circular hole</w:t>
            </w:r>
          </w:p>
        </w:tc>
        <w:tc>
          <w:tcPr>
            <w:tcW w:type="dxa" w:w="3744"/>
            <w:vAlign w:val="top"/>
          </w:tcPr>
          <w:p>
            <w:pPr>
              <w:spacing w:after="0"/>
            </w:pPr>
            <w:r>
              <w:rPr>
                <w:rFonts w:ascii="Arial" w:hAnsi="Arial" w:eastAsia="Arial"/>
                <w:sz w:val="17"/>
              </w:rPr>
            </w:r>
            <w:r>
              <w:rPr>
                <w:rFonts w:ascii="Arial" w:hAnsi="Arial" w:eastAsia="Arial"/>
                <w:b w:val="0"/>
                <w:sz w:val="17"/>
              </w:rPr>
              <w:t>Top, easy to press</w:t>
            </w:r>
          </w:p>
        </w:tc>
      </w:tr>
      <w:tr>
        <w:tc>
          <w:tcPr>
            <w:tcW w:type="dxa" w:w="2880"/>
            <w:vAlign w:val="top"/>
          </w:tcPr>
          <w:p>
            <w:pPr>
              <w:spacing w:after="0"/>
            </w:pPr>
            <w:r>
              <w:rPr>
                <w:rFonts w:ascii="Arial" w:hAnsi="Arial" w:eastAsia="Arial"/>
                <w:sz w:val="17"/>
              </w:rPr>
            </w:r>
            <w:r>
              <w:rPr>
                <w:rFonts w:ascii="Arial" w:hAnsi="Arial" w:eastAsia="Arial"/>
                <w:b w:val="0"/>
                <w:sz w:val="17"/>
              </w:rPr>
              <w:t>Red/green LED</w:t>
            </w:r>
          </w:p>
        </w:tc>
        <w:tc>
          <w:tcPr>
            <w:tcW w:type="dxa" w:w="3744"/>
            <w:vAlign w:val="top"/>
          </w:tcPr>
          <w:p>
            <w:pPr>
              <w:spacing w:after="0"/>
            </w:pPr>
            <w:r>
              <w:rPr>
                <w:rFonts w:ascii="Arial" w:hAnsi="Arial" w:eastAsia="Arial"/>
                <w:sz w:val="17"/>
              </w:rPr>
            </w:r>
            <w:r>
              <w:rPr>
                <w:rFonts w:ascii="Arial" w:hAnsi="Arial" w:eastAsia="Arial"/>
                <w:b w:val="0"/>
                <w:sz w:val="17"/>
              </w:rPr>
              <w:t>Small LED hole / bracket</w:t>
            </w:r>
          </w:p>
        </w:tc>
        <w:tc>
          <w:tcPr>
            <w:tcW w:type="dxa" w:w="3744"/>
            <w:vAlign w:val="top"/>
          </w:tcPr>
          <w:p>
            <w:pPr>
              <w:spacing w:after="0"/>
            </w:pPr>
            <w:r>
              <w:rPr>
                <w:rFonts w:ascii="Arial" w:hAnsi="Arial" w:eastAsia="Arial"/>
                <w:sz w:val="17"/>
              </w:rPr>
            </w:r>
            <w:r>
              <w:rPr>
                <w:rFonts w:ascii="Arial" w:hAnsi="Arial" w:eastAsia="Arial"/>
                <w:b w:val="0"/>
                <w:sz w:val="17"/>
              </w:rPr>
              <w:t>Top visible position</w:t>
            </w:r>
          </w:p>
        </w:tc>
      </w:tr>
      <w:tr>
        <w:tc>
          <w:tcPr>
            <w:tcW w:type="dxa" w:w="2880"/>
            <w:vAlign w:val="top"/>
          </w:tcPr>
          <w:p>
            <w:pPr>
              <w:spacing w:after="0"/>
            </w:pPr>
            <w:r>
              <w:rPr>
                <w:rFonts w:ascii="Arial" w:hAnsi="Arial" w:eastAsia="Arial"/>
                <w:sz w:val="17"/>
              </w:rPr>
            </w:r>
            <w:r>
              <w:rPr>
                <w:rFonts w:ascii="Arial" w:hAnsi="Arial" w:eastAsia="Arial"/>
                <w:b w:val="0"/>
                <w:sz w:val="17"/>
              </w:rPr>
              <w:t>Seed hopper support</w:t>
            </w:r>
          </w:p>
        </w:tc>
        <w:tc>
          <w:tcPr>
            <w:tcW w:type="dxa" w:w="3744"/>
            <w:vAlign w:val="top"/>
          </w:tcPr>
          <w:p>
            <w:pPr>
              <w:spacing w:after="0"/>
            </w:pPr>
            <w:r>
              <w:rPr>
                <w:rFonts w:ascii="Arial" w:hAnsi="Arial" w:eastAsia="Arial"/>
                <w:sz w:val="17"/>
              </w:rPr>
            </w:r>
            <w:r>
              <w:rPr>
                <w:rFonts w:ascii="Arial" w:hAnsi="Arial" w:eastAsia="Arial"/>
                <w:b w:val="0"/>
                <w:sz w:val="17"/>
              </w:rPr>
              <w:t>Bracket mounting holes</w:t>
            </w:r>
          </w:p>
        </w:tc>
        <w:tc>
          <w:tcPr>
            <w:tcW w:type="dxa" w:w="3744"/>
            <w:vAlign w:val="top"/>
          </w:tcPr>
          <w:p>
            <w:pPr>
              <w:spacing w:after="0"/>
            </w:pPr>
            <w:r>
              <w:rPr>
                <w:rFonts w:ascii="Arial" w:hAnsi="Arial" w:eastAsia="Arial"/>
                <w:sz w:val="17"/>
              </w:rPr>
            </w:r>
            <w:r>
              <w:rPr>
                <w:rFonts w:ascii="Arial" w:hAnsi="Arial" w:eastAsia="Arial"/>
                <w:b w:val="0"/>
                <w:sz w:val="17"/>
              </w:rPr>
              <w:t>Rear or rear-side, low-profile</w:t>
            </w:r>
          </w:p>
        </w:tc>
      </w:tr>
      <w:tr>
        <w:tc>
          <w:tcPr>
            <w:tcW w:type="dxa" w:w="2880"/>
            <w:vAlign w:val="top"/>
          </w:tcPr>
          <w:p>
            <w:pPr>
              <w:spacing w:after="0"/>
            </w:pPr>
            <w:r>
              <w:rPr>
                <w:rFonts w:ascii="Arial" w:hAnsi="Arial" w:eastAsia="Arial"/>
                <w:sz w:val="17"/>
              </w:rPr>
            </w:r>
            <w:r>
              <w:rPr>
                <w:rFonts w:ascii="Arial" w:hAnsi="Arial" w:eastAsia="Arial"/>
                <w:b w:val="0"/>
                <w:sz w:val="17"/>
              </w:rPr>
              <w:t>SG90 servo bracket</w:t>
            </w:r>
          </w:p>
        </w:tc>
        <w:tc>
          <w:tcPr>
            <w:tcW w:type="dxa" w:w="3744"/>
            <w:vAlign w:val="top"/>
          </w:tcPr>
          <w:p>
            <w:pPr>
              <w:spacing w:after="0"/>
            </w:pPr>
            <w:r>
              <w:rPr>
                <w:rFonts w:ascii="Arial" w:hAnsi="Arial" w:eastAsia="Arial"/>
                <w:sz w:val="17"/>
              </w:rPr>
            </w:r>
            <w:r>
              <w:rPr>
                <w:rFonts w:ascii="Arial" w:hAnsi="Arial" w:eastAsia="Arial"/>
                <w:b w:val="0"/>
                <w:sz w:val="17"/>
              </w:rPr>
              <w:t>Servo screw holes</w:t>
            </w:r>
          </w:p>
        </w:tc>
        <w:tc>
          <w:tcPr>
            <w:tcW w:type="dxa" w:w="3744"/>
            <w:vAlign w:val="top"/>
          </w:tcPr>
          <w:p>
            <w:pPr>
              <w:spacing w:after="0"/>
            </w:pPr>
            <w:r>
              <w:rPr>
                <w:rFonts w:ascii="Arial" w:hAnsi="Arial" w:eastAsia="Arial"/>
                <w:sz w:val="17"/>
              </w:rPr>
            </w:r>
            <w:r>
              <w:rPr>
                <w:rFonts w:ascii="Arial" w:hAnsi="Arial" w:eastAsia="Arial"/>
                <w:b w:val="0"/>
                <w:sz w:val="17"/>
              </w:rPr>
              <w:t>Close to hopper outlet</w:t>
            </w:r>
          </w:p>
        </w:tc>
      </w:tr>
      <w:tr>
        <w:tc>
          <w:tcPr>
            <w:tcW w:type="dxa" w:w="2880"/>
            <w:vAlign w:val="top"/>
          </w:tcPr>
          <w:p>
            <w:pPr>
              <w:spacing w:after="0"/>
            </w:pPr>
            <w:r>
              <w:rPr>
                <w:rFonts w:ascii="Arial" w:hAnsi="Arial" w:eastAsia="Arial"/>
                <w:sz w:val="17"/>
              </w:rPr>
            </w:r>
            <w:r>
              <w:rPr>
                <w:rFonts w:ascii="Arial" w:hAnsi="Arial" w:eastAsia="Arial"/>
                <w:b w:val="0"/>
                <w:sz w:val="17"/>
              </w:rPr>
              <w:t>Cable management</w:t>
            </w:r>
          </w:p>
        </w:tc>
        <w:tc>
          <w:tcPr>
            <w:tcW w:type="dxa" w:w="3744"/>
            <w:vAlign w:val="top"/>
          </w:tcPr>
          <w:p>
            <w:pPr>
              <w:spacing w:after="0"/>
            </w:pPr>
            <w:r>
              <w:rPr>
                <w:rFonts w:ascii="Arial" w:hAnsi="Arial" w:eastAsia="Arial"/>
                <w:sz w:val="17"/>
              </w:rPr>
            </w:r>
            <w:r>
              <w:rPr>
                <w:rFonts w:ascii="Arial" w:hAnsi="Arial" w:eastAsia="Arial"/>
                <w:b w:val="0"/>
                <w:sz w:val="17"/>
              </w:rPr>
              <w:t>Zip-tie holes</w:t>
            </w:r>
          </w:p>
        </w:tc>
        <w:tc>
          <w:tcPr>
            <w:tcW w:type="dxa" w:w="3744"/>
            <w:vAlign w:val="top"/>
          </w:tcPr>
          <w:p>
            <w:pPr>
              <w:spacing w:after="0"/>
            </w:pPr>
            <w:r>
              <w:rPr>
                <w:rFonts w:ascii="Arial" w:hAnsi="Arial" w:eastAsia="Arial"/>
                <w:sz w:val="17"/>
              </w:rPr>
            </w:r>
            <w:r>
              <w:rPr>
                <w:rFonts w:ascii="Arial" w:hAnsi="Arial" w:eastAsia="Arial"/>
                <w:b w:val="0"/>
                <w:sz w:val="17"/>
              </w:rPr>
              <w:t>Keep wiring fixed</w:t>
            </w:r>
          </w:p>
        </w:tc>
      </w:tr>
    </w:tbl>
    <w:p/>
    <w:p>
      <w:pPr>
        <w:pStyle w:val="Heading2"/>
      </w:pPr>
      <w:r>
        <w:t>4.3 Front section</w:t>
      </w:r>
    </w:p>
    <w:tbl>
      <w:tblPr>
        <w:tblStyle w:val="TableGrid"/>
        <w:tblW w:type="auto" w:w="0"/>
        <w:jc w:val="center"/>
        <w:tblLook w:firstColumn="1" w:firstRow="1" w:lastColumn="0" w:lastRow="0" w:noHBand="0" w:noVBand="1" w:val="04A0"/>
      </w:tblPr>
      <w:tblGrid>
        <w:gridCol w:w="3552"/>
        <w:gridCol w:w="3552"/>
        <w:gridCol w:w="3552"/>
      </w:tblGrid>
      <w:tr>
        <w:tc>
          <w:tcPr>
            <w:tcW w:type="dxa" w:w="2880"/>
            <w:shd w:fill="D9EAF7"/>
            <w:vAlign w:val="center"/>
          </w:tcPr>
          <w:p>
            <w:pPr>
              <w:spacing w:after="0"/>
            </w:pPr>
            <w:r>
              <w:rPr>
                <w:rFonts w:ascii="Arial" w:hAnsi="Arial" w:eastAsia="Arial"/>
                <w:sz w:val="17"/>
              </w:rPr>
            </w:r>
            <w:r>
              <w:rPr>
                <w:rFonts w:ascii="Arial" w:hAnsi="Arial" w:eastAsia="Arial"/>
                <w:b/>
                <w:sz w:val="17"/>
              </w:rPr>
              <w:t>Component</w:t>
            </w:r>
          </w:p>
        </w:tc>
        <w:tc>
          <w:tcPr>
            <w:tcW w:type="dxa" w:w="3744"/>
            <w:shd w:fill="D9EAF7"/>
            <w:vAlign w:val="center"/>
          </w:tcPr>
          <w:p>
            <w:pPr>
              <w:spacing w:after="0"/>
            </w:pPr>
            <w:r>
              <w:rPr>
                <w:rFonts w:ascii="Arial" w:hAnsi="Arial" w:eastAsia="Arial"/>
                <w:sz w:val="17"/>
              </w:rPr>
            </w:r>
            <w:r>
              <w:rPr>
                <w:rFonts w:ascii="Arial" w:hAnsi="Arial" w:eastAsia="Arial"/>
                <w:b/>
                <w:sz w:val="17"/>
              </w:rPr>
              <w:t>Mounting point needed</w:t>
            </w:r>
          </w:p>
        </w:tc>
        <w:tc>
          <w:tcPr>
            <w:tcW w:type="dxa" w:w="3744"/>
            <w:shd w:fill="D9EAF7"/>
            <w:vAlign w:val="center"/>
          </w:tcPr>
          <w:p>
            <w:pPr>
              <w:spacing w:after="0"/>
            </w:pPr>
            <w:r>
              <w:rPr>
                <w:rFonts w:ascii="Arial" w:hAnsi="Arial" w:eastAsia="Arial"/>
                <w:sz w:val="17"/>
              </w:rPr>
            </w:r>
            <w:r>
              <w:rPr>
                <w:rFonts w:ascii="Arial" w:hAnsi="Arial" w:eastAsia="Arial"/>
                <w:b/>
                <w:sz w:val="17"/>
              </w:rPr>
              <w:t>Notes</w:t>
            </w:r>
          </w:p>
        </w:tc>
      </w:tr>
      <w:tr>
        <w:tc>
          <w:tcPr>
            <w:tcW w:type="dxa" w:w="2880"/>
            <w:vAlign w:val="top"/>
          </w:tcPr>
          <w:p>
            <w:pPr>
              <w:spacing w:after="0"/>
            </w:pPr>
            <w:r>
              <w:rPr>
                <w:rFonts w:ascii="Arial" w:hAnsi="Arial" w:eastAsia="Arial"/>
                <w:sz w:val="17"/>
              </w:rPr>
            </w:r>
            <w:r>
              <w:rPr>
                <w:rFonts w:ascii="Arial" w:hAnsi="Arial" w:eastAsia="Arial"/>
                <w:b w:val="0"/>
                <w:sz w:val="17"/>
              </w:rPr>
              <w:t>Revive bumper</w:t>
            </w:r>
          </w:p>
        </w:tc>
        <w:tc>
          <w:tcPr>
            <w:tcW w:type="dxa" w:w="3744"/>
            <w:vAlign w:val="top"/>
          </w:tcPr>
          <w:p>
            <w:pPr>
              <w:spacing w:after="0"/>
            </w:pPr>
            <w:r>
              <w:rPr>
                <w:rFonts w:ascii="Arial" w:hAnsi="Arial" w:eastAsia="Arial"/>
                <w:sz w:val="17"/>
              </w:rPr>
            </w:r>
            <w:r>
              <w:rPr>
                <w:rFonts w:ascii="Arial" w:hAnsi="Arial" w:eastAsia="Arial"/>
                <w:b w:val="0"/>
                <w:sz w:val="17"/>
              </w:rPr>
              <w:t>Two side brackets</w:t>
            </w:r>
          </w:p>
        </w:tc>
        <w:tc>
          <w:tcPr>
            <w:tcW w:type="dxa" w:w="3744"/>
            <w:vAlign w:val="top"/>
          </w:tcPr>
          <w:p>
            <w:pPr>
              <w:spacing w:after="0"/>
            </w:pPr>
            <w:r>
              <w:rPr>
                <w:rFonts w:ascii="Arial" w:hAnsi="Arial" w:eastAsia="Arial"/>
                <w:sz w:val="17"/>
              </w:rPr>
            </w:r>
            <w:r>
              <w:rPr>
                <w:rFonts w:ascii="Arial" w:hAnsi="Arial" w:eastAsia="Arial"/>
                <w:b w:val="0"/>
                <w:sz w:val="17"/>
              </w:rPr>
              <w:t>Wide enough for another robot to press</w:t>
            </w:r>
          </w:p>
        </w:tc>
      </w:tr>
      <w:tr>
        <w:tc>
          <w:tcPr>
            <w:tcW w:type="dxa" w:w="2880"/>
            <w:vAlign w:val="top"/>
          </w:tcPr>
          <w:p>
            <w:pPr>
              <w:spacing w:after="0"/>
            </w:pPr>
            <w:r>
              <w:rPr>
                <w:rFonts w:ascii="Arial" w:hAnsi="Arial" w:eastAsia="Arial"/>
                <w:sz w:val="17"/>
              </w:rPr>
            </w:r>
            <w:r>
              <w:rPr>
                <w:rFonts w:ascii="Arial" w:hAnsi="Arial" w:eastAsia="Arial"/>
                <w:b w:val="0"/>
                <w:sz w:val="17"/>
              </w:rPr>
              <w:t>Push button / micro switch</w:t>
            </w:r>
          </w:p>
        </w:tc>
        <w:tc>
          <w:tcPr>
            <w:tcW w:type="dxa" w:w="3744"/>
            <w:vAlign w:val="top"/>
          </w:tcPr>
          <w:p>
            <w:pPr>
              <w:spacing w:after="0"/>
            </w:pPr>
            <w:r>
              <w:rPr>
                <w:rFonts w:ascii="Arial" w:hAnsi="Arial" w:eastAsia="Arial"/>
                <w:sz w:val="17"/>
              </w:rPr>
            </w:r>
            <w:r>
              <w:rPr>
                <w:rFonts w:ascii="Arial" w:hAnsi="Arial" w:eastAsia="Arial"/>
                <w:b w:val="0"/>
                <w:sz w:val="17"/>
              </w:rPr>
              <w:t>Behind bumper</w:t>
            </w:r>
          </w:p>
        </w:tc>
        <w:tc>
          <w:tcPr>
            <w:tcW w:type="dxa" w:w="3744"/>
            <w:vAlign w:val="top"/>
          </w:tcPr>
          <w:p>
            <w:pPr>
              <w:spacing w:after="0"/>
            </w:pPr>
            <w:r>
              <w:rPr>
                <w:rFonts w:ascii="Arial" w:hAnsi="Arial" w:eastAsia="Arial"/>
                <w:sz w:val="17"/>
              </w:rPr>
            </w:r>
            <w:r>
              <w:rPr>
                <w:rFonts w:ascii="Arial" w:hAnsi="Arial" w:eastAsia="Arial"/>
                <w:b w:val="0"/>
                <w:sz w:val="17"/>
              </w:rPr>
              <w:t>Must trigger reliably</w:t>
            </w:r>
          </w:p>
        </w:tc>
      </w:tr>
      <w:tr>
        <w:tc>
          <w:tcPr>
            <w:tcW w:type="dxa" w:w="2880"/>
            <w:vAlign w:val="top"/>
          </w:tcPr>
          <w:p>
            <w:pPr>
              <w:spacing w:after="0"/>
            </w:pPr>
            <w:r>
              <w:rPr>
                <w:rFonts w:ascii="Arial" w:hAnsi="Arial" w:eastAsia="Arial"/>
                <w:sz w:val="17"/>
              </w:rPr>
            </w:r>
            <w:r>
              <w:rPr>
                <w:rFonts w:ascii="Arial" w:hAnsi="Arial" w:eastAsia="Arial"/>
                <w:b w:val="0"/>
                <w:sz w:val="17"/>
              </w:rPr>
              <w:t>Front ToF sensor</w:t>
            </w:r>
          </w:p>
        </w:tc>
        <w:tc>
          <w:tcPr>
            <w:tcW w:type="dxa" w:w="3744"/>
            <w:vAlign w:val="top"/>
          </w:tcPr>
          <w:p>
            <w:pPr>
              <w:spacing w:after="0"/>
            </w:pPr>
            <w:r>
              <w:rPr>
                <w:rFonts w:ascii="Arial" w:hAnsi="Arial" w:eastAsia="Arial"/>
                <w:sz w:val="17"/>
              </w:rPr>
            </w:r>
            <w:r>
              <w:rPr>
                <w:rFonts w:ascii="Arial" w:hAnsi="Arial" w:eastAsia="Arial"/>
                <w:b w:val="0"/>
                <w:sz w:val="17"/>
              </w:rPr>
              <w:t>Small vertical bracket</w:t>
            </w:r>
          </w:p>
        </w:tc>
        <w:tc>
          <w:tcPr>
            <w:tcW w:type="dxa" w:w="3744"/>
            <w:vAlign w:val="top"/>
          </w:tcPr>
          <w:p>
            <w:pPr>
              <w:spacing w:after="0"/>
            </w:pPr>
            <w:r>
              <w:rPr>
                <w:rFonts w:ascii="Arial" w:hAnsi="Arial" w:eastAsia="Arial"/>
                <w:sz w:val="17"/>
              </w:rPr>
            </w:r>
            <w:r>
              <w:rPr>
                <w:rFonts w:ascii="Arial" w:hAnsi="Arial" w:eastAsia="Arial"/>
                <w:b w:val="0"/>
                <w:sz w:val="17"/>
              </w:rPr>
              <w:t>Above line sensor</w:t>
            </w:r>
          </w:p>
        </w:tc>
      </w:tr>
      <w:tr>
        <w:tc>
          <w:tcPr>
            <w:tcW w:type="dxa" w:w="2880"/>
            <w:vAlign w:val="top"/>
          </w:tcPr>
          <w:p>
            <w:pPr>
              <w:spacing w:after="0"/>
            </w:pPr>
            <w:r>
              <w:rPr>
                <w:rFonts w:ascii="Arial" w:hAnsi="Arial" w:eastAsia="Arial"/>
                <w:sz w:val="17"/>
              </w:rPr>
            </w:r>
            <w:r>
              <w:rPr>
                <w:rFonts w:ascii="Arial" w:hAnsi="Arial" w:eastAsia="Arial"/>
                <w:b w:val="0"/>
                <w:sz w:val="17"/>
              </w:rPr>
              <w:t>Reflectance sensor array</w:t>
            </w:r>
          </w:p>
        </w:tc>
        <w:tc>
          <w:tcPr>
            <w:tcW w:type="dxa" w:w="3744"/>
            <w:vAlign w:val="top"/>
          </w:tcPr>
          <w:p>
            <w:pPr>
              <w:spacing w:after="0"/>
            </w:pPr>
            <w:r>
              <w:rPr>
                <w:rFonts w:ascii="Arial" w:hAnsi="Arial" w:eastAsia="Arial"/>
                <w:sz w:val="17"/>
              </w:rPr>
            </w:r>
            <w:r>
              <w:rPr>
                <w:rFonts w:ascii="Arial" w:hAnsi="Arial" w:eastAsia="Arial"/>
                <w:b w:val="0"/>
                <w:sz w:val="17"/>
              </w:rPr>
              <w:t>Low adjustable bracket</w:t>
            </w:r>
          </w:p>
        </w:tc>
        <w:tc>
          <w:tcPr>
            <w:tcW w:type="dxa" w:w="3744"/>
            <w:vAlign w:val="top"/>
          </w:tcPr>
          <w:p>
            <w:pPr>
              <w:spacing w:after="0"/>
            </w:pPr>
            <w:r>
              <w:rPr>
                <w:rFonts w:ascii="Arial" w:hAnsi="Arial" w:eastAsia="Arial"/>
                <w:sz w:val="17"/>
              </w:rPr>
            </w:r>
            <w:r>
              <w:rPr>
                <w:rFonts w:ascii="Arial" w:hAnsi="Arial" w:eastAsia="Arial"/>
                <w:b w:val="0"/>
                <w:sz w:val="17"/>
              </w:rPr>
              <w:t>Must not block bumper</w:t>
            </w:r>
          </w:p>
        </w:tc>
      </w:tr>
    </w:tbl>
    <w:p/>
    <w:p>
      <w:pPr>
        <w:pStyle w:val="Heading2"/>
      </w:pPr>
      <w:r>
        <w:t>4.4 Rear / rear-side section</w:t>
      </w:r>
    </w:p>
    <w:tbl>
      <w:tblPr>
        <w:tblStyle w:val="TableGrid"/>
        <w:tblW w:type="auto" w:w="0"/>
        <w:jc w:val="center"/>
        <w:tblLook w:firstColumn="1" w:firstRow="1" w:lastColumn="0" w:lastRow="0" w:noHBand="0" w:noVBand="1" w:val="04A0"/>
      </w:tblPr>
      <w:tblGrid>
        <w:gridCol w:w="3552"/>
        <w:gridCol w:w="3552"/>
        <w:gridCol w:w="3552"/>
      </w:tblGrid>
      <w:tr>
        <w:tc>
          <w:tcPr>
            <w:tcW w:type="dxa" w:w="2880"/>
            <w:shd w:fill="D9EAF7"/>
            <w:vAlign w:val="center"/>
          </w:tcPr>
          <w:p>
            <w:pPr>
              <w:spacing w:after="0"/>
            </w:pPr>
            <w:r>
              <w:rPr>
                <w:rFonts w:ascii="Arial" w:hAnsi="Arial" w:eastAsia="Arial"/>
                <w:sz w:val="17"/>
              </w:rPr>
            </w:r>
            <w:r>
              <w:rPr>
                <w:rFonts w:ascii="Arial" w:hAnsi="Arial" w:eastAsia="Arial"/>
                <w:b/>
                <w:sz w:val="17"/>
              </w:rPr>
              <w:t>Component</w:t>
            </w:r>
          </w:p>
        </w:tc>
        <w:tc>
          <w:tcPr>
            <w:tcW w:type="dxa" w:w="3744"/>
            <w:shd w:fill="D9EAF7"/>
            <w:vAlign w:val="center"/>
          </w:tcPr>
          <w:p>
            <w:pPr>
              <w:spacing w:after="0"/>
            </w:pPr>
            <w:r>
              <w:rPr>
                <w:rFonts w:ascii="Arial" w:hAnsi="Arial" w:eastAsia="Arial"/>
                <w:sz w:val="17"/>
              </w:rPr>
            </w:r>
            <w:r>
              <w:rPr>
                <w:rFonts w:ascii="Arial" w:hAnsi="Arial" w:eastAsia="Arial"/>
                <w:b/>
                <w:sz w:val="17"/>
              </w:rPr>
              <w:t>Mounting point needed</w:t>
            </w:r>
          </w:p>
        </w:tc>
        <w:tc>
          <w:tcPr>
            <w:tcW w:type="dxa" w:w="3744"/>
            <w:shd w:fill="D9EAF7"/>
            <w:vAlign w:val="center"/>
          </w:tcPr>
          <w:p>
            <w:pPr>
              <w:spacing w:after="0"/>
            </w:pPr>
            <w:r>
              <w:rPr>
                <w:rFonts w:ascii="Arial" w:hAnsi="Arial" w:eastAsia="Arial"/>
                <w:sz w:val="17"/>
              </w:rPr>
            </w:r>
            <w:r>
              <w:rPr>
                <w:rFonts w:ascii="Arial" w:hAnsi="Arial" w:eastAsia="Arial"/>
                <w:b/>
                <w:sz w:val="17"/>
              </w:rPr>
              <w:t>Notes</w:t>
            </w:r>
          </w:p>
        </w:tc>
      </w:tr>
      <w:tr>
        <w:tc>
          <w:tcPr>
            <w:tcW w:type="dxa" w:w="2880"/>
            <w:vAlign w:val="top"/>
          </w:tcPr>
          <w:p>
            <w:pPr>
              <w:spacing w:after="0"/>
            </w:pPr>
            <w:r>
              <w:rPr>
                <w:rFonts w:ascii="Arial" w:hAnsi="Arial" w:eastAsia="Arial"/>
                <w:sz w:val="17"/>
              </w:rPr>
            </w:r>
            <w:r>
              <w:rPr>
                <w:rFonts w:ascii="Arial" w:hAnsi="Arial" w:eastAsia="Arial"/>
                <w:b w:val="0"/>
                <w:sz w:val="17"/>
              </w:rPr>
              <w:t>Angled seed hopper</w:t>
            </w:r>
          </w:p>
        </w:tc>
        <w:tc>
          <w:tcPr>
            <w:tcW w:type="dxa" w:w="3744"/>
            <w:vAlign w:val="top"/>
          </w:tcPr>
          <w:p>
            <w:pPr>
              <w:spacing w:after="0"/>
            </w:pPr>
            <w:r>
              <w:rPr>
                <w:rFonts w:ascii="Arial" w:hAnsi="Arial" w:eastAsia="Arial"/>
                <w:sz w:val="17"/>
              </w:rPr>
            </w:r>
            <w:r>
              <w:rPr>
                <w:rFonts w:ascii="Arial" w:hAnsi="Arial" w:eastAsia="Arial"/>
                <w:b w:val="0"/>
                <w:sz w:val="17"/>
              </w:rPr>
              <w:t>3D-printed support bracket</w:t>
            </w:r>
          </w:p>
        </w:tc>
        <w:tc>
          <w:tcPr>
            <w:tcW w:type="dxa" w:w="3744"/>
            <w:vAlign w:val="top"/>
          </w:tcPr>
          <w:p>
            <w:pPr>
              <w:spacing w:after="0"/>
            </w:pPr>
            <w:r>
              <w:rPr>
                <w:rFonts w:ascii="Arial" w:hAnsi="Arial" w:eastAsia="Arial"/>
                <w:sz w:val="17"/>
              </w:rPr>
            </w:r>
            <w:r>
              <w:rPr>
                <w:rFonts w:ascii="Arial" w:hAnsi="Arial" w:eastAsia="Arial"/>
                <w:b w:val="0"/>
                <w:sz w:val="17"/>
              </w:rPr>
              <w:t>Low-profile to stay under 15 cm</w:t>
            </w:r>
          </w:p>
        </w:tc>
      </w:tr>
      <w:tr>
        <w:tc>
          <w:tcPr>
            <w:tcW w:type="dxa" w:w="2880"/>
            <w:vAlign w:val="top"/>
          </w:tcPr>
          <w:p>
            <w:pPr>
              <w:spacing w:after="0"/>
            </w:pPr>
            <w:r>
              <w:rPr>
                <w:rFonts w:ascii="Arial" w:hAnsi="Arial" w:eastAsia="Arial"/>
                <w:sz w:val="17"/>
              </w:rPr>
            </w:r>
            <w:r>
              <w:rPr>
                <w:rFonts w:ascii="Arial" w:hAnsi="Arial" w:eastAsia="Arial"/>
                <w:b w:val="0"/>
                <w:sz w:val="17"/>
              </w:rPr>
              <w:t>SG90 servo gate</w:t>
            </w:r>
          </w:p>
        </w:tc>
        <w:tc>
          <w:tcPr>
            <w:tcW w:type="dxa" w:w="3744"/>
            <w:vAlign w:val="top"/>
          </w:tcPr>
          <w:p>
            <w:pPr>
              <w:spacing w:after="0"/>
            </w:pPr>
            <w:r>
              <w:rPr>
                <w:rFonts w:ascii="Arial" w:hAnsi="Arial" w:eastAsia="Arial"/>
                <w:sz w:val="17"/>
              </w:rPr>
            </w:r>
            <w:r>
              <w:rPr>
                <w:rFonts w:ascii="Arial" w:hAnsi="Arial" w:eastAsia="Arial"/>
                <w:b w:val="0"/>
                <w:sz w:val="17"/>
              </w:rPr>
              <w:t>Servo bracket</w:t>
            </w:r>
          </w:p>
        </w:tc>
        <w:tc>
          <w:tcPr>
            <w:tcW w:type="dxa" w:w="3744"/>
            <w:vAlign w:val="top"/>
          </w:tcPr>
          <w:p>
            <w:pPr>
              <w:spacing w:after="0"/>
            </w:pPr>
            <w:r>
              <w:rPr>
                <w:rFonts w:ascii="Arial" w:hAnsi="Arial" w:eastAsia="Arial"/>
                <w:sz w:val="17"/>
              </w:rPr>
            </w:r>
            <w:r>
              <w:rPr>
                <w:rFonts w:ascii="Arial" w:hAnsi="Arial" w:eastAsia="Arial"/>
                <w:b w:val="0"/>
                <w:sz w:val="17"/>
              </w:rPr>
              <w:t>Needs reliable open/close positions</w:t>
            </w:r>
          </w:p>
        </w:tc>
      </w:tr>
      <w:tr>
        <w:tc>
          <w:tcPr>
            <w:tcW w:type="dxa" w:w="2880"/>
            <w:vAlign w:val="top"/>
          </w:tcPr>
          <w:p>
            <w:pPr>
              <w:spacing w:after="0"/>
            </w:pPr>
            <w:r>
              <w:rPr>
                <w:rFonts w:ascii="Arial" w:hAnsi="Arial" w:eastAsia="Arial"/>
                <w:sz w:val="17"/>
              </w:rPr>
            </w:r>
            <w:r>
              <w:rPr>
                <w:rFonts w:ascii="Arial" w:hAnsi="Arial" w:eastAsia="Arial"/>
                <w:b w:val="0"/>
                <w:sz w:val="17"/>
              </w:rPr>
              <w:t>Single-seed pocket</w:t>
            </w:r>
          </w:p>
        </w:tc>
        <w:tc>
          <w:tcPr>
            <w:tcW w:type="dxa" w:w="3744"/>
            <w:vAlign w:val="top"/>
          </w:tcPr>
          <w:p>
            <w:pPr>
              <w:spacing w:after="0"/>
            </w:pPr>
            <w:r>
              <w:rPr>
                <w:rFonts w:ascii="Arial" w:hAnsi="Arial" w:eastAsia="Arial"/>
                <w:sz w:val="17"/>
              </w:rPr>
            </w:r>
            <w:r>
              <w:rPr>
                <w:rFonts w:ascii="Arial" w:hAnsi="Arial" w:eastAsia="Arial"/>
                <w:b w:val="0"/>
                <w:sz w:val="17"/>
              </w:rPr>
              <w:t>Integrated with hopper/outlet</w:t>
            </w:r>
          </w:p>
        </w:tc>
        <w:tc>
          <w:tcPr>
            <w:tcW w:type="dxa" w:w="3744"/>
            <w:vAlign w:val="top"/>
          </w:tcPr>
          <w:p>
            <w:pPr>
              <w:spacing w:after="0"/>
            </w:pPr>
            <w:r>
              <w:rPr>
                <w:rFonts w:ascii="Arial" w:hAnsi="Arial" w:eastAsia="Arial"/>
                <w:sz w:val="17"/>
              </w:rPr>
            </w:r>
            <w:r>
              <w:rPr>
                <w:rFonts w:ascii="Arial" w:hAnsi="Arial" w:eastAsia="Arial"/>
                <w:b w:val="0"/>
                <w:sz w:val="17"/>
              </w:rPr>
              <w:t>Prevents two seeds dropping at once</w:t>
            </w:r>
          </w:p>
        </w:tc>
      </w:tr>
    </w:tbl>
    <w:p/>
    <w:p>
      <w:pPr>
        <w:pStyle w:val="Heading1"/>
      </w:pPr>
      <w:r>
        <w:t>5. Revised Task Allocation for 4 People</w:t>
      </w:r>
    </w:p>
    <w:p>
      <w:r>
        <w:t>This allocation is mainly for Week 1. The same roles can continue later, but the tasks should be updated after the first prototype and module tests. The most important correction is that CAD/mechanism and electronics/software are not fully independent: they must work through clear interfaces.</w:t>
      </w:r>
    </w:p>
    <w:p>
      <w:pPr>
        <w:pStyle w:val="Heading2"/>
      </w:pPr>
      <w:r>
        <w:t>Person 1: Main CAD / Chassis Integration</w:t>
      </w:r>
    </w:p>
    <w:p>
      <w:pPr>
        <w:pStyle w:val="ListBullet"/>
      </w:pPr>
      <w:r>
        <w:t>Design the main two-layer acrylic chassis and overall component layout.</w:t>
      </w:r>
    </w:p>
    <w:p>
      <w:pPr>
        <w:pStyle w:val="ListBullet"/>
      </w:pPr>
      <w:r>
        <w:t>Place motors, wheels, rear caster, battery, Arduino, Motoron, RFID reader, reflectance sensor, ToF sensor, hopper, servo, kill switch, and LED.</w:t>
      </w:r>
    </w:p>
    <w:p>
      <w:pPr>
        <w:pStyle w:val="ListBullet"/>
      </w:pPr>
      <w:r>
        <w:t>Integrate Person 2's hopper / servo gate / revive bumper geometry into the full chassis CAD.</w:t>
      </w:r>
    </w:p>
    <w:p>
      <w:pPr>
        <w:pStyle w:val="ListBullet"/>
      </w:pPr>
      <w:r>
        <w:t>Add mounting holes, standoff holes, zip-tie holes, and cable routing holes.</w:t>
      </w:r>
    </w:p>
    <w:p>
      <w:pPr>
        <w:pStyle w:val="ListBullet"/>
      </w:pPr>
      <w:r>
        <w:t>Keep the robot under 20 x 20 x 15 cm.</w:t>
      </w:r>
    </w:p>
    <w:p>
      <w:pPr>
        <w:pStyle w:val="ListBullet"/>
      </w:pPr>
      <w:r>
        <w:t>Export prototype DXF/STL files for laser cutting and 3D printing.</w:t>
      </w:r>
    </w:p>
    <w:p>
      <w:r>
        <w:t>Deliverables: chassis CAD, upper/lower deck DXF files, mounting hole layout, size check drawing, first prototype export files.</w:t>
      </w:r>
    </w:p>
    <w:p>
      <w:pPr>
        <w:pStyle w:val="Heading2"/>
      </w:pPr>
      <w:r>
        <w:t>Person 2: Planting + Reviving Mechanism</w:t>
      </w:r>
    </w:p>
    <w:p>
      <w:pPr>
        <w:pStyle w:val="ListBullet"/>
      </w:pPr>
      <w:r>
        <w:t>Design the angled hopper for up to 5 seeds.</w:t>
      </w:r>
    </w:p>
    <w:p>
      <w:pPr>
        <w:pStyle w:val="ListBullet"/>
      </w:pPr>
      <w:r>
        <w:t>Design the SG90 servo gate and single-seed pocket.</w:t>
      </w:r>
    </w:p>
    <w:p>
      <w:pPr>
        <w:pStyle w:val="ListBullet"/>
      </w:pPr>
      <w:r>
        <w:t>Design the bottom seed outlet.</w:t>
      </w:r>
    </w:p>
    <w:p>
      <w:pPr>
        <w:pStyle w:val="ListBullet"/>
      </w:pPr>
      <w:r>
        <w:t>Design the front revive bumper and button/micro switch mounting.</w:t>
      </w:r>
    </w:p>
    <w:p>
      <w:pPr>
        <w:pStyle w:val="ListBullet"/>
      </w:pPr>
      <w:r>
        <w:t>Provide exact dimensions and mounting hole requirements to Person 1.</w:t>
      </w:r>
    </w:p>
    <w:p>
      <w:pPr>
        <w:pStyle w:val="ListBullet"/>
      </w:pPr>
      <w:r>
        <w:t>Support quick manual testing of seed flow and bumper/button triggering.</w:t>
      </w:r>
    </w:p>
    <w:p>
      <w:r>
        <w:t>Deliverables: hopper CAD, servo gate CAD, revive bumper CAD, seed outlet design, mechanism test notes, mounting interface requirements for Person 1.</w:t>
      </w:r>
    </w:p>
    <w:p>
      <w:pPr>
        <w:pStyle w:val="Heading2"/>
      </w:pPr>
      <w:r>
        <w:t>Person 3: Electronics / Wiring</w:t>
      </w:r>
    </w:p>
    <w:p>
      <w:pPr>
        <w:pStyle w:val="ListBullet"/>
      </w:pPr>
      <w:r>
        <w:t>Test Arduino GIGA upload.</w:t>
      </w:r>
    </w:p>
    <w:p>
      <w:pPr>
        <w:pStyle w:val="ListBullet"/>
      </w:pPr>
      <w:r>
        <w:t>Wire Arduino, Motoron, motors, reflectance sensor array, RFID reader, ToF sensor, servo, LED, revive button, and kill switch.</w:t>
      </w:r>
    </w:p>
    <w:p>
      <w:pPr>
        <w:pStyle w:val="ListBullet"/>
      </w:pPr>
      <w:r>
        <w:t>Create pin assignment table and wiring diagram.</w:t>
      </w:r>
    </w:p>
    <w:p>
      <w:pPr>
        <w:pStyle w:val="ListBullet"/>
      </w:pPr>
      <w:r>
        <w:t>Plan battery power route and hardware kill switch wiring.</w:t>
      </w:r>
    </w:p>
    <w:p>
      <w:pPr>
        <w:pStyle w:val="ListBullet"/>
      </w:pPr>
      <w:r>
        <w:t>Plan tidy cable management and the final perfboard/soldered board solution.</w:t>
      </w:r>
    </w:p>
    <w:p>
      <w:pPr>
        <w:pStyle w:val="ListBullet"/>
      </w:pPr>
      <w:r>
        <w:t>Work directly with Person 4 during all module tests.</w:t>
      </w:r>
    </w:p>
    <w:p>
      <w:r>
        <w:t>Deliverables: pin assignment table, wiring diagram, power plan, initial hardware test setup, cable management plan.</w:t>
      </w:r>
    </w:p>
    <w:p>
      <w:pPr>
        <w:pStyle w:val="Heading2"/>
      </w:pPr>
      <w:r>
        <w:t>Person 4: Software / Test Logging</w:t>
      </w:r>
    </w:p>
    <w:p>
      <w:pPr>
        <w:pStyle w:val="ListBullet"/>
      </w:pPr>
      <w:r>
        <w:t>Write Arduino upload/blink test.</w:t>
      </w:r>
    </w:p>
    <w:p>
      <w:pPr>
        <w:pStyle w:val="ListBullet"/>
      </w:pPr>
      <w:r>
        <w:t>Write motor test code.</w:t>
      </w:r>
    </w:p>
    <w:p>
      <w:pPr>
        <w:pStyle w:val="ListBullet"/>
      </w:pPr>
      <w:r>
        <w:t>Write reflectance sensor reading/calibration code.</w:t>
      </w:r>
    </w:p>
    <w:p>
      <w:pPr>
        <w:pStyle w:val="ListBullet"/>
      </w:pPr>
      <w:r>
        <w:t>Write RFID reader test code.</w:t>
      </w:r>
    </w:p>
    <w:p>
      <w:pPr>
        <w:pStyle w:val="ListBullet"/>
      </w:pPr>
      <w:r>
        <w:t>Write ToF distance sensor test code.</w:t>
      </w:r>
    </w:p>
    <w:p>
      <w:pPr>
        <w:pStyle w:val="ListBullet"/>
      </w:pPr>
      <w:r>
        <w:t>Write servo gate test code.</w:t>
      </w:r>
    </w:p>
    <w:p>
      <w:pPr>
        <w:pStyle w:val="ListBullet"/>
      </w:pPr>
      <w:r>
        <w:t>Write button/LED test code.</w:t>
      </w:r>
    </w:p>
    <w:p>
      <w:pPr>
        <w:pStyle w:val="ListBullet"/>
      </w:pPr>
      <w:r>
        <w:t>Record sensor readings, test results, and failure notes.</w:t>
      </w:r>
    </w:p>
    <w:p>
      <w:pPr>
        <w:pStyle w:val="ListBullet"/>
      </w:pPr>
      <w:r>
        <w:t>Create only a basic state machine draft in Week 1; full integration comes later.</w:t>
      </w:r>
    </w:p>
    <w:p>
      <w:r>
        <w:t>Deliverables: test code for each module, testing checklist, sensor calibration notes, initial state machine draft, test log.</w:t>
      </w:r>
    </w:p>
    <w:p>
      <w:pPr>
        <w:pStyle w:val="Heading1"/>
      </w:pPr>
      <w:r>
        <w:t>6. Collaboration Interfaces</w:t>
      </w:r>
    </w:p>
    <w:tbl>
      <w:tblPr>
        <w:tblStyle w:val="TableGrid"/>
        <w:tblW w:type="auto" w:w="0"/>
        <w:jc w:val="center"/>
        <w:tblLook w:firstColumn="1" w:firstRow="1" w:lastColumn="0" w:lastRow="0" w:noHBand="0" w:noVBand="1" w:val="04A0"/>
      </w:tblPr>
      <w:tblGrid>
        <w:gridCol w:w="5328"/>
        <w:gridCol w:w="5328"/>
      </w:tblGrid>
      <w:tr>
        <w:tc>
          <w:tcPr>
            <w:tcW w:type="dxa" w:w="2880"/>
            <w:shd w:fill="D9EAF7"/>
            <w:vAlign w:val="center"/>
          </w:tcPr>
          <w:p>
            <w:pPr>
              <w:spacing w:after="0"/>
            </w:pPr>
            <w:r>
              <w:rPr>
                <w:rFonts w:ascii="Arial" w:hAnsi="Arial" w:eastAsia="Arial"/>
                <w:sz w:val="17"/>
              </w:rPr>
            </w:r>
            <w:r>
              <w:rPr>
                <w:rFonts w:ascii="Arial" w:hAnsi="Arial" w:eastAsia="Arial"/>
                <w:b/>
                <w:sz w:val="17"/>
              </w:rPr>
              <w:t>Interface</w:t>
            </w:r>
          </w:p>
        </w:tc>
        <w:tc>
          <w:tcPr>
            <w:tcW w:type="dxa" w:w="7632"/>
            <w:shd w:fill="D9EAF7"/>
            <w:vAlign w:val="center"/>
          </w:tcPr>
          <w:p>
            <w:pPr>
              <w:spacing w:after="0"/>
            </w:pPr>
            <w:r>
              <w:rPr>
                <w:rFonts w:ascii="Arial" w:hAnsi="Arial" w:eastAsia="Arial"/>
                <w:sz w:val="17"/>
              </w:rPr>
            </w:r>
            <w:r>
              <w:rPr>
                <w:rFonts w:ascii="Arial" w:hAnsi="Arial" w:eastAsia="Arial"/>
                <w:b/>
                <w:sz w:val="17"/>
              </w:rPr>
              <w:t>How to avoid conflict</w:t>
            </w:r>
          </w:p>
        </w:tc>
      </w:tr>
      <w:tr>
        <w:tc>
          <w:tcPr>
            <w:tcW w:type="dxa" w:w="2880"/>
            <w:vAlign w:val="top"/>
          </w:tcPr>
          <w:p>
            <w:pPr>
              <w:spacing w:after="0"/>
            </w:pPr>
            <w:r>
              <w:rPr>
                <w:rFonts w:ascii="Arial" w:hAnsi="Arial" w:eastAsia="Arial"/>
                <w:sz w:val="17"/>
              </w:rPr>
            </w:r>
            <w:r>
              <w:rPr>
                <w:rFonts w:ascii="Arial" w:hAnsi="Arial" w:eastAsia="Arial"/>
                <w:b w:val="0"/>
                <w:sz w:val="17"/>
              </w:rPr>
              <w:t>Person 1 + Person 2</w:t>
            </w:r>
          </w:p>
        </w:tc>
        <w:tc>
          <w:tcPr>
            <w:tcW w:type="dxa" w:w="7632"/>
            <w:vAlign w:val="top"/>
          </w:tcPr>
          <w:p>
            <w:pPr>
              <w:spacing w:after="0"/>
            </w:pPr>
            <w:r>
              <w:rPr>
                <w:rFonts w:ascii="Arial" w:hAnsi="Arial" w:eastAsia="Arial"/>
                <w:sz w:val="17"/>
              </w:rPr>
            </w:r>
            <w:r>
              <w:rPr>
                <w:rFonts w:ascii="Arial" w:hAnsi="Arial" w:eastAsia="Arial"/>
                <w:b w:val="0"/>
                <w:sz w:val="17"/>
              </w:rPr>
              <w:t>Person 2 designs mechanisms; Person 1 integrates them into the main chassis CAD and final mounting layout.</w:t>
            </w:r>
          </w:p>
        </w:tc>
      </w:tr>
      <w:tr>
        <w:tc>
          <w:tcPr>
            <w:tcW w:type="dxa" w:w="2880"/>
            <w:vAlign w:val="top"/>
          </w:tcPr>
          <w:p>
            <w:pPr>
              <w:spacing w:after="0"/>
            </w:pPr>
            <w:r>
              <w:rPr>
                <w:rFonts w:ascii="Arial" w:hAnsi="Arial" w:eastAsia="Arial"/>
                <w:sz w:val="17"/>
              </w:rPr>
            </w:r>
            <w:r>
              <w:rPr>
                <w:rFonts w:ascii="Arial" w:hAnsi="Arial" w:eastAsia="Arial"/>
                <w:b w:val="0"/>
                <w:sz w:val="17"/>
              </w:rPr>
              <w:t>Person 2 + Person 3</w:t>
            </w:r>
          </w:p>
        </w:tc>
        <w:tc>
          <w:tcPr>
            <w:tcW w:type="dxa" w:w="7632"/>
            <w:vAlign w:val="top"/>
          </w:tcPr>
          <w:p>
            <w:pPr>
              <w:spacing w:after="0"/>
            </w:pPr>
            <w:r>
              <w:rPr>
                <w:rFonts w:ascii="Arial" w:hAnsi="Arial" w:eastAsia="Arial"/>
                <w:sz w:val="17"/>
              </w:rPr>
            </w:r>
            <w:r>
              <w:rPr>
                <w:rFonts w:ascii="Arial" w:hAnsi="Arial" w:eastAsia="Arial"/>
                <w:b w:val="0"/>
                <w:sz w:val="17"/>
              </w:rPr>
              <w:t>Person 2 provides servo/button/LED mechanical locations; Person 3 checks cable reach, connector access, and power routing.</w:t>
            </w:r>
          </w:p>
        </w:tc>
      </w:tr>
      <w:tr>
        <w:tc>
          <w:tcPr>
            <w:tcW w:type="dxa" w:w="2880"/>
            <w:vAlign w:val="top"/>
          </w:tcPr>
          <w:p>
            <w:pPr>
              <w:spacing w:after="0"/>
            </w:pPr>
            <w:r>
              <w:rPr>
                <w:rFonts w:ascii="Arial" w:hAnsi="Arial" w:eastAsia="Arial"/>
                <w:sz w:val="17"/>
              </w:rPr>
            </w:r>
            <w:r>
              <w:rPr>
                <w:rFonts w:ascii="Arial" w:hAnsi="Arial" w:eastAsia="Arial"/>
                <w:b w:val="0"/>
                <w:sz w:val="17"/>
              </w:rPr>
              <w:t>Person 3 + Person 4</w:t>
            </w:r>
          </w:p>
        </w:tc>
        <w:tc>
          <w:tcPr>
            <w:tcW w:type="dxa" w:w="7632"/>
            <w:vAlign w:val="top"/>
          </w:tcPr>
          <w:p>
            <w:pPr>
              <w:spacing w:after="0"/>
            </w:pPr>
            <w:r>
              <w:rPr>
                <w:rFonts w:ascii="Arial" w:hAnsi="Arial" w:eastAsia="Arial"/>
                <w:sz w:val="17"/>
              </w:rPr>
            </w:r>
            <w:r>
              <w:rPr>
                <w:rFonts w:ascii="Arial" w:hAnsi="Arial" w:eastAsia="Arial"/>
                <w:b w:val="0"/>
                <w:sz w:val="17"/>
              </w:rPr>
              <w:t>Person 3 wires hardware; Person 4 runs code and logs data. Tests must be done together.</w:t>
            </w:r>
          </w:p>
        </w:tc>
      </w:tr>
      <w:tr>
        <w:tc>
          <w:tcPr>
            <w:tcW w:type="dxa" w:w="2880"/>
            <w:vAlign w:val="top"/>
          </w:tcPr>
          <w:p>
            <w:pPr>
              <w:spacing w:after="0"/>
            </w:pPr>
            <w:r>
              <w:rPr>
                <w:rFonts w:ascii="Arial" w:hAnsi="Arial" w:eastAsia="Arial"/>
                <w:sz w:val="17"/>
              </w:rPr>
            </w:r>
            <w:r>
              <w:rPr>
                <w:rFonts w:ascii="Arial" w:hAnsi="Arial" w:eastAsia="Arial"/>
                <w:b w:val="0"/>
                <w:sz w:val="17"/>
              </w:rPr>
              <w:t>Person 1 + Person 3</w:t>
            </w:r>
          </w:p>
        </w:tc>
        <w:tc>
          <w:tcPr>
            <w:tcW w:type="dxa" w:w="7632"/>
            <w:vAlign w:val="top"/>
          </w:tcPr>
          <w:p>
            <w:pPr>
              <w:spacing w:after="0"/>
            </w:pPr>
            <w:r>
              <w:rPr>
                <w:rFonts w:ascii="Arial" w:hAnsi="Arial" w:eastAsia="Arial"/>
                <w:sz w:val="17"/>
              </w:rPr>
            </w:r>
            <w:r>
              <w:rPr>
                <w:rFonts w:ascii="Arial" w:hAnsi="Arial" w:eastAsia="Arial"/>
                <w:b w:val="0"/>
                <w:sz w:val="17"/>
              </w:rPr>
              <w:t>Person 3 provides board sizes, connector access needs, battery dimensions, and cable routing requirements to Person 1.</w:t>
            </w:r>
          </w:p>
        </w:tc>
      </w:tr>
    </w:tbl>
    <w:p/>
    <w:p>
      <w:pPr>
        <w:pStyle w:val="Heading1"/>
      </w:pPr>
      <w:r>
        <w:t>7. 3-Day Week 1 Sprint Plan</w:t>
      </w:r>
    </w:p>
    <w:p>
      <w:r>
        <w:t>Because trial runs begin in Week 3, Week 1 must produce a manufacturable prototype plan and start real module testing. The goal is not perfection; the goal is to expose problems early.</w:t>
      </w:r>
    </w:p>
    <w:p>
      <w:pPr>
        <w:pStyle w:val="Heading2"/>
      </w:pPr>
      <w:r>
        <w:t>Day 1: Finalise concept + start CAD + confirm Arduino upload</w:t>
      </w:r>
    </w:p>
    <w:tbl>
      <w:tblPr>
        <w:tblStyle w:val="TableGrid"/>
        <w:tblW w:type="auto" w:w="0"/>
        <w:jc w:val="center"/>
        <w:tblLook w:firstColumn="1" w:firstRow="1" w:lastColumn="0" w:lastRow="0" w:noHBand="0" w:noVBand="1" w:val="04A0"/>
      </w:tblPr>
      <w:tblGrid>
        <w:gridCol w:w="3552"/>
        <w:gridCol w:w="3552"/>
        <w:gridCol w:w="3552"/>
      </w:tblGrid>
      <w:tr>
        <w:tc>
          <w:tcPr>
            <w:tcW w:type="dxa" w:w="2016"/>
            <w:shd w:fill="D9EAF7"/>
            <w:vAlign w:val="center"/>
          </w:tcPr>
          <w:p>
            <w:pPr>
              <w:spacing w:after="0"/>
            </w:pPr>
            <w:r>
              <w:rPr>
                <w:rFonts w:ascii="Arial" w:hAnsi="Arial" w:eastAsia="Arial"/>
                <w:sz w:val="17"/>
              </w:rPr>
            </w:r>
            <w:r>
              <w:rPr>
                <w:rFonts w:ascii="Arial" w:hAnsi="Arial" w:eastAsia="Arial"/>
                <w:b/>
                <w:sz w:val="17"/>
              </w:rPr>
              <w:t>Area</w:t>
            </w:r>
          </w:p>
        </w:tc>
        <w:tc>
          <w:tcPr>
            <w:tcW w:type="dxa" w:w="5904"/>
            <w:shd w:fill="D9EAF7"/>
            <w:vAlign w:val="center"/>
          </w:tcPr>
          <w:p>
            <w:pPr>
              <w:spacing w:after="0"/>
            </w:pPr>
            <w:r>
              <w:rPr>
                <w:rFonts w:ascii="Arial" w:hAnsi="Arial" w:eastAsia="Arial"/>
                <w:sz w:val="17"/>
              </w:rPr>
            </w:r>
            <w:r>
              <w:rPr>
                <w:rFonts w:ascii="Arial" w:hAnsi="Arial" w:eastAsia="Arial"/>
                <w:b/>
                <w:sz w:val="17"/>
              </w:rPr>
              <w:t>Tasks</w:t>
            </w:r>
          </w:p>
        </w:tc>
        <w:tc>
          <w:tcPr>
            <w:tcW w:type="dxa" w:w="2880"/>
            <w:shd w:fill="D9EAF7"/>
            <w:vAlign w:val="center"/>
          </w:tcPr>
          <w:p>
            <w:pPr>
              <w:spacing w:after="0"/>
            </w:pPr>
            <w:r>
              <w:rPr>
                <w:rFonts w:ascii="Arial" w:hAnsi="Arial" w:eastAsia="Arial"/>
                <w:sz w:val="17"/>
              </w:rPr>
            </w:r>
            <w:r>
              <w:rPr>
                <w:rFonts w:ascii="Arial" w:hAnsi="Arial" w:eastAsia="Arial"/>
                <w:b/>
                <w:sz w:val="17"/>
              </w:rPr>
              <w:t>Minimum result</w:t>
            </w:r>
          </w:p>
        </w:tc>
      </w:tr>
      <w:tr>
        <w:tc>
          <w:tcPr>
            <w:tcW w:type="dxa" w:w="2016"/>
            <w:vAlign w:val="top"/>
          </w:tcPr>
          <w:p>
            <w:pPr>
              <w:spacing w:after="0"/>
            </w:pPr>
            <w:r>
              <w:rPr>
                <w:rFonts w:ascii="Arial" w:hAnsi="Arial" w:eastAsia="Arial"/>
                <w:sz w:val="17"/>
              </w:rPr>
            </w:r>
            <w:r>
              <w:rPr>
                <w:rFonts w:ascii="Arial" w:hAnsi="Arial" w:eastAsia="Arial"/>
                <w:b w:val="0"/>
                <w:sz w:val="17"/>
              </w:rPr>
              <w:t>All team</w:t>
            </w:r>
          </w:p>
        </w:tc>
        <w:tc>
          <w:tcPr>
            <w:tcW w:type="dxa" w:w="5904"/>
            <w:vAlign w:val="top"/>
          </w:tcPr>
          <w:p>
            <w:pPr>
              <w:spacing w:after="0"/>
            </w:pPr>
            <w:r>
              <w:rPr>
                <w:rFonts w:ascii="Arial" w:hAnsi="Arial" w:eastAsia="Arial"/>
                <w:sz w:val="17"/>
              </w:rPr>
            </w:r>
            <w:r>
              <w:rPr>
                <w:rFonts w:ascii="Arial" w:hAnsi="Arial" w:eastAsia="Arial"/>
                <w:b w:val="0"/>
                <w:sz w:val="17"/>
              </w:rPr>
              <w:t>Agree on final layout: two-wheel differential drive, two-layer acrylic chassis, angled hopper, front bumper, front ToF, bottom RFID.</w:t>
            </w:r>
          </w:p>
        </w:tc>
        <w:tc>
          <w:tcPr>
            <w:tcW w:type="dxa" w:w="2880"/>
            <w:vAlign w:val="top"/>
          </w:tcPr>
          <w:p>
            <w:pPr>
              <w:spacing w:after="0"/>
            </w:pPr>
            <w:r>
              <w:rPr>
                <w:rFonts w:ascii="Arial" w:hAnsi="Arial" w:eastAsia="Arial"/>
                <w:sz w:val="17"/>
              </w:rPr>
            </w:r>
            <w:r>
              <w:rPr>
                <w:rFonts w:ascii="Arial" w:hAnsi="Arial" w:eastAsia="Arial"/>
                <w:b w:val="0"/>
                <w:sz w:val="17"/>
              </w:rPr>
              <w:t>Concept fixed; no major architecture changes after this unless a test fails badly.</w:t>
            </w:r>
          </w:p>
        </w:tc>
      </w:tr>
      <w:tr>
        <w:tc>
          <w:tcPr>
            <w:tcW w:type="dxa" w:w="2016"/>
            <w:vAlign w:val="top"/>
          </w:tcPr>
          <w:p>
            <w:pPr>
              <w:spacing w:after="0"/>
            </w:pPr>
            <w:r>
              <w:rPr>
                <w:rFonts w:ascii="Arial" w:hAnsi="Arial" w:eastAsia="Arial"/>
                <w:sz w:val="17"/>
              </w:rPr>
            </w:r>
            <w:r>
              <w:rPr>
                <w:rFonts w:ascii="Arial" w:hAnsi="Arial" w:eastAsia="Arial"/>
                <w:b w:val="0"/>
                <w:sz w:val="17"/>
              </w:rPr>
              <w:t>CAD</w:t>
            </w:r>
          </w:p>
        </w:tc>
        <w:tc>
          <w:tcPr>
            <w:tcW w:type="dxa" w:w="5904"/>
            <w:vAlign w:val="top"/>
          </w:tcPr>
          <w:p>
            <w:pPr>
              <w:spacing w:after="0"/>
            </w:pPr>
            <w:r>
              <w:rPr>
                <w:rFonts w:ascii="Arial" w:hAnsi="Arial" w:eastAsia="Arial"/>
                <w:sz w:val="17"/>
              </w:rPr>
            </w:r>
            <w:r>
              <w:rPr>
                <w:rFonts w:ascii="Arial" w:hAnsi="Arial" w:eastAsia="Arial"/>
                <w:b w:val="0"/>
                <w:sz w:val="17"/>
              </w:rPr>
              <w:t>Start chassis layout and component footprint placement.</w:t>
            </w:r>
          </w:p>
        </w:tc>
        <w:tc>
          <w:tcPr>
            <w:tcW w:type="dxa" w:w="2880"/>
            <w:vAlign w:val="top"/>
          </w:tcPr>
          <w:p>
            <w:pPr>
              <w:spacing w:after="0"/>
            </w:pPr>
            <w:r>
              <w:rPr>
                <w:rFonts w:ascii="Arial" w:hAnsi="Arial" w:eastAsia="Arial"/>
                <w:sz w:val="17"/>
              </w:rPr>
            </w:r>
            <w:r>
              <w:rPr>
                <w:rFonts w:ascii="Arial" w:hAnsi="Arial" w:eastAsia="Arial"/>
                <w:b w:val="0"/>
                <w:sz w:val="17"/>
              </w:rPr>
              <w:t>Main dimensions and component blocks placed.</w:t>
            </w:r>
          </w:p>
        </w:tc>
      </w:tr>
      <w:tr>
        <w:tc>
          <w:tcPr>
            <w:tcW w:type="dxa" w:w="2016"/>
            <w:vAlign w:val="top"/>
          </w:tcPr>
          <w:p>
            <w:pPr>
              <w:spacing w:after="0"/>
            </w:pPr>
            <w:r>
              <w:rPr>
                <w:rFonts w:ascii="Arial" w:hAnsi="Arial" w:eastAsia="Arial"/>
                <w:sz w:val="17"/>
              </w:rPr>
            </w:r>
            <w:r>
              <w:rPr>
                <w:rFonts w:ascii="Arial" w:hAnsi="Arial" w:eastAsia="Arial"/>
                <w:b w:val="0"/>
                <w:sz w:val="17"/>
              </w:rPr>
              <w:t>Mechanism</w:t>
            </w:r>
          </w:p>
        </w:tc>
        <w:tc>
          <w:tcPr>
            <w:tcW w:type="dxa" w:w="5904"/>
            <w:vAlign w:val="top"/>
          </w:tcPr>
          <w:p>
            <w:pPr>
              <w:spacing w:after="0"/>
            </w:pPr>
            <w:r>
              <w:rPr>
                <w:rFonts w:ascii="Arial" w:hAnsi="Arial" w:eastAsia="Arial"/>
                <w:sz w:val="17"/>
              </w:rPr>
            </w:r>
            <w:r>
              <w:rPr>
                <w:rFonts w:ascii="Arial" w:hAnsi="Arial" w:eastAsia="Arial"/>
                <w:b w:val="0"/>
                <w:sz w:val="17"/>
              </w:rPr>
              <w:t>Sketch hopper, servo gate, single-seed pocket, and revive bumper.</w:t>
            </w:r>
          </w:p>
        </w:tc>
        <w:tc>
          <w:tcPr>
            <w:tcW w:type="dxa" w:w="2880"/>
            <w:vAlign w:val="top"/>
          </w:tcPr>
          <w:p>
            <w:pPr>
              <w:spacing w:after="0"/>
            </w:pPr>
            <w:r>
              <w:rPr>
                <w:rFonts w:ascii="Arial" w:hAnsi="Arial" w:eastAsia="Arial"/>
                <w:sz w:val="17"/>
              </w:rPr>
            </w:r>
            <w:r>
              <w:rPr>
                <w:rFonts w:ascii="Arial" w:hAnsi="Arial" w:eastAsia="Arial"/>
                <w:b w:val="0"/>
                <w:sz w:val="17"/>
              </w:rPr>
              <w:t>Mechanism direction confirmed.</w:t>
            </w:r>
          </w:p>
        </w:tc>
      </w:tr>
      <w:tr>
        <w:tc>
          <w:tcPr>
            <w:tcW w:type="dxa" w:w="2016"/>
            <w:vAlign w:val="top"/>
          </w:tcPr>
          <w:p>
            <w:pPr>
              <w:spacing w:after="0"/>
            </w:pPr>
            <w:r>
              <w:rPr>
                <w:rFonts w:ascii="Arial" w:hAnsi="Arial" w:eastAsia="Arial"/>
                <w:sz w:val="17"/>
              </w:rPr>
            </w:r>
            <w:r>
              <w:rPr>
                <w:rFonts w:ascii="Arial" w:hAnsi="Arial" w:eastAsia="Arial"/>
                <w:b w:val="0"/>
                <w:sz w:val="17"/>
              </w:rPr>
              <w:t>Electronics</w:t>
            </w:r>
          </w:p>
        </w:tc>
        <w:tc>
          <w:tcPr>
            <w:tcW w:type="dxa" w:w="5904"/>
            <w:vAlign w:val="top"/>
          </w:tcPr>
          <w:p>
            <w:pPr>
              <w:spacing w:after="0"/>
            </w:pPr>
            <w:r>
              <w:rPr>
                <w:rFonts w:ascii="Arial" w:hAnsi="Arial" w:eastAsia="Arial"/>
                <w:sz w:val="17"/>
              </w:rPr>
            </w:r>
            <w:r>
              <w:rPr>
                <w:rFonts w:ascii="Arial" w:hAnsi="Arial" w:eastAsia="Arial"/>
                <w:b w:val="0"/>
                <w:sz w:val="17"/>
              </w:rPr>
              <w:t>Connect Arduino GIGA and test upload.</w:t>
            </w:r>
          </w:p>
        </w:tc>
        <w:tc>
          <w:tcPr>
            <w:tcW w:type="dxa" w:w="2880"/>
            <w:vAlign w:val="top"/>
          </w:tcPr>
          <w:p>
            <w:pPr>
              <w:spacing w:after="0"/>
            </w:pPr>
            <w:r>
              <w:rPr>
                <w:rFonts w:ascii="Arial" w:hAnsi="Arial" w:eastAsia="Arial"/>
                <w:sz w:val="17"/>
              </w:rPr>
            </w:r>
            <w:r>
              <w:rPr>
                <w:rFonts w:ascii="Arial" w:hAnsi="Arial" w:eastAsia="Arial"/>
                <w:b w:val="0"/>
                <w:sz w:val="17"/>
              </w:rPr>
              <w:t>Arduino upload works.</w:t>
            </w:r>
          </w:p>
        </w:tc>
      </w:tr>
      <w:tr>
        <w:tc>
          <w:tcPr>
            <w:tcW w:type="dxa" w:w="2016"/>
            <w:vAlign w:val="top"/>
          </w:tcPr>
          <w:p>
            <w:pPr>
              <w:spacing w:after="0"/>
            </w:pPr>
            <w:r>
              <w:rPr>
                <w:rFonts w:ascii="Arial" w:hAnsi="Arial" w:eastAsia="Arial"/>
                <w:sz w:val="17"/>
              </w:rPr>
            </w:r>
            <w:r>
              <w:rPr>
                <w:rFonts w:ascii="Arial" w:hAnsi="Arial" w:eastAsia="Arial"/>
                <w:b w:val="0"/>
                <w:sz w:val="17"/>
              </w:rPr>
              <w:t>Software</w:t>
            </w:r>
          </w:p>
        </w:tc>
        <w:tc>
          <w:tcPr>
            <w:tcW w:type="dxa" w:w="5904"/>
            <w:vAlign w:val="top"/>
          </w:tcPr>
          <w:p>
            <w:pPr>
              <w:spacing w:after="0"/>
            </w:pPr>
            <w:r>
              <w:rPr>
                <w:rFonts w:ascii="Arial" w:hAnsi="Arial" w:eastAsia="Arial"/>
                <w:sz w:val="17"/>
              </w:rPr>
            </w:r>
            <w:r>
              <w:rPr>
                <w:rFonts w:ascii="Arial" w:hAnsi="Arial" w:eastAsia="Arial"/>
                <w:b w:val="0"/>
                <w:sz w:val="17"/>
              </w:rPr>
              <w:t>Prepare motor/IR/RFID/servo/button test code templates.</w:t>
            </w:r>
          </w:p>
        </w:tc>
        <w:tc>
          <w:tcPr>
            <w:tcW w:type="dxa" w:w="2880"/>
            <w:vAlign w:val="top"/>
          </w:tcPr>
          <w:p>
            <w:pPr>
              <w:spacing w:after="0"/>
            </w:pPr>
            <w:r>
              <w:rPr>
                <w:rFonts w:ascii="Arial" w:hAnsi="Arial" w:eastAsia="Arial"/>
                <w:sz w:val="17"/>
              </w:rPr>
            </w:r>
            <w:r>
              <w:rPr>
                <w:rFonts w:ascii="Arial" w:hAnsi="Arial" w:eastAsia="Arial"/>
                <w:b w:val="0"/>
                <w:sz w:val="17"/>
              </w:rPr>
              <w:t>Test code framework ready.</w:t>
            </w:r>
          </w:p>
        </w:tc>
      </w:tr>
    </w:tbl>
    <w:p/>
    <w:p>
      <w:pPr>
        <w:pStyle w:val="Heading2"/>
      </w:pPr>
      <w:r>
        <w:t>Day 2: First CAD version + priority module tests</w:t>
      </w:r>
    </w:p>
    <w:tbl>
      <w:tblPr>
        <w:tblStyle w:val="TableGrid"/>
        <w:tblW w:type="auto" w:w="0"/>
        <w:jc w:val="center"/>
        <w:tblLook w:firstColumn="1" w:firstRow="1" w:lastColumn="0" w:lastRow="0" w:noHBand="0" w:noVBand="1" w:val="04A0"/>
      </w:tblPr>
      <w:tblGrid>
        <w:gridCol w:w="3552"/>
        <w:gridCol w:w="3552"/>
        <w:gridCol w:w="3552"/>
      </w:tblGrid>
      <w:tr>
        <w:tc>
          <w:tcPr>
            <w:tcW w:type="dxa" w:w="2016"/>
            <w:shd w:fill="D9EAF7"/>
            <w:vAlign w:val="center"/>
          </w:tcPr>
          <w:p>
            <w:pPr>
              <w:spacing w:after="0"/>
            </w:pPr>
            <w:r>
              <w:rPr>
                <w:rFonts w:ascii="Arial" w:hAnsi="Arial" w:eastAsia="Arial"/>
                <w:sz w:val="17"/>
              </w:rPr>
            </w:r>
            <w:r>
              <w:rPr>
                <w:rFonts w:ascii="Arial" w:hAnsi="Arial" w:eastAsia="Arial"/>
                <w:b/>
                <w:sz w:val="17"/>
              </w:rPr>
              <w:t>Area</w:t>
            </w:r>
          </w:p>
        </w:tc>
        <w:tc>
          <w:tcPr>
            <w:tcW w:type="dxa" w:w="5904"/>
            <w:shd w:fill="D9EAF7"/>
            <w:vAlign w:val="center"/>
          </w:tcPr>
          <w:p>
            <w:pPr>
              <w:spacing w:after="0"/>
            </w:pPr>
            <w:r>
              <w:rPr>
                <w:rFonts w:ascii="Arial" w:hAnsi="Arial" w:eastAsia="Arial"/>
                <w:sz w:val="17"/>
              </w:rPr>
            </w:r>
            <w:r>
              <w:rPr>
                <w:rFonts w:ascii="Arial" w:hAnsi="Arial" w:eastAsia="Arial"/>
                <w:b/>
                <w:sz w:val="17"/>
              </w:rPr>
              <w:t>Tasks</w:t>
            </w:r>
          </w:p>
        </w:tc>
        <w:tc>
          <w:tcPr>
            <w:tcW w:type="dxa" w:w="2880"/>
            <w:shd w:fill="D9EAF7"/>
            <w:vAlign w:val="center"/>
          </w:tcPr>
          <w:p>
            <w:pPr>
              <w:spacing w:after="0"/>
            </w:pPr>
            <w:r>
              <w:rPr>
                <w:rFonts w:ascii="Arial" w:hAnsi="Arial" w:eastAsia="Arial"/>
                <w:sz w:val="17"/>
              </w:rPr>
            </w:r>
            <w:r>
              <w:rPr>
                <w:rFonts w:ascii="Arial" w:hAnsi="Arial" w:eastAsia="Arial"/>
                <w:b/>
                <w:sz w:val="17"/>
              </w:rPr>
              <w:t>Minimum result</w:t>
            </w:r>
          </w:p>
        </w:tc>
      </w:tr>
      <w:tr>
        <w:tc>
          <w:tcPr>
            <w:tcW w:type="dxa" w:w="2016"/>
            <w:vAlign w:val="top"/>
          </w:tcPr>
          <w:p>
            <w:pPr>
              <w:spacing w:after="0"/>
            </w:pPr>
            <w:r>
              <w:rPr>
                <w:rFonts w:ascii="Arial" w:hAnsi="Arial" w:eastAsia="Arial"/>
                <w:sz w:val="17"/>
              </w:rPr>
            </w:r>
            <w:r>
              <w:rPr>
                <w:rFonts w:ascii="Arial" w:hAnsi="Arial" w:eastAsia="Arial"/>
                <w:b w:val="0"/>
                <w:sz w:val="17"/>
              </w:rPr>
              <w:t>CAD</w:t>
            </w:r>
          </w:p>
        </w:tc>
        <w:tc>
          <w:tcPr>
            <w:tcW w:type="dxa" w:w="5904"/>
            <w:vAlign w:val="top"/>
          </w:tcPr>
          <w:p>
            <w:pPr>
              <w:spacing w:after="0"/>
            </w:pPr>
            <w:r>
              <w:rPr>
                <w:rFonts w:ascii="Arial" w:hAnsi="Arial" w:eastAsia="Arial"/>
                <w:sz w:val="17"/>
              </w:rPr>
            </w:r>
            <w:r>
              <w:rPr>
                <w:rFonts w:ascii="Arial" w:hAnsi="Arial" w:eastAsia="Arial"/>
                <w:b w:val="0"/>
                <w:sz w:val="17"/>
              </w:rPr>
              <w:t>Add mounting points, check size, integrate mechanism interfaces.</w:t>
            </w:r>
          </w:p>
        </w:tc>
        <w:tc>
          <w:tcPr>
            <w:tcW w:type="dxa" w:w="2880"/>
            <w:vAlign w:val="top"/>
          </w:tcPr>
          <w:p>
            <w:pPr>
              <w:spacing w:after="0"/>
            </w:pPr>
            <w:r>
              <w:rPr>
                <w:rFonts w:ascii="Arial" w:hAnsi="Arial" w:eastAsia="Arial"/>
                <w:sz w:val="17"/>
              </w:rPr>
            </w:r>
            <w:r>
              <w:rPr>
                <w:rFonts w:ascii="Arial" w:hAnsi="Arial" w:eastAsia="Arial"/>
                <w:b w:val="0"/>
                <w:sz w:val="17"/>
              </w:rPr>
              <w:t>First chassis CAD mostly complete.</w:t>
            </w:r>
          </w:p>
        </w:tc>
      </w:tr>
      <w:tr>
        <w:tc>
          <w:tcPr>
            <w:tcW w:type="dxa" w:w="2016"/>
            <w:vAlign w:val="top"/>
          </w:tcPr>
          <w:p>
            <w:pPr>
              <w:spacing w:after="0"/>
            </w:pPr>
            <w:r>
              <w:rPr>
                <w:rFonts w:ascii="Arial" w:hAnsi="Arial" w:eastAsia="Arial"/>
                <w:sz w:val="17"/>
              </w:rPr>
            </w:r>
            <w:r>
              <w:rPr>
                <w:rFonts w:ascii="Arial" w:hAnsi="Arial" w:eastAsia="Arial"/>
                <w:b w:val="0"/>
                <w:sz w:val="17"/>
              </w:rPr>
              <w:t>Mechanism</w:t>
            </w:r>
          </w:p>
        </w:tc>
        <w:tc>
          <w:tcPr>
            <w:tcW w:type="dxa" w:w="5904"/>
            <w:vAlign w:val="top"/>
          </w:tcPr>
          <w:p>
            <w:pPr>
              <w:spacing w:after="0"/>
            </w:pPr>
            <w:r>
              <w:rPr>
                <w:rFonts w:ascii="Arial" w:hAnsi="Arial" w:eastAsia="Arial"/>
                <w:sz w:val="17"/>
              </w:rPr>
            </w:r>
            <w:r>
              <w:rPr>
                <w:rFonts w:ascii="Arial" w:hAnsi="Arial" w:eastAsia="Arial"/>
                <w:b w:val="0"/>
                <w:sz w:val="17"/>
              </w:rPr>
              <w:t>Complete first hopper/servo/bumper CAD and provide hole/interface dimensions.</w:t>
            </w:r>
          </w:p>
        </w:tc>
        <w:tc>
          <w:tcPr>
            <w:tcW w:type="dxa" w:w="2880"/>
            <w:vAlign w:val="top"/>
          </w:tcPr>
          <w:p>
            <w:pPr>
              <w:spacing w:after="0"/>
            </w:pPr>
            <w:r>
              <w:rPr>
                <w:rFonts w:ascii="Arial" w:hAnsi="Arial" w:eastAsia="Arial"/>
                <w:sz w:val="17"/>
              </w:rPr>
            </w:r>
            <w:r>
              <w:rPr>
                <w:rFonts w:ascii="Arial" w:hAnsi="Arial" w:eastAsia="Arial"/>
                <w:b w:val="0"/>
                <w:sz w:val="17"/>
              </w:rPr>
              <w:t>Mechanism CAD first version ready.</w:t>
            </w:r>
          </w:p>
        </w:tc>
      </w:tr>
      <w:tr>
        <w:tc>
          <w:tcPr>
            <w:tcW w:type="dxa" w:w="2016"/>
            <w:vAlign w:val="top"/>
          </w:tcPr>
          <w:p>
            <w:pPr>
              <w:spacing w:after="0"/>
            </w:pPr>
            <w:r>
              <w:rPr>
                <w:rFonts w:ascii="Arial" w:hAnsi="Arial" w:eastAsia="Arial"/>
                <w:sz w:val="17"/>
              </w:rPr>
            </w:r>
            <w:r>
              <w:rPr>
                <w:rFonts w:ascii="Arial" w:hAnsi="Arial" w:eastAsia="Arial"/>
                <w:b w:val="0"/>
                <w:sz w:val="17"/>
              </w:rPr>
              <w:t>Electronics + Software</w:t>
            </w:r>
          </w:p>
        </w:tc>
        <w:tc>
          <w:tcPr>
            <w:tcW w:type="dxa" w:w="5904"/>
            <w:vAlign w:val="top"/>
          </w:tcPr>
          <w:p>
            <w:pPr>
              <w:spacing w:after="0"/>
            </w:pPr>
            <w:r>
              <w:rPr>
                <w:rFonts w:ascii="Arial" w:hAnsi="Arial" w:eastAsia="Arial"/>
                <w:sz w:val="17"/>
              </w:rPr>
            </w:r>
            <w:r>
              <w:rPr>
                <w:rFonts w:ascii="Arial" w:hAnsi="Arial" w:eastAsia="Arial"/>
                <w:b w:val="0"/>
                <w:sz w:val="17"/>
              </w:rPr>
              <w:t>Priority tests: Motoron + one motor, reflectance sensor black/white readings, servo movement. If time: RFID, ToF, button/LED.</w:t>
            </w:r>
          </w:p>
        </w:tc>
        <w:tc>
          <w:tcPr>
            <w:tcW w:type="dxa" w:w="2880"/>
            <w:vAlign w:val="top"/>
          </w:tcPr>
          <w:p>
            <w:pPr>
              <w:spacing w:after="0"/>
            </w:pPr>
            <w:r>
              <w:rPr>
                <w:rFonts w:ascii="Arial" w:hAnsi="Arial" w:eastAsia="Arial"/>
                <w:sz w:val="17"/>
              </w:rPr>
            </w:r>
            <w:r>
              <w:rPr>
                <w:rFonts w:ascii="Arial" w:hAnsi="Arial" w:eastAsia="Arial"/>
                <w:b w:val="0"/>
                <w:sz w:val="17"/>
              </w:rPr>
              <w:t>At least 2-3 modules tested and logged.</w:t>
            </w:r>
          </w:p>
        </w:tc>
      </w:tr>
    </w:tbl>
    <w:p/>
    <w:p>
      <w:r>
        <w:t>Day 2 priority note: Do not over-promise every module. Must test at least motor or IR sensor plus one other key module. RFID, ToF, and button/LED are important, but can continue into Day 3 if wiring or library issues occur.</w:t>
      </w:r>
    </w:p>
    <w:p>
      <w:pPr>
        <w:pStyle w:val="Heading2"/>
      </w:pPr>
      <w:r>
        <w:t>Day 3: Export prototype files + record test results + Week 2 fix list</w:t>
      </w:r>
    </w:p>
    <w:tbl>
      <w:tblPr>
        <w:tblStyle w:val="TableGrid"/>
        <w:tblW w:type="auto" w:w="0"/>
        <w:jc w:val="center"/>
        <w:tblLook w:firstColumn="1" w:firstRow="1" w:lastColumn="0" w:lastRow="0" w:noHBand="0" w:noVBand="1" w:val="04A0"/>
      </w:tblPr>
      <w:tblGrid>
        <w:gridCol w:w="3552"/>
        <w:gridCol w:w="3552"/>
        <w:gridCol w:w="3552"/>
      </w:tblGrid>
      <w:tr>
        <w:tc>
          <w:tcPr>
            <w:tcW w:type="dxa" w:w="2016"/>
            <w:shd w:fill="D9EAF7"/>
            <w:vAlign w:val="center"/>
          </w:tcPr>
          <w:p>
            <w:pPr>
              <w:spacing w:after="0"/>
            </w:pPr>
            <w:r>
              <w:rPr>
                <w:rFonts w:ascii="Arial" w:hAnsi="Arial" w:eastAsia="Arial"/>
                <w:sz w:val="17"/>
              </w:rPr>
            </w:r>
            <w:r>
              <w:rPr>
                <w:rFonts w:ascii="Arial" w:hAnsi="Arial" w:eastAsia="Arial"/>
                <w:b/>
                <w:sz w:val="17"/>
              </w:rPr>
              <w:t>Area</w:t>
            </w:r>
          </w:p>
        </w:tc>
        <w:tc>
          <w:tcPr>
            <w:tcW w:type="dxa" w:w="5904"/>
            <w:shd w:fill="D9EAF7"/>
            <w:vAlign w:val="center"/>
          </w:tcPr>
          <w:p>
            <w:pPr>
              <w:spacing w:after="0"/>
            </w:pPr>
            <w:r>
              <w:rPr>
                <w:rFonts w:ascii="Arial" w:hAnsi="Arial" w:eastAsia="Arial"/>
                <w:sz w:val="17"/>
              </w:rPr>
            </w:r>
            <w:r>
              <w:rPr>
                <w:rFonts w:ascii="Arial" w:hAnsi="Arial" w:eastAsia="Arial"/>
                <w:b/>
                <w:sz w:val="17"/>
              </w:rPr>
              <w:t>Tasks</w:t>
            </w:r>
          </w:p>
        </w:tc>
        <w:tc>
          <w:tcPr>
            <w:tcW w:type="dxa" w:w="2880"/>
            <w:shd w:fill="D9EAF7"/>
            <w:vAlign w:val="center"/>
          </w:tcPr>
          <w:p>
            <w:pPr>
              <w:spacing w:after="0"/>
            </w:pPr>
            <w:r>
              <w:rPr>
                <w:rFonts w:ascii="Arial" w:hAnsi="Arial" w:eastAsia="Arial"/>
                <w:sz w:val="17"/>
              </w:rPr>
            </w:r>
            <w:r>
              <w:rPr>
                <w:rFonts w:ascii="Arial" w:hAnsi="Arial" w:eastAsia="Arial"/>
                <w:b/>
                <w:sz w:val="17"/>
              </w:rPr>
              <w:t>Minimum result</w:t>
            </w:r>
          </w:p>
        </w:tc>
      </w:tr>
      <w:tr>
        <w:tc>
          <w:tcPr>
            <w:tcW w:type="dxa" w:w="2016"/>
            <w:vAlign w:val="top"/>
          </w:tcPr>
          <w:p>
            <w:pPr>
              <w:spacing w:after="0"/>
            </w:pPr>
            <w:r>
              <w:rPr>
                <w:rFonts w:ascii="Arial" w:hAnsi="Arial" w:eastAsia="Arial"/>
                <w:sz w:val="17"/>
              </w:rPr>
            </w:r>
            <w:r>
              <w:rPr>
                <w:rFonts w:ascii="Arial" w:hAnsi="Arial" w:eastAsia="Arial"/>
                <w:b w:val="0"/>
                <w:sz w:val="17"/>
              </w:rPr>
              <w:t>CAD</w:t>
            </w:r>
          </w:p>
        </w:tc>
        <w:tc>
          <w:tcPr>
            <w:tcW w:type="dxa" w:w="5904"/>
            <w:vAlign w:val="top"/>
          </w:tcPr>
          <w:p>
            <w:pPr>
              <w:spacing w:after="0"/>
            </w:pPr>
            <w:r>
              <w:rPr>
                <w:rFonts w:ascii="Arial" w:hAnsi="Arial" w:eastAsia="Arial"/>
                <w:sz w:val="17"/>
              </w:rPr>
            </w:r>
            <w:r>
              <w:rPr>
                <w:rFonts w:ascii="Arial" w:hAnsi="Arial" w:eastAsia="Arial"/>
                <w:b w:val="0"/>
                <w:sz w:val="17"/>
              </w:rPr>
              <w:t>Export DXF/STL for first prototype manufacturing. Check dimensions and component clearances.</w:t>
            </w:r>
          </w:p>
        </w:tc>
        <w:tc>
          <w:tcPr>
            <w:tcW w:type="dxa" w:w="2880"/>
            <w:vAlign w:val="top"/>
          </w:tcPr>
          <w:p>
            <w:pPr>
              <w:spacing w:after="0"/>
            </w:pPr>
            <w:r>
              <w:rPr>
                <w:rFonts w:ascii="Arial" w:hAnsi="Arial" w:eastAsia="Arial"/>
                <w:sz w:val="17"/>
              </w:rPr>
            </w:r>
            <w:r>
              <w:rPr>
                <w:rFonts w:ascii="Arial" w:hAnsi="Arial" w:eastAsia="Arial"/>
                <w:b w:val="0"/>
                <w:sz w:val="17"/>
              </w:rPr>
              <w:t>Prototype manufacturing files ready.</w:t>
            </w:r>
          </w:p>
        </w:tc>
      </w:tr>
      <w:tr>
        <w:tc>
          <w:tcPr>
            <w:tcW w:type="dxa" w:w="2016"/>
            <w:vAlign w:val="top"/>
          </w:tcPr>
          <w:p>
            <w:pPr>
              <w:spacing w:after="0"/>
            </w:pPr>
            <w:r>
              <w:rPr>
                <w:rFonts w:ascii="Arial" w:hAnsi="Arial" w:eastAsia="Arial"/>
                <w:sz w:val="17"/>
              </w:rPr>
            </w:r>
            <w:r>
              <w:rPr>
                <w:rFonts w:ascii="Arial" w:hAnsi="Arial" w:eastAsia="Arial"/>
                <w:b w:val="0"/>
                <w:sz w:val="17"/>
              </w:rPr>
              <w:t>Mechanism</w:t>
            </w:r>
          </w:p>
        </w:tc>
        <w:tc>
          <w:tcPr>
            <w:tcW w:type="dxa" w:w="5904"/>
            <w:vAlign w:val="top"/>
          </w:tcPr>
          <w:p>
            <w:pPr>
              <w:spacing w:after="0"/>
            </w:pPr>
            <w:r>
              <w:rPr>
                <w:rFonts w:ascii="Arial" w:hAnsi="Arial" w:eastAsia="Arial"/>
                <w:sz w:val="17"/>
              </w:rPr>
            </w:r>
            <w:r>
              <w:rPr>
                <w:rFonts w:ascii="Arial" w:hAnsi="Arial" w:eastAsia="Arial"/>
                <w:b w:val="0"/>
                <w:sz w:val="17"/>
              </w:rPr>
              <w:t>Finalise printable hopper/servo/bumper parts; check if hopper fits 5 x 12.7 mm seeds.</w:t>
            </w:r>
          </w:p>
        </w:tc>
        <w:tc>
          <w:tcPr>
            <w:tcW w:type="dxa" w:w="2880"/>
            <w:vAlign w:val="top"/>
          </w:tcPr>
          <w:p>
            <w:pPr>
              <w:spacing w:after="0"/>
            </w:pPr>
            <w:r>
              <w:rPr>
                <w:rFonts w:ascii="Arial" w:hAnsi="Arial" w:eastAsia="Arial"/>
                <w:sz w:val="17"/>
              </w:rPr>
            </w:r>
            <w:r>
              <w:rPr>
                <w:rFonts w:ascii="Arial" w:hAnsi="Arial" w:eastAsia="Arial"/>
                <w:b w:val="0"/>
                <w:sz w:val="17"/>
              </w:rPr>
              <w:t>Mechanism files ready for prototype.</w:t>
            </w:r>
          </w:p>
        </w:tc>
      </w:tr>
      <w:tr>
        <w:tc>
          <w:tcPr>
            <w:tcW w:type="dxa" w:w="2016"/>
            <w:vAlign w:val="top"/>
          </w:tcPr>
          <w:p>
            <w:pPr>
              <w:spacing w:after="0"/>
            </w:pPr>
            <w:r>
              <w:rPr>
                <w:rFonts w:ascii="Arial" w:hAnsi="Arial" w:eastAsia="Arial"/>
                <w:sz w:val="17"/>
              </w:rPr>
            </w:r>
            <w:r>
              <w:rPr>
                <w:rFonts w:ascii="Arial" w:hAnsi="Arial" w:eastAsia="Arial"/>
                <w:b w:val="0"/>
                <w:sz w:val="17"/>
              </w:rPr>
              <w:t>Electronics</w:t>
            </w:r>
          </w:p>
        </w:tc>
        <w:tc>
          <w:tcPr>
            <w:tcW w:type="dxa" w:w="5904"/>
            <w:vAlign w:val="top"/>
          </w:tcPr>
          <w:p>
            <w:pPr>
              <w:spacing w:after="0"/>
            </w:pPr>
            <w:r>
              <w:rPr>
                <w:rFonts w:ascii="Arial" w:hAnsi="Arial" w:eastAsia="Arial"/>
                <w:sz w:val="17"/>
              </w:rPr>
            </w:r>
            <w:r>
              <w:rPr>
                <w:rFonts w:ascii="Arial" w:hAnsi="Arial" w:eastAsia="Arial"/>
                <w:b w:val="0"/>
                <w:sz w:val="17"/>
              </w:rPr>
              <w:t>Finish pin assignment, wiring diagram, power plan, and cable management plan.</w:t>
            </w:r>
          </w:p>
        </w:tc>
        <w:tc>
          <w:tcPr>
            <w:tcW w:type="dxa" w:w="2880"/>
            <w:vAlign w:val="top"/>
          </w:tcPr>
          <w:p>
            <w:pPr>
              <w:spacing w:after="0"/>
            </w:pPr>
            <w:r>
              <w:rPr>
                <w:rFonts w:ascii="Arial" w:hAnsi="Arial" w:eastAsia="Arial"/>
                <w:sz w:val="17"/>
              </w:rPr>
            </w:r>
            <w:r>
              <w:rPr>
                <w:rFonts w:ascii="Arial" w:hAnsi="Arial" w:eastAsia="Arial"/>
                <w:b w:val="0"/>
                <w:sz w:val="17"/>
              </w:rPr>
              <w:t>Pin table and wiring plan ready.</w:t>
            </w:r>
          </w:p>
        </w:tc>
      </w:tr>
      <w:tr>
        <w:tc>
          <w:tcPr>
            <w:tcW w:type="dxa" w:w="2016"/>
            <w:vAlign w:val="top"/>
          </w:tcPr>
          <w:p>
            <w:pPr>
              <w:spacing w:after="0"/>
            </w:pPr>
            <w:r>
              <w:rPr>
                <w:rFonts w:ascii="Arial" w:hAnsi="Arial" w:eastAsia="Arial"/>
                <w:sz w:val="17"/>
              </w:rPr>
            </w:r>
            <w:r>
              <w:rPr>
                <w:rFonts w:ascii="Arial" w:hAnsi="Arial" w:eastAsia="Arial"/>
                <w:b w:val="0"/>
                <w:sz w:val="17"/>
              </w:rPr>
              <w:t>Software</w:t>
            </w:r>
          </w:p>
        </w:tc>
        <w:tc>
          <w:tcPr>
            <w:tcW w:type="dxa" w:w="5904"/>
            <w:vAlign w:val="top"/>
          </w:tcPr>
          <w:p>
            <w:pPr>
              <w:spacing w:after="0"/>
            </w:pPr>
            <w:r>
              <w:rPr>
                <w:rFonts w:ascii="Arial" w:hAnsi="Arial" w:eastAsia="Arial"/>
                <w:sz w:val="17"/>
              </w:rPr>
            </w:r>
            <w:r>
              <w:rPr>
                <w:rFonts w:ascii="Arial" w:hAnsi="Arial" w:eastAsia="Arial"/>
                <w:b w:val="0"/>
                <w:sz w:val="17"/>
              </w:rPr>
              <w:t>Record all test results, sensor readings, failures, and create basic state machine outline.</w:t>
            </w:r>
          </w:p>
        </w:tc>
        <w:tc>
          <w:tcPr>
            <w:tcW w:type="dxa" w:w="2880"/>
            <w:vAlign w:val="top"/>
          </w:tcPr>
          <w:p>
            <w:pPr>
              <w:spacing w:after="0"/>
            </w:pPr>
            <w:r>
              <w:rPr>
                <w:rFonts w:ascii="Arial" w:hAnsi="Arial" w:eastAsia="Arial"/>
                <w:sz w:val="17"/>
              </w:rPr>
            </w:r>
            <w:r>
              <w:rPr>
                <w:rFonts w:ascii="Arial" w:hAnsi="Arial" w:eastAsia="Arial"/>
                <w:b w:val="0"/>
                <w:sz w:val="17"/>
              </w:rPr>
              <w:t>Test log and Week 2 software plan ready.</w:t>
            </w:r>
          </w:p>
        </w:tc>
      </w:tr>
    </w:tbl>
    <w:p/>
    <w:p>
      <w:pPr>
        <w:pStyle w:val="Heading1"/>
      </w:pPr>
      <w:r>
        <w:t>8. Week 2 and Week 3 Roadmap</w:t>
      </w:r>
    </w:p>
    <w:tbl>
      <w:tblPr>
        <w:tblStyle w:val="TableGrid"/>
        <w:tblW w:type="auto" w:w="0"/>
        <w:jc w:val="center"/>
        <w:tblLook w:firstColumn="1" w:firstRow="1" w:lastColumn="0" w:lastRow="0" w:noHBand="0" w:noVBand="1" w:val="04A0"/>
      </w:tblPr>
      <w:tblGrid>
        <w:gridCol w:w="3552"/>
        <w:gridCol w:w="3552"/>
        <w:gridCol w:w="3552"/>
      </w:tblGrid>
      <w:tr>
        <w:tc>
          <w:tcPr>
            <w:tcW w:type="dxa" w:w="1728"/>
            <w:shd w:fill="D9EAF7"/>
            <w:vAlign w:val="center"/>
          </w:tcPr>
          <w:p>
            <w:pPr>
              <w:spacing w:after="0"/>
            </w:pPr>
            <w:r>
              <w:rPr>
                <w:rFonts w:ascii="Arial" w:hAnsi="Arial" w:eastAsia="Arial"/>
                <w:sz w:val="17"/>
              </w:rPr>
            </w:r>
            <w:r>
              <w:rPr>
                <w:rFonts w:ascii="Arial" w:hAnsi="Arial" w:eastAsia="Arial"/>
                <w:b/>
                <w:sz w:val="17"/>
              </w:rPr>
              <w:t>Week</w:t>
            </w:r>
          </w:p>
        </w:tc>
        <w:tc>
          <w:tcPr>
            <w:tcW w:type="dxa" w:w="4032"/>
            <w:shd w:fill="D9EAF7"/>
            <w:vAlign w:val="center"/>
          </w:tcPr>
          <w:p>
            <w:pPr>
              <w:spacing w:after="0"/>
            </w:pPr>
            <w:r>
              <w:rPr>
                <w:rFonts w:ascii="Arial" w:hAnsi="Arial" w:eastAsia="Arial"/>
                <w:sz w:val="17"/>
              </w:rPr>
            </w:r>
            <w:r>
              <w:rPr>
                <w:rFonts w:ascii="Arial" w:hAnsi="Arial" w:eastAsia="Arial"/>
                <w:b/>
                <w:sz w:val="17"/>
              </w:rPr>
              <w:t>Main goal</w:t>
            </w:r>
          </w:p>
        </w:tc>
        <w:tc>
          <w:tcPr>
            <w:tcW w:type="dxa" w:w="4752"/>
            <w:shd w:fill="D9EAF7"/>
            <w:vAlign w:val="center"/>
          </w:tcPr>
          <w:p>
            <w:pPr>
              <w:spacing w:after="0"/>
            </w:pPr>
            <w:r>
              <w:rPr>
                <w:rFonts w:ascii="Arial" w:hAnsi="Arial" w:eastAsia="Arial"/>
                <w:sz w:val="17"/>
              </w:rPr>
            </w:r>
            <w:r>
              <w:rPr>
                <w:rFonts w:ascii="Arial" w:hAnsi="Arial" w:eastAsia="Arial"/>
                <w:b/>
                <w:sz w:val="17"/>
              </w:rPr>
              <w:t>Minimum target</w:t>
            </w:r>
          </w:p>
        </w:tc>
      </w:tr>
      <w:tr>
        <w:tc>
          <w:tcPr>
            <w:tcW w:type="dxa" w:w="1728"/>
            <w:vAlign w:val="top"/>
          </w:tcPr>
          <w:p>
            <w:pPr>
              <w:spacing w:after="0"/>
            </w:pPr>
            <w:r>
              <w:rPr>
                <w:rFonts w:ascii="Arial" w:hAnsi="Arial" w:eastAsia="Arial"/>
                <w:sz w:val="17"/>
              </w:rPr>
            </w:r>
            <w:r>
              <w:rPr>
                <w:rFonts w:ascii="Arial" w:hAnsi="Arial" w:eastAsia="Arial"/>
                <w:b w:val="0"/>
                <w:sz w:val="17"/>
              </w:rPr>
              <w:t>Week 2</w:t>
            </w:r>
          </w:p>
        </w:tc>
        <w:tc>
          <w:tcPr>
            <w:tcW w:type="dxa" w:w="4032"/>
            <w:vAlign w:val="top"/>
          </w:tcPr>
          <w:p>
            <w:pPr>
              <w:spacing w:after="0"/>
            </w:pPr>
            <w:r>
              <w:rPr>
                <w:rFonts w:ascii="Arial" w:hAnsi="Arial" w:eastAsia="Arial"/>
                <w:sz w:val="17"/>
              </w:rPr>
            </w:r>
            <w:r>
              <w:rPr>
                <w:rFonts w:ascii="Arial" w:hAnsi="Arial" w:eastAsia="Arial"/>
                <w:b w:val="0"/>
                <w:sz w:val="17"/>
              </w:rPr>
              <w:t>Manufacture, assemble, and start integration.</w:t>
            </w:r>
          </w:p>
        </w:tc>
        <w:tc>
          <w:tcPr>
            <w:tcW w:type="dxa" w:w="4752"/>
            <w:vAlign w:val="top"/>
          </w:tcPr>
          <w:p>
            <w:pPr>
              <w:spacing w:after="0"/>
            </w:pPr>
            <w:r>
              <w:rPr>
                <w:rFonts w:ascii="Arial" w:hAnsi="Arial" w:eastAsia="Arial"/>
                <w:sz w:val="17"/>
              </w:rPr>
            </w:r>
            <w:r>
              <w:rPr>
                <w:rFonts w:ascii="Arial" w:hAnsi="Arial" w:eastAsia="Arial"/>
                <w:b w:val="0"/>
                <w:sz w:val="17"/>
              </w:rPr>
              <w:t>First prototype assembled; motors can move; IR line following starts; RFID reader mounted/tested; servo seed gate tested on the robot; revive button + LED works.</w:t>
            </w:r>
          </w:p>
        </w:tc>
      </w:tr>
      <w:tr>
        <w:tc>
          <w:tcPr>
            <w:tcW w:type="dxa" w:w="1728"/>
            <w:vAlign w:val="top"/>
          </w:tcPr>
          <w:p>
            <w:pPr>
              <w:spacing w:after="0"/>
            </w:pPr>
            <w:r>
              <w:rPr>
                <w:rFonts w:ascii="Arial" w:hAnsi="Arial" w:eastAsia="Arial"/>
                <w:sz w:val="17"/>
              </w:rPr>
            </w:r>
            <w:r>
              <w:rPr>
                <w:rFonts w:ascii="Arial" w:hAnsi="Arial" w:eastAsia="Arial"/>
                <w:b w:val="0"/>
                <w:sz w:val="17"/>
              </w:rPr>
              <w:t>Week 3 before trial run</w:t>
            </w:r>
          </w:p>
        </w:tc>
        <w:tc>
          <w:tcPr>
            <w:tcW w:type="dxa" w:w="4032"/>
            <w:vAlign w:val="top"/>
          </w:tcPr>
          <w:p>
            <w:pPr>
              <w:spacing w:after="0"/>
            </w:pPr>
            <w:r>
              <w:rPr>
                <w:rFonts w:ascii="Arial" w:hAnsi="Arial" w:eastAsia="Arial"/>
                <w:sz w:val="17"/>
              </w:rPr>
            </w:r>
            <w:r>
              <w:rPr>
                <w:rFonts w:ascii="Arial" w:hAnsi="Arial" w:eastAsia="Arial"/>
                <w:b w:val="0"/>
                <w:sz w:val="17"/>
              </w:rPr>
              <w:t>Basic task flow, even if imperfect.</w:t>
            </w:r>
          </w:p>
        </w:tc>
        <w:tc>
          <w:tcPr>
            <w:tcW w:type="dxa" w:w="4752"/>
            <w:vAlign w:val="top"/>
          </w:tcPr>
          <w:p>
            <w:pPr>
              <w:spacing w:after="0"/>
            </w:pPr>
            <w:r>
              <w:rPr>
                <w:rFonts w:ascii="Arial" w:hAnsi="Arial" w:eastAsia="Arial"/>
                <w:sz w:val="17"/>
              </w:rPr>
            </w:r>
            <w:r>
              <w:rPr>
                <w:rFonts w:ascii="Arial" w:hAnsi="Arial" w:eastAsia="Arial"/>
                <w:b w:val="0"/>
                <w:sz w:val="17"/>
              </w:rPr>
              <w:t>Robot can move along a line, read RFID, trigger seed release using a real or simulated server response, stop for obstacles, respond to kill/emergency logic, and produce a clear bug list after trial.</w:t>
            </w:r>
          </w:p>
        </w:tc>
      </w:tr>
    </w:tbl>
    <w:p/>
    <w:p>
      <w:pPr>
        <w:pStyle w:val="Heading1"/>
      </w:pPr>
      <w:r>
        <w:t>9. Main Risks and Controls</w:t>
      </w:r>
    </w:p>
    <w:tbl>
      <w:tblPr>
        <w:tblStyle w:val="TableGrid"/>
        <w:tblW w:type="auto" w:w="0"/>
        <w:jc w:val="center"/>
        <w:tblLook w:firstColumn="1" w:firstRow="1" w:lastColumn="0" w:lastRow="0" w:noHBand="0" w:noVBand="1" w:val="04A0"/>
      </w:tblPr>
      <w:tblGrid>
        <w:gridCol w:w="5328"/>
        <w:gridCol w:w="5328"/>
      </w:tblGrid>
      <w:tr>
        <w:tc>
          <w:tcPr>
            <w:tcW w:type="dxa" w:w="3744"/>
            <w:shd w:fill="D9EAF7"/>
            <w:vAlign w:val="center"/>
          </w:tcPr>
          <w:p>
            <w:pPr>
              <w:spacing w:after="0"/>
            </w:pPr>
            <w:r>
              <w:rPr>
                <w:rFonts w:ascii="Arial" w:hAnsi="Arial" w:eastAsia="Arial"/>
                <w:sz w:val="17"/>
              </w:rPr>
            </w:r>
            <w:r>
              <w:rPr>
                <w:rFonts w:ascii="Arial" w:hAnsi="Arial" w:eastAsia="Arial"/>
                <w:b/>
                <w:sz w:val="17"/>
              </w:rPr>
              <w:t>Risk</w:t>
            </w:r>
          </w:p>
        </w:tc>
        <w:tc>
          <w:tcPr>
            <w:tcW w:type="dxa" w:w="6768"/>
            <w:shd w:fill="D9EAF7"/>
            <w:vAlign w:val="center"/>
          </w:tcPr>
          <w:p>
            <w:pPr>
              <w:spacing w:after="0"/>
            </w:pPr>
            <w:r>
              <w:rPr>
                <w:rFonts w:ascii="Arial" w:hAnsi="Arial" w:eastAsia="Arial"/>
                <w:sz w:val="17"/>
              </w:rPr>
            </w:r>
            <w:r>
              <w:rPr>
                <w:rFonts w:ascii="Arial" w:hAnsi="Arial" w:eastAsia="Arial"/>
                <w:b/>
                <w:sz w:val="17"/>
              </w:rPr>
              <w:t>Control / mitigation</w:t>
            </w:r>
          </w:p>
        </w:tc>
      </w:tr>
      <w:tr>
        <w:tc>
          <w:tcPr>
            <w:tcW w:type="dxa" w:w="3744"/>
            <w:vAlign w:val="top"/>
          </w:tcPr>
          <w:p>
            <w:pPr>
              <w:spacing w:after="0"/>
            </w:pPr>
            <w:r>
              <w:rPr>
                <w:rFonts w:ascii="Arial" w:hAnsi="Arial" w:eastAsia="Arial"/>
                <w:sz w:val="17"/>
              </w:rPr>
            </w:r>
            <w:r>
              <w:rPr>
                <w:rFonts w:ascii="Arial" w:hAnsi="Arial" w:eastAsia="Arial"/>
                <w:b w:val="0"/>
                <w:sz w:val="17"/>
              </w:rPr>
              <w:t>Reflectance sensor unreliable due to height or lighting</w:t>
            </w:r>
          </w:p>
        </w:tc>
        <w:tc>
          <w:tcPr>
            <w:tcW w:type="dxa" w:w="6768"/>
            <w:vAlign w:val="top"/>
          </w:tcPr>
          <w:p>
            <w:pPr>
              <w:spacing w:after="0"/>
            </w:pPr>
            <w:r>
              <w:rPr>
                <w:rFonts w:ascii="Arial" w:hAnsi="Arial" w:eastAsia="Arial"/>
                <w:sz w:val="17"/>
              </w:rPr>
            </w:r>
            <w:r>
              <w:rPr>
                <w:rFonts w:ascii="Arial" w:hAnsi="Arial" w:eastAsia="Arial"/>
                <w:b w:val="0"/>
                <w:sz w:val="17"/>
              </w:rPr>
              <w:t>Use adjustable-height bracket; test black/white values early.</w:t>
            </w:r>
          </w:p>
        </w:tc>
      </w:tr>
      <w:tr>
        <w:tc>
          <w:tcPr>
            <w:tcW w:type="dxa" w:w="3744"/>
            <w:vAlign w:val="top"/>
          </w:tcPr>
          <w:p>
            <w:pPr>
              <w:spacing w:after="0"/>
            </w:pPr>
            <w:r>
              <w:rPr>
                <w:rFonts w:ascii="Arial" w:hAnsi="Arial" w:eastAsia="Arial"/>
                <w:sz w:val="17"/>
              </w:rPr>
            </w:r>
            <w:r>
              <w:rPr>
                <w:rFonts w:ascii="Arial" w:hAnsi="Arial" w:eastAsia="Arial"/>
                <w:b w:val="0"/>
                <w:sz w:val="17"/>
              </w:rPr>
              <w:t>RFID reader cannot read reliably through chassis or at chosen height</w:t>
            </w:r>
          </w:p>
        </w:tc>
        <w:tc>
          <w:tcPr>
            <w:tcW w:type="dxa" w:w="6768"/>
            <w:vAlign w:val="top"/>
          </w:tcPr>
          <w:p>
            <w:pPr>
              <w:spacing w:after="0"/>
            </w:pPr>
            <w:r>
              <w:rPr>
                <w:rFonts w:ascii="Arial" w:hAnsi="Arial" w:eastAsia="Arial"/>
                <w:sz w:val="17"/>
              </w:rPr>
            </w:r>
            <w:r>
              <w:rPr>
                <w:rFonts w:ascii="Arial" w:hAnsi="Arial" w:eastAsia="Arial"/>
                <w:b w:val="0"/>
                <w:sz w:val="17"/>
              </w:rPr>
              <w:t>Mount under chassis near ground; test read distance before finalising bottom plate.</w:t>
            </w:r>
          </w:p>
        </w:tc>
      </w:tr>
      <w:tr>
        <w:tc>
          <w:tcPr>
            <w:tcW w:type="dxa" w:w="3744"/>
            <w:vAlign w:val="top"/>
          </w:tcPr>
          <w:p>
            <w:pPr>
              <w:spacing w:after="0"/>
            </w:pPr>
            <w:r>
              <w:rPr>
                <w:rFonts w:ascii="Arial" w:hAnsi="Arial" w:eastAsia="Arial"/>
                <w:sz w:val="17"/>
              </w:rPr>
            </w:r>
            <w:r>
              <w:rPr>
                <w:rFonts w:ascii="Arial" w:hAnsi="Arial" w:eastAsia="Arial"/>
                <w:b w:val="0"/>
                <w:sz w:val="17"/>
              </w:rPr>
              <w:t>Seed gate releases more than one seed</w:t>
            </w:r>
          </w:p>
        </w:tc>
        <w:tc>
          <w:tcPr>
            <w:tcW w:type="dxa" w:w="6768"/>
            <w:vAlign w:val="top"/>
          </w:tcPr>
          <w:p>
            <w:pPr>
              <w:spacing w:after="0"/>
            </w:pPr>
            <w:r>
              <w:rPr>
                <w:rFonts w:ascii="Arial" w:hAnsi="Arial" w:eastAsia="Arial"/>
                <w:sz w:val="17"/>
              </w:rPr>
            </w:r>
            <w:r>
              <w:rPr>
                <w:rFonts w:ascii="Arial" w:hAnsi="Arial" w:eastAsia="Arial"/>
                <w:b w:val="0"/>
                <w:sz w:val="17"/>
              </w:rPr>
              <w:t>Use a single-seed pocket and test repeated releases.</w:t>
            </w:r>
          </w:p>
        </w:tc>
      </w:tr>
      <w:tr>
        <w:tc>
          <w:tcPr>
            <w:tcW w:type="dxa" w:w="3744"/>
            <w:vAlign w:val="top"/>
          </w:tcPr>
          <w:p>
            <w:pPr>
              <w:spacing w:after="0"/>
            </w:pPr>
            <w:r>
              <w:rPr>
                <w:rFonts w:ascii="Arial" w:hAnsi="Arial" w:eastAsia="Arial"/>
                <w:sz w:val="17"/>
              </w:rPr>
            </w:r>
            <w:r>
              <w:rPr>
                <w:rFonts w:ascii="Arial" w:hAnsi="Arial" w:eastAsia="Arial"/>
                <w:b w:val="0"/>
                <w:sz w:val="17"/>
              </w:rPr>
              <w:t>CAD becomes too crowded</w:t>
            </w:r>
          </w:p>
        </w:tc>
        <w:tc>
          <w:tcPr>
            <w:tcW w:type="dxa" w:w="6768"/>
            <w:vAlign w:val="top"/>
          </w:tcPr>
          <w:p>
            <w:pPr>
              <w:spacing w:after="0"/>
            </w:pPr>
            <w:r>
              <w:rPr>
                <w:rFonts w:ascii="Arial" w:hAnsi="Arial" w:eastAsia="Arial"/>
                <w:sz w:val="17"/>
              </w:rPr>
            </w:r>
            <w:r>
              <w:rPr>
                <w:rFonts w:ascii="Arial" w:hAnsi="Arial" w:eastAsia="Arial"/>
                <w:b w:val="0"/>
                <w:sz w:val="17"/>
              </w:rPr>
              <w:t>Keep target size below limit but leave service space; use two-layer layout.</w:t>
            </w:r>
          </w:p>
        </w:tc>
      </w:tr>
      <w:tr>
        <w:tc>
          <w:tcPr>
            <w:tcW w:type="dxa" w:w="3744"/>
            <w:vAlign w:val="top"/>
          </w:tcPr>
          <w:p>
            <w:pPr>
              <w:spacing w:after="0"/>
            </w:pPr>
            <w:r>
              <w:rPr>
                <w:rFonts w:ascii="Arial" w:hAnsi="Arial" w:eastAsia="Arial"/>
                <w:sz w:val="17"/>
              </w:rPr>
            </w:r>
            <w:r>
              <w:rPr>
                <w:rFonts w:ascii="Arial" w:hAnsi="Arial" w:eastAsia="Arial"/>
                <w:b w:val="0"/>
                <w:sz w:val="17"/>
              </w:rPr>
              <w:t>Electronics/software testing blocked by wiring problems</w:t>
            </w:r>
          </w:p>
        </w:tc>
        <w:tc>
          <w:tcPr>
            <w:tcW w:type="dxa" w:w="6768"/>
            <w:vAlign w:val="top"/>
          </w:tcPr>
          <w:p>
            <w:pPr>
              <w:spacing w:after="0"/>
            </w:pPr>
            <w:r>
              <w:rPr>
                <w:rFonts w:ascii="Arial" w:hAnsi="Arial" w:eastAsia="Arial"/>
                <w:sz w:val="17"/>
              </w:rPr>
            </w:r>
            <w:r>
              <w:rPr>
                <w:rFonts w:ascii="Arial" w:hAnsi="Arial" w:eastAsia="Arial"/>
                <w:b w:val="0"/>
                <w:sz w:val="17"/>
              </w:rPr>
              <w:t>Person 3 and Person 4 test together; maintain pin table.</w:t>
            </w:r>
          </w:p>
        </w:tc>
      </w:tr>
      <w:tr>
        <w:tc>
          <w:tcPr>
            <w:tcW w:type="dxa" w:w="3744"/>
            <w:vAlign w:val="top"/>
          </w:tcPr>
          <w:p>
            <w:pPr>
              <w:spacing w:after="0"/>
            </w:pPr>
            <w:r>
              <w:rPr>
                <w:rFonts w:ascii="Arial" w:hAnsi="Arial" w:eastAsia="Arial"/>
                <w:sz w:val="17"/>
              </w:rPr>
            </w:r>
            <w:r>
              <w:rPr>
                <w:rFonts w:ascii="Arial" w:hAnsi="Arial" w:eastAsia="Arial"/>
                <w:b w:val="0"/>
                <w:sz w:val="17"/>
              </w:rPr>
              <w:t>Final wiring not allowed because of breadboard use</w:t>
            </w:r>
          </w:p>
        </w:tc>
        <w:tc>
          <w:tcPr>
            <w:tcW w:type="dxa" w:w="6768"/>
            <w:vAlign w:val="top"/>
          </w:tcPr>
          <w:p>
            <w:pPr>
              <w:spacing w:after="0"/>
            </w:pPr>
            <w:r>
              <w:rPr>
                <w:rFonts w:ascii="Arial" w:hAnsi="Arial" w:eastAsia="Arial"/>
                <w:sz w:val="17"/>
              </w:rPr>
            </w:r>
            <w:r>
              <w:rPr>
                <w:rFonts w:ascii="Arial" w:hAnsi="Arial" w:eastAsia="Arial"/>
                <w:b w:val="0"/>
                <w:sz w:val="17"/>
              </w:rPr>
              <w:t>Use breadboard/jumpers only for Week 1 tests; plan perfboard/soldered board for final.</w:t>
            </w:r>
          </w:p>
        </w:tc>
      </w:tr>
      <w:tr>
        <w:tc>
          <w:tcPr>
            <w:tcW w:type="dxa" w:w="3744"/>
            <w:vAlign w:val="top"/>
          </w:tcPr>
          <w:p>
            <w:pPr>
              <w:spacing w:after="0"/>
            </w:pPr>
            <w:r>
              <w:rPr>
                <w:rFonts w:ascii="Arial" w:hAnsi="Arial" w:eastAsia="Arial"/>
                <w:sz w:val="17"/>
              </w:rPr>
            </w:r>
            <w:r>
              <w:rPr>
                <w:rFonts w:ascii="Arial" w:hAnsi="Arial" w:eastAsia="Arial"/>
                <w:b w:val="0"/>
                <w:sz w:val="17"/>
              </w:rPr>
              <w:t>Week 3 trial run arrives before integration is ready</w:t>
            </w:r>
          </w:p>
        </w:tc>
        <w:tc>
          <w:tcPr>
            <w:tcW w:type="dxa" w:w="6768"/>
            <w:vAlign w:val="top"/>
          </w:tcPr>
          <w:p>
            <w:pPr>
              <w:spacing w:after="0"/>
            </w:pPr>
            <w:r>
              <w:rPr>
                <w:rFonts w:ascii="Arial" w:hAnsi="Arial" w:eastAsia="Arial"/>
                <w:sz w:val="17"/>
              </w:rPr>
            </w:r>
            <w:r>
              <w:rPr>
                <w:rFonts w:ascii="Arial" w:hAnsi="Arial" w:eastAsia="Arial"/>
                <w:b w:val="0"/>
                <w:sz w:val="17"/>
              </w:rPr>
              <w:t>Focus Week 1 on manufacturable prototype and module tests; focus Week 2 on integration, not extra features.</w:t>
            </w:r>
          </w:p>
        </w:tc>
      </w:tr>
    </w:tbl>
    <w:p/>
    <w:p>
      <w:pPr>
        <w:pStyle w:val="Heading1"/>
      </w:pPr>
      <w:r>
        <w:t>10. End-of-Week-1 Minimum Success Criteria</w:t>
      </w:r>
    </w:p>
    <w:p>
      <w:pPr>
        <w:pStyle w:val="ListBullet"/>
      </w:pPr>
      <w:r>
        <w:t>Final concept agreed.</w:t>
      </w:r>
    </w:p>
    <w:p>
      <w:pPr>
        <w:pStyle w:val="ListBullet"/>
      </w:pPr>
      <w:r>
        <w:t>First chassis CAD layout completed and exportable for prototype manufacturing.</w:t>
      </w:r>
    </w:p>
    <w:p>
      <w:pPr>
        <w:pStyle w:val="ListBullet"/>
      </w:pPr>
      <w:r>
        <w:t>Hopper and revive mechanism first version designed.</w:t>
      </w:r>
    </w:p>
    <w:p>
      <w:pPr>
        <w:pStyle w:val="ListBullet"/>
      </w:pPr>
      <w:r>
        <w:t>Arduino upload confirmed.</w:t>
      </w:r>
    </w:p>
    <w:p>
      <w:pPr>
        <w:pStyle w:val="ListBullet"/>
      </w:pPr>
      <w:r>
        <w:t>Motoron + at least one motor test started or completed.</w:t>
      </w:r>
    </w:p>
    <w:p>
      <w:pPr>
        <w:pStyle w:val="ListBullet"/>
      </w:pPr>
      <w:r>
        <w:t>Reflectance sensor black/white reading test started or completed.</w:t>
      </w:r>
    </w:p>
    <w:p>
      <w:pPr>
        <w:pStyle w:val="ListBullet"/>
      </w:pPr>
      <w:r>
        <w:t>Servo movement test completed.</w:t>
      </w:r>
    </w:p>
    <w:p>
      <w:pPr>
        <w:pStyle w:val="ListBullet"/>
      </w:pPr>
      <w:r>
        <w:t>RFID reader test started if time and wiring allow.</w:t>
      </w:r>
    </w:p>
    <w:p>
      <w:pPr>
        <w:pStyle w:val="ListBullet"/>
      </w:pPr>
      <w:r>
        <w:t>Pin assignment table completed.</w:t>
      </w:r>
    </w:p>
    <w:p>
      <w:pPr>
        <w:pStyle w:val="ListBullet"/>
      </w:pPr>
      <w:r>
        <w:t>Wiring diagram first version completed.</w:t>
      </w:r>
    </w:p>
    <w:p>
      <w:pPr>
        <w:pStyle w:val="ListBullet"/>
      </w:pPr>
      <w:r>
        <w:t>Week 2 manufacturing/debugging fix list written.</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Term 3 Robotics Challenge - Updated Week 1 Planning Pack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