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8EB3" w14:textId="77777777" w:rsidR="000E1579" w:rsidRDefault="00945FF8" w:rsidP="00945FF8">
      <w:pPr>
        <w:spacing w:line="360" w:lineRule="auto"/>
        <w:jc w:val="center"/>
        <w:rPr>
          <w:b/>
          <w:sz w:val="32"/>
          <w:szCs w:val="32"/>
        </w:rPr>
      </w:pPr>
      <w:r>
        <w:rPr>
          <w:b/>
          <w:sz w:val="32"/>
          <w:szCs w:val="32"/>
        </w:rPr>
        <w:t>A REPORT</w:t>
      </w:r>
      <w:r w:rsidR="000E1579">
        <w:rPr>
          <w:b/>
          <w:sz w:val="32"/>
          <w:szCs w:val="32"/>
        </w:rPr>
        <w:t xml:space="preserve"> </w:t>
      </w:r>
      <w:r>
        <w:rPr>
          <w:b/>
          <w:sz w:val="32"/>
          <w:szCs w:val="32"/>
        </w:rPr>
        <w:t>ON</w:t>
      </w:r>
      <w:r w:rsidR="000E1579">
        <w:rPr>
          <w:b/>
          <w:sz w:val="32"/>
          <w:szCs w:val="32"/>
        </w:rPr>
        <w:t xml:space="preserve"> </w:t>
      </w:r>
      <w:r>
        <w:rPr>
          <w:b/>
          <w:sz w:val="32"/>
          <w:szCs w:val="32"/>
        </w:rPr>
        <w:t xml:space="preserve">STRUCTURAL ANALYSIS </w:t>
      </w:r>
    </w:p>
    <w:p w14:paraId="016F3B9F" w14:textId="0DBF8E52" w:rsidR="00945FF8" w:rsidRDefault="00945FF8" w:rsidP="00945FF8">
      <w:pPr>
        <w:spacing w:line="360" w:lineRule="auto"/>
        <w:jc w:val="center"/>
        <w:rPr>
          <w:b/>
          <w:sz w:val="32"/>
          <w:szCs w:val="32"/>
        </w:rPr>
      </w:pPr>
      <w:r>
        <w:rPr>
          <w:b/>
          <w:sz w:val="32"/>
          <w:szCs w:val="32"/>
        </w:rPr>
        <w:t xml:space="preserve">AND DESIGN OF </w:t>
      </w:r>
    </w:p>
    <w:p w14:paraId="234F0659" w14:textId="6C59543E" w:rsidR="00945FF8" w:rsidRPr="001376E2" w:rsidRDefault="00F60E43" w:rsidP="00945FF8">
      <w:pPr>
        <w:spacing w:line="360" w:lineRule="auto"/>
        <w:jc w:val="center"/>
        <w:rPr>
          <w:b/>
          <w:sz w:val="32"/>
          <w:szCs w:val="32"/>
        </w:rPr>
      </w:pPr>
      <w:r w:rsidRPr="001376E2">
        <w:rPr>
          <w:b/>
          <w:sz w:val="32"/>
          <w:szCs w:val="32"/>
        </w:rPr>
        <w:t>{{</w:t>
      </w:r>
      <w:proofErr w:type="spellStart"/>
      <w:r w:rsidR="001376E2" w:rsidRPr="001376E2">
        <w:rPr>
          <w:b/>
          <w:sz w:val="32"/>
          <w:szCs w:val="32"/>
        </w:rPr>
        <w:t>Type</w:t>
      </w:r>
      <w:r w:rsidR="00EF6030">
        <w:rPr>
          <w:b/>
          <w:sz w:val="32"/>
          <w:szCs w:val="32"/>
        </w:rPr>
        <w:t>_</w:t>
      </w:r>
      <w:r w:rsidR="001376E2" w:rsidRPr="001376E2">
        <w:rPr>
          <w:b/>
          <w:sz w:val="32"/>
          <w:szCs w:val="32"/>
        </w:rPr>
        <w:t>of</w:t>
      </w:r>
      <w:r w:rsidR="00EF6030">
        <w:rPr>
          <w:b/>
          <w:sz w:val="32"/>
          <w:szCs w:val="32"/>
        </w:rPr>
        <w:t>_</w:t>
      </w:r>
      <w:r w:rsidR="001376E2" w:rsidRPr="001376E2">
        <w:rPr>
          <w:b/>
          <w:sz w:val="32"/>
          <w:szCs w:val="32"/>
        </w:rPr>
        <w:t>Building</w:t>
      </w:r>
      <w:r w:rsidR="00694B0F">
        <w:rPr>
          <w:b/>
          <w:sz w:val="32"/>
          <w:szCs w:val="32"/>
        </w:rPr>
        <w:t>_Bold_UC</w:t>
      </w:r>
      <w:proofErr w:type="spellEnd"/>
      <w:r w:rsidRPr="001376E2">
        <w:rPr>
          <w:b/>
          <w:sz w:val="32"/>
          <w:szCs w:val="32"/>
        </w:rPr>
        <w:t>}}</w:t>
      </w:r>
    </w:p>
    <w:p w14:paraId="38352803" w14:textId="77777777" w:rsidR="00AC6750" w:rsidRDefault="00AC6750" w:rsidP="00AC6750">
      <w:pPr>
        <w:jc w:val="center"/>
        <w:rPr>
          <w:b/>
          <w:u w:val="single"/>
        </w:rPr>
      </w:pPr>
      <w:r>
        <w:rPr>
          <w:sz w:val="24"/>
        </w:rPr>
        <w:t>{{Cover_3D_1}}</w:t>
      </w:r>
    </w:p>
    <w:p w14:paraId="6A4CBFA6" w14:textId="77777777" w:rsidR="00AC6750" w:rsidRPr="00455D33" w:rsidRDefault="00AC6750" w:rsidP="00AC6750">
      <w:pPr>
        <w:jc w:val="center"/>
        <w:rPr>
          <w:b/>
          <w:u w:val="single"/>
        </w:rPr>
      </w:pPr>
      <w:r w:rsidRPr="00455D33">
        <w:rPr>
          <w:b/>
          <w:u w:val="single"/>
        </w:rPr>
        <w:t>Prepared by</w:t>
      </w:r>
    </w:p>
    <w:p w14:paraId="1D6124DD" w14:textId="77777777" w:rsidR="00AC6750" w:rsidRPr="00455D33" w:rsidRDefault="00AC6750" w:rsidP="00AC6750">
      <w:pPr>
        <w:jc w:val="center"/>
        <w:rPr>
          <w:b/>
        </w:rPr>
      </w:pPr>
      <w:r w:rsidRPr="00455D33">
        <w:rPr>
          <w:b/>
        </w:rPr>
        <w:t>{{</w:t>
      </w:r>
      <w:proofErr w:type="spellStart"/>
      <w:r w:rsidRPr="00455D33">
        <w:rPr>
          <w:b/>
        </w:rPr>
        <w:t>Name_of_Consulting_Institute</w:t>
      </w:r>
      <w:proofErr w:type="spellEnd"/>
      <w:r w:rsidRPr="00455D33">
        <w:rPr>
          <w:b/>
        </w:rPr>
        <w:t>}}</w:t>
      </w:r>
    </w:p>
    <w:p w14:paraId="32CFF8CB" w14:textId="77777777" w:rsidR="00AC6750" w:rsidRPr="00455D33" w:rsidRDefault="00AC6750" w:rsidP="00AC6750">
      <w:pPr>
        <w:jc w:val="center"/>
        <w:rPr>
          <w:b/>
        </w:rPr>
      </w:pPr>
      <w:r w:rsidRPr="00455D33">
        <w:rPr>
          <w:b/>
        </w:rPr>
        <w:t>{{</w:t>
      </w:r>
      <w:proofErr w:type="spellStart"/>
      <w:r w:rsidRPr="00455D33">
        <w:rPr>
          <w:b/>
        </w:rPr>
        <w:t>Locality_C</w:t>
      </w:r>
      <w:proofErr w:type="spellEnd"/>
      <w:r w:rsidRPr="00455D33">
        <w:rPr>
          <w:b/>
        </w:rPr>
        <w:t>}}, {{</w:t>
      </w:r>
      <w:proofErr w:type="spellStart"/>
      <w:r w:rsidRPr="00455D33">
        <w:rPr>
          <w:b/>
        </w:rPr>
        <w:t>District_C</w:t>
      </w:r>
      <w:proofErr w:type="spellEnd"/>
      <w:r w:rsidRPr="00455D33">
        <w:rPr>
          <w:b/>
        </w:rPr>
        <w:t>}}, {{</w:t>
      </w:r>
      <w:proofErr w:type="spellStart"/>
      <w:r w:rsidRPr="00455D33">
        <w:rPr>
          <w:b/>
        </w:rPr>
        <w:t>Country_C</w:t>
      </w:r>
      <w:proofErr w:type="spellEnd"/>
      <w:r w:rsidRPr="00455D33">
        <w:rPr>
          <w:b/>
        </w:rPr>
        <w:t>}}</w:t>
      </w:r>
    </w:p>
    <w:p w14:paraId="5D0AFA35" w14:textId="77777777" w:rsidR="00AC6750" w:rsidRPr="00455D33" w:rsidRDefault="00AC6750" w:rsidP="00AC6750">
      <w:pPr>
        <w:jc w:val="center"/>
        <w:rPr>
          <w:b/>
        </w:rPr>
      </w:pPr>
    </w:p>
    <w:p w14:paraId="092DA3FD" w14:textId="77777777" w:rsidR="00AC6750" w:rsidRPr="00455D33" w:rsidRDefault="00AC6750" w:rsidP="00AC6750">
      <w:pPr>
        <w:jc w:val="center"/>
        <w:rPr>
          <w:sz w:val="24"/>
        </w:rPr>
      </w:pPr>
      <w:r w:rsidRPr="00455D33">
        <w:rPr>
          <w:b/>
          <w:u w:val="single"/>
        </w:rPr>
        <w:t>Submitted To</w:t>
      </w:r>
    </w:p>
    <w:p w14:paraId="3CCA309A" w14:textId="04BC7D1F" w:rsidR="003644F7" w:rsidRDefault="00AC6750">
      <w:pPr>
        <w:jc w:val="center"/>
        <w:rPr>
          <w:sz w:val="24"/>
        </w:rPr>
        <w:sectPr w:rsidR="003644F7">
          <w:type w:val="continuous"/>
          <w:pgSz w:w="11910" w:h="16840"/>
          <w:pgMar w:top="980" w:right="663" w:bottom="280" w:left="1180" w:header="720" w:footer="720" w:gutter="0"/>
          <w:cols w:space="720"/>
        </w:sectPr>
      </w:pPr>
      <w:r w:rsidRPr="00455D33">
        <w:rPr>
          <w:sz w:val="24"/>
        </w:rPr>
        <w:t>{{</w:t>
      </w:r>
      <w:proofErr w:type="spellStart"/>
      <w:r w:rsidRPr="00455D33">
        <w:rPr>
          <w:sz w:val="24"/>
        </w:rPr>
        <w:t>Submitted_To</w:t>
      </w:r>
      <w:proofErr w:type="spellEnd"/>
      <w:r w:rsidRPr="00455D33">
        <w:rPr>
          <w:sz w:val="24"/>
        </w:rPr>
        <w:t>}</w:t>
      </w:r>
      <w:r>
        <w:rPr>
          <w:sz w:val="24"/>
        </w:rPr>
        <w:t>}</w:t>
      </w:r>
    </w:p>
    <w:p w14:paraId="762D3FC3" w14:textId="6F1A6B9B" w:rsidR="00F432B5" w:rsidRPr="0057130C" w:rsidRDefault="0034230E" w:rsidP="0034230E">
      <w:pPr>
        <w:pStyle w:val="BodyText"/>
        <w:jc w:val="center"/>
        <w:rPr>
          <w:b/>
          <w:bCs/>
          <w:sz w:val="28"/>
          <w:szCs w:val="28"/>
        </w:rPr>
      </w:pPr>
      <w:r w:rsidRPr="0057130C">
        <w:rPr>
          <w:b/>
          <w:bCs/>
          <w:sz w:val="28"/>
          <w:szCs w:val="28"/>
        </w:rPr>
        <w:lastRenderedPageBreak/>
        <w:t>Table of Contents</w:t>
      </w:r>
    </w:p>
    <w:p w14:paraId="40F417B2" w14:textId="77777777" w:rsidR="00F432B5" w:rsidRDefault="00000000">
      <w:pPr>
        <w:pStyle w:val="Heading7"/>
        <w:tabs>
          <w:tab w:val="left" w:pos="1501"/>
          <w:tab w:val="right" w:leader="dot" w:pos="8631"/>
        </w:tabs>
        <w:spacing w:before="246"/>
        <w:ind w:left="0" w:right="897"/>
        <w:jc w:val="right"/>
      </w:pPr>
      <w:hyperlink w:anchor="_bookmark0" w:history="1">
        <w:r w:rsidR="00945FF8">
          <w:t xml:space="preserve">Chapter 1 </w:t>
        </w:r>
        <w:proofErr w:type="gramStart"/>
        <w:r w:rsidR="00945FF8">
          <w:t xml:space="preserve"> </w:t>
        </w:r>
        <w:r w:rsidR="00945FF8">
          <w:rPr>
            <w:spacing w:val="13"/>
          </w:rPr>
          <w:t xml:space="preserve"> </w:t>
        </w:r>
        <w:r w:rsidR="00945FF8">
          <w:t>:</w:t>
        </w:r>
        <w:proofErr w:type="gramEnd"/>
        <w:r w:rsidR="00945FF8">
          <w:tab/>
          <w:t>Introduction</w:t>
        </w:r>
        <w:r w:rsidR="00945FF8">
          <w:tab/>
          <w:t>1</w:t>
        </w:r>
      </w:hyperlink>
    </w:p>
    <w:p w14:paraId="6F3DEB3E" w14:textId="77777777" w:rsidR="00F432B5" w:rsidRDefault="00000000">
      <w:pPr>
        <w:pStyle w:val="Heading7"/>
        <w:numPr>
          <w:ilvl w:val="1"/>
          <w:numId w:val="32"/>
        </w:numPr>
        <w:tabs>
          <w:tab w:val="left" w:pos="960"/>
          <w:tab w:val="left" w:pos="961"/>
          <w:tab w:val="right" w:leader="dot" w:pos="8631"/>
        </w:tabs>
        <w:spacing w:before="198"/>
        <w:ind w:right="897" w:hanging="1494"/>
        <w:jc w:val="right"/>
      </w:pPr>
      <w:hyperlink w:anchor="_bookmark1" w:history="1">
        <w:r w:rsidR="00945FF8">
          <w:t>Introduction</w:t>
        </w:r>
        <w:r w:rsidR="00945FF8">
          <w:tab/>
          <w:t>1</w:t>
        </w:r>
      </w:hyperlink>
    </w:p>
    <w:p w14:paraId="357692B9" w14:textId="77777777" w:rsidR="00F432B5" w:rsidRDefault="00000000">
      <w:pPr>
        <w:pStyle w:val="Heading7"/>
        <w:numPr>
          <w:ilvl w:val="1"/>
          <w:numId w:val="32"/>
        </w:numPr>
        <w:tabs>
          <w:tab w:val="left" w:pos="960"/>
          <w:tab w:val="left" w:pos="961"/>
          <w:tab w:val="right" w:leader="dot" w:pos="8631"/>
        </w:tabs>
        <w:spacing w:before="198"/>
        <w:ind w:right="897" w:hanging="1494"/>
        <w:jc w:val="right"/>
      </w:pPr>
      <w:hyperlink w:anchor="_bookmark2" w:history="1">
        <w:r w:rsidR="00945FF8">
          <w:t>Objectives and Scope</w:t>
        </w:r>
        <w:r w:rsidR="00945FF8">
          <w:rPr>
            <w:spacing w:val="-1"/>
          </w:rPr>
          <w:t xml:space="preserve"> </w:t>
        </w:r>
        <w:r w:rsidR="00945FF8">
          <w:t>of Work</w:t>
        </w:r>
        <w:r w:rsidR="00945FF8">
          <w:tab/>
          <w:t>1</w:t>
        </w:r>
      </w:hyperlink>
    </w:p>
    <w:p w14:paraId="20E79DF3" w14:textId="77777777" w:rsidR="00F432B5" w:rsidRDefault="00000000">
      <w:pPr>
        <w:pStyle w:val="Heading7"/>
        <w:numPr>
          <w:ilvl w:val="1"/>
          <w:numId w:val="32"/>
        </w:numPr>
        <w:tabs>
          <w:tab w:val="left" w:pos="960"/>
          <w:tab w:val="left" w:pos="961"/>
          <w:tab w:val="right" w:leader="dot" w:pos="8631"/>
        </w:tabs>
        <w:spacing w:before="198"/>
        <w:ind w:right="897" w:hanging="1494"/>
        <w:jc w:val="right"/>
      </w:pPr>
      <w:hyperlink w:anchor="_bookmark3" w:history="1">
        <w:r w:rsidR="00945FF8">
          <w:t>Structural</w:t>
        </w:r>
        <w:r w:rsidR="00945FF8">
          <w:rPr>
            <w:spacing w:val="-1"/>
          </w:rPr>
          <w:t xml:space="preserve"> </w:t>
        </w:r>
        <w:r w:rsidR="00945FF8">
          <w:t>Components</w:t>
        </w:r>
        <w:r w:rsidR="00945FF8">
          <w:tab/>
          <w:t>1</w:t>
        </w:r>
      </w:hyperlink>
    </w:p>
    <w:p w14:paraId="70A3257A" w14:textId="77777777" w:rsidR="00F432B5" w:rsidRDefault="00000000">
      <w:pPr>
        <w:pStyle w:val="Heading7"/>
        <w:numPr>
          <w:ilvl w:val="1"/>
          <w:numId w:val="32"/>
        </w:numPr>
        <w:tabs>
          <w:tab w:val="left" w:pos="960"/>
          <w:tab w:val="left" w:pos="961"/>
          <w:tab w:val="right" w:leader="dot" w:pos="8631"/>
        </w:tabs>
        <w:spacing w:before="198"/>
        <w:ind w:right="897" w:hanging="1494"/>
        <w:jc w:val="right"/>
      </w:pPr>
      <w:hyperlink w:anchor="_bookmark5" w:history="1">
        <w:r w:rsidR="00945FF8">
          <w:t>Codes, Standards</w:t>
        </w:r>
        <w:r w:rsidR="00945FF8">
          <w:rPr>
            <w:spacing w:val="-1"/>
          </w:rPr>
          <w:t xml:space="preserve"> </w:t>
        </w:r>
        <w:r w:rsidR="00945FF8">
          <w:t>and References</w:t>
        </w:r>
        <w:r w:rsidR="00945FF8">
          <w:tab/>
          <w:t>1</w:t>
        </w:r>
      </w:hyperlink>
    </w:p>
    <w:p w14:paraId="3DE1ADFC" w14:textId="77777777" w:rsidR="00F432B5" w:rsidRDefault="00000000">
      <w:pPr>
        <w:pStyle w:val="Heading7"/>
        <w:numPr>
          <w:ilvl w:val="1"/>
          <w:numId w:val="32"/>
        </w:numPr>
        <w:tabs>
          <w:tab w:val="left" w:pos="960"/>
          <w:tab w:val="left" w:pos="961"/>
          <w:tab w:val="right" w:leader="dot" w:pos="8631"/>
        </w:tabs>
        <w:spacing w:before="198"/>
        <w:ind w:right="897" w:hanging="1494"/>
        <w:jc w:val="right"/>
      </w:pPr>
      <w:hyperlink w:anchor="_bookmark7" w:history="1">
        <w:r w:rsidR="00945FF8">
          <w:t>Structural</w:t>
        </w:r>
        <w:r w:rsidR="00945FF8">
          <w:rPr>
            <w:spacing w:val="-1"/>
          </w:rPr>
          <w:t xml:space="preserve"> </w:t>
        </w:r>
        <w:r w:rsidR="00945FF8">
          <w:t>Design Methodology</w:t>
        </w:r>
        <w:r w:rsidR="00945FF8">
          <w:tab/>
          <w:t>2</w:t>
        </w:r>
      </w:hyperlink>
    </w:p>
    <w:p w14:paraId="15DC6F58" w14:textId="77777777" w:rsidR="00F432B5" w:rsidRDefault="00000000">
      <w:pPr>
        <w:pStyle w:val="Heading7"/>
        <w:tabs>
          <w:tab w:val="right" w:leader="dot" w:pos="8631"/>
        </w:tabs>
        <w:spacing w:before="378"/>
        <w:ind w:left="0" w:right="897"/>
        <w:jc w:val="right"/>
      </w:pPr>
      <w:hyperlink w:anchor="_bookmark8" w:history="1">
        <w:r w:rsidR="00945FF8">
          <w:t xml:space="preserve">Chapter 2 </w:t>
        </w:r>
        <w:proofErr w:type="gramStart"/>
        <w:r w:rsidR="00945FF8">
          <w:t xml:space="preserve">  :</w:t>
        </w:r>
        <w:proofErr w:type="gramEnd"/>
        <w:r w:rsidR="00945FF8">
          <w:t xml:space="preserve"> Design Philosophy</w:t>
        </w:r>
        <w:r w:rsidR="00945FF8">
          <w:rPr>
            <w:spacing w:val="12"/>
          </w:rPr>
          <w:t xml:space="preserve"> </w:t>
        </w:r>
        <w:r w:rsidR="00945FF8">
          <w:t>and</w:t>
        </w:r>
        <w:r w:rsidR="00945FF8">
          <w:rPr>
            <w:spacing w:val="-1"/>
          </w:rPr>
          <w:t xml:space="preserve"> </w:t>
        </w:r>
        <w:r w:rsidR="00945FF8">
          <w:t>Approach</w:t>
        </w:r>
        <w:r w:rsidR="00945FF8">
          <w:tab/>
          <w:t>3</w:t>
        </w:r>
      </w:hyperlink>
    </w:p>
    <w:p w14:paraId="44A851CB" w14:textId="77777777" w:rsidR="00F432B5" w:rsidRDefault="00000000">
      <w:pPr>
        <w:pStyle w:val="Heading7"/>
        <w:numPr>
          <w:ilvl w:val="1"/>
          <w:numId w:val="31"/>
        </w:numPr>
        <w:tabs>
          <w:tab w:val="left" w:pos="960"/>
          <w:tab w:val="left" w:pos="961"/>
          <w:tab w:val="right" w:leader="dot" w:pos="8631"/>
        </w:tabs>
        <w:spacing w:before="198"/>
        <w:ind w:right="897" w:hanging="1494"/>
        <w:jc w:val="right"/>
      </w:pPr>
      <w:hyperlink w:anchor="_bookmark9" w:history="1">
        <w:r w:rsidR="00945FF8">
          <w:t>Introduction</w:t>
        </w:r>
        <w:r w:rsidR="00945FF8">
          <w:tab/>
          <w:t>3</w:t>
        </w:r>
      </w:hyperlink>
    </w:p>
    <w:p w14:paraId="0856B5E3" w14:textId="77777777" w:rsidR="00F432B5" w:rsidRDefault="00000000">
      <w:pPr>
        <w:pStyle w:val="Heading7"/>
        <w:numPr>
          <w:ilvl w:val="1"/>
          <w:numId w:val="31"/>
        </w:numPr>
        <w:tabs>
          <w:tab w:val="left" w:pos="960"/>
          <w:tab w:val="left" w:pos="961"/>
          <w:tab w:val="right" w:leader="dot" w:pos="8631"/>
        </w:tabs>
        <w:spacing w:before="198"/>
        <w:ind w:right="897" w:hanging="1494"/>
        <w:jc w:val="right"/>
      </w:pPr>
      <w:hyperlink w:anchor="_bookmark10" w:history="1">
        <w:r w:rsidR="00945FF8">
          <w:t>Seismic</w:t>
        </w:r>
        <w:r w:rsidR="00945FF8">
          <w:rPr>
            <w:spacing w:val="-1"/>
          </w:rPr>
          <w:t xml:space="preserve"> </w:t>
        </w:r>
        <w:r w:rsidR="00945FF8">
          <w:t>Parameters</w:t>
        </w:r>
        <w:r w:rsidR="00945FF8">
          <w:tab/>
          <w:t>3</w:t>
        </w:r>
      </w:hyperlink>
    </w:p>
    <w:p w14:paraId="018C707A" w14:textId="77777777" w:rsidR="00F432B5" w:rsidRDefault="00000000">
      <w:pPr>
        <w:pStyle w:val="Heading7"/>
        <w:numPr>
          <w:ilvl w:val="2"/>
          <w:numId w:val="31"/>
        </w:numPr>
        <w:tabs>
          <w:tab w:val="left" w:pos="627"/>
          <w:tab w:val="right" w:leader="dot" w:pos="8187"/>
        </w:tabs>
        <w:spacing w:before="198"/>
        <w:ind w:right="887" w:hanging="1614"/>
        <w:jc w:val="right"/>
      </w:pPr>
      <w:hyperlink w:anchor="_bookmark11" w:history="1">
        <w:r w:rsidR="00945FF8">
          <w:t>Indian Standard:</w:t>
        </w:r>
        <w:r w:rsidR="00945FF8">
          <w:rPr>
            <w:spacing w:val="-1"/>
          </w:rPr>
          <w:t xml:space="preserve"> </w:t>
        </w:r>
        <w:r w:rsidR="00945FF8">
          <w:t>IS: 1893:2016</w:t>
        </w:r>
        <w:r w:rsidR="00945FF8">
          <w:tab/>
          <w:t>3</w:t>
        </w:r>
      </w:hyperlink>
    </w:p>
    <w:p w14:paraId="03C3B5D7" w14:textId="77777777" w:rsidR="00F432B5" w:rsidRDefault="00000000">
      <w:pPr>
        <w:pStyle w:val="Heading7"/>
        <w:tabs>
          <w:tab w:val="right" w:leader="dot" w:pos="8187"/>
        </w:tabs>
        <w:spacing w:before="198"/>
        <w:ind w:left="0" w:right="887"/>
        <w:jc w:val="right"/>
      </w:pPr>
      <w:hyperlink w:anchor="_bookmark12" w:history="1">
        <w:r w:rsidR="00945FF8">
          <w:t>2.2.2   NBC 105:2019,</w:t>
        </w:r>
        <w:r w:rsidR="00945FF8">
          <w:rPr>
            <w:spacing w:val="-35"/>
          </w:rPr>
          <w:t xml:space="preserve"> </w:t>
        </w:r>
        <w:r w:rsidR="00945FF8">
          <w:t>Draft V1.3</w:t>
        </w:r>
        <w:r w:rsidR="00945FF8">
          <w:tab/>
          <w:t>4</w:t>
        </w:r>
      </w:hyperlink>
    </w:p>
    <w:p w14:paraId="0623B175" w14:textId="77777777" w:rsidR="00F432B5" w:rsidRDefault="00000000">
      <w:pPr>
        <w:pStyle w:val="Heading7"/>
        <w:numPr>
          <w:ilvl w:val="1"/>
          <w:numId w:val="31"/>
        </w:numPr>
        <w:tabs>
          <w:tab w:val="left" w:pos="960"/>
          <w:tab w:val="left" w:pos="961"/>
          <w:tab w:val="right" w:leader="dot" w:pos="8631"/>
        </w:tabs>
        <w:spacing w:before="198"/>
        <w:ind w:right="897" w:hanging="1494"/>
        <w:jc w:val="right"/>
      </w:pPr>
      <w:hyperlink w:anchor="_bookmark13" w:history="1">
        <w:r w:rsidR="00945FF8">
          <w:t>Overall</w:t>
        </w:r>
        <w:r w:rsidR="00945FF8">
          <w:rPr>
            <w:spacing w:val="-1"/>
          </w:rPr>
          <w:t xml:space="preserve"> </w:t>
        </w:r>
        <w:r w:rsidR="00945FF8">
          <w:t>Design Procedure</w:t>
        </w:r>
        <w:r w:rsidR="00945FF8">
          <w:tab/>
          <w:t>5</w:t>
        </w:r>
      </w:hyperlink>
    </w:p>
    <w:p w14:paraId="225B84E5" w14:textId="77777777" w:rsidR="00F432B5" w:rsidRDefault="00000000">
      <w:pPr>
        <w:pStyle w:val="Heading7"/>
        <w:tabs>
          <w:tab w:val="right" w:leader="dot" w:pos="8631"/>
        </w:tabs>
        <w:spacing w:before="378"/>
        <w:ind w:left="0" w:right="897"/>
        <w:jc w:val="right"/>
      </w:pPr>
      <w:hyperlink w:anchor="_bookmark15" w:history="1">
        <w:r w:rsidR="00945FF8">
          <w:t xml:space="preserve">Chapter 3 </w:t>
        </w:r>
        <w:proofErr w:type="gramStart"/>
        <w:r w:rsidR="00945FF8">
          <w:t xml:space="preserve">  :</w:t>
        </w:r>
        <w:proofErr w:type="gramEnd"/>
        <w:r w:rsidR="00945FF8">
          <w:rPr>
            <w:spacing w:val="12"/>
          </w:rPr>
          <w:t xml:space="preserve"> </w:t>
        </w:r>
        <w:r w:rsidR="00945FF8">
          <w:t>Basic Materials</w:t>
        </w:r>
        <w:r w:rsidR="00945FF8">
          <w:tab/>
          <w:t>7</w:t>
        </w:r>
      </w:hyperlink>
    </w:p>
    <w:p w14:paraId="2C05FFEA" w14:textId="77777777" w:rsidR="00F432B5" w:rsidRDefault="00000000">
      <w:pPr>
        <w:pStyle w:val="Heading7"/>
        <w:numPr>
          <w:ilvl w:val="1"/>
          <w:numId w:val="30"/>
        </w:numPr>
        <w:tabs>
          <w:tab w:val="left" w:pos="960"/>
          <w:tab w:val="left" w:pos="961"/>
          <w:tab w:val="right" w:leader="dot" w:pos="8631"/>
        </w:tabs>
        <w:spacing w:before="198"/>
        <w:ind w:right="897" w:hanging="1494"/>
        <w:jc w:val="right"/>
      </w:pPr>
      <w:hyperlink w:anchor="_bookmark16" w:history="1">
        <w:r w:rsidR="00945FF8">
          <w:t>Introduction</w:t>
        </w:r>
        <w:r w:rsidR="00945FF8">
          <w:tab/>
          <w:t>7</w:t>
        </w:r>
      </w:hyperlink>
    </w:p>
    <w:p w14:paraId="7D37774A" w14:textId="77777777" w:rsidR="00F432B5" w:rsidRDefault="00000000">
      <w:pPr>
        <w:pStyle w:val="Heading7"/>
        <w:numPr>
          <w:ilvl w:val="1"/>
          <w:numId w:val="30"/>
        </w:numPr>
        <w:tabs>
          <w:tab w:val="left" w:pos="960"/>
          <w:tab w:val="left" w:pos="961"/>
          <w:tab w:val="right" w:leader="dot" w:pos="8631"/>
        </w:tabs>
        <w:spacing w:before="198"/>
        <w:ind w:right="897" w:hanging="1494"/>
        <w:jc w:val="right"/>
      </w:pPr>
      <w:hyperlink w:anchor="_bookmark17" w:history="1">
        <w:r w:rsidR="00945FF8">
          <w:t>Concrete</w:t>
        </w:r>
        <w:r w:rsidR="00945FF8">
          <w:tab/>
          <w:t>7</w:t>
        </w:r>
      </w:hyperlink>
    </w:p>
    <w:p w14:paraId="53E8566E" w14:textId="77777777" w:rsidR="00F432B5" w:rsidRDefault="00000000">
      <w:pPr>
        <w:pStyle w:val="Heading7"/>
        <w:numPr>
          <w:ilvl w:val="1"/>
          <w:numId w:val="30"/>
        </w:numPr>
        <w:tabs>
          <w:tab w:val="left" w:pos="960"/>
          <w:tab w:val="left" w:pos="961"/>
          <w:tab w:val="right" w:leader="dot" w:pos="8631"/>
        </w:tabs>
        <w:spacing w:before="198"/>
        <w:ind w:right="897" w:hanging="1494"/>
        <w:jc w:val="right"/>
      </w:pPr>
      <w:hyperlink w:anchor="_bookmark19" w:history="1">
        <w:r w:rsidR="00945FF8">
          <w:t>Reinforcing</w:t>
        </w:r>
        <w:r w:rsidR="00945FF8">
          <w:rPr>
            <w:spacing w:val="-2"/>
          </w:rPr>
          <w:t xml:space="preserve"> </w:t>
        </w:r>
        <w:r w:rsidR="00945FF8">
          <w:t>Steel</w:t>
        </w:r>
        <w:r w:rsidR="00945FF8">
          <w:tab/>
          <w:t>7</w:t>
        </w:r>
      </w:hyperlink>
    </w:p>
    <w:p w14:paraId="1348A03E" w14:textId="77777777" w:rsidR="00F432B5" w:rsidRDefault="00000000">
      <w:pPr>
        <w:pStyle w:val="Heading7"/>
        <w:numPr>
          <w:ilvl w:val="1"/>
          <w:numId w:val="30"/>
        </w:numPr>
        <w:tabs>
          <w:tab w:val="left" w:pos="960"/>
          <w:tab w:val="left" w:pos="961"/>
          <w:tab w:val="right" w:leader="dot" w:pos="8631"/>
        </w:tabs>
        <w:spacing w:before="198"/>
        <w:ind w:right="897" w:hanging="1494"/>
        <w:jc w:val="right"/>
      </w:pPr>
      <w:hyperlink w:anchor="_bookmark21" w:history="1">
        <w:r w:rsidR="00945FF8">
          <w:t>Soil</w:t>
        </w:r>
        <w:r w:rsidR="00945FF8">
          <w:rPr>
            <w:spacing w:val="-1"/>
          </w:rPr>
          <w:t xml:space="preserve"> </w:t>
        </w:r>
        <w:r w:rsidR="00945FF8">
          <w:t>Bearing</w:t>
        </w:r>
        <w:r w:rsidR="00945FF8">
          <w:rPr>
            <w:spacing w:val="-1"/>
          </w:rPr>
          <w:t xml:space="preserve"> </w:t>
        </w:r>
        <w:r w:rsidR="00945FF8">
          <w:t>Capacity</w:t>
        </w:r>
        <w:r w:rsidR="00945FF8">
          <w:tab/>
          <w:t>7</w:t>
        </w:r>
      </w:hyperlink>
    </w:p>
    <w:p w14:paraId="64381BAD" w14:textId="77777777" w:rsidR="00F432B5" w:rsidRDefault="00000000">
      <w:pPr>
        <w:pStyle w:val="Heading7"/>
        <w:tabs>
          <w:tab w:val="right" w:leader="dot" w:pos="8631"/>
        </w:tabs>
        <w:spacing w:before="377"/>
        <w:ind w:left="0" w:right="897"/>
        <w:jc w:val="right"/>
      </w:pPr>
      <w:hyperlink w:anchor="_bookmark22" w:history="1">
        <w:r w:rsidR="00945FF8">
          <w:t xml:space="preserve">Chapter 4 </w:t>
        </w:r>
        <w:proofErr w:type="gramStart"/>
        <w:r w:rsidR="00945FF8">
          <w:t xml:space="preserve">  :</w:t>
        </w:r>
        <w:proofErr w:type="gramEnd"/>
        <w:r w:rsidR="00945FF8">
          <w:t xml:space="preserve"> Modeling</w:t>
        </w:r>
        <w:r w:rsidR="00945FF8">
          <w:rPr>
            <w:spacing w:val="12"/>
          </w:rPr>
          <w:t xml:space="preserve"> </w:t>
        </w:r>
        <w:r w:rsidR="00945FF8">
          <w:t>and Analysis</w:t>
        </w:r>
        <w:r w:rsidR="00945FF8">
          <w:tab/>
          <w:t>8</w:t>
        </w:r>
      </w:hyperlink>
    </w:p>
    <w:p w14:paraId="578A9BAE" w14:textId="77777777" w:rsidR="00F432B5" w:rsidRDefault="00000000">
      <w:pPr>
        <w:pStyle w:val="Heading7"/>
        <w:numPr>
          <w:ilvl w:val="1"/>
          <w:numId w:val="29"/>
        </w:numPr>
        <w:tabs>
          <w:tab w:val="left" w:pos="960"/>
          <w:tab w:val="left" w:pos="961"/>
          <w:tab w:val="right" w:leader="dot" w:pos="8631"/>
        </w:tabs>
        <w:spacing w:before="198"/>
        <w:ind w:right="897" w:hanging="1494"/>
        <w:jc w:val="right"/>
      </w:pPr>
      <w:hyperlink w:anchor="_bookmark23" w:history="1">
        <w:r w:rsidR="00945FF8">
          <w:t>Introduction</w:t>
        </w:r>
        <w:r w:rsidR="00945FF8">
          <w:tab/>
          <w:t>8</w:t>
        </w:r>
      </w:hyperlink>
    </w:p>
    <w:p w14:paraId="7B834843" w14:textId="77777777" w:rsidR="00F432B5" w:rsidRDefault="00000000">
      <w:pPr>
        <w:pStyle w:val="Heading7"/>
        <w:numPr>
          <w:ilvl w:val="1"/>
          <w:numId w:val="29"/>
        </w:numPr>
        <w:tabs>
          <w:tab w:val="left" w:pos="960"/>
          <w:tab w:val="left" w:pos="961"/>
          <w:tab w:val="right" w:leader="dot" w:pos="8631"/>
        </w:tabs>
        <w:spacing w:before="198"/>
        <w:ind w:right="897" w:hanging="1494"/>
        <w:jc w:val="right"/>
      </w:pPr>
      <w:hyperlink w:anchor="_bookmark24" w:history="1">
        <w:r w:rsidR="00945FF8">
          <w:t>Modeling of</w:t>
        </w:r>
        <w:r w:rsidR="00945FF8">
          <w:rPr>
            <w:spacing w:val="-3"/>
          </w:rPr>
          <w:t xml:space="preserve"> </w:t>
        </w:r>
        <w:r w:rsidR="00945FF8">
          <w:t>Structural System</w:t>
        </w:r>
        <w:r w:rsidR="00945FF8">
          <w:tab/>
          <w:t>8</w:t>
        </w:r>
      </w:hyperlink>
    </w:p>
    <w:p w14:paraId="76781B50" w14:textId="77777777" w:rsidR="00F432B5" w:rsidRDefault="00000000" w:rsidP="004030DA">
      <w:pPr>
        <w:pStyle w:val="Heading7"/>
        <w:numPr>
          <w:ilvl w:val="2"/>
          <w:numId w:val="29"/>
        </w:numPr>
        <w:tabs>
          <w:tab w:val="center" w:leader="middleDot" w:pos="720"/>
        </w:tabs>
        <w:spacing w:before="198"/>
        <w:ind w:left="8010" w:right="887" w:hanging="8100"/>
        <w:jc w:val="right"/>
      </w:pPr>
      <w:hyperlink w:anchor="_bookmark25" w:history="1">
        <w:r w:rsidR="00945FF8">
          <w:t>Beams</w:t>
        </w:r>
        <w:r w:rsidR="00945FF8">
          <w:tab/>
          <w:t>9</w:t>
        </w:r>
      </w:hyperlink>
    </w:p>
    <w:p w14:paraId="78BCB855" w14:textId="77777777" w:rsidR="00F432B5" w:rsidRDefault="00000000" w:rsidP="004030DA">
      <w:pPr>
        <w:pStyle w:val="Heading7"/>
        <w:numPr>
          <w:ilvl w:val="2"/>
          <w:numId w:val="29"/>
        </w:numPr>
        <w:tabs>
          <w:tab w:val="left" w:pos="630"/>
          <w:tab w:val="right" w:leader="dot" w:pos="8100"/>
        </w:tabs>
        <w:spacing w:before="198"/>
        <w:ind w:left="1350" w:right="887" w:hanging="1524"/>
        <w:jc w:val="right"/>
      </w:pPr>
      <w:hyperlink w:anchor="_bookmark26" w:history="1">
        <w:r w:rsidR="00945FF8">
          <w:t>Columns</w:t>
        </w:r>
        <w:r w:rsidR="00945FF8">
          <w:tab/>
          <w:t>9</w:t>
        </w:r>
      </w:hyperlink>
    </w:p>
    <w:p w14:paraId="7AF880D9" w14:textId="77777777" w:rsidR="00F432B5" w:rsidRDefault="00000000">
      <w:pPr>
        <w:pStyle w:val="Heading7"/>
        <w:numPr>
          <w:ilvl w:val="2"/>
          <w:numId w:val="29"/>
        </w:numPr>
        <w:tabs>
          <w:tab w:val="left" w:pos="627"/>
          <w:tab w:val="right" w:leader="dot" w:pos="8187"/>
        </w:tabs>
        <w:spacing w:before="198"/>
        <w:ind w:right="887" w:hanging="1614"/>
        <w:jc w:val="right"/>
      </w:pPr>
      <w:hyperlink w:anchor="_bookmark27" w:history="1">
        <w:r w:rsidR="00945FF8">
          <w:t>Shear</w:t>
        </w:r>
        <w:r w:rsidR="00945FF8">
          <w:rPr>
            <w:spacing w:val="-1"/>
          </w:rPr>
          <w:t xml:space="preserve"> </w:t>
        </w:r>
        <w:r w:rsidR="00945FF8">
          <w:t>Walls</w:t>
        </w:r>
        <w:r w:rsidR="00945FF8">
          <w:tab/>
          <w:t>9</w:t>
        </w:r>
      </w:hyperlink>
    </w:p>
    <w:p w14:paraId="2A73FB4C" w14:textId="77777777" w:rsidR="00F432B5" w:rsidRDefault="00000000" w:rsidP="004030DA">
      <w:pPr>
        <w:pStyle w:val="Heading7"/>
        <w:numPr>
          <w:ilvl w:val="2"/>
          <w:numId w:val="29"/>
        </w:numPr>
        <w:tabs>
          <w:tab w:val="left" w:pos="627"/>
          <w:tab w:val="right" w:leader="dot" w:pos="8187"/>
        </w:tabs>
        <w:spacing w:before="199"/>
        <w:ind w:left="1170" w:right="887" w:hanging="1260"/>
        <w:jc w:val="right"/>
      </w:pPr>
      <w:hyperlink w:anchor="_bookmark28" w:history="1">
        <w:r w:rsidR="00945FF8">
          <w:t>Damping</w:t>
        </w:r>
        <w:r w:rsidR="00945FF8">
          <w:tab/>
          <w:t>9</w:t>
        </w:r>
      </w:hyperlink>
    </w:p>
    <w:p w14:paraId="3E7C4CD4" w14:textId="77777777" w:rsidR="00F432B5" w:rsidRDefault="00000000">
      <w:pPr>
        <w:pStyle w:val="Heading7"/>
        <w:tabs>
          <w:tab w:val="right" w:leader="dot" w:pos="8631"/>
        </w:tabs>
        <w:spacing w:before="378"/>
        <w:ind w:left="0" w:right="897"/>
        <w:jc w:val="right"/>
      </w:pPr>
      <w:hyperlink w:anchor="_bookmark29" w:history="1">
        <w:r w:rsidR="00945FF8">
          <w:t xml:space="preserve">Chapter 5 </w:t>
        </w:r>
        <w:proofErr w:type="gramStart"/>
        <w:r w:rsidR="00945FF8">
          <w:t xml:space="preserve"> </w:t>
        </w:r>
        <w:r w:rsidR="00945FF8">
          <w:rPr>
            <w:spacing w:val="13"/>
          </w:rPr>
          <w:t xml:space="preserve"> </w:t>
        </w:r>
        <w:r w:rsidR="00945FF8">
          <w:t>:Loads</w:t>
        </w:r>
        <w:proofErr w:type="gramEnd"/>
        <w:r w:rsidR="00945FF8">
          <w:tab/>
          <w:t>10</w:t>
        </w:r>
      </w:hyperlink>
    </w:p>
    <w:p w14:paraId="419C4006" w14:textId="77777777" w:rsidR="00F432B5" w:rsidRDefault="00F432B5">
      <w:pPr>
        <w:jc w:val="right"/>
        <w:sectPr w:rsidR="00F432B5">
          <w:footerReference w:type="default" r:id="rId8"/>
          <w:pgSz w:w="11910" w:h="16840"/>
          <w:pgMar w:top="1420" w:right="663" w:bottom="1260" w:left="1180" w:header="0" w:footer="1076" w:gutter="0"/>
          <w:pgNumType w:start="2"/>
          <w:cols w:space="720"/>
        </w:sectPr>
      </w:pPr>
    </w:p>
    <w:sdt>
      <w:sdtPr>
        <w:id w:val="2145544151"/>
        <w:docPartObj>
          <w:docPartGallery w:val="Table of Contents"/>
          <w:docPartUnique/>
        </w:docPartObj>
      </w:sdtPr>
      <w:sdtContent>
        <w:p w14:paraId="22510C4F" w14:textId="77777777" w:rsidR="00F432B5" w:rsidRDefault="00000000">
          <w:pPr>
            <w:pStyle w:val="TOC1"/>
            <w:numPr>
              <w:ilvl w:val="1"/>
              <w:numId w:val="28"/>
            </w:numPr>
            <w:tabs>
              <w:tab w:val="left" w:pos="960"/>
              <w:tab w:val="left" w:pos="961"/>
              <w:tab w:val="right" w:leader="dot" w:pos="8631"/>
            </w:tabs>
            <w:spacing w:before="78"/>
            <w:ind w:hanging="1494"/>
          </w:pPr>
          <w:hyperlink w:anchor="_bookmark30" w:history="1">
            <w:r w:rsidR="00945FF8">
              <w:t>Introduction</w:t>
            </w:r>
            <w:r w:rsidR="00945FF8">
              <w:tab/>
              <w:t>10</w:t>
            </w:r>
          </w:hyperlink>
        </w:p>
        <w:p w14:paraId="1A51FC48" w14:textId="77777777" w:rsidR="00F432B5" w:rsidRDefault="00000000">
          <w:pPr>
            <w:pStyle w:val="TOC1"/>
            <w:numPr>
              <w:ilvl w:val="1"/>
              <w:numId w:val="28"/>
            </w:numPr>
            <w:tabs>
              <w:tab w:val="left" w:pos="960"/>
              <w:tab w:val="left" w:pos="961"/>
              <w:tab w:val="right" w:leader="dot" w:pos="8631"/>
            </w:tabs>
            <w:ind w:hanging="1494"/>
          </w:pPr>
          <w:hyperlink w:anchor="_bookmark31" w:history="1">
            <w:r w:rsidR="00945FF8">
              <w:t>Gravity</w:t>
            </w:r>
            <w:r w:rsidR="00945FF8">
              <w:rPr>
                <w:spacing w:val="-1"/>
              </w:rPr>
              <w:t xml:space="preserve"> </w:t>
            </w:r>
            <w:r w:rsidR="00945FF8">
              <w:t>Load</w:t>
            </w:r>
            <w:r w:rsidR="00945FF8">
              <w:tab/>
              <w:t>10</w:t>
            </w:r>
          </w:hyperlink>
        </w:p>
        <w:p w14:paraId="564817DE" w14:textId="77777777" w:rsidR="00F432B5" w:rsidRDefault="00000000">
          <w:pPr>
            <w:pStyle w:val="TOC1"/>
            <w:numPr>
              <w:ilvl w:val="1"/>
              <w:numId w:val="28"/>
            </w:numPr>
            <w:tabs>
              <w:tab w:val="left" w:pos="960"/>
              <w:tab w:val="left" w:pos="961"/>
              <w:tab w:val="right" w:leader="dot" w:pos="8631"/>
            </w:tabs>
            <w:ind w:hanging="1494"/>
          </w:pPr>
          <w:hyperlink w:anchor="_bookmark33" w:history="1">
            <w:r w:rsidR="00945FF8">
              <w:t>Seismic</w:t>
            </w:r>
            <w:r w:rsidR="00945FF8">
              <w:rPr>
                <w:spacing w:val="-1"/>
              </w:rPr>
              <w:t xml:space="preserve"> </w:t>
            </w:r>
            <w:r w:rsidR="00945FF8">
              <w:t>Load</w:t>
            </w:r>
            <w:r w:rsidR="00945FF8">
              <w:tab/>
              <w:t>10</w:t>
            </w:r>
          </w:hyperlink>
        </w:p>
        <w:p w14:paraId="26C884F4" w14:textId="77777777" w:rsidR="00F432B5" w:rsidRDefault="00000000">
          <w:pPr>
            <w:pStyle w:val="TOC1"/>
            <w:tabs>
              <w:tab w:val="right" w:leader="dot" w:pos="8187"/>
            </w:tabs>
            <w:spacing w:before="199"/>
            <w:ind w:left="0" w:right="887" w:firstLine="0"/>
          </w:pPr>
          <w:hyperlink w:anchor="_bookmark34" w:history="1">
            <w:r w:rsidR="00945FF8">
              <w:t>5.3.1   IS 1893</w:t>
            </w:r>
            <w:r w:rsidR="00945FF8">
              <w:rPr>
                <w:spacing w:val="-34"/>
              </w:rPr>
              <w:t xml:space="preserve"> </w:t>
            </w:r>
            <w:r w:rsidR="00945FF8">
              <w:t>(Part 1):2016</w:t>
            </w:r>
            <w:r w:rsidR="00945FF8">
              <w:tab/>
              <w:t>10</w:t>
            </w:r>
          </w:hyperlink>
        </w:p>
        <w:p w14:paraId="75A14E4B" w14:textId="77777777" w:rsidR="00F432B5" w:rsidRDefault="00000000">
          <w:pPr>
            <w:pStyle w:val="TOC1"/>
            <w:tabs>
              <w:tab w:val="right" w:leader="dot" w:pos="8187"/>
            </w:tabs>
            <w:ind w:left="0" w:right="887" w:firstLine="0"/>
          </w:pPr>
          <w:hyperlink w:anchor="_bookmark37" w:history="1">
            <w:r w:rsidR="00945FF8">
              <w:t>5.3.2   IS 1893</w:t>
            </w:r>
            <w:r w:rsidR="00945FF8">
              <w:rPr>
                <w:spacing w:val="-34"/>
              </w:rPr>
              <w:t xml:space="preserve"> </w:t>
            </w:r>
            <w:r w:rsidR="00945FF8">
              <w:t>(Part 1):2016</w:t>
            </w:r>
            <w:r w:rsidR="00945FF8">
              <w:tab/>
              <w:t>11</w:t>
            </w:r>
          </w:hyperlink>
        </w:p>
        <w:p w14:paraId="4845824A" w14:textId="77777777" w:rsidR="00F432B5" w:rsidRDefault="00000000">
          <w:pPr>
            <w:pStyle w:val="TOC1"/>
            <w:numPr>
              <w:ilvl w:val="1"/>
              <w:numId w:val="28"/>
            </w:numPr>
            <w:tabs>
              <w:tab w:val="left" w:pos="960"/>
              <w:tab w:val="left" w:pos="961"/>
              <w:tab w:val="right" w:leader="dot" w:pos="8631"/>
            </w:tabs>
            <w:ind w:hanging="1494"/>
          </w:pPr>
          <w:hyperlink w:anchor="_bookmark40" w:history="1">
            <w:r w:rsidR="00945FF8">
              <w:t>Load</w:t>
            </w:r>
            <w:r w:rsidR="00945FF8">
              <w:rPr>
                <w:spacing w:val="-1"/>
              </w:rPr>
              <w:t xml:space="preserve"> </w:t>
            </w:r>
            <w:r w:rsidR="00945FF8">
              <w:t>Combinations</w:t>
            </w:r>
            <w:r w:rsidR="00945FF8">
              <w:tab/>
              <w:t>12</w:t>
            </w:r>
          </w:hyperlink>
        </w:p>
        <w:p w14:paraId="2DA43237" w14:textId="77777777" w:rsidR="00F432B5" w:rsidRDefault="00000000">
          <w:pPr>
            <w:pStyle w:val="TOC1"/>
            <w:numPr>
              <w:ilvl w:val="2"/>
              <w:numId w:val="28"/>
            </w:numPr>
            <w:tabs>
              <w:tab w:val="left" w:pos="627"/>
              <w:tab w:val="right" w:leader="dot" w:pos="8187"/>
            </w:tabs>
            <w:ind w:right="887" w:hanging="1614"/>
          </w:pPr>
          <w:hyperlink w:anchor="_bookmark41" w:history="1">
            <w:r w:rsidR="00945FF8">
              <w:t>Code-based</w:t>
            </w:r>
            <w:r w:rsidR="00945FF8">
              <w:rPr>
                <w:spacing w:val="-1"/>
              </w:rPr>
              <w:t xml:space="preserve"> </w:t>
            </w:r>
            <w:r w:rsidR="00945FF8">
              <w:t>Design</w:t>
            </w:r>
            <w:r w:rsidR="00945FF8">
              <w:tab/>
              <w:t>12</w:t>
            </w:r>
          </w:hyperlink>
        </w:p>
        <w:p w14:paraId="0F273FF3" w14:textId="77777777" w:rsidR="00F432B5" w:rsidRDefault="00000000">
          <w:pPr>
            <w:pStyle w:val="TOC1"/>
            <w:numPr>
              <w:ilvl w:val="1"/>
              <w:numId w:val="28"/>
            </w:numPr>
            <w:tabs>
              <w:tab w:val="left" w:pos="960"/>
              <w:tab w:val="left" w:pos="961"/>
              <w:tab w:val="right" w:leader="dot" w:pos="8631"/>
            </w:tabs>
            <w:ind w:hanging="1494"/>
          </w:pPr>
          <w:hyperlink w:anchor="_bookmark44" w:history="1">
            <w:r w:rsidR="00945FF8">
              <w:t>Analysis Procedures</w:t>
            </w:r>
            <w:r w:rsidR="00945FF8">
              <w:tab/>
              <w:t>13</w:t>
            </w:r>
          </w:hyperlink>
        </w:p>
        <w:p w14:paraId="6FCD0A31" w14:textId="77777777" w:rsidR="00F432B5" w:rsidRDefault="00000000">
          <w:pPr>
            <w:pStyle w:val="TOC1"/>
            <w:numPr>
              <w:ilvl w:val="2"/>
              <w:numId w:val="28"/>
            </w:numPr>
            <w:tabs>
              <w:tab w:val="left" w:pos="627"/>
              <w:tab w:val="right" w:leader="dot" w:pos="8187"/>
            </w:tabs>
            <w:ind w:right="887" w:hanging="1614"/>
          </w:pPr>
          <w:hyperlink w:anchor="_bookmark45" w:history="1">
            <w:r w:rsidR="00945FF8">
              <w:t>Code</w:t>
            </w:r>
            <w:r w:rsidR="00945FF8">
              <w:rPr>
                <w:spacing w:val="-1"/>
              </w:rPr>
              <w:t xml:space="preserve"> </w:t>
            </w:r>
            <w:r w:rsidR="00945FF8">
              <w:t>Based Design</w:t>
            </w:r>
            <w:r w:rsidR="00945FF8">
              <w:tab/>
              <w:t>13</w:t>
            </w:r>
          </w:hyperlink>
        </w:p>
        <w:p w14:paraId="280CED7E" w14:textId="77777777" w:rsidR="00F432B5" w:rsidRDefault="00000000">
          <w:pPr>
            <w:pStyle w:val="TOC1"/>
            <w:numPr>
              <w:ilvl w:val="0"/>
              <w:numId w:val="27"/>
            </w:numPr>
            <w:tabs>
              <w:tab w:val="left" w:pos="285"/>
              <w:tab w:val="right" w:leader="dot" w:pos="8631"/>
            </w:tabs>
            <w:ind w:hanging="818"/>
          </w:pPr>
          <w:hyperlink w:anchor="_bookmark47" w:history="1">
            <w:r w:rsidR="00945FF8">
              <w:t>IS</w:t>
            </w:r>
            <w:r w:rsidR="00945FF8">
              <w:rPr>
                <w:spacing w:val="7"/>
              </w:rPr>
              <w:t xml:space="preserve"> </w:t>
            </w:r>
            <w:r w:rsidR="00945FF8">
              <w:t>Code</w:t>
            </w:r>
            <w:r w:rsidR="00945FF8">
              <w:tab/>
              <w:t>13</w:t>
            </w:r>
          </w:hyperlink>
        </w:p>
        <w:p w14:paraId="12FFBFA3" w14:textId="1231378D" w:rsidR="00F432B5" w:rsidRDefault="00000000">
          <w:pPr>
            <w:pStyle w:val="TOC1"/>
            <w:numPr>
              <w:ilvl w:val="0"/>
              <w:numId w:val="27"/>
            </w:numPr>
            <w:tabs>
              <w:tab w:val="left" w:pos="285"/>
              <w:tab w:val="right" w:leader="dot" w:pos="8631"/>
            </w:tabs>
            <w:ind w:hanging="818"/>
          </w:pPr>
          <w:hyperlink w:anchor="_bookmark48" w:history="1">
            <w:r w:rsidR="00945FF8">
              <w:rPr>
                <w:spacing w:val="2"/>
              </w:rPr>
              <w:t>NBC 105:20</w:t>
            </w:r>
            <w:r w:rsidR="00100868">
              <w:rPr>
                <w:spacing w:val="2"/>
              </w:rPr>
              <w:t>20</w:t>
            </w:r>
            <w:r w:rsidR="00945FF8">
              <w:rPr>
                <w:spacing w:val="2"/>
              </w:rPr>
              <w:tab/>
            </w:r>
            <w:r w:rsidR="00945FF8">
              <w:t>13</w:t>
            </w:r>
          </w:hyperlink>
        </w:p>
        <w:p w14:paraId="786780EA" w14:textId="77777777" w:rsidR="00F432B5" w:rsidRDefault="00000000">
          <w:pPr>
            <w:pStyle w:val="TOC1"/>
            <w:numPr>
              <w:ilvl w:val="1"/>
              <w:numId w:val="28"/>
            </w:numPr>
            <w:tabs>
              <w:tab w:val="left" w:pos="960"/>
              <w:tab w:val="left" w:pos="961"/>
              <w:tab w:val="right" w:leader="dot" w:pos="8631"/>
            </w:tabs>
            <w:ind w:hanging="1494"/>
          </w:pPr>
          <w:hyperlink w:anchor="_bookmark49" w:history="1">
            <w:r w:rsidR="00945FF8">
              <w:t>Component and</w:t>
            </w:r>
            <w:r w:rsidR="00945FF8">
              <w:rPr>
                <w:spacing w:val="-1"/>
              </w:rPr>
              <w:t xml:space="preserve"> </w:t>
            </w:r>
            <w:r w:rsidR="00945FF8">
              <w:t>Member Design</w:t>
            </w:r>
            <w:r w:rsidR="00945FF8">
              <w:tab/>
              <w:t>14</w:t>
            </w:r>
          </w:hyperlink>
        </w:p>
        <w:p w14:paraId="35C993C2" w14:textId="77777777" w:rsidR="00F432B5" w:rsidRDefault="00000000">
          <w:pPr>
            <w:pStyle w:val="TOC1"/>
            <w:tabs>
              <w:tab w:val="left" w:pos="1501"/>
              <w:tab w:val="right" w:leader="dot" w:pos="8631"/>
            </w:tabs>
            <w:spacing w:before="378"/>
            <w:ind w:left="0" w:firstLine="0"/>
          </w:pPr>
          <w:hyperlink w:anchor="_bookmark51" w:history="1">
            <w:r w:rsidR="00945FF8">
              <w:t xml:space="preserve">Chapter 6 </w:t>
            </w:r>
            <w:proofErr w:type="gramStart"/>
            <w:r w:rsidR="00945FF8">
              <w:t xml:space="preserve"> </w:t>
            </w:r>
            <w:r w:rsidR="00945FF8">
              <w:rPr>
                <w:spacing w:val="13"/>
              </w:rPr>
              <w:t xml:space="preserve"> </w:t>
            </w:r>
            <w:r w:rsidR="00945FF8">
              <w:t>:</w:t>
            </w:r>
            <w:proofErr w:type="gramEnd"/>
            <w:r w:rsidR="00945FF8">
              <w:tab/>
              <w:t>Structural Design Results</w:t>
            </w:r>
            <w:r w:rsidR="00945FF8">
              <w:tab/>
              <w:t>14</w:t>
            </w:r>
          </w:hyperlink>
        </w:p>
        <w:p w14:paraId="113651F8" w14:textId="77777777" w:rsidR="00F432B5" w:rsidRDefault="00000000">
          <w:pPr>
            <w:pStyle w:val="TOC1"/>
            <w:numPr>
              <w:ilvl w:val="1"/>
              <w:numId w:val="26"/>
            </w:numPr>
            <w:tabs>
              <w:tab w:val="left" w:pos="960"/>
              <w:tab w:val="left" w:pos="961"/>
              <w:tab w:val="right" w:leader="dot" w:pos="8631"/>
            </w:tabs>
            <w:ind w:hanging="1494"/>
          </w:pPr>
          <w:hyperlink w:anchor="_bookmark52" w:history="1">
            <w:r w:rsidR="00945FF8">
              <w:t>Introduction</w:t>
            </w:r>
            <w:r w:rsidR="00945FF8">
              <w:tab/>
              <w:t>14</w:t>
            </w:r>
          </w:hyperlink>
        </w:p>
        <w:p w14:paraId="6BF35E6C" w14:textId="77777777" w:rsidR="00F432B5" w:rsidRDefault="00000000">
          <w:pPr>
            <w:pStyle w:val="TOC1"/>
            <w:numPr>
              <w:ilvl w:val="1"/>
              <w:numId w:val="26"/>
            </w:numPr>
            <w:tabs>
              <w:tab w:val="left" w:pos="960"/>
              <w:tab w:val="left" w:pos="961"/>
              <w:tab w:val="right" w:leader="dot" w:pos="8631"/>
            </w:tabs>
            <w:ind w:hanging="1494"/>
          </w:pPr>
          <w:hyperlink w:anchor="_bookmark53" w:history="1">
            <w:r w:rsidR="00945FF8">
              <w:t>Analysis</w:t>
            </w:r>
            <w:r w:rsidR="00945FF8">
              <w:rPr>
                <w:spacing w:val="-1"/>
              </w:rPr>
              <w:t xml:space="preserve"> </w:t>
            </w:r>
            <w:r w:rsidR="00945FF8">
              <w:t>Results</w:t>
            </w:r>
            <w:r w:rsidR="00945FF8">
              <w:tab/>
              <w:t>14</w:t>
            </w:r>
          </w:hyperlink>
        </w:p>
        <w:p w14:paraId="727A5270" w14:textId="77777777" w:rsidR="00F432B5" w:rsidRDefault="00000000">
          <w:pPr>
            <w:pStyle w:val="TOC1"/>
            <w:numPr>
              <w:ilvl w:val="2"/>
              <w:numId w:val="26"/>
            </w:numPr>
            <w:tabs>
              <w:tab w:val="left" w:pos="627"/>
              <w:tab w:val="right" w:leader="dot" w:pos="8187"/>
            </w:tabs>
            <w:ind w:right="887" w:hanging="1614"/>
          </w:pPr>
          <w:hyperlink w:anchor="_bookmark54" w:history="1">
            <w:r w:rsidR="00945FF8">
              <w:t>Base Shear</w:t>
            </w:r>
            <w:r w:rsidR="00945FF8">
              <w:tab/>
              <w:t>14</w:t>
            </w:r>
          </w:hyperlink>
        </w:p>
        <w:p w14:paraId="59B9809B" w14:textId="77777777" w:rsidR="00F432B5" w:rsidRDefault="00000000">
          <w:pPr>
            <w:pStyle w:val="TOC1"/>
            <w:numPr>
              <w:ilvl w:val="2"/>
              <w:numId w:val="26"/>
            </w:numPr>
            <w:tabs>
              <w:tab w:val="left" w:pos="627"/>
              <w:tab w:val="right" w:leader="dot" w:pos="8187"/>
            </w:tabs>
            <w:ind w:right="887" w:hanging="1614"/>
          </w:pPr>
          <w:hyperlink w:anchor="_bookmark55" w:history="1">
            <w:r w:rsidR="00945FF8">
              <w:t>Story Drift</w:t>
            </w:r>
            <w:r w:rsidR="00945FF8">
              <w:tab/>
              <w:t>14</w:t>
            </w:r>
          </w:hyperlink>
        </w:p>
        <w:p w14:paraId="3C87A622" w14:textId="77777777" w:rsidR="00F432B5" w:rsidRDefault="00000000">
          <w:pPr>
            <w:pStyle w:val="TOC1"/>
            <w:numPr>
              <w:ilvl w:val="2"/>
              <w:numId w:val="26"/>
            </w:numPr>
            <w:tabs>
              <w:tab w:val="left" w:pos="627"/>
              <w:tab w:val="right" w:leader="dot" w:pos="8187"/>
            </w:tabs>
            <w:ind w:right="887" w:hanging="1614"/>
          </w:pPr>
          <w:hyperlink w:anchor="_bookmark56" w:history="1">
            <w:r w:rsidR="00945FF8">
              <w:t>Deformation</w:t>
            </w:r>
            <w:r w:rsidR="00945FF8">
              <w:tab/>
              <w:t>14</w:t>
            </w:r>
          </w:hyperlink>
        </w:p>
        <w:p w14:paraId="3AFD2870" w14:textId="77777777" w:rsidR="00F432B5" w:rsidRDefault="00000000">
          <w:pPr>
            <w:pStyle w:val="TOC1"/>
            <w:numPr>
              <w:ilvl w:val="1"/>
              <w:numId w:val="26"/>
            </w:numPr>
            <w:tabs>
              <w:tab w:val="left" w:pos="960"/>
              <w:tab w:val="left" w:pos="961"/>
              <w:tab w:val="right" w:leader="dot" w:pos="8631"/>
            </w:tabs>
            <w:spacing w:before="197"/>
            <w:ind w:hanging="1494"/>
          </w:pPr>
          <w:hyperlink w:anchor="_bookmark57" w:history="1">
            <w:r w:rsidR="00945FF8">
              <w:t>Concrete</w:t>
            </w:r>
            <w:r w:rsidR="00945FF8">
              <w:rPr>
                <w:spacing w:val="-1"/>
              </w:rPr>
              <w:t xml:space="preserve"> </w:t>
            </w:r>
            <w:r w:rsidR="00945FF8">
              <w:t>Column Design</w:t>
            </w:r>
            <w:r w:rsidR="00945FF8">
              <w:tab/>
              <w:t>15</w:t>
            </w:r>
          </w:hyperlink>
        </w:p>
        <w:p w14:paraId="1D053279" w14:textId="77777777" w:rsidR="00F432B5" w:rsidRDefault="00000000">
          <w:pPr>
            <w:pStyle w:val="TOC1"/>
            <w:numPr>
              <w:ilvl w:val="1"/>
              <w:numId w:val="26"/>
            </w:numPr>
            <w:tabs>
              <w:tab w:val="left" w:pos="960"/>
              <w:tab w:val="left" w:pos="961"/>
              <w:tab w:val="right" w:leader="dot" w:pos="8631"/>
            </w:tabs>
            <w:ind w:hanging="1494"/>
          </w:pPr>
          <w:hyperlink w:anchor="_bookmark58" w:history="1">
            <w:r w:rsidR="00945FF8">
              <w:t>Slab and</w:t>
            </w:r>
            <w:r w:rsidR="00945FF8">
              <w:rPr>
                <w:spacing w:val="-1"/>
              </w:rPr>
              <w:t xml:space="preserve"> </w:t>
            </w:r>
            <w:r w:rsidR="00945FF8">
              <w:t>Staircase Design</w:t>
            </w:r>
            <w:r w:rsidR="00945FF8">
              <w:tab/>
              <w:t>15</w:t>
            </w:r>
          </w:hyperlink>
        </w:p>
        <w:p w14:paraId="6B6E0101" w14:textId="77777777" w:rsidR="00F432B5" w:rsidRDefault="00000000">
          <w:pPr>
            <w:pStyle w:val="TOC1"/>
            <w:numPr>
              <w:ilvl w:val="1"/>
              <w:numId w:val="26"/>
            </w:numPr>
            <w:tabs>
              <w:tab w:val="left" w:pos="960"/>
              <w:tab w:val="left" w:pos="961"/>
              <w:tab w:val="right" w:leader="dot" w:pos="8631"/>
            </w:tabs>
            <w:ind w:hanging="1494"/>
          </w:pPr>
          <w:hyperlink w:anchor="_bookmark59" w:history="1">
            <w:r w:rsidR="00945FF8">
              <w:t>Concrete</w:t>
            </w:r>
            <w:r w:rsidR="00945FF8">
              <w:rPr>
                <w:spacing w:val="-1"/>
              </w:rPr>
              <w:t xml:space="preserve"> </w:t>
            </w:r>
            <w:r w:rsidR="00945FF8">
              <w:t>cover</w:t>
            </w:r>
            <w:r w:rsidR="00945FF8">
              <w:tab/>
              <w:t>15</w:t>
            </w:r>
          </w:hyperlink>
        </w:p>
        <w:p w14:paraId="76297447" w14:textId="77777777" w:rsidR="00F432B5" w:rsidRDefault="00000000">
          <w:pPr>
            <w:pStyle w:val="TOC1"/>
            <w:numPr>
              <w:ilvl w:val="1"/>
              <w:numId w:val="26"/>
            </w:numPr>
            <w:tabs>
              <w:tab w:val="left" w:pos="960"/>
              <w:tab w:val="left" w:pos="961"/>
              <w:tab w:val="right" w:leader="dot" w:pos="8631"/>
            </w:tabs>
            <w:ind w:hanging="1494"/>
          </w:pPr>
          <w:hyperlink w:anchor="_bookmark60" w:history="1">
            <w:r w:rsidR="00945FF8">
              <w:t>Serviceability</w:t>
            </w:r>
            <w:r w:rsidR="00945FF8">
              <w:rPr>
                <w:spacing w:val="-1"/>
              </w:rPr>
              <w:t xml:space="preserve"> </w:t>
            </w:r>
            <w:r w:rsidR="00945FF8">
              <w:t>Requirements</w:t>
            </w:r>
            <w:r w:rsidR="00945FF8">
              <w:tab/>
              <w:t>15</w:t>
            </w:r>
          </w:hyperlink>
        </w:p>
        <w:p w14:paraId="2F5EBDCE" w14:textId="77777777" w:rsidR="00F432B5" w:rsidRDefault="00000000">
          <w:pPr>
            <w:pStyle w:val="TOC1"/>
            <w:numPr>
              <w:ilvl w:val="1"/>
              <w:numId w:val="26"/>
            </w:numPr>
            <w:tabs>
              <w:tab w:val="left" w:pos="960"/>
              <w:tab w:val="left" w:pos="961"/>
              <w:tab w:val="right" w:leader="dot" w:pos="8631"/>
            </w:tabs>
            <w:ind w:hanging="1494"/>
          </w:pPr>
          <w:hyperlink w:anchor="_bookmark61" w:history="1">
            <w:r w:rsidR="00945FF8">
              <w:t>Ductile</w:t>
            </w:r>
            <w:r w:rsidR="00945FF8">
              <w:rPr>
                <w:spacing w:val="-1"/>
              </w:rPr>
              <w:t xml:space="preserve"> </w:t>
            </w:r>
            <w:r w:rsidR="00945FF8">
              <w:t>Detailing</w:t>
            </w:r>
            <w:r w:rsidR="00945FF8">
              <w:tab/>
              <w:t>15</w:t>
            </w:r>
          </w:hyperlink>
        </w:p>
        <w:p w14:paraId="60A464F8" w14:textId="77777777" w:rsidR="00F432B5" w:rsidRDefault="00000000">
          <w:pPr>
            <w:pStyle w:val="TOC1"/>
            <w:numPr>
              <w:ilvl w:val="1"/>
              <w:numId w:val="26"/>
            </w:numPr>
            <w:tabs>
              <w:tab w:val="left" w:pos="960"/>
              <w:tab w:val="left" w:pos="961"/>
              <w:tab w:val="right" w:leader="dot" w:pos="8631"/>
            </w:tabs>
            <w:ind w:hanging="1494"/>
          </w:pPr>
          <w:hyperlink w:anchor="_bookmark62" w:history="1">
            <w:r w:rsidR="00945FF8">
              <w:t>Foundation</w:t>
            </w:r>
            <w:r w:rsidR="00945FF8">
              <w:rPr>
                <w:spacing w:val="-2"/>
              </w:rPr>
              <w:t xml:space="preserve"> </w:t>
            </w:r>
            <w:r w:rsidR="00945FF8">
              <w:t>Design</w:t>
            </w:r>
            <w:r w:rsidR="00945FF8">
              <w:tab/>
              <w:t>16</w:t>
            </w:r>
          </w:hyperlink>
        </w:p>
        <w:p w14:paraId="1DC275D5" w14:textId="3476B2EE" w:rsidR="00F432B5" w:rsidRDefault="00000000">
          <w:pPr>
            <w:pStyle w:val="TOC1"/>
            <w:tabs>
              <w:tab w:val="left" w:pos="1501"/>
              <w:tab w:val="right" w:leader="dot" w:pos="8631"/>
            </w:tabs>
            <w:spacing w:before="378"/>
            <w:ind w:left="0" w:firstLine="0"/>
          </w:pPr>
          <w:hyperlink w:anchor="_bookmark63" w:history="1">
            <w:r w:rsidR="00945FF8">
              <w:t xml:space="preserve">Chapter 7 </w:t>
            </w:r>
            <w:proofErr w:type="gramStart"/>
            <w:r w:rsidR="00945FF8">
              <w:t xml:space="preserve"> </w:t>
            </w:r>
            <w:r w:rsidR="00945FF8">
              <w:rPr>
                <w:spacing w:val="13"/>
              </w:rPr>
              <w:t xml:space="preserve"> </w:t>
            </w:r>
            <w:r w:rsidR="00945FF8">
              <w:t>:</w:t>
            </w:r>
            <w:proofErr w:type="gramEnd"/>
            <w:r w:rsidR="00945FF8">
              <w:tab/>
              <w:t>Results</w:t>
            </w:r>
            <w:r w:rsidR="00945FF8">
              <w:rPr>
                <w:spacing w:val="-2"/>
              </w:rPr>
              <w:t xml:space="preserve"> </w:t>
            </w:r>
            <w:r w:rsidR="00945FF8">
              <w:t>and Output</w:t>
            </w:r>
            <w:r w:rsidR="00945FF8">
              <w:tab/>
              <w:t>1</w:t>
            </w:r>
            <w:r w:rsidR="00422008">
              <w:t>6</w:t>
            </w:r>
          </w:hyperlink>
        </w:p>
        <w:p w14:paraId="482F29E5" w14:textId="67C5A21B" w:rsidR="00F432B5" w:rsidRDefault="00000000">
          <w:pPr>
            <w:pStyle w:val="TOC1"/>
            <w:numPr>
              <w:ilvl w:val="1"/>
              <w:numId w:val="25"/>
            </w:numPr>
            <w:tabs>
              <w:tab w:val="left" w:pos="960"/>
              <w:tab w:val="left" w:pos="961"/>
              <w:tab w:val="right" w:leader="dot" w:pos="8631"/>
            </w:tabs>
            <w:spacing w:before="199"/>
            <w:ind w:hanging="1494"/>
          </w:pPr>
          <w:hyperlink w:anchor="_bookmark64" w:history="1">
            <w:r w:rsidR="00945FF8">
              <w:t>Analysis of Building</w:t>
            </w:r>
            <w:r w:rsidR="00945FF8">
              <w:tab/>
            </w:r>
            <w:r w:rsidR="00422008">
              <w:t>16</w:t>
            </w:r>
          </w:hyperlink>
        </w:p>
        <w:p w14:paraId="546714E6" w14:textId="0BA77015" w:rsidR="00F432B5" w:rsidRDefault="00000000">
          <w:pPr>
            <w:pStyle w:val="TOC1"/>
            <w:numPr>
              <w:ilvl w:val="2"/>
              <w:numId w:val="25"/>
            </w:numPr>
            <w:tabs>
              <w:tab w:val="left" w:pos="627"/>
              <w:tab w:val="right" w:leader="dot" w:pos="8187"/>
            </w:tabs>
            <w:ind w:right="887" w:hanging="1614"/>
          </w:pPr>
          <w:hyperlink w:anchor="_bookmark65" w:history="1">
            <w:r w:rsidR="00945FF8">
              <w:t>Introduction:</w:t>
            </w:r>
            <w:r w:rsidR="00945FF8">
              <w:tab/>
            </w:r>
            <w:r w:rsidR="00422008">
              <w:t>16</w:t>
            </w:r>
          </w:hyperlink>
        </w:p>
        <w:p w14:paraId="1199AC2D" w14:textId="08DFC054" w:rsidR="00F432B5" w:rsidRDefault="00000000">
          <w:pPr>
            <w:pStyle w:val="TOC1"/>
            <w:numPr>
              <w:ilvl w:val="2"/>
              <w:numId w:val="25"/>
            </w:numPr>
            <w:tabs>
              <w:tab w:val="left" w:pos="627"/>
              <w:tab w:val="right" w:leader="dot" w:pos="8187"/>
            </w:tabs>
            <w:spacing w:after="20"/>
            <w:ind w:right="887" w:hanging="1614"/>
          </w:pPr>
          <w:hyperlink w:anchor="_bookmark68" w:history="1">
            <w:r w:rsidR="00945FF8">
              <w:t>Analysis using IS</w:t>
            </w:r>
            <w:r w:rsidR="00945FF8">
              <w:rPr>
                <w:spacing w:val="-1"/>
              </w:rPr>
              <w:t xml:space="preserve"> </w:t>
            </w:r>
            <w:r w:rsidR="00945FF8">
              <w:t>1893(Part 1):2016</w:t>
            </w:r>
            <w:r w:rsidR="00945FF8">
              <w:tab/>
            </w:r>
            <w:r w:rsidR="00422008">
              <w:t>17</w:t>
            </w:r>
          </w:hyperlink>
        </w:p>
        <w:p w14:paraId="4F6EEE0C" w14:textId="1376D5BE" w:rsidR="00F432B5" w:rsidRDefault="00000000">
          <w:pPr>
            <w:pStyle w:val="TOC1"/>
            <w:numPr>
              <w:ilvl w:val="2"/>
              <w:numId w:val="25"/>
            </w:numPr>
            <w:tabs>
              <w:tab w:val="left" w:pos="627"/>
              <w:tab w:val="left" w:leader="dot" w:pos="7947"/>
            </w:tabs>
            <w:spacing w:before="78"/>
            <w:ind w:right="887" w:hanging="1614"/>
          </w:pPr>
          <w:hyperlink w:anchor="_bookmark70" w:history="1">
            <w:r w:rsidR="00945FF8">
              <w:t>Analysis using NBC 105:2019, Draft</w:t>
            </w:r>
            <w:r w:rsidR="00945FF8">
              <w:rPr>
                <w:spacing w:val="-3"/>
              </w:rPr>
              <w:t xml:space="preserve"> </w:t>
            </w:r>
            <w:r w:rsidR="00945FF8">
              <w:t>V1.3</w:t>
            </w:r>
            <w:r w:rsidR="00945FF8">
              <w:rPr>
                <w:spacing w:val="-1"/>
              </w:rPr>
              <w:t xml:space="preserve"> </w:t>
            </w:r>
            <w:r w:rsidR="00945FF8">
              <w:t>(SLS)</w:t>
            </w:r>
            <w:r w:rsidR="00945FF8">
              <w:tab/>
            </w:r>
          </w:hyperlink>
          <w:proofErr w:type="gramStart"/>
          <w:r w:rsidR="00422008">
            <w:t>17</w:t>
          </w:r>
          <w:proofErr w:type="gramEnd"/>
        </w:p>
        <w:p w14:paraId="6DAF28EF" w14:textId="77777777" w:rsidR="00F432B5" w:rsidRDefault="00000000">
          <w:pPr>
            <w:pStyle w:val="TOC1"/>
            <w:numPr>
              <w:ilvl w:val="2"/>
              <w:numId w:val="25"/>
            </w:numPr>
            <w:tabs>
              <w:tab w:val="left" w:pos="627"/>
              <w:tab w:val="left" w:leader="dot" w:pos="7947"/>
            </w:tabs>
            <w:ind w:right="887" w:hanging="1614"/>
          </w:pPr>
          <w:hyperlink w:anchor="_bookmark71" w:history="1">
            <w:r w:rsidR="00945FF8">
              <w:t>Analysis using NBC 105:2019, Draft</w:t>
            </w:r>
            <w:r w:rsidR="00945FF8">
              <w:rPr>
                <w:spacing w:val="-3"/>
              </w:rPr>
              <w:t xml:space="preserve"> </w:t>
            </w:r>
            <w:r w:rsidR="00945FF8">
              <w:t>V1.3</w:t>
            </w:r>
            <w:r w:rsidR="00945FF8">
              <w:rPr>
                <w:spacing w:val="-1"/>
              </w:rPr>
              <w:t xml:space="preserve"> </w:t>
            </w:r>
            <w:r w:rsidR="00945FF8">
              <w:t>(ULS)</w:t>
            </w:r>
            <w:r w:rsidR="00945FF8">
              <w:tab/>
              <w:t>22</w:t>
            </w:r>
          </w:hyperlink>
        </w:p>
        <w:p w14:paraId="73C24C36" w14:textId="77777777" w:rsidR="00F432B5" w:rsidRDefault="00000000">
          <w:pPr>
            <w:pStyle w:val="TOC1"/>
            <w:numPr>
              <w:ilvl w:val="2"/>
              <w:numId w:val="25"/>
            </w:numPr>
            <w:tabs>
              <w:tab w:val="left" w:pos="627"/>
              <w:tab w:val="left" w:leader="dot" w:pos="7947"/>
            </w:tabs>
            <w:ind w:right="887" w:hanging="1614"/>
          </w:pPr>
          <w:hyperlink w:anchor="_bookmark72" w:history="1">
            <w:r w:rsidR="00945FF8">
              <w:t>Modal Participating</w:t>
            </w:r>
            <w:r w:rsidR="00945FF8">
              <w:rPr>
                <w:spacing w:val="-1"/>
              </w:rPr>
              <w:t xml:space="preserve"> </w:t>
            </w:r>
            <w:r w:rsidR="00945FF8">
              <w:t>Mass</w:t>
            </w:r>
            <w:r w:rsidR="00945FF8">
              <w:rPr>
                <w:spacing w:val="-1"/>
              </w:rPr>
              <w:t xml:space="preserve"> </w:t>
            </w:r>
            <w:r w:rsidR="00945FF8">
              <w:t>Ratio:</w:t>
            </w:r>
            <w:r w:rsidR="00945FF8">
              <w:tab/>
              <w:t>23</w:t>
            </w:r>
          </w:hyperlink>
        </w:p>
        <w:p w14:paraId="1B56E325" w14:textId="77777777" w:rsidR="00F432B5" w:rsidRDefault="00000000">
          <w:pPr>
            <w:pStyle w:val="TOC1"/>
            <w:numPr>
              <w:ilvl w:val="2"/>
              <w:numId w:val="25"/>
            </w:numPr>
            <w:tabs>
              <w:tab w:val="left" w:pos="627"/>
              <w:tab w:val="left" w:leader="dot" w:pos="7947"/>
            </w:tabs>
            <w:ind w:right="887" w:hanging="1614"/>
          </w:pPr>
          <w:hyperlink w:anchor="_bookmark78" w:history="1">
            <w:r w:rsidR="00945FF8">
              <w:t>Foundation</w:t>
            </w:r>
            <w:r w:rsidR="00945FF8">
              <w:rPr>
                <w:spacing w:val="-3"/>
              </w:rPr>
              <w:t xml:space="preserve"> </w:t>
            </w:r>
            <w:r w:rsidR="00945FF8">
              <w:t>Design:</w:t>
            </w:r>
            <w:r w:rsidR="00945FF8">
              <w:tab/>
              <w:t>25</w:t>
            </w:r>
          </w:hyperlink>
        </w:p>
        <w:p w14:paraId="6F54BE02" w14:textId="77777777" w:rsidR="00F432B5" w:rsidRDefault="00000000">
          <w:pPr>
            <w:pStyle w:val="TOC1"/>
            <w:tabs>
              <w:tab w:val="left" w:pos="1501"/>
              <w:tab w:val="left" w:leader="dot" w:pos="8391"/>
            </w:tabs>
            <w:spacing w:before="378"/>
            <w:ind w:left="0" w:firstLine="0"/>
          </w:pPr>
          <w:hyperlink w:anchor="_bookmark79" w:history="1">
            <w:r w:rsidR="00945FF8">
              <w:t xml:space="preserve">Chapter 8 </w:t>
            </w:r>
            <w:proofErr w:type="gramStart"/>
            <w:r w:rsidR="00945FF8">
              <w:t xml:space="preserve"> </w:t>
            </w:r>
            <w:r w:rsidR="00945FF8">
              <w:rPr>
                <w:spacing w:val="13"/>
              </w:rPr>
              <w:t xml:space="preserve"> </w:t>
            </w:r>
            <w:r w:rsidR="00945FF8">
              <w:t>:</w:t>
            </w:r>
            <w:proofErr w:type="gramEnd"/>
            <w:r w:rsidR="00945FF8">
              <w:tab/>
              <w:t>Summary</w:t>
            </w:r>
            <w:r w:rsidR="00945FF8">
              <w:tab/>
              <w:t>26</w:t>
            </w:r>
          </w:hyperlink>
        </w:p>
        <w:p w14:paraId="210A3C14" w14:textId="77777777" w:rsidR="00F432B5" w:rsidRDefault="00000000">
          <w:pPr>
            <w:pStyle w:val="TOC2"/>
            <w:tabs>
              <w:tab w:val="left" w:pos="1493"/>
              <w:tab w:val="left" w:leader="dot" w:pos="8924"/>
            </w:tabs>
          </w:pPr>
          <w:hyperlink w:anchor="_bookmark80" w:history="1">
            <w:r w:rsidR="00945FF8">
              <w:t>8.1</w:t>
            </w:r>
            <w:r w:rsidR="00945FF8">
              <w:tab/>
              <w:t>Summary</w:t>
            </w:r>
            <w:r w:rsidR="00945FF8">
              <w:tab/>
              <w:t>26</w:t>
            </w:r>
          </w:hyperlink>
        </w:p>
      </w:sdtContent>
    </w:sdt>
    <w:p w14:paraId="7F55E322" w14:textId="77777777" w:rsidR="00F432B5" w:rsidRDefault="00F432B5"/>
    <w:p w14:paraId="20AF8DBB" w14:textId="3BF69F9B" w:rsidR="0034230E" w:rsidRDefault="0034230E">
      <w:pPr>
        <w:sectPr w:rsidR="0034230E">
          <w:pgSz w:w="11910" w:h="16840"/>
          <w:pgMar w:top="1360" w:right="663" w:bottom="1947" w:left="1180" w:header="0" w:footer="1076" w:gutter="0"/>
          <w:cols w:space="720"/>
        </w:sectPr>
      </w:pPr>
    </w:p>
    <w:p w14:paraId="09DCF6D5" w14:textId="675835FF" w:rsidR="00F432B5" w:rsidRDefault="00945FF8">
      <w:pPr>
        <w:pStyle w:val="Heading7"/>
        <w:spacing w:before="198" w:line="360" w:lineRule="auto"/>
        <w:ind w:left="533" w:right="5779"/>
      </w:pPr>
      <w:r>
        <w:t>ANNEX-1 (</w:t>
      </w:r>
      <w:r w:rsidR="00260CA3">
        <w:t>Architecture</w:t>
      </w:r>
      <w:r>
        <w:t xml:space="preserve"> Drawing) ANNEX-2 (Internal Stress Diagrams) ANNEX-3 (Story Deflection Diagram)</w:t>
      </w:r>
    </w:p>
    <w:p w14:paraId="7CF6102F" w14:textId="77777777" w:rsidR="00F432B5" w:rsidRDefault="00945FF8">
      <w:pPr>
        <w:spacing w:line="360" w:lineRule="auto"/>
        <w:ind w:left="533" w:right="5071"/>
        <w:rPr>
          <w:sz w:val="24"/>
        </w:rPr>
      </w:pPr>
      <w:r>
        <w:rPr>
          <w:sz w:val="24"/>
        </w:rPr>
        <w:t>ANNEX-4 (Demand Reinforcement Diagram) ANNEX-5 (Sample Calculation)</w:t>
      </w:r>
    </w:p>
    <w:p w14:paraId="20017B9E" w14:textId="77777777" w:rsidR="00F432B5" w:rsidRDefault="00F432B5">
      <w:pPr>
        <w:rPr>
          <w:sz w:val="24"/>
        </w:rPr>
        <w:sectPr w:rsidR="00F432B5">
          <w:type w:val="continuous"/>
          <w:pgSz w:w="11910" w:h="16840"/>
          <w:pgMar w:top="1340" w:right="663" w:bottom="1260" w:left="1180" w:header="720" w:footer="720" w:gutter="0"/>
          <w:cols w:space="720"/>
        </w:sectPr>
      </w:pPr>
    </w:p>
    <w:p w14:paraId="73F01830" w14:textId="77777777" w:rsidR="00F432B5" w:rsidRDefault="00945FF8">
      <w:pPr>
        <w:spacing w:before="60"/>
        <w:ind w:left="533"/>
        <w:rPr>
          <w:b/>
          <w:sz w:val="24"/>
        </w:rPr>
      </w:pPr>
      <w:r>
        <w:rPr>
          <w:b/>
          <w:color w:val="0D0D0D"/>
          <w:sz w:val="24"/>
        </w:rPr>
        <w:lastRenderedPageBreak/>
        <w:t>List of Tables</w:t>
      </w:r>
    </w:p>
    <w:p w14:paraId="5CDCE7B1" w14:textId="77777777" w:rsidR="00F432B5" w:rsidRDefault="00000000">
      <w:pPr>
        <w:pStyle w:val="Heading7"/>
        <w:tabs>
          <w:tab w:val="left" w:leader="dot" w:pos="9157"/>
        </w:tabs>
        <w:spacing w:before="238"/>
        <w:ind w:left="533"/>
      </w:pPr>
      <w:hyperlink w:anchor="_bookmark4" w:history="1">
        <w:r w:rsidR="00945FF8">
          <w:t>Table 1: Typical Structural Member</w:t>
        </w:r>
        <w:r w:rsidR="00945FF8">
          <w:rPr>
            <w:spacing w:val="-6"/>
          </w:rPr>
          <w:t xml:space="preserve"> </w:t>
        </w:r>
        <w:r w:rsidR="00945FF8">
          <w:t>and</w:t>
        </w:r>
        <w:r w:rsidR="00945FF8">
          <w:rPr>
            <w:spacing w:val="-1"/>
          </w:rPr>
          <w:t xml:space="preserve"> </w:t>
        </w:r>
        <w:r w:rsidR="00945FF8">
          <w:t>Components</w:t>
        </w:r>
        <w:r w:rsidR="00945FF8">
          <w:tab/>
          <w:t>1</w:t>
        </w:r>
      </w:hyperlink>
    </w:p>
    <w:p w14:paraId="21B14DB1" w14:textId="77777777" w:rsidR="00F432B5" w:rsidRDefault="00000000">
      <w:pPr>
        <w:pStyle w:val="Heading7"/>
        <w:tabs>
          <w:tab w:val="left" w:leader="dot" w:pos="9157"/>
        </w:tabs>
        <w:spacing w:before="378"/>
        <w:ind w:left="533"/>
      </w:pPr>
      <w:hyperlink w:anchor="_bookmark6" w:history="1">
        <w:r w:rsidR="00945FF8">
          <w:t>Table2: Codes</w:t>
        </w:r>
        <w:r w:rsidR="00945FF8">
          <w:rPr>
            <w:spacing w:val="-2"/>
          </w:rPr>
          <w:t xml:space="preserve"> </w:t>
        </w:r>
        <w:r w:rsidR="00945FF8">
          <w:t>and Standards</w:t>
        </w:r>
        <w:r w:rsidR="00945FF8">
          <w:tab/>
          <w:t>2</w:t>
        </w:r>
      </w:hyperlink>
    </w:p>
    <w:p w14:paraId="29FE315B" w14:textId="77777777" w:rsidR="00F432B5" w:rsidRDefault="00000000">
      <w:pPr>
        <w:pStyle w:val="Heading7"/>
        <w:tabs>
          <w:tab w:val="left" w:leader="dot" w:pos="9157"/>
        </w:tabs>
        <w:spacing w:before="379"/>
        <w:ind w:left="533"/>
      </w:pPr>
      <w:hyperlink w:anchor="_bookmark18" w:history="1">
        <w:r w:rsidR="00945FF8">
          <w:t>Table 3: Compressive Strength</w:t>
        </w:r>
        <w:r w:rsidR="00945FF8">
          <w:rPr>
            <w:spacing w:val="-4"/>
          </w:rPr>
          <w:t xml:space="preserve"> </w:t>
        </w:r>
        <w:r w:rsidR="00945FF8">
          <w:t>of</w:t>
        </w:r>
        <w:r w:rsidR="00945FF8">
          <w:rPr>
            <w:spacing w:val="-1"/>
          </w:rPr>
          <w:t xml:space="preserve"> </w:t>
        </w:r>
        <w:r w:rsidR="00945FF8">
          <w:t>concrete</w:t>
        </w:r>
        <w:r w:rsidR="00945FF8">
          <w:tab/>
          <w:t>7</w:t>
        </w:r>
      </w:hyperlink>
    </w:p>
    <w:p w14:paraId="17B8306D" w14:textId="77777777" w:rsidR="00F432B5" w:rsidRDefault="00000000">
      <w:pPr>
        <w:pStyle w:val="Heading7"/>
        <w:tabs>
          <w:tab w:val="left" w:leader="dot" w:pos="9157"/>
        </w:tabs>
        <w:spacing w:before="378"/>
        <w:ind w:left="533"/>
      </w:pPr>
      <w:hyperlink w:anchor="_bookmark20" w:history="1">
        <w:r w:rsidR="00945FF8">
          <w:t xml:space="preserve">Table </w:t>
        </w:r>
        <w:proofErr w:type="gramStart"/>
        <w:r w:rsidR="00945FF8">
          <w:t>4:Yield</w:t>
        </w:r>
        <w:proofErr w:type="gramEnd"/>
        <w:r w:rsidR="00945FF8">
          <w:t xml:space="preserve"> Strength of</w:t>
        </w:r>
        <w:r w:rsidR="00945FF8">
          <w:rPr>
            <w:spacing w:val="-4"/>
          </w:rPr>
          <w:t xml:space="preserve"> </w:t>
        </w:r>
        <w:r w:rsidR="00945FF8">
          <w:t>Reinforcing steel</w:t>
        </w:r>
        <w:r w:rsidR="00945FF8">
          <w:tab/>
          <w:t>7</w:t>
        </w:r>
      </w:hyperlink>
    </w:p>
    <w:p w14:paraId="10267A33" w14:textId="77777777" w:rsidR="00F432B5" w:rsidRDefault="00000000">
      <w:pPr>
        <w:pStyle w:val="Heading7"/>
        <w:tabs>
          <w:tab w:val="left" w:leader="dot" w:pos="9037"/>
        </w:tabs>
        <w:spacing w:before="378"/>
        <w:ind w:left="533"/>
      </w:pPr>
      <w:hyperlink w:anchor="_bookmark32" w:history="1">
        <w:r w:rsidR="00945FF8">
          <w:t>Table</w:t>
        </w:r>
        <w:proofErr w:type="gramStart"/>
        <w:r w:rsidR="00945FF8">
          <w:t>5 :</w:t>
        </w:r>
        <w:proofErr w:type="gramEnd"/>
        <w:r w:rsidR="00945FF8">
          <w:t xml:space="preserve"> Live Load, Superimposed</w:t>
        </w:r>
        <w:r w:rsidR="00945FF8">
          <w:rPr>
            <w:spacing w:val="-3"/>
          </w:rPr>
          <w:t xml:space="preserve"> </w:t>
        </w:r>
        <w:r w:rsidR="00945FF8">
          <w:t>Dead Load</w:t>
        </w:r>
        <w:r w:rsidR="00945FF8">
          <w:tab/>
          <w:t>10</w:t>
        </w:r>
      </w:hyperlink>
    </w:p>
    <w:p w14:paraId="2F2ABDA3" w14:textId="77777777" w:rsidR="00F432B5" w:rsidRDefault="00000000">
      <w:pPr>
        <w:pStyle w:val="Heading7"/>
        <w:tabs>
          <w:tab w:val="left" w:leader="dot" w:pos="9037"/>
        </w:tabs>
        <w:spacing w:before="378"/>
        <w:ind w:left="533"/>
      </w:pPr>
      <w:hyperlink w:anchor="_bookmark35" w:history="1">
        <w:r w:rsidR="00945FF8">
          <w:t>Table 6: Parameters for</w:t>
        </w:r>
        <w:r w:rsidR="00945FF8">
          <w:rPr>
            <w:spacing w:val="-4"/>
          </w:rPr>
          <w:t xml:space="preserve"> </w:t>
        </w:r>
        <w:r w:rsidR="00945FF8">
          <w:t>Seismic</w:t>
        </w:r>
        <w:r w:rsidR="00945FF8">
          <w:rPr>
            <w:spacing w:val="-1"/>
          </w:rPr>
          <w:t xml:space="preserve"> </w:t>
        </w:r>
        <w:r w:rsidR="00945FF8">
          <w:t>Loading</w:t>
        </w:r>
        <w:r w:rsidR="00945FF8">
          <w:tab/>
          <w:t>10</w:t>
        </w:r>
      </w:hyperlink>
    </w:p>
    <w:p w14:paraId="15B9D828" w14:textId="77777777" w:rsidR="00F432B5" w:rsidRDefault="00000000">
      <w:pPr>
        <w:pStyle w:val="Heading7"/>
        <w:tabs>
          <w:tab w:val="left" w:leader="dot" w:pos="9037"/>
        </w:tabs>
        <w:spacing w:before="378"/>
        <w:ind w:left="533"/>
      </w:pPr>
      <w:hyperlink w:anchor="_bookmark42" w:history="1">
        <w:r w:rsidR="00945FF8">
          <w:t>Table 7: Limit State Load Combinations used in Code-based</w:t>
        </w:r>
        <w:r w:rsidR="00945FF8">
          <w:rPr>
            <w:spacing w:val="-6"/>
          </w:rPr>
          <w:t xml:space="preserve"> </w:t>
        </w:r>
        <w:r w:rsidR="00945FF8">
          <w:t>Design</w:t>
        </w:r>
        <w:r w:rsidR="00945FF8">
          <w:rPr>
            <w:spacing w:val="-1"/>
          </w:rPr>
          <w:t xml:space="preserve"> </w:t>
        </w:r>
        <w:r w:rsidR="00945FF8">
          <w:t>(IS)</w:t>
        </w:r>
        <w:r w:rsidR="00945FF8">
          <w:tab/>
          <w:t>12</w:t>
        </w:r>
      </w:hyperlink>
    </w:p>
    <w:p w14:paraId="15A62404" w14:textId="21DADF2A" w:rsidR="00F432B5" w:rsidRDefault="00000000">
      <w:pPr>
        <w:pStyle w:val="Heading7"/>
        <w:tabs>
          <w:tab w:val="left" w:leader="dot" w:pos="9037"/>
        </w:tabs>
        <w:spacing w:before="378" w:line="360" w:lineRule="auto"/>
        <w:ind w:left="533" w:right="784"/>
      </w:pPr>
      <w:hyperlink w:anchor="_bookmark43" w:history="1">
        <w:r w:rsidR="00945FF8">
          <w:t>Table 8: Limit State Load Combinations used in Code-based Design (NBC 105:20</w:t>
        </w:r>
        <w:r w:rsidR="005249BE">
          <w:t>20</w:t>
        </w:r>
        <w:r w:rsidR="00945FF8">
          <w:t>,</w:t>
        </w:r>
      </w:hyperlink>
      <w:r w:rsidR="005249BE">
        <w:t>)</w:t>
      </w:r>
      <w:r w:rsidR="00945FF8">
        <w:t xml:space="preserve"> </w:t>
      </w:r>
      <w:hyperlink w:anchor="_bookmark43" w:history="1">
        <w:r w:rsidR="00945FF8">
          <w:tab/>
        </w:r>
        <w:r w:rsidR="00945FF8">
          <w:rPr>
            <w:spacing w:val="-9"/>
          </w:rPr>
          <w:t>13</w:t>
        </w:r>
      </w:hyperlink>
    </w:p>
    <w:p w14:paraId="21C06ABF" w14:textId="77777777" w:rsidR="00F432B5" w:rsidRDefault="00000000">
      <w:pPr>
        <w:pStyle w:val="Heading7"/>
        <w:tabs>
          <w:tab w:val="left" w:leader="dot" w:pos="9037"/>
        </w:tabs>
        <w:spacing w:before="240"/>
        <w:ind w:left="533"/>
      </w:pPr>
      <w:hyperlink w:anchor="_bookmark46" w:history="1">
        <w:r w:rsidR="00945FF8">
          <w:t>Table 9: Analysis Procedures for Code</w:t>
        </w:r>
        <w:r w:rsidR="00945FF8">
          <w:rPr>
            <w:spacing w:val="-4"/>
          </w:rPr>
          <w:t xml:space="preserve"> </w:t>
        </w:r>
        <w:r w:rsidR="00945FF8">
          <w:t>Base</w:t>
        </w:r>
        <w:r w:rsidR="00945FF8">
          <w:rPr>
            <w:spacing w:val="-1"/>
          </w:rPr>
          <w:t xml:space="preserve"> </w:t>
        </w:r>
        <w:r w:rsidR="00945FF8">
          <w:t>Design</w:t>
        </w:r>
        <w:r w:rsidR="00945FF8">
          <w:tab/>
          <w:t>13</w:t>
        </w:r>
      </w:hyperlink>
    </w:p>
    <w:p w14:paraId="6DCBEB30" w14:textId="77777777" w:rsidR="00F432B5" w:rsidRDefault="00000000">
      <w:pPr>
        <w:pStyle w:val="Heading7"/>
        <w:tabs>
          <w:tab w:val="left" w:leader="dot" w:pos="9037"/>
        </w:tabs>
        <w:spacing w:before="378"/>
        <w:ind w:left="533"/>
      </w:pPr>
      <w:hyperlink w:anchor="_bookmark50" w:history="1">
        <w:r w:rsidR="00945FF8">
          <w:t>Table 10: Component and</w:t>
        </w:r>
        <w:r w:rsidR="00945FF8">
          <w:rPr>
            <w:spacing w:val="-4"/>
          </w:rPr>
          <w:t xml:space="preserve"> </w:t>
        </w:r>
        <w:r w:rsidR="00945FF8">
          <w:t>Member Design</w:t>
        </w:r>
        <w:r w:rsidR="00945FF8">
          <w:tab/>
          <w:t>14</w:t>
        </w:r>
      </w:hyperlink>
    </w:p>
    <w:p w14:paraId="430A8D6B" w14:textId="77777777" w:rsidR="00F432B5" w:rsidRDefault="00000000">
      <w:pPr>
        <w:pStyle w:val="Heading7"/>
        <w:tabs>
          <w:tab w:val="left" w:leader="dot" w:pos="9037"/>
        </w:tabs>
        <w:spacing w:before="378"/>
        <w:ind w:left="533"/>
      </w:pPr>
      <w:hyperlink w:anchor="_bookmark69" w:history="1">
        <w:r w:rsidR="00945FF8">
          <w:t>Table 11: General and</w:t>
        </w:r>
        <w:r w:rsidR="00945FF8">
          <w:rPr>
            <w:spacing w:val="-3"/>
          </w:rPr>
          <w:t xml:space="preserve"> </w:t>
        </w:r>
        <w:r w:rsidR="00945FF8">
          <w:t>Configuration</w:t>
        </w:r>
        <w:r w:rsidR="00945FF8">
          <w:rPr>
            <w:spacing w:val="-2"/>
          </w:rPr>
          <w:t xml:space="preserve"> </w:t>
        </w:r>
        <w:r w:rsidR="00945FF8">
          <w:t>Information</w:t>
        </w:r>
        <w:r w:rsidR="00945FF8">
          <w:tab/>
          <w:t>18</w:t>
        </w:r>
      </w:hyperlink>
    </w:p>
    <w:p w14:paraId="06E01AD1" w14:textId="77777777" w:rsidR="00F432B5" w:rsidRDefault="00000000">
      <w:pPr>
        <w:pStyle w:val="Heading7"/>
        <w:tabs>
          <w:tab w:val="left" w:leader="dot" w:pos="9037"/>
        </w:tabs>
        <w:spacing w:before="378"/>
        <w:ind w:left="533"/>
      </w:pPr>
      <w:hyperlink w:anchor="_bookmark73" w:history="1">
        <w:r w:rsidR="00945FF8">
          <w:t>Table 12: Modal Participation</w:t>
        </w:r>
        <w:r w:rsidR="00945FF8">
          <w:rPr>
            <w:spacing w:val="-3"/>
          </w:rPr>
          <w:t xml:space="preserve"> </w:t>
        </w:r>
        <w:r w:rsidR="00945FF8">
          <w:t>mass ratios</w:t>
        </w:r>
        <w:r w:rsidR="00945FF8">
          <w:tab/>
          <w:t>24</w:t>
        </w:r>
      </w:hyperlink>
    </w:p>
    <w:p w14:paraId="5E716857" w14:textId="77777777" w:rsidR="00F432B5" w:rsidRDefault="00000000">
      <w:pPr>
        <w:pStyle w:val="Heading7"/>
        <w:tabs>
          <w:tab w:val="left" w:leader="dot" w:pos="9037"/>
        </w:tabs>
        <w:spacing w:before="378"/>
        <w:ind w:left="533"/>
      </w:pPr>
      <w:hyperlink w:anchor="_bookmark75" w:history="1">
        <w:r w:rsidR="00945FF8">
          <w:t>Table 13 Base reaction</w:t>
        </w:r>
        <w:r w:rsidR="00945FF8">
          <w:rPr>
            <w:spacing w:val="-4"/>
          </w:rPr>
          <w:t xml:space="preserve"> </w:t>
        </w:r>
        <w:r w:rsidR="00945FF8">
          <w:t>IS</w:t>
        </w:r>
        <w:r w:rsidR="00945FF8">
          <w:rPr>
            <w:spacing w:val="-2"/>
          </w:rPr>
          <w:t xml:space="preserve"> </w:t>
        </w:r>
        <w:r w:rsidR="00945FF8">
          <w:t>Code</w:t>
        </w:r>
        <w:r w:rsidR="00945FF8">
          <w:tab/>
          <w:t>24</w:t>
        </w:r>
      </w:hyperlink>
    </w:p>
    <w:p w14:paraId="05B7E754" w14:textId="77777777" w:rsidR="00F432B5" w:rsidRDefault="00F432B5"/>
    <w:p w14:paraId="7AA70FDA" w14:textId="50F297D7" w:rsidR="00422008" w:rsidRDefault="00422008">
      <w:pPr>
        <w:sectPr w:rsidR="00422008">
          <w:pgSz w:w="11910" w:h="16840"/>
          <w:pgMar w:top="1360" w:right="663" w:bottom="1260" w:left="1180" w:header="0" w:footer="1076" w:gutter="0"/>
          <w:cols w:space="720"/>
        </w:sectPr>
      </w:pPr>
    </w:p>
    <w:p w14:paraId="7618219E" w14:textId="77777777" w:rsidR="00F432B5" w:rsidRDefault="00945FF8">
      <w:pPr>
        <w:spacing w:before="60"/>
        <w:ind w:left="533"/>
        <w:rPr>
          <w:b/>
          <w:sz w:val="24"/>
        </w:rPr>
      </w:pPr>
      <w:r>
        <w:rPr>
          <w:b/>
          <w:color w:val="0D0D0D"/>
          <w:sz w:val="24"/>
        </w:rPr>
        <w:lastRenderedPageBreak/>
        <w:t>List of Figures</w:t>
      </w:r>
    </w:p>
    <w:p w14:paraId="16CE9B51" w14:textId="77777777" w:rsidR="00F432B5" w:rsidRDefault="00F432B5">
      <w:pPr>
        <w:pStyle w:val="BodyText"/>
        <w:spacing w:before="8"/>
        <w:rPr>
          <w:b/>
        </w:rPr>
      </w:pPr>
    </w:p>
    <w:p w14:paraId="0F294214" w14:textId="77777777" w:rsidR="00F432B5" w:rsidRDefault="00000000">
      <w:pPr>
        <w:tabs>
          <w:tab w:val="left" w:leader="dot" w:pos="9157"/>
        </w:tabs>
        <w:ind w:left="533"/>
        <w:rPr>
          <w:sz w:val="24"/>
        </w:rPr>
      </w:pPr>
      <w:hyperlink w:anchor="_bookmark14" w:history="1">
        <w:r w:rsidR="00945FF8">
          <w:rPr>
            <w:sz w:val="24"/>
          </w:rPr>
          <w:t>Figure 1: Overall</w:t>
        </w:r>
        <w:r w:rsidR="00945FF8">
          <w:rPr>
            <w:spacing w:val="-2"/>
            <w:sz w:val="24"/>
          </w:rPr>
          <w:t xml:space="preserve"> </w:t>
        </w:r>
        <w:r w:rsidR="00945FF8">
          <w:rPr>
            <w:sz w:val="24"/>
          </w:rPr>
          <w:t>Design</w:t>
        </w:r>
        <w:r w:rsidR="00945FF8">
          <w:rPr>
            <w:spacing w:val="-2"/>
            <w:sz w:val="24"/>
          </w:rPr>
          <w:t xml:space="preserve"> </w:t>
        </w:r>
        <w:r w:rsidR="00945FF8">
          <w:rPr>
            <w:sz w:val="24"/>
          </w:rPr>
          <w:t>Procedure</w:t>
        </w:r>
        <w:r w:rsidR="00945FF8">
          <w:rPr>
            <w:sz w:val="24"/>
          </w:rPr>
          <w:tab/>
          <w:t>6</w:t>
        </w:r>
      </w:hyperlink>
    </w:p>
    <w:p w14:paraId="3CD8AFF7" w14:textId="77777777" w:rsidR="00F432B5" w:rsidRDefault="00F432B5">
      <w:pPr>
        <w:pStyle w:val="BodyText"/>
        <w:spacing w:before="10"/>
        <w:rPr>
          <w:sz w:val="32"/>
        </w:rPr>
      </w:pPr>
    </w:p>
    <w:p w14:paraId="5FE36122" w14:textId="491B7BC3" w:rsidR="00F432B5" w:rsidRDefault="00000000">
      <w:pPr>
        <w:tabs>
          <w:tab w:val="left" w:leader="dot" w:pos="9037"/>
        </w:tabs>
        <w:spacing w:before="1" w:line="568" w:lineRule="auto"/>
        <w:ind w:left="533" w:right="784"/>
        <w:rPr>
          <w:sz w:val="24"/>
        </w:rPr>
      </w:pPr>
      <w:hyperlink w:anchor="_bookmark38" w:history="1">
        <w:r w:rsidR="00945FF8">
          <w:rPr>
            <w:sz w:val="24"/>
          </w:rPr>
          <w:t>Figure 3 Response Chart for</w:t>
        </w:r>
        <w:r w:rsidR="00945FF8">
          <w:rPr>
            <w:spacing w:val="-3"/>
            <w:sz w:val="24"/>
          </w:rPr>
          <w:t xml:space="preserve"> </w:t>
        </w:r>
        <w:r w:rsidR="00945FF8">
          <w:rPr>
            <w:sz w:val="24"/>
          </w:rPr>
          <w:t>SLS I=1.</w:t>
        </w:r>
        <w:r w:rsidR="00122C00">
          <w:rPr>
            <w:sz w:val="24"/>
          </w:rPr>
          <w:t>0</w:t>
        </w:r>
        <w:r w:rsidR="00945FF8">
          <w:rPr>
            <w:sz w:val="24"/>
          </w:rPr>
          <w:tab/>
        </w:r>
        <w:r w:rsidR="00945FF8">
          <w:rPr>
            <w:spacing w:val="-9"/>
            <w:sz w:val="24"/>
          </w:rPr>
          <w:t>11</w:t>
        </w:r>
      </w:hyperlink>
    </w:p>
    <w:p w14:paraId="31123D5A" w14:textId="1B05D079" w:rsidR="00F432B5" w:rsidRDefault="00000000">
      <w:pPr>
        <w:tabs>
          <w:tab w:val="left" w:leader="dot" w:pos="9037"/>
        </w:tabs>
        <w:ind w:left="533"/>
        <w:rPr>
          <w:sz w:val="24"/>
        </w:rPr>
      </w:pPr>
      <w:hyperlink w:anchor="_bookmark39" w:history="1">
        <w:r w:rsidR="00945FF8">
          <w:rPr>
            <w:sz w:val="24"/>
          </w:rPr>
          <w:t>Figure 4 Response Chart for ULS</w:t>
        </w:r>
        <w:r w:rsidR="00945FF8">
          <w:rPr>
            <w:spacing w:val="-3"/>
            <w:sz w:val="24"/>
          </w:rPr>
          <w:t xml:space="preserve"> </w:t>
        </w:r>
        <w:r w:rsidR="00945FF8">
          <w:rPr>
            <w:sz w:val="24"/>
          </w:rPr>
          <w:t>for I=1.</w:t>
        </w:r>
        <w:r w:rsidR="00122C00">
          <w:rPr>
            <w:sz w:val="24"/>
          </w:rPr>
          <w:t>0</w:t>
        </w:r>
        <w:r w:rsidR="00945FF8">
          <w:rPr>
            <w:sz w:val="24"/>
          </w:rPr>
          <w:tab/>
          <w:t>12</w:t>
        </w:r>
      </w:hyperlink>
    </w:p>
    <w:p w14:paraId="23C88408" w14:textId="77777777" w:rsidR="00F432B5" w:rsidRDefault="00F432B5">
      <w:pPr>
        <w:pStyle w:val="BodyText"/>
        <w:spacing w:before="9"/>
        <w:rPr>
          <w:sz w:val="32"/>
        </w:rPr>
      </w:pPr>
    </w:p>
    <w:p w14:paraId="5E7DF4AE" w14:textId="77777777" w:rsidR="00F432B5" w:rsidRDefault="00000000">
      <w:pPr>
        <w:tabs>
          <w:tab w:val="left" w:leader="dot" w:pos="9037"/>
        </w:tabs>
        <w:ind w:left="533"/>
        <w:rPr>
          <w:sz w:val="24"/>
        </w:rPr>
      </w:pPr>
      <w:hyperlink w:anchor="_bookmark66" w:history="1">
        <w:r w:rsidR="00945FF8">
          <w:rPr>
            <w:sz w:val="24"/>
          </w:rPr>
          <w:t>Figure 5: Ground Floor</w:t>
        </w:r>
        <w:r w:rsidR="00945FF8">
          <w:rPr>
            <w:spacing w:val="-3"/>
            <w:sz w:val="24"/>
          </w:rPr>
          <w:t xml:space="preserve"> </w:t>
        </w:r>
        <w:r w:rsidR="00945FF8">
          <w:rPr>
            <w:sz w:val="24"/>
          </w:rPr>
          <w:t>of</w:t>
        </w:r>
        <w:r w:rsidR="00945FF8">
          <w:rPr>
            <w:spacing w:val="-1"/>
            <w:sz w:val="24"/>
          </w:rPr>
          <w:t xml:space="preserve"> </w:t>
        </w:r>
        <w:r w:rsidR="00945FF8">
          <w:rPr>
            <w:sz w:val="24"/>
          </w:rPr>
          <w:t>Building</w:t>
        </w:r>
        <w:r w:rsidR="00945FF8">
          <w:rPr>
            <w:sz w:val="24"/>
          </w:rPr>
          <w:tab/>
          <w:t>17</w:t>
        </w:r>
      </w:hyperlink>
    </w:p>
    <w:p w14:paraId="2120A5E2" w14:textId="77777777" w:rsidR="00F432B5" w:rsidRDefault="00F432B5">
      <w:pPr>
        <w:pStyle w:val="BodyText"/>
        <w:spacing w:before="10"/>
        <w:rPr>
          <w:sz w:val="32"/>
        </w:rPr>
      </w:pPr>
    </w:p>
    <w:p w14:paraId="7C888D70" w14:textId="77777777" w:rsidR="00F432B5" w:rsidRDefault="00000000">
      <w:pPr>
        <w:tabs>
          <w:tab w:val="left" w:leader="dot" w:pos="9037"/>
        </w:tabs>
        <w:spacing w:before="1"/>
        <w:ind w:left="533"/>
        <w:rPr>
          <w:sz w:val="24"/>
        </w:rPr>
      </w:pPr>
      <w:hyperlink w:anchor="_bookmark67" w:history="1">
        <w:r w:rsidR="00945FF8">
          <w:rPr>
            <w:sz w:val="24"/>
          </w:rPr>
          <w:t>Figure 6: FEM model</w:t>
        </w:r>
        <w:r w:rsidR="00945FF8">
          <w:rPr>
            <w:spacing w:val="-2"/>
            <w:sz w:val="24"/>
          </w:rPr>
          <w:t xml:space="preserve"> </w:t>
        </w:r>
        <w:r w:rsidR="00945FF8">
          <w:rPr>
            <w:sz w:val="24"/>
          </w:rPr>
          <w:t>of</w:t>
        </w:r>
        <w:r w:rsidR="00945FF8">
          <w:rPr>
            <w:spacing w:val="1"/>
            <w:sz w:val="24"/>
          </w:rPr>
          <w:t xml:space="preserve"> </w:t>
        </w:r>
        <w:r w:rsidR="00945FF8">
          <w:rPr>
            <w:sz w:val="24"/>
          </w:rPr>
          <w:t>building</w:t>
        </w:r>
        <w:r w:rsidR="00945FF8">
          <w:rPr>
            <w:sz w:val="24"/>
          </w:rPr>
          <w:tab/>
          <w:t>18</w:t>
        </w:r>
      </w:hyperlink>
    </w:p>
    <w:p w14:paraId="0202B00F" w14:textId="77777777" w:rsidR="00F432B5" w:rsidRDefault="00F432B5">
      <w:pPr>
        <w:rPr>
          <w:sz w:val="24"/>
        </w:rPr>
      </w:pPr>
    </w:p>
    <w:p w14:paraId="1DA706B0" w14:textId="72109A77" w:rsidR="00E87EF6" w:rsidRDefault="00E87EF6" w:rsidP="00CB3C87">
      <w:pPr>
        <w:pStyle w:val="HeadingA"/>
        <w:sectPr w:rsidR="00E87EF6">
          <w:pgSz w:w="11910" w:h="16840"/>
          <w:pgMar w:top="1360" w:right="663" w:bottom="1260" w:left="1180" w:header="0" w:footer="1076" w:gutter="0"/>
          <w:cols w:space="720"/>
        </w:sectPr>
      </w:pPr>
    </w:p>
    <w:p w14:paraId="2BB8514D" w14:textId="77777777" w:rsidR="00F432B5" w:rsidRPr="00CB3C87" w:rsidRDefault="00945FF8" w:rsidP="00CB3C87">
      <w:pPr>
        <w:pStyle w:val="HeadingA"/>
      </w:pPr>
      <w:bookmarkStart w:id="0" w:name="_bookmark0"/>
      <w:bookmarkEnd w:id="0"/>
      <w:r w:rsidRPr="00CB3C87">
        <w:lastRenderedPageBreak/>
        <w:t>Chapter 1</w:t>
      </w:r>
      <w:r w:rsidRPr="00CB3C87">
        <w:tab/>
        <w:t>:</w:t>
      </w:r>
      <w:r w:rsidRPr="00CB3C87">
        <w:tab/>
        <w:t>Introduction</w:t>
      </w:r>
    </w:p>
    <w:p w14:paraId="5913B5C3" w14:textId="77777777" w:rsidR="00F432B5" w:rsidRDefault="00945FF8">
      <w:pPr>
        <w:pStyle w:val="ListParagraph"/>
        <w:numPr>
          <w:ilvl w:val="1"/>
          <w:numId w:val="24"/>
        </w:numPr>
        <w:tabs>
          <w:tab w:val="left" w:pos="1265"/>
        </w:tabs>
        <w:spacing w:before="240"/>
        <w:rPr>
          <w:rFonts w:ascii="Century Gothic"/>
          <w:b/>
          <w:sz w:val="24"/>
        </w:rPr>
      </w:pPr>
      <w:bookmarkStart w:id="1" w:name="_bookmark1"/>
      <w:bookmarkEnd w:id="1"/>
      <w:r>
        <w:rPr>
          <w:rFonts w:ascii="Century Gothic"/>
          <w:b/>
          <w:color w:val="0D0D0D"/>
          <w:spacing w:val="6"/>
          <w:sz w:val="24"/>
        </w:rPr>
        <w:t>Introduction</w:t>
      </w:r>
    </w:p>
    <w:p w14:paraId="6430DBEB" w14:textId="77777777" w:rsidR="00F432B5" w:rsidRDefault="00F432B5">
      <w:pPr>
        <w:pStyle w:val="BodyText"/>
        <w:spacing w:before="11"/>
        <w:rPr>
          <w:rFonts w:ascii="Century Gothic"/>
          <w:b/>
          <w:sz w:val="11"/>
        </w:rPr>
      </w:pPr>
    </w:p>
    <w:p w14:paraId="29BB1D10" w14:textId="3A813EDA" w:rsidR="00AC6750" w:rsidRPr="00AD3D97" w:rsidRDefault="00AC6750" w:rsidP="00AC6750">
      <w:pPr>
        <w:pStyle w:val="BodyText"/>
        <w:spacing w:before="92" w:line="276" w:lineRule="auto"/>
        <w:ind w:left="980" w:right="773"/>
        <w:jc w:val="both"/>
      </w:pPr>
      <w:r w:rsidRPr="00AD3D97">
        <w:t>The structure of {{</w:t>
      </w:r>
      <w:proofErr w:type="spellStart"/>
      <w:r w:rsidRPr="00AD3D97">
        <w:t>Type_of_Building</w:t>
      </w:r>
      <w:proofErr w:type="spellEnd"/>
      <w:r w:rsidRPr="00AD3D97">
        <w:t>}} building project located at {{</w:t>
      </w:r>
      <w:proofErr w:type="spellStart"/>
      <w:r w:rsidRPr="00AD3D97">
        <w:t>District_Cl</w:t>
      </w:r>
      <w:proofErr w:type="spellEnd"/>
      <w:r w:rsidRPr="00AD3D97">
        <w:t>}}, {{</w:t>
      </w:r>
      <w:proofErr w:type="spellStart"/>
      <w:r w:rsidRPr="00AD3D97">
        <w:t>Country_Cl</w:t>
      </w:r>
      <w:proofErr w:type="spellEnd"/>
      <w:r w:rsidRPr="00AD3D97">
        <w:t xml:space="preserve">}}, was carry out the design for the spatial requirements in accordance with purpose of the building considering the provision for various services and systems necessary for the operation of the building. </w:t>
      </w:r>
      <w:proofErr w:type="gramStart"/>
      <w:r w:rsidRPr="00AD3D97">
        <w:t>In order to</w:t>
      </w:r>
      <w:proofErr w:type="gramEnd"/>
      <w:r w:rsidRPr="00AD3D97">
        <w:t xml:space="preserve"> fulfill such requirements, the structural materials and the structural system have been determined taking into account the availability of materials, cost efficiency and structural integrity, </w:t>
      </w:r>
      <w:r w:rsidR="00895C01" w:rsidRPr="00AD3D97">
        <w:t>i.e.,</w:t>
      </w:r>
      <w:r w:rsidRPr="00AD3D97">
        <w:t xml:space="preserve"> stability, strength and serviceability; the three main factors to be incorporated in the design of all structures. The building is a {{</w:t>
      </w:r>
      <w:proofErr w:type="spellStart"/>
      <w:r w:rsidRPr="00AD3D97">
        <w:t>Building_System</w:t>
      </w:r>
      <w:proofErr w:type="spellEnd"/>
      <w:r w:rsidRPr="00AD3D97">
        <w:t>}} system consisting of {{</w:t>
      </w:r>
      <w:proofErr w:type="spellStart"/>
      <w:r w:rsidRPr="00AD3D97">
        <w:t>Building_Storey</w:t>
      </w:r>
      <w:proofErr w:type="spellEnd"/>
      <w:r w:rsidRPr="00AD3D97">
        <w:t xml:space="preserve">}} </w:t>
      </w:r>
      <w:r>
        <w:t xml:space="preserve">story </w:t>
      </w:r>
      <w:r w:rsidRPr="00AD3D97">
        <w:t>{{</w:t>
      </w:r>
      <w:proofErr w:type="spellStart"/>
      <w:r w:rsidRPr="00AD3D97">
        <w:t>Building_</w:t>
      </w:r>
      <w:r>
        <w:t>Detail</w:t>
      </w:r>
      <w:proofErr w:type="spellEnd"/>
      <w:r w:rsidRPr="00AD3D97">
        <w:t>}}</w:t>
      </w:r>
    </w:p>
    <w:p w14:paraId="4385B677" w14:textId="15E74615" w:rsidR="00F432B5" w:rsidRDefault="00945FF8">
      <w:pPr>
        <w:spacing w:before="120" w:line="276" w:lineRule="auto"/>
        <w:ind w:left="980" w:right="783"/>
        <w:jc w:val="both"/>
        <w:rPr>
          <w:sz w:val="20"/>
        </w:rPr>
      </w:pPr>
      <w:r>
        <w:rPr>
          <w:spacing w:val="2"/>
          <w:sz w:val="20"/>
        </w:rPr>
        <w:t xml:space="preserve">The design has been carried out using </w:t>
      </w:r>
      <w:r>
        <w:rPr>
          <w:sz w:val="20"/>
        </w:rPr>
        <w:t xml:space="preserve">IS </w:t>
      </w:r>
      <w:r>
        <w:rPr>
          <w:spacing w:val="3"/>
          <w:sz w:val="20"/>
        </w:rPr>
        <w:t xml:space="preserve">1893 </w:t>
      </w:r>
      <w:r>
        <w:rPr>
          <w:spacing w:val="2"/>
          <w:sz w:val="20"/>
        </w:rPr>
        <w:t xml:space="preserve">(part 1): </w:t>
      </w:r>
      <w:r>
        <w:rPr>
          <w:spacing w:val="3"/>
          <w:sz w:val="20"/>
        </w:rPr>
        <w:t xml:space="preserve">2016, </w:t>
      </w:r>
      <w:r>
        <w:rPr>
          <w:spacing w:val="2"/>
          <w:sz w:val="20"/>
        </w:rPr>
        <w:t>“</w:t>
      </w:r>
      <w:r>
        <w:rPr>
          <w:i/>
          <w:spacing w:val="2"/>
          <w:sz w:val="20"/>
        </w:rPr>
        <w:t xml:space="preserve">Criteria for </w:t>
      </w:r>
      <w:r>
        <w:rPr>
          <w:i/>
          <w:spacing w:val="3"/>
          <w:sz w:val="20"/>
        </w:rPr>
        <w:t xml:space="preserve">Earthquake </w:t>
      </w:r>
      <w:r>
        <w:rPr>
          <w:i/>
          <w:spacing w:val="2"/>
          <w:sz w:val="20"/>
        </w:rPr>
        <w:t xml:space="preserve">Resistant Design </w:t>
      </w:r>
      <w:r>
        <w:rPr>
          <w:i/>
          <w:sz w:val="20"/>
        </w:rPr>
        <w:t xml:space="preserve">of </w:t>
      </w:r>
      <w:r>
        <w:rPr>
          <w:i/>
          <w:spacing w:val="2"/>
          <w:sz w:val="20"/>
        </w:rPr>
        <w:t xml:space="preserve">Structures” and </w:t>
      </w:r>
      <w:r>
        <w:rPr>
          <w:i/>
          <w:sz w:val="20"/>
        </w:rPr>
        <w:t xml:space="preserve">NBC </w:t>
      </w:r>
      <w:r>
        <w:rPr>
          <w:i/>
          <w:spacing w:val="3"/>
          <w:sz w:val="20"/>
        </w:rPr>
        <w:t>105:20</w:t>
      </w:r>
      <w:r w:rsidR="00100868">
        <w:rPr>
          <w:i/>
          <w:spacing w:val="3"/>
          <w:sz w:val="20"/>
        </w:rPr>
        <w:t>20</w:t>
      </w:r>
      <w:r>
        <w:rPr>
          <w:i/>
          <w:spacing w:val="2"/>
          <w:sz w:val="20"/>
        </w:rPr>
        <w:t xml:space="preserve"> “SEISMIC DESIGN </w:t>
      </w:r>
      <w:r>
        <w:rPr>
          <w:i/>
          <w:sz w:val="20"/>
        </w:rPr>
        <w:t xml:space="preserve">OF </w:t>
      </w:r>
      <w:r>
        <w:rPr>
          <w:i/>
          <w:spacing w:val="2"/>
          <w:sz w:val="20"/>
        </w:rPr>
        <w:t xml:space="preserve">BUILDINGS </w:t>
      </w:r>
      <w:r>
        <w:rPr>
          <w:i/>
          <w:sz w:val="20"/>
        </w:rPr>
        <w:t xml:space="preserve">IN </w:t>
      </w:r>
      <w:r>
        <w:rPr>
          <w:i/>
          <w:spacing w:val="2"/>
          <w:sz w:val="20"/>
        </w:rPr>
        <w:t xml:space="preserve">NEPAL” </w:t>
      </w:r>
      <w:r>
        <w:rPr>
          <w:spacing w:val="3"/>
          <w:sz w:val="20"/>
        </w:rPr>
        <w:t xml:space="preserve">using </w:t>
      </w:r>
      <w:r>
        <w:rPr>
          <w:spacing w:val="2"/>
          <w:sz w:val="20"/>
        </w:rPr>
        <w:t xml:space="preserve">finite element </w:t>
      </w:r>
      <w:r w:rsidRPr="00A647EF">
        <w:rPr>
          <w:spacing w:val="3"/>
          <w:sz w:val="20"/>
        </w:rPr>
        <w:t xml:space="preserve">software </w:t>
      </w:r>
      <w:r w:rsidR="00AA6692" w:rsidRPr="00A647EF">
        <w:rPr>
          <w:spacing w:val="3"/>
          <w:sz w:val="20"/>
        </w:rPr>
        <w:t>{{</w:t>
      </w:r>
      <w:proofErr w:type="spellStart"/>
      <w:r w:rsidR="00AA6692" w:rsidRPr="00A647EF">
        <w:rPr>
          <w:spacing w:val="3"/>
          <w:sz w:val="20"/>
        </w:rPr>
        <w:t>Software</w:t>
      </w:r>
      <w:r w:rsidR="00EF6030" w:rsidRPr="00A647EF">
        <w:rPr>
          <w:spacing w:val="3"/>
          <w:sz w:val="20"/>
        </w:rPr>
        <w:t>_</w:t>
      </w:r>
      <w:r w:rsidR="00AA6692" w:rsidRPr="00A647EF">
        <w:rPr>
          <w:spacing w:val="3"/>
          <w:sz w:val="20"/>
        </w:rPr>
        <w:t>Version</w:t>
      </w:r>
      <w:proofErr w:type="spellEnd"/>
      <w:r w:rsidR="00AA6692" w:rsidRPr="00A647EF">
        <w:rPr>
          <w:spacing w:val="3"/>
          <w:sz w:val="20"/>
        </w:rPr>
        <w:t>}}</w:t>
      </w:r>
      <w:r w:rsidRPr="00A647EF">
        <w:rPr>
          <w:spacing w:val="3"/>
          <w:sz w:val="20"/>
        </w:rPr>
        <w:t xml:space="preserve">, developed </w:t>
      </w:r>
      <w:r>
        <w:rPr>
          <w:sz w:val="20"/>
        </w:rPr>
        <w:t xml:space="preserve">by </w:t>
      </w:r>
      <w:r>
        <w:rPr>
          <w:spacing w:val="2"/>
          <w:sz w:val="20"/>
        </w:rPr>
        <w:t>Research Engineers International,</w:t>
      </w:r>
      <w:r>
        <w:rPr>
          <w:spacing w:val="12"/>
          <w:sz w:val="20"/>
        </w:rPr>
        <w:t xml:space="preserve"> </w:t>
      </w:r>
      <w:r>
        <w:rPr>
          <w:spacing w:val="3"/>
          <w:sz w:val="20"/>
        </w:rPr>
        <w:t>USA.</w:t>
      </w:r>
    </w:p>
    <w:p w14:paraId="7BB5C44D" w14:textId="77777777" w:rsidR="00F432B5" w:rsidRDefault="00F432B5">
      <w:pPr>
        <w:pStyle w:val="BodyText"/>
        <w:spacing w:before="1"/>
        <w:rPr>
          <w:sz w:val="21"/>
        </w:rPr>
      </w:pPr>
    </w:p>
    <w:p w14:paraId="0738AC59" w14:textId="77777777" w:rsidR="00F432B5" w:rsidRDefault="00945FF8">
      <w:pPr>
        <w:pStyle w:val="ListParagraph"/>
        <w:numPr>
          <w:ilvl w:val="1"/>
          <w:numId w:val="24"/>
        </w:numPr>
        <w:tabs>
          <w:tab w:val="left" w:pos="1265"/>
        </w:tabs>
        <w:spacing w:before="0"/>
        <w:rPr>
          <w:rFonts w:ascii="Century Gothic"/>
          <w:b/>
          <w:sz w:val="24"/>
        </w:rPr>
      </w:pPr>
      <w:bookmarkStart w:id="2" w:name="_bookmark2"/>
      <w:bookmarkEnd w:id="2"/>
      <w:r>
        <w:rPr>
          <w:rFonts w:ascii="Century Gothic"/>
          <w:b/>
          <w:color w:val="0D0D0D"/>
          <w:spacing w:val="5"/>
          <w:sz w:val="24"/>
        </w:rPr>
        <w:t xml:space="preserve">Objectives </w:t>
      </w:r>
      <w:r>
        <w:rPr>
          <w:rFonts w:ascii="Century Gothic"/>
          <w:b/>
          <w:color w:val="0D0D0D"/>
          <w:spacing w:val="3"/>
          <w:sz w:val="24"/>
        </w:rPr>
        <w:t xml:space="preserve">and </w:t>
      </w:r>
      <w:r>
        <w:rPr>
          <w:rFonts w:ascii="Century Gothic"/>
          <w:b/>
          <w:color w:val="0D0D0D"/>
          <w:spacing w:val="4"/>
          <w:sz w:val="24"/>
        </w:rPr>
        <w:t xml:space="preserve">Scope </w:t>
      </w:r>
      <w:r>
        <w:rPr>
          <w:rFonts w:ascii="Century Gothic"/>
          <w:b/>
          <w:color w:val="0D0D0D"/>
          <w:spacing w:val="2"/>
          <w:sz w:val="24"/>
        </w:rPr>
        <w:t>of</w:t>
      </w:r>
      <w:r>
        <w:rPr>
          <w:rFonts w:ascii="Century Gothic"/>
          <w:b/>
          <w:color w:val="0D0D0D"/>
          <w:spacing w:val="33"/>
          <w:sz w:val="24"/>
        </w:rPr>
        <w:t xml:space="preserve"> </w:t>
      </w:r>
      <w:r>
        <w:rPr>
          <w:rFonts w:ascii="Century Gothic"/>
          <w:b/>
          <w:color w:val="0D0D0D"/>
          <w:spacing w:val="6"/>
          <w:sz w:val="24"/>
        </w:rPr>
        <w:t>Work</w:t>
      </w:r>
    </w:p>
    <w:p w14:paraId="243874E0" w14:textId="73C52BA0" w:rsidR="00F432B5" w:rsidRDefault="00945FF8">
      <w:pPr>
        <w:pStyle w:val="BodyText"/>
        <w:spacing w:before="238" w:line="276" w:lineRule="auto"/>
        <w:ind w:left="980" w:right="790"/>
        <w:jc w:val="both"/>
      </w:pPr>
      <w:r>
        <w:rPr>
          <w:spacing w:val="2"/>
        </w:rPr>
        <w:t xml:space="preserve">The </w:t>
      </w:r>
      <w:r>
        <w:t xml:space="preserve">main </w:t>
      </w:r>
      <w:r>
        <w:rPr>
          <w:spacing w:val="2"/>
        </w:rPr>
        <w:t xml:space="preserve">objectives </w:t>
      </w:r>
      <w:r>
        <w:t xml:space="preserve">of </w:t>
      </w:r>
      <w:r>
        <w:rPr>
          <w:spacing w:val="2"/>
        </w:rPr>
        <w:t xml:space="preserve">the work </w:t>
      </w:r>
      <w:r>
        <w:t xml:space="preserve">are to </w:t>
      </w:r>
      <w:r>
        <w:rPr>
          <w:spacing w:val="2"/>
        </w:rPr>
        <w:t xml:space="preserve">perform the </w:t>
      </w:r>
      <w:r>
        <w:rPr>
          <w:spacing w:val="3"/>
        </w:rPr>
        <w:t xml:space="preserve">structural </w:t>
      </w:r>
      <w:r>
        <w:rPr>
          <w:spacing w:val="2"/>
        </w:rPr>
        <w:t xml:space="preserve">design </w:t>
      </w:r>
      <w:r>
        <w:t xml:space="preserve">of </w:t>
      </w:r>
      <w:r>
        <w:rPr>
          <w:spacing w:val="2"/>
        </w:rPr>
        <w:t xml:space="preserve">the building </w:t>
      </w:r>
      <w:r>
        <w:t xml:space="preserve">in </w:t>
      </w:r>
      <w:r>
        <w:rPr>
          <w:spacing w:val="2"/>
        </w:rPr>
        <w:t xml:space="preserve">terms </w:t>
      </w:r>
      <w:r>
        <w:t xml:space="preserve">of </w:t>
      </w:r>
      <w:r>
        <w:rPr>
          <w:spacing w:val="2"/>
        </w:rPr>
        <w:t xml:space="preserve">suitability </w:t>
      </w:r>
      <w:r>
        <w:t xml:space="preserve">of </w:t>
      </w:r>
      <w:r>
        <w:rPr>
          <w:spacing w:val="2"/>
        </w:rPr>
        <w:t xml:space="preserve">the structural system, cost </w:t>
      </w:r>
      <w:r>
        <w:rPr>
          <w:spacing w:val="3"/>
        </w:rPr>
        <w:t xml:space="preserve">effectiveness, efficient </w:t>
      </w:r>
      <w:r>
        <w:rPr>
          <w:spacing w:val="2"/>
        </w:rPr>
        <w:t xml:space="preserve">use </w:t>
      </w:r>
      <w:r>
        <w:t xml:space="preserve">of </w:t>
      </w:r>
      <w:r>
        <w:rPr>
          <w:spacing w:val="2"/>
        </w:rPr>
        <w:t xml:space="preserve">materials and other resources, </w:t>
      </w:r>
      <w:r>
        <w:rPr>
          <w:spacing w:val="3"/>
        </w:rPr>
        <w:t xml:space="preserve">conformance </w:t>
      </w:r>
      <w:r>
        <w:t xml:space="preserve">to </w:t>
      </w:r>
      <w:r>
        <w:rPr>
          <w:spacing w:val="2"/>
        </w:rPr>
        <w:t xml:space="preserve">the </w:t>
      </w:r>
      <w:r>
        <w:rPr>
          <w:spacing w:val="3"/>
        </w:rPr>
        <w:t xml:space="preserve">acceptable </w:t>
      </w:r>
      <w:r>
        <w:rPr>
          <w:spacing w:val="4"/>
        </w:rPr>
        <w:t xml:space="preserve">building </w:t>
      </w:r>
      <w:r>
        <w:rPr>
          <w:spacing w:val="2"/>
        </w:rPr>
        <w:t xml:space="preserve">codes, </w:t>
      </w:r>
      <w:proofErr w:type="gramStart"/>
      <w:r>
        <w:rPr>
          <w:spacing w:val="3"/>
        </w:rPr>
        <w:t>standards</w:t>
      </w:r>
      <w:proofErr w:type="gramEnd"/>
      <w:r>
        <w:rPr>
          <w:spacing w:val="3"/>
        </w:rPr>
        <w:t xml:space="preserve"> </w:t>
      </w:r>
      <w:r>
        <w:rPr>
          <w:spacing w:val="2"/>
        </w:rPr>
        <w:t xml:space="preserve">and established </w:t>
      </w:r>
      <w:r>
        <w:rPr>
          <w:spacing w:val="3"/>
        </w:rPr>
        <w:t xml:space="preserve">engineering </w:t>
      </w:r>
      <w:r>
        <w:rPr>
          <w:spacing w:val="2"/>
        </w:rPr>
        <w:t>practices,</w:t>
      </w:r>
      <w:r>
        <w:rPr>
          <w:spacing w:val="10"/>
        </w:rPr>
        <w:t xml:space="preserve"> </w:t>
      </w:r>
      <w:r>
        <w:rPr>
          <w:spacing w:val="2"/>
        </w:rPr>
        <w:t>with</w:t>
      </w:r>
      <w:r>
        <w:rPr>
          <w:spacing w:val="12"/>
        </w:rPr>
        <w:t xml:space="preserve"> </w:t>
      </w:r>
      <w:r>
        <w:rPr>
          <w:spacing w:val="2"/>
        </w:rPr>
        <w:t>special</w:t>
      </w:r>
      <w:r>
        <w:rPr>
          <w:spacing w:val="9"/>
        </w:rPr>
        <w:t xml:space="preserve"> </w:t>
      </w:r>
      <w:r>
        <w:rPr>
          <w:spacing w:val="2"/>
        </w:rPr>
        <w:t>emphasis</w:t>
      </w:r>
      <w:r>
        <w:rPr>
          <w:spacing w:val="11"/>
        </w:rPr>
        <w:t xml:space="preserve"> </w:t>
      </w:r>
      <w:r>
        <w:t>on</w:t>
      </w:r>
      <w:r>
        <w:rPr>
          <w:spacing w:val="10"/>
        </w:rPr>
        <w:t xml:space="preserve"> </w:t>
      </w:r>
      <w:r>
        <w:rPr>
          <w:spacing w:val="2"/>
        </w:rPr>
        <w:t>the</w:t>
      </w:r>
      <w:r>
        <w:rPr>
          <w:spacing w:val="12"/>
        </w:rPr>
        <w:t xml:space="preserve"> </w:t>
      </w:r>
      <w:r>
        <w:rPr>
          <w:spacing w:val="2"/>
        </w:rPr>
        <w:t>effects</w:t>
      </w:r>
      <w:r>
        <w:rPr>
          <w:spacing w:val="10"/>
        </w:rPr>
        <w:t xml:space="preserve"> </w:t>
      </w:r>
      <w:r>
        <w:rPr>
          <w:spacing w:val="2"/>
        </w:rPr>
        <w:t>due</w:t>
      </w:r>
      <w:r>
        <w:rPr>
          <w:spacing w:val="12"/>
        </w:rPr>
        <w:t xml:space="preserve"> </w:t>
      </w:r>
      <w:r>
        <w:t>to</w:t>
      </w:r>
      <w:r>
        <w:rPr>
          <w:spacing w:val="10"/>
        </w:rPr>
        <w:t xml:space="preserve"> </w:t>
      </w:r>
      <w:r>
        <w:rPr>
          <w:spacing w:val="3"/>
        </w:rPr>
        <w:t>earthquakes</w:t>
      </w:r>
      <w:r>
        <w:rPr>
          <w:spacing w:val="11"/>
        </w:rPr>
        <w:t xml:space="preserve"> </w:t>
      </w:r>
      <w:r>
        <w:rPr>
          <w:spacing w:val="2"/>
        </w:rPr>
        <w:t>and</w:t>
      </w:r>
      <w:r>
        <w:rPr>
          <w:spacing w:val="10"/>
        </w:rPr>
        <w:t xml:space="preserve"> </w:t>
      </w:r>
      <w:r>
        <w:rPr>
          <w:spacing w:val="2"/>
        </w:rPr>
        <w:t>other</w:t>
      </w:r>
      <w:r>
        <w:rPr>
          <w:spacing w:val="11"/>
        </w:rPr>
        <w:t xml:space="preserve"> </w:t>
      </w:r>
      <w:r>
        <w:rPr>
          <w:spacing w:val="2"/>
        </w:rPr>
        <w:t>applicable</w:t>
      </w:r>
      <w:r>
        <w:rPr>
          <w:spacing w:val="9"/>
        </w:rPr>
        <w:t xml:space="preserve"> </w:t>
      </w:r>
      <w:r>
        <w:rPr>
          <w:spacing w:val="3"/>
        </w:rPr>
        <w:t>demands.</w:t>
      </w:r>
    </w:p>
    <w:p w14:paraId="24E8851A" w14:textId="77777777" w:rsidR="00F432B5" w:rsidRDefault="00F432B5">
      <w:pPr>
        <w:pStyle w:val="BodyText"/>
        <w:spacing w:before="1"/>
        <w:rPr>
          <w:sz w:val="21"/>
        </w:rPr>
      </w:pPr>
    </w:p>
    <w:p w14:paraId="0746F41D" w14:textId="77777777" w:rsidR="00F432B5" w:rsidRDefault="00945FF8">
      <w:pPr>
        <w:pStyle w:val="Heading6"/>
        <w:numPr>
          <w:ilvl w:val="1"/>
          <w:numId w:val="24"/>
        </w:numPr>
        <w:tabs>
          <w:tab w:val="left" w:pos="1265"/>
        </w:tabs>
        <w:rPr>
          <w:rFonts w:ascii="Century Gothic"/>
        </w:rPr>
      </w:pPr>
      <w:bookmarkStart w:id="3" w:name="_bookmark3"/>
      <w:bookmarkEnd w:id="3"/>
      <w:r>
        <w:rPr>
          <w:rFonts w:ascii="Century Gothic"/>
          <w:color w:val="0D0D0D"/>
          <w:spacing w:val="5"/>
        </w:rPr>
        <w:t>Structural</w:t>
      </w:r>
      <w:r>
        <w:rPr>
          <w:rFonts w:ascii="Century Gothic"/>
          <w:color w:val="0D0D0D"/>
          <w:spacing w:val="12"/>
        </w:rPr>
        <w:t xml:space="preserve"> </w:t>
      </w:r>
      <w:r>
        <w:rPr>
          <w:rFonts w:ascii="Century Gothic"/>
          <w:color w:val="0D0D0D"/>
          <w:spacing w:val="6"/>
        </w:rPr>
        <w:t>Components</w:t>
      </w:r>
    </w:p>
    <w:p w14:paraId="480FC2D1" w14:textId="6E2789E4" w:rsidR="00F432B5" w:rsidRDefault="00945FF8">
      <w:pPr>
        <w:pStyle w:val="BodyText"/>
        <w:spacing w:before="237"/>
        <w:ind w:left="980"/>
        <w:jc w:val="both"/>
      </w:pPr>
      <w:r>
        <w:t>The components of structural system used for this report are summarized in the following table.</w:t>
      </w:r>
    </w:p>
    <w:p w14:paraId="1FB1B44E" w14:textId="77777777" w:rsidR="00F432B5" w:rsidRDefault="00945FF8">
      <w:pPr>
        <w:spacing w:before="153"/>
        <w:ind w:left="980"/>
        <w:jc w:val="both"/>
        <w:rPr>
          <w:i/>
          <w:sz w:val="18"/>
        </w:rPr>
      </w:pPr>
      <w:bookmarkStart w:id="4" w:name="_bookmark4"/>
      <w:bookmarkEnd w:id="4"/>
      <w:r>
        <w:rPr>
          <w:i/>
          <w:color w:val="1F487C"/>
          <w:sz w:val="18"/>
        </w:rPr>
        <w:t>Table 1: Typical Structural Member and Components</w:t>
      </w:r>
    </w:p>
    <w:p w14:paraId="7F5EC8C8" w14:textId="77777777" w:rsidR="00F432B5" w:rsidRDefault="00F432B5">
      <w:pPr>
        <w:pStyle w:val="BodyText"/>
        <w:spacing w:before="9"/>
        <w:rPr>
          <w:i/>
          <w:sz w:val="17"/>
        </w:rPr>
      </w:pPr>
    </w:p>
    <w:tbl>
      <w:tblPr>
        <w:tblStyle w:val="GridTable1Light"/>
        <w:tblW w:w="8375" w:type="dxa"/>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610"/>
        <w:gridCol w:w="3780"/>
      </w:tblGrid>
      <w:tr w:rsidR="002F2C31" w:rsidRPr="005C6735" w14:paraId="17459048" w14:textId="77777777" w:rsidTr="002F2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DBE5F1" w:themeFill="accent1" w:themeFillTint="33"/>
          </w:tcPr>
          <w:p w14:paraId="05744576" w14:textId="77777777" w:rsidR="002F2C31" w:rsidRPr="00B77C38" w:rsidRDefault="002F2C31" w:rsidP="000171B7">
            <w:pPr>
              <w:spacing w:line="222" w:lineRule="exact"/>
              <w:rPr>
                <w:sz w:val="20"/>
                <w:szCs w:val="20"/>
              </w:rPr>
            </w:pPr>
            <w:r w:rsidRPr="00B77C38">
              <w:rPr>
                <w:sz w:val="20"/>
                <w:szCs w:val="20"/>
              </w:rPr>
              <w:t>Structural</w:t>
            </w:r>
          </w:p>
          <w:p w14:paraId="5899737E" w14:textId="77777777" w:rsidR="002F2C31" w:rsidRPr="00B77C38" w:rsidRDefault="002F2C31" w:rsidP="000171B7">
            <w:pPr>
              <w:spacing w:before="34"/>
              <w:ind w:left="108"/>
              <w:rPr>
                <w:sz w:val="20"/>
                <w:szCs w:val="20"/>
              </w:rPr>
            </w:pPr>
            <w:r w:rsidRPr="00B77C38">
              <w:rPr>
                <w:sz w:val="20"/>
                <w:szCs w:val="20"/>
              </w:rPr>
              <w:t>System</w:t>
            </w:r>
          </w:p>
          <w:p w14:paraId="11F08863" w14:textId="77777777" w:rsidR="002F2C31" w:rsidRPr="00B77C38" w:rsidRDefault="002F2C31" w:rsidP="000171B7">
            <w:pPr>
              <w:rPr>
                <w:sz w:val="20"/>
                <w:szCs w:val="20"/>
              </w:rPr>
            </w:pPr>
          </w:p>
        </w:tc>
        <w:tc>
          <w:tcPr>
            <w:tcW w:w="2610" w:type="dxa"/>
            <w:shd w:val="clear" w:color="auto" w:fill="DBE5F1" w:themeFill="accent1" w:themeFillTint="33"/>
          </w:tcPr>
          <w:p w14:paraId="53ACE8BF" w14:textId="77777777" w:rsidR="002F2C31" w:rsidRPr="00B77C38" w:rsidRDefault="002F2C31" w:rsidP="000171B7">
            <w:pPr>
              <w:jc w:val="center"/>
              <w:cnfStyle w:val="100000000000" w:firstRow="1" w:lastRow="0" w:firstColumn="0" w:lastColumn="0" w:oddVBand="0" w:evenVBand="0" w:oddHBand="0" w:evenHBand="0" w:firstRowFirstColumn="0" w:firstRowLastColumn="0" w:lastRowFirstColumn="0" w:lastRowLastColumn="0"/>
              <w:rPr>
                <w:spacing w:val="2"/>
                <w:sz w:val="20"/>
                <w:szCs w:val="20"/>
              </w:rPr>
            </w:pPr>
            <w:r>
              <w:rPr>
                <w:sz w:val="20"/>
              </w:rPr>
              <w:t>Element</w:t>
            </w:r>
          </w:p>
        </w:tc>
        <w:tc>
          <w:tcPr>
            <w:tcW w:w="3780" w:type="dxa"/>
            <w:shd w:val="clear" w:color="auto" w:fill="DBE5F1" w:themeFill="accent1" w:themeFillTint="33"/>
          </w:tcPr>
          <w:p w14:paraId="2B69DCBA" w14:textId="77777777" w:rsidR="002F2C31" w:rsidRPr="00B77C38" w:rsidRDefault="002F2C31" w:rsidP="000171B7">
            <w:pPr>
              <w:jc w:val="center"/>
              <w:cnfStyle w:val="100000000000" w:firstRow="1" w:lastRow="0" w:firstColumn="0" w:lastColumn="0" w:oddVBand="0" w:evenVBand="0" w:oddHBand="0" w:evenHBand="0" w:firstRowFirstColumn="0" w:firstRowLastColumn="0" w:lastRowFirstColumn="0" w:lastRowLastColumn="0"/>
              <w:rPr>
                <w:spacing w:val="2"/>
                <w:sz w:val="20"/>
                <w:szCs w:val="20"/>
              </w:rPr>
            </w:pPr>
            <w:r>
              <w:rPr>
                <w:sz w:val="20"/>
              </w:rPr>
              <w:t>Typical Component Types</w:t>
            </w:r>
          </w:p>
        </w:tc>
      </w:tr>
      <w:tr w:rsidR="002F2C31" w:rsidRPr="005C6735" w14:paraId="64077F98" w14:textId="77777777" w:rsidTr="002F2C31">
        <w:tc>
          <w:tcPr>
            <w:cnfStyle w:val="001000000000" w:firstRow="0" w:lastRow="0" w:firstColumn="1" w:lastColumn="0" w:oddVBand="0" w:evenVBand="0" w:oddHBand="0" w:evenHBand="0" w:firstRowFirstColumn="0" w:firstRowLastColumn="0" w:lastRowFirstColumn="0" w:lastRowLastColumn="0"/>
            <w:tcW w:w="1985" w:type="dxa"/>
            <w:vMerge w:val="restart"/>
            <w:tcBorders>
              <w:bottom w:val="single" w:sz="4" w:space="0" w:color="auto"/>
            </w:tcBorders>
            <w:vAlign w:val="center"/>
          </w:tcPr>
          <w:p w14:paraId="62BCE349" w14:textId="77777777" w:rsidR="002F2C31" w:rsidRPr="00B77C38" w:rsidRDefault="002F2C31" w:rsidP="000171B7">
            <w:pPr>
              <w:pStyle w:val="Heading9"/>
              <w:spacing w:before="7" w:line="276" w:lineRule="auto"/>
              <w:ind w:left="0"/>
              <w:rPr>
                <w:b/>
                <w:bCs/>
              </w:rPr>
            </w:pPr>
            <w:r w:rsidRPr="00B77C38">
              <w:rPr>
                <w:b/>
                <w:bCs/>
              </w:rPr>
              <w:t xml:space="preserve">Special RC </w:t>
            </w:r>
            <w:r>
              <w:rPr>
                <w:b/>
                <w:bCs/>
              </w:rPr>
              <w:t>M</w:t>
            </w:r>
            <w:r w:rsidRPr="00B77C38">
              <w:rPr>
                <w:b/>
                <w:bCs/>
              </w:rPr>
              <w:t>oment</w:t>
            </w:r>
            <w:r>
              <w:rPr>
                <w:b/>
                <w:bCs/>
              </w:rPr>
              <w:t xml:space="preserve"> - R</w:t>
            </w:r>
            <w:r w:rsidRPr="00B77C38">
              <w:rPr>
                <w:b/>
                <w:bCs/>
              </w:rPr>
              <w:t xml:space="preserve">esisting </w:t>
            </w:r>
            <w:r>
              <w:rPr>
                <w:b/>
                <w:bCs/>
              </w:rPr>
              <w:t>F</w:t>
            </w:r>
            <w:r w:rsidRPr="00B77C38">
              <w:rPr>
                <w:b/>
                <w:bCs/>
              </w:rPr>
              <w:t xml:space="preserve">rame (SMRF) </w:t>
            </w:r>
          </w:p>
          <w:p w14:paraId="03684C27" w14:textId="77777777" w:rsidR="002F2C31" w:rsidRPr="00B77C38" w:rsidRDefault="002F2C31" w:rsidP="000171B7">
            <w:pPr>
              <w:rPr>
                <w:sz w:val="20"/>
                <w:szCs w:val="20"/>
              </w:rPr>
            </w:pPr>
          </w:p>
        </w:tc>
        <w:tc>
          <w:tcPr>
            <w:tcW w:w="2610" w:type="dxa"/>
            <w:tcBorders>
              <w:bottom w:val="single" w:sz="4" w:space="0" w:color="auto"/>
            </w:tcBorders>
          </w:tcPr>
          <w:p w14:paraId="533E2578" w14:textId="77777777" w:rsidR="002F2C31" w:rsidRPr="00460723" w:rsidRDefault="002F2C31"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4"/>
              </w:rPr>
            </w:pPr>
            <w:r w:rsidRPr="00460723">
              <w:rPr>
                <w:sz w:val="20"/>
                <w:szCs w:val="24"/>
              </w:rPr>
              <w:t>Foundation</w:t>
            </w:r>
          </w:p>
        </w:tc>
        <w:tc>
          <w:tcPr>
            <w:tcW w:w="3780" w:type="dxa"/>
            <w:tcBorders>
              <w:bottom w:val="single" w:sz="4" w:space="0" w:color="auto"/>
            </w:tcBorders>
          </w:tcPr>
          <w:p w14:paraId="12305A5E" w14:textId="77777777" w:rsidR="002F2C31" w:rsidRPr="00460723" w:rsidRDefault="002F2C31"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4"/>
              </w:rPr>
            </w:pPr>
            <w:r w:rsidRPr="00460723">
              <w:rPr>
                <w:sz w:val="20"/>
                <w:szCs w:val="24"/>
              </w:rPr>
              <w:t>RC sections</w:t>
            </w:r>
          </w:p>
        </w:tc>
      </w:tr>
      <w:tr w:rsidR="002F2C31" w:rsidRPr="005C6735" w14:paraId="707A32E1" w14:textId="77777777" w:rsidTr="002F2C31">
        <w:tc>
          <w:tcPr>
            <w:cnfStyle w:val="001000000000" w:firstRow="0" w:lastRow="0" w:firstColumn="1" w:lastColumn="0" w:oddVBand="0" w:evenVBand="0" w:oddHBand="0" w:evenHBand="0" w:firstRowFirstColumn="0" w:firstRowLastColumn="0" w:lastRowFirstColumn="0" w:lastRowLastColumn="0"/>
            <w:tcW w:w="1985" w:type="dxa"/>
            <w:vMerge/>
            <w:tcBorders>
              <w:top w:val="single" w:sz="4" w:space="0" w:color="auto"/>
              <w:bottom w:val="single" w:sz="4" w:space="0" w:color="auto"/>
            </w:tcBorders>
          </w:tcPr>
          <w:p w14:paraId="0EB6D3F2" w14:textId="77777777" w:rsidR="002F2C31" w:rsidRPr="00B77C38" w:rsidRDefault="002F2C31" w:rsidP="000171B7">
            <w:pPr>
              <w:rPr>
                <w:sz w:val="20"/>
                <w:szCs w:val="20"/>
              </w:rPr>
            </w:pPr>
          </w:p>
        </w:tc>
        <w:tc>
          <w:tcPr>
            <w:tcW w:w="2610" w:type="dxa"/>
            <w:tcBorders>
              <w:top w:val="single" w:sz="4" w:space="0" w:color="auto"/>
              <w:bottom w:val="single" w:sz="4" w:space="0" w:color="auto"/>
            </w:tcBorders>
          </w:tcPr>
          <w:p w14:paraId="16EDA9B5" w14:textId="77777777" w:rsidR="002F2C31" w:rsidRPr="00460723" w:rsidRDefault="002F2C31"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4"/>
              </w:rPr>
            </w:pPr>
            <w:r w:rsidRPr="00460723">
              <w:rPr>
                <w:sz w:val="20"/>
                <w:szCs w:val="24"/>
              </w:rPr>
              <w:t>Column</w:t>
            </w:r>
          </w:p>
        </w:tc>
        <w:tc>
          <w:tcPr>
            <w:tcW w:w="3780" w:type="dxa"/>
            <w:tcBorders>
              <w:top w:val="single" w:sz="4" w:space="0" w:color="auto"/>
              <w:bottom w:val="single" w:sz="4" w:space="0" w:color="auto"/>
            </w:tcBorders>
          </w:tcPr>
          <w:p w14:paraId="36944079" w14:textId="77777777" w:rsidR="002F2C31" w:rsidRPr="00460723" w:rsidRDefault="002F2C31"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4"/>
              </w:rPr>
            </w:pPr>
            <w:r w:rsidRPr="00460723">
              <w:rPr>
                <w:sz w:val="20"/>
                <w:szCs w:val="24"/>
              </w:rPr>
              <w:t>RC sections</w:t>
            </w:r>
          </w:p>
        </w:tc>
      </w:tr>
      <w:tr w:rsidR="002F2C31" w:rsidRPr="005C6735" w14:paraId="7B308139" w14:textId="77777777" w:rsidTr="002F2C31">
        <w:tc>
          <w:tcPr>
            <w:cnfStyle w:val="001000000000" w:firstRow="0" w:lastRow="0" w:firstColumn="1" w:lastColumn="0" w:oddVBand="0" w:evenVBand="0" w:oddHBand="0" w:evenHBand="0" w:firstRowFirstColumn="0" w:firstRowLastColumn="0" w:lastRowFirstColumn="0" w:lastRowLastColumn="0"/>
            <w:tcW w:w="1985" w:type="dxa"/>
            <w:vMerge/>
            <w:tcBorders>
              <w:top w:val="single" w:sz="4" w:space="0" w:color="auto"/>
              <w:bottom w:val="single" w:sz="4" w:space="0" w:color="auto"/>
            </w:tcBorders>
          </w:tcPr>
          <w:p w14:paraId="1AFEC22C" w14:textId="77777777" w:rsidR="002F2C31" w:rsidRPr="00B77C38" w:rsidRDefault="002F2C31" w:rsidP="000171B7">
            <w:pPr>
              <w:rPr>
                <w:sz w:val="20"/>
                <w:szCs w:val="20"/>
              </w:rPr>
            </w:pPr>
          </w:p>
        </w:tc>
        <w:tc>
          <w:tcPr>
            <w:tcW w:w="2610" w:type="dxa"/>
            <w:tcBorders>
              <w:top w:val="single" w:sz="4" w:space="0" w:color="auto"/>
              <w:bottom w:val="single" w:sz="4" w:space="0" w:color="auto"/>
            </w:tcBorders>
          </w:tcPr>
          <w:p w14:paraId="3A6BE322" w14:textId="77777777" w:rsidR="002F2C31" w:rsidRPr="00460723" w:rsidRDefault="002F2C31"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4"/>
              </w:rPr>
            </w:pPr>
            <w:r w:rsidRPr="00460723">
              <w:rPr>
                <w:sz w:val="20"/>
                <w:szCs w:val="24"/>
              </w:rPr>
              <w:t>Beam</w:t>
            </w:r>
          </w:p>
        </w:tc>
        <w:tc>
          <w:tcPr>
            <w:tcW w:w="3780" w:type="dxa"/>
            <w:tcBorders>
              <w:top w:val="single" w:sz="4" w:space="0" w:color="auto"/>
              <w:bottom w:val="single" w:sz="4" w:space="0" w:color="auto"/>
            </w:tcBorders>
          </w:tcPr>
          <w:p w14:paraId="57F55E53" w14:textId="77777777" w:rsidR="002F2C31" w:rsidRPr="00460723" w:rsidRDefault="002F2C31"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4"/>
              </w:rPr>
            </w:pPr>
            <w:r w:rsidRPr="00460723">
              <w:rPr>
                <w:sz w:val="20"/>
                <w:szCs w:val="24"/>
              </w:rPr>
              <w:t>RC sections</w:t>
            </w:r>
          </w:p>
        </w:tc>
      </w:tr>
      <w:tr w:rsidR="002F2C31" w:rsidRPr="005C6735" w14:paraId="73306DEE" w14:textId="77777777" w:rsidTr="002F2C31">
        <w:tc>
          <w:tcPr>
            <w:cnfStyle w:val="001000000000" w:firstRow="0" w:lastRow="0" w:firstColumn="1" w:lastColumn="0" w:oddVBand="0" w:evenVBand="0" w:oddHBand="0" w:evenHBand="0" w:firstRowFirstColumn="0" w:firstRowLastColumn="0" w:lastRowFirstColumn="0" w:lastRowLastColumn="0"/>
            <w:tcW w:w="1985" w:type="dxa"/>
            <w:vMerge/>
            <w:tcBorders>
              <w:top w:val="single" w:sz="4" w:space="0" w:color="auto"/>
              <w:bottom w:val="single" w:sz="4" w:space="0" w:color="auto"/>
            </w:tcBorders>
          </w:tcPr>
          <w:p w14:paraId="0EDA5734" w14:textId="77777777" w:rsidR="002F2C31" w:rsidRPr="00B77C38" w:rsidRDefault="002F2C31" w:rsidP="000171B7">
            <w:pPr>
              <w:rPr>
                <w:spacing w:val="2"/>
                <w:sz w:val="20"/>
                <w:szCs w:val="20"/>
              </w:rPr>
            </w:pPr>
          </w:p>
        </w:tc>
        <w:tc>
          <w:tcPr>
            <w:tcW w:w="2610" w:type="dxa"/>
            <w:tcBorders>
              <w:top w:val="single" w:sz="4" w:space="0" w:color="auto"/>
              <w:bottom w:val="single" w:sz="4" w:space="0" w:color="auto"/>
            </w:tcBorders>
          </w:tcPr>
          <w:p w14:paraId="69502427" w14:textId="77777777" w:rsidR="002F2C31" w:rsidRPr="00460723" w:rsidRDefault="002F2C31"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4"/>
              </w:rPr>
            </w:pPr>
            <w:r w:rsidRPr="00460723">
              <w:rPr>
                <w:sz w:val="20"/>
                <w:szCs w:val="24"/>
              </w:rPr>
              <w:t>Lintels</w:t>
            </w:r>
          </w:p>
        </w:tc>
        <w:tc>
          <w:tcPr>
            <w:tcW w:w="3780" w:type="dxa"/>
            <w:tcBorders>
              <w:top w:val="single" w:sz="4" w:space="0" w:color="auto"/>
              <w:bottom w:val="single" w:sz="4" w:space="0" w:color="auto"/>
            </w:tcBorders>
          </w:tcPr>
          <w:p w14:paraId="4287EA33" w14:textId="77777777" w:rsidR="002F2C31" w:rsidRPr="00460723" w:rsidRDefault="002F2C31"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4"/>
              </w:rPr>
            </w:pPr>
            <w:r w:rsidRPr="00460723">
              <w:rPr>
                <w:sz w:val="20"/>
                <w:szCs w:val="24"/>
              </w:rPr>
              <w:t>RC beam</w:t>
            </w:r>
          </w:p>
        </w:tc>
      </w:tr>
      <w:tr w:rsidR="002F2C31" w:rsidRPr="005C6735" w14:paraId="5AC3F8AA" w14:textId="77777777" w:rsidTr="002F2C31">
        <w:tc>
          <w:tcPr>
            <w:cnfStyle w:val="001000000000" w:firstRow="0" w:lastRow="0" w:firstColumn="1" w:lastColumn="0" w:oddVBand="0" w:evenVBand="0" w:oddHBand="0" w:evenHBand="0" w:firstRowFirstColumn="0" w:firstRowLastColumn="0" w:lastRowFirstColumn="0" w:lastRowLastColumn="0"/>
            <w:tcW w:w="1985" w:type="dxa"/>
            <w:vMerge/>
            <w:tcBorders>
              <w:top w:val="single" w:sz="4" w:space="0" w:color="auto"/>
              <w:bottom w:val="single" w:sz="4" w:space="0" w:color="auto"/>
            </w:tcBorders>
          </w:tcPr>
          <w:p w14:paraId="23F647A3" w14:textId="77777777" w:rsidR="002F2C31" w:rsidRPr="00B77C38" w:rsidRDefault="002F2C31" w:rsidP="000171B7">
            <w:pPr>
              <w:rPr>
                <w:spacing w:val="2"/>
                <w:sz w:val="20"/>
                <w:szCs w:val="20"/>
              </w:rPr>
            </w:pPr>
          </w:p>
        </w:tc>
        <w:tc>
          <w:tcPr>
            <w:tcW w:w="2610" w:type="dxa"/>
            <w:tcBorders>
              <w:top w:val="single" w:sz="4" w:space="0" w:color="auto"/>
              <w:bottom w:val="single" w:sz="4" w:space="0" w:color="auto"/>
            </w:tcBorders>
          </w:tcPr>
          <w:p w14:paraId="3A26FB93" w14:textId="77777777" w:rsidR="002F2C31" w:rsidRPr="00460723" w:rsidRDefault="002F2C31"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4"/>
              </w:rPr>
            </w:pPr>
            <w:r w:rsidRPr="00460723">
              <w:rPr>
                <w:sz w:val="20"/>
                <w:szCs w:val="24"/>
              </w:rPr>
              <w:t>Walls</w:t>
            </w:r>
          </w:p>
        </w:tc>
        <w:tc>
          <w:tcPr>
            <w:tcW w:w="3780" w:type="dxa"/>
            <w:tcBorders>
              <w:top w:val="single" w:sz="4" w:space="0" w:color="auto"/>
              <w:bottom w:val="single" w:sz="4" w:space="0" w:color="auto"/>
            </w:tcBorders>
          </w:tcPr>
          <w:p w14:paraId="048E1B8F" w14:textId="77777777" w:rsidR="002F2C31" w:rsidRPr="00460723" w:rsidRDefault="002F2C31"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4"/>
              </w:rPr>
            </w:pPr>
            <w:r w:rsidRPr="00460723">
              <w:rPr>
                <w:sz w:val="20"/>
                <w:szCs w:val="24"/>
              </w:rPr>
              <w:t>Non load bearing walls</w:t>
            </w:r>
          </w:p>
        </w:tc>
      </w:tr>
      <w:tr w:rsidR="002F2C31" w:rsidRPr="005C6735" w14:paraId="26C14B6E" w14:textId="77777777" w:rsidTr="002F2C31">
        <w:trPr>
          <w:gridAfter w:val="2"/>
          <w:wAfter w:w="6390" w:type="dxa"/>
          <w:trHeight w:val="230"/>
        </w:trPr>
        <w:tc>
          <w:tcPr>
            <w:cnfStyle w:val="001000000000" w:firstRow="0" w:lastRow="0" w:firstColumn="1" w:lastColumn="0" w:oddVBand="0" w:evenVBand="0" w:oddHBand="0" w:evenHBand="0" w:firstRowFirstColumn="0" w:firstRowLastColumn="0" w:lastRowFirstColumn="0" w:lastRowLastColumn="0"/>
            <w:tcW w:w="1985" w:type="dxa"/>
            <w:vMerge/>
            <w:tcBorders>
              <w:top w:val="single" w:sz="4" w:space="0" w:color="auto"/>
            </w:tcBorders>
          </w:tcPr>
          <w:p w14:paraId="2B27890C" w14:textId="77777777" w:rsidR="002F2C31" w:rsidRPr="00B77C38" w:rsidRDefault="002F2C31" w:rsidP="000171B7">
            <w:pPr>
              <w:rPr>
                <w:spacing w:val="2"/>
                <w:sz w:val="20"/>
                <w:szCs w:val="20"/>
              </w:rPr>
            </w:pPr>
          </w:p>
        </w:tc>
      </w:tr>
    </w:tbl>
    <w:p w14:paraId="2A1E8097" w14:textId="77777777" w:rsidR="00F432B5" w:rsidRDefault="00F432B5">
      <w:pPr>
        <w:pStyle w:val="BodyText"/>
        <w:spacing w:before="9"/>
        <w:rPr>
          <w:i/>
        </w:rPr>
      </w:pPr>
    </w:p>
    <w:p w14:paraId="6F37EC61" w14:textId="77777777" w:rsidR="00F432B5" w:rsidRDefault="00945FF8">
      <w:pPr>
        <w:pStyle w:val="Heading6"/>
        <w:numPr>
          <w:ilvl w:val="1"/>
          <w:numId w:val="24"/>
        </w:numPr>
        <w:tabs>
          <w:tab w:val="left" w:pos="1265"/>
        </w:tabs>
        <w:spacing w:before="1"/>
        <w:rPr>
          <w:rFonts w:ascii="Century Gothic"/>
        </w:rPr>
      </w:pPr>
      <w:bookmarkStart w:id="5" w:name="_bookmark5"/>
      <w:bookmarkEnd w:id="5"/>
      <w:r>
        <w:rPr>
          <w:rFonts w:ascii="Century Gothic"/>
          <w:color w:val="0D0D0D"/>
          <w:spacing w:val="5"/>
        </w:rPr>
        <w:t xml:space="preserve">Codes, Standards </w:t>
      </w:r>
      <w:r>
        <w:rPr>
          <w:rFonts w:ascii="Century Gothic"/>
          <w:color w:val="0D0D0D"/>
          <w:spacing w:val="3"/>
        </w:rPr>
        <w:t>and</w:t>
      </w:r>
      <w:r>
        <w:rPr>
          <w:rFonts w:ascii="Century Gothic"/>
          <w:color w:val="0D0D0D"/>
          <w:spacing w:val="25"/>
        </w:rPr>
        <w:t xml:space="preserve"> </w:t>
      </w:r>
      <w:r>
        <w:rPr>
          <w:rFonts w:ascii="Century Gothic"/>
          <w:color w:val="0D0D0D"/>
          <w:spacing w:val="5"/>
        </w:rPr>
        <w:t>References</w:t>
      </w:r>
    </w:p>
    <w:p w14:paraId="4F744909" w14:textId="5109EB4C" w:rsidR="00B44490" w:rsidRDefault="00945FF8">
      <w:pPr>
        <w:pStyle w:val="BodyText"/>
        <w:spacing w:before="236" w:line="276" w:lineRule="auto"/>
        <w:ind w:left="980" w:right="775"/>
        <w:jc w:val="both"/>
        <w:rPr>
          <w:spacing w:val="2"/>
        </w:rPr>
      </w:pPr>
      <w:r>
        <w:rPr>
          <w:spacing w:val="2"/>
        </w:rPr>
        <w:t xml:space="preserve">The design </w:t>
      </w:r>
      <w:r>
        <w:t xml:space="preserve">is </w:t>
      </w:r>
      <w:r>
        <w:rPr>
          <w:spacing w:val="2"/>
        </w:rPr>
        <w:t xml:space="preserve">based primarily </w:t>
      </w:r>
      <w:r>
        <w:t xml:space="preserve">on </w:t>
      </w:r>
      <w:r w:rsidRPr="00A647EF">
        <w:rPr>
          <w:spacing w:val="2"/>
        </w:rPr>
        <w:t xml:space="preserve">the </w:t>
      </w:r>
      <w:r w:rsidR="00B44490" w:rsidRPr="00A647EF">
        <w:rPr>
          <w:spacing w:val="2"/>
        </w:rPr>
        <w:t>{{Code</w:t>
      </w:r>
      <w:r w:rsidR="00EF6030" w:rsidRPr="00A647EF">
        <w:rPr>
          <w:spacing w:val="2"/>
        </w:rPr>
        <w:t>_</w:t>
      </w:r>
      <w:r w:rsidR="00B44490" w:rsidRPr="00A647EF">
        <w:rPr>
          <w:spacing w:val="2"/>
        </w:rPr>
        <w:t>1}} Part {{Part</w:t>
      </w:r>
      <w:r w:rsidR="00EF6030" w:rsidRPr="00A647EF">
        <w:rPr>
          <w:spacing w:val="2"/>
        </w:rPr>
        <w:t>_</w:t>
      </w:r>
      <w:r w:rsidR="00B44490" w:rsidRPr="00A647EF">
        <w:rPr>
          <w:spacing w:val="2"/>
        </w:rPr>
        <w:t>1}}: {{Year</w:t>
      </w:r>
      <w:r w:rsidR="00EF6030" w:rsidRPr="00A647EF">
        <w:rPr>
          <w:spacing w:val="2"/>
        </w:rPr>
        <w:t>_</w:t>
      </w:r>
      <w:r w:rsidR="00B44490" w:rsidRPr="00A647EF">
        <w:rPr>
          <w:spacing w:val="2"/>
        </w:rPr>
        <w:t>1}}</w:t>
      </w:r>
      <w:r w:rsidRPr="00A647EF">
        <w:rPr>
          <w:spacing w:val="3"/>
        </w:rPr>
        <w:t xml:space="preserve">, </w:t>
      </w:r>
      <w:r w:rsidR="00B44490" w:rsidRPr="00A647EF">
        <w:rPr>
          <w:spacing w:val="2"/>
        </w:rPr>
        <w:t>{{Title</w:t>
      </w:r>
      <w:r w:rsidR="00EF6030" w:rsidRPr="00A647EF">
        <w:rPr>
          <w:spacing w:val="2"/>
        </w:rPr>
        <w:t>_</w:t>
      </w:r>
      <w:r w:rsidR="00B44490" w:rsidRPr="00A647EF">
        <w:rPr>
          <w:spacing w:val="2"/>
        </w:rPr>
        <w:t>1}}</w:t>
      </w:r>
      <w:r w:rsidRPr="00A647EF">
        <w:rPr>
          <w:i/>
          <w:spacing w:val="3"/>
        </w:rPr>
        <w:t xml:space="preserve"> </w:t>
      </w:r>
      <w:r>
        <w:rPr>
          <w:spacing w:val="2"/>
        </w:rPr>
        <w:t xml:space="preserve">which </w:t>
      </w:r>
      <w:r>
        <w:t xml:space="preserve">is </w:t>
      </w:r>
      <w:r>
        <w:rPr>
          <w:spacing w:val="2"/>
        </w:rPr>
        <w:t xml:space="preserve">adopted for the structural analysis and design </w:t>
      </w:r>
      <w:r>
        <w:t xml:space="preserve">of </w:t>
      </w:r>
      <w:r>
        <w:rPr>
          <w:spacing w:val="3"/>
        </w:rPr>
        <w:t xml:space="preserve">this </w:t>
      </w:r>
      <w:r>
        <w:rPr>
          <w:spacing w:val="2"/>
        </w:rPr>
        <w:t xml:space="preserve">building, while the </w:t>
      </w:r>
      <w:r>
        <w:rPr>
          <w:spacing w:val="3"/>
        </w:rPr>
        <w:t xml:space="preserve">relevant </w:t>
      </w:r>
      <w:r>
        <w:rPr>
          <w:spacing w:val="2"/>
        </w:rPr>
        <w:t xml:space="preserve">codes </w:t>
      </w:r>
      <w:r>
        <w:t xml:space="preserve">of </w:t>
      </w:r>
      <w:r>
        <w:rPr>
          <w:spacing w:val="2"/>
        </w:rPr>
        <w:t xml:space="preserve">British </w:t>
      </w:r>
      <w:r>
        <w:rPr>
          <w:spacing w:val="3"/>
        </w:rPr>
        <w:t xml:space="preserve">Standards, </w:t>
      </w:r>
      <w:r>
        <w:rPr>
          <w:spacing w:val="2"/>
        </w:rPr>
        <w:t xml:space="preserve">European Standards </w:t>
      </w:r>
      <w:r>
        <w:t>are</w:t>
      </w:r>
      <w:r>
        <w:rPr>
          <w:spacing w:val="50"/>
        </w:rPr>
        <w:t xml:space="preserve"> </w:t>
      </w:r>
      <w:r>
        <w:rPr>
          <w:spacing w:val="2"/>
        </w:rPr>
        <w:t>referred</w:t>
      </w:r>
      <w:r>
        <w:rPr>
          <w:spacing w:val="54"/>
        </w:rPr>
        <w:t xml:space="preserve"> </w:t>
      </w:r>
      <w:r>
        <w:t>to</w:t>
      </w:r>
      <w:r>
        <w:rPr>
          <w:spacing w:val="50"/>
        </w:rPr>
        <w:t xml:space="preserve"> </w:t>
      </w:r>
      <w:r>
        <w:rPr>
          <w:spacing w:val="2"/>
        </w:rPr>
        <w:t xml:space="preserve">consider for the </w:t>
      </w:r>
      <w:r>
        <w:rPr>
          <w:spacing w:val="3"/>
        </w:rPr>
        <w:t xml:space="preserve">areas/provisions </w:t>
      </w:r>
      <w:r>
        <w:rPr>
          <w:spacing w:val="2"/>
        </w:rPr>
        <w:t xml:space="preserve">that </w:t>
      </w:r>
      <w:r>
        <w:t xml:space="preserve">are </w:t>
      </w:r>
      <w:r>
        <w:rPr>
          <w:spacing w:val="2"/>
        </w:rPr>
        <w:t xml:space="preserve">not addressed </w:t>
      </w:r>
      <w:r>
        <w:t xml:space="preserve">in </w:t>
      </w:r>
      <w:r>
        <w:rPr>
          <w:spacing w:val="2"/>
        </w:rPr>
        <w:t xml:space="preserve">the Indian Standards </w:t>
      </w:r>
      <w:r>
        <w:t xml:space="preserve">or </w:t>
      </w:r>
      <w:r w:rsidR="00025067">
        <w:t>as required</w:t>
      </w:r>
      <w:r>
        <w:rPr>
          <w:spacing w:val="2"/>
        </w:rPr>
        <w:t xml:space="preserve"> </w:t>
      </w:r>
      <w:r w:rsidR="00025067">
        <w:rPr>
          <w:spacing w:val="2"/>
        </w:rPr>
        <w:t>for the</w:t>
      </w:r>
      <w:r>
        <w:rPr>
          <w:spacing w:val="2"/>
        </w:rPr>
        <w:t xml:space="preserve"> </w:t>
      </w:r>
      <w:r>
        <w:rPr>
          <w:spacing w:val="3"/>
        </w:rPr>
        <w:t xml:space="preserve">purpose </w:t>
      </w:r>
      <w:r>
        <w:t>of</w:t>
      </w:r>
      <w:r>
        <w:rPr>
          <w:spacing w:val="13"/>
        </w:rPr>
        <w:t xml:space="preserve"> </w:t>
      </w:r>
      <w:r>
        <w:rPr>
          <w:spacing w:val="2"/>
        </w:rPr>
        <w:t>design.</w:t>
      </w:r>
    </w:p>
    <w:p w14:paraId="3DD70116" w14:textId="3F149BB8" w:rsidR="00B44490" w:rsidRDefault="00B44490">
      <w:pPr>
        <w:rPr>
          <w:spacing w:val="2"/>
          <w:sz w:val="20"/>
          <w:szCs w:val="20"/>
        </w:rPr>
      </w:pPr>
      <w:r>
        <w:rPr>
          <w:spacing w:val="2"/>
        </w:rPr>
        <w:br w:type="page"/>
      </w:r>
    </w:p>
    <w:p w14:paraId="3B22CB97" w14:textId="212A774A" w:rsidR="00F432B5" w:rsidRDefault="00945FF8">
      <w:pPr>
        <w:pStyle w:val="BodyText"/>
        <w:spacing w:before="121" w:line="276" w:lineRule="auto"/>
        <w:ind w:left="980" w:right="790"/>
        <w:jc w:val="both"/>
      </w:pPr>
      <w:r>
        <w:lastRenderedPageBreak/>
        <w:t xml:space="preserve">The basic building codes referred are listed below which are followed for structural design, </w:t>
      </w:r>
      <w:r w:rsidR="00025067">
        <w:t>also indicating</w:t>
      </w:r>
      <w:r>
        <w:t xml:space="preserve"> their area of application.</w:t>
      </w:r>
    </w:p>
    <w:p w14:paraId="4E6B526E" w14:textId="77777777" w:rsidR="00F432B5" w:rsidRDefault="00945FF8">
      <w:pPr>
        <w:spacing w:before="76"/>
        <w:ind w:left="980"/>
        <w:rPr>
          <w:i/>
          <w:sz w:val="18"/>
        </w:rPr>
      </w:pPr>
      <w:bookmarkStart w:id="6" w:name="_bookmark6"/>
      <w:bookmarkEnd w:id="6"/>
      <w:r>
        <w:rPr>
          <w:i/>
          <w:color w:val="1F487C"/>
          <w:sz w:val="18"/>
        </w:rPr>
        <w:t>Table2: Codes and Standards</w:t>
      </w:r>
    </w:p>
    <w:p w14:paraId="4C9A9D7F" w14:textId="77777777" w:rsidR="00F432B5" w:rsidRDefault="00F432B5">
      <w:pPr>
        <w:rPr>
          <w:sz w:val="9"/>
        </w:rPr>
        <w:sectPr w:rsidR="00F432B5" w:rsidSect="002E19B7">
          <w:footerReference w:type="default" r:id="rId9"/>
          <w:pgSz w:w="11910" w:h="16840"/>
          <w:pgMar w:top="1340" w:right="663" w:bottom="700" w:left="1180" w:header="0" w:footer="390" w:gutter="0"/>
          <w:pgNumType w:start="1"/>
          <w:cols w:space="720"/>
        </w:sectPr>
      </w:pPr>
    </w:p>
    <w:tbl>
      <w:tblPr>
        <w:tblStyle w:val="GridTable1Light"/>
        <w:tblpPr w:leftFromText="180" w:rightFromText="180" w:vertAnchor="page" w:horzAnchor="margin" w:tblpXSpec="center" w:tblpY="2206"/>
        <w:tblW w:w="8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5"/>
        <w:gridCol w:w="2070"/>
        <w:gridCol w:w="5490"/>
      </w:tblGrid>
      <w:tr w:rsidR="00A647EF" w:rsidRPr="005C6735" w14:paraId="3F5ABC24" w14:textId="77777777" w:rsidTr="00A64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dxa"/>
            <w:shd w:val="clear" w:color="auto" w:fill="DBE5F1" w:themeFill="accent1" w:themeFillTint="33"/>
          </w:tcPr>
          <w:p w14:paraId="070384F8" w14:textId="77777777" w:rsidR="00A647EF" w:rsidRPr="00007E9D" w:rsidRDefault="00A647EF" w:rsidP="00A647EF">
            <w:pPr>
              <w:jc w:val="center"/>
              <w:rPr>
                <w:spacing w:val="2"/>
                <w:sz w:val="20"/>
                <w:szCs w:val="20"/>
              </w:rPr>
            </w:pPr>
            <w:proofErr w:type="spellStart"/>
            <w:r w:rsidRPr="00007E9D">
              <w:rPr>
                <w:spacing w:val="2"/>
                <w:sz w:val="20"/>
                <w:szCs w:val="20"/>
              </w:rPr>
              <w:t>S.No</w:t>
            </w:r>
            <w:proofErr w:type="spellEnd"/>
            <w:r w:rsidRPr="00007E9D">
              <w:rPr>
                <w:spacing w:val="2"/>
                <w:sz w:val="20"/>
                <w:szCs w:val="20"/>
              </w:rPr>
              <w:t>.</w:t>
            </w:r>
          </w:p>
        </w:tc>
        <w:tc>
          <w:tcPr>
            <w:tcW w:w="2070" w:type="dxa"/>
            <w:shd w:val="clear" w:color="auto" w:fill="DBE5F1" w:themeFill="accent1" w:themeFillTint="33"/>
          </w:tcPr>
          <w:p w14:paraId="2D10C6DB" w14:textId="77777777" w:rsidR="00A647EF" w:rsidRPr="00007E9D" w:rsidRDefault="00A647EF" w:rsidP="00A647EF">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E9D">
              <w:rPr>
                <w:sz w:val="20"/>
                <w:szCs w:val="20"/>
              </w:rPr>
              <w:t>Codes and Standards</w:t>
            </w:r>
          </w:p>
        </w:tc>
        <w:tc>
          <w:tcPr>
            <w:tcW w:w="5490" w:type="dxa"/>
            <w:shd w:val="clear" w:color="auto" w:fill="DBE5F1" w:themeFill="accent1" w:themeFillTint="33"/>
          </w:tcPr>
          <w:p w14:paraId="77A99234" w14:textId="77777777" w:rsidR="00A647EF" w:rsidRPr="00007E9D" w:rsidRDefault="00A647EF" w:rsidP="00A647EF">
            <w:pPr>
              <w:jc w:val="center"/>
              <w:cnfStyle w:val="100000000000" w:firstRow="1" w:lastRow="0" w:firstColumn="0" w:lastColumn="0" w:oddVBand="0" w:evenVBand="0" w:oddHBand="0" w:evenHBand="0" w:firstRowFirstColumn="0" w:firstRowLastColumn="0" w:lastRowFirstColumn="0" w:lastRowLastColumn="0"/>
              <w:rPr>
                <w:spacing w:val="2"/>
                <w:sz w:val="20"/>
                <w:szCs w:val="20"/>
              </w:rPr>
            </w:pPr>
            <w:r w:rsidRPr="00007E9D">
              <w:rPr>
                <w:sz w:val="20"/>
                <w:szCs w:val="20"/>
              </w:rPr>
              <w:t>Description</w:t>
            </w:r>
          </w:p>
        </w:tc>
      </w:tr>
      <w:tr w:rsidR="00A647EF" w:rsidRPr="005C6735" w14:paraId="3B9969D2"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bottom w:val="single" w:sz="4" w:space="0" w:color="auto"/>
            </w:tcBorders>
          </w:tcPr>
          <w:p w14:paraId="16F0969C" w14:textId="77777777" w:rsidR="00A647EF" w:rsidRPr="00007E9D" w:rsidRDefault="00A647EF" w:rsidP="00A647EF">
            <w:pPr>
              <w:rPr>
                <w:spacing w:val="2"/>
                <w:sz w:val="20"/>
                <w:szCs w:val="20"/>
              </w:rPr>
            </w:pPr>
            <w:r w:rsidRPr="00007E9D">
              <w:rPr>
                <w:sz w:val="20"/>
                <w:szCs w:val="20"/>
              </w:rPr>
              <w:t>1</w:t>
            </w:r>
          </w:p>
        </w:tc>
        <w:tc>
          <w:tcPr>
            <w:tcW w:w="2070" w:type="dxa"/>
            <w:tcBorders>
              <w:bottom w:val="single" w:sz="4" w:space="0" w:color="auto"/>
            </w:tcBorders>
          </w:tcPr>
          <w:p w14:paraId="26CE96DF"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IS 456: 2000</w:t>
            </w:r>
          </w:p>
        </w:tc>
        <w:tc>
          <w:tcPr>
            <w:tcW w:w="5490" w:type="dxa"/>
            <w:tcBorders>
              <w:bottom w:val="single" w:sz="4" w:space="0" w:color="auto"/>
            </w:tcBorders>
          </w:tcPr>
          <w:p w14:paraId="5E7EA554"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pacing w:val="2"/>
                <w:sz w:val="20"/>
                <w:szCs w:val="20"/>
              </w:rPr>
            </w:pPr>
            <w:r w:rsidRPr="00007E9D">
              <w:rPr>
                <w:sz w:val="20"/>
                <w:szCs w:val="20"/>
              </w:rPr>
              <w:t>Plain and Reinforced Concrete - Code of Practice</w:t>
            </w:r>
          </w:p>
        </w:tc>
      </w:tr>
      <w:tr w:rsidR="00A647EF" w:rsidRPr="005C6735" w14:paraId="4C9777C3"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077D831F" w14:textId="77777777" w:rsidR="00A647EF" w:rsidRPr="00007E9D" w:rsidRDefault="00A647EF" w:rsidP="00A647EF">
            <w:pPr>
              <w:rPr>
                <w:spacing w:val="2"/>
                <w:sz w:val="20"/>
                <w:szCs w:val="20"/>
              </w:rPr>
            </w:pPr>
            <w:r w:rsidRPr="00007E9D">
              <w:rPr>
                <w:spacing w:val="2"/>
                <w:sz w:val="20"/>
                <w:szCs w:val="20"/>
              </w:rPr>
              <w:t>2</w:t>
            </w:r>
          </w:p>
        </w:tc>
        <w:tc>
          <w:tcPr>
            <w:tcW w:w="2070" w:type="dxa"/>
            <w:tcBorders>
              <w:top w:val="single" w:sz="4" w:space="0" w:color="auto"/>
              <w:bottom w:val="single" w:sz="4" w:space="0" w:color="auto"/>
            </w:tcBorders>
          </w:tcPr>
          <w:p w14:paraId="751BE9F7"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IS 875 (Part 1):</w:t>
            </w:r>
            <w:r w:rsidRPr="00007E9D">
              <w:rPr>
                <w:spacing w:val="-4"/>
                <w:sz w:val="20"/>
                <w:szCs w:val="20"/>
              </w:rPr>
              <w:t xml:space="preserve"> </w:t>
            </w:r>
            <w:r w:rsidRPr="00007E9D">
              <w:rPr>
                <w:sz w:val="20"/>
                <w:szCs w:val="20"/>
              </w:rPr>
              <w:t>1987</w:t>
            </w:r>
          </w:p>
        </w:tc>
        <w:tc>
          <w:tcPr>
            <w:tcW w:w="5490" w:type="dxa"/>
            <w:tcBorders>
              <w:top w:val="single" w:sz="4" w:space="0" w:color="auto"/>
              <w:bottom w:val="single" w:sz="4" w:space="0" w:color="auto"/>
            </w:tcBorders>
          </w:tcPr>
          <w:p w14:paraId="4AEBA14A"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Code of Practice for Design Loads (other than Earthquake) for Buildings and Structures: Part 1 Dead Loads – Unit Weights of Building Material and Stored Materials (Second Revision)</w:t>
            </w:r>
          </w:p>
        </w:tc>
      </w:tr>
      <w:tr w:rsidR="00A647EF" w:rsidRPr="005C6735" w14:paraId="78EB0D53"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69DA528C" w14:textId="77777777" w:rsidR="00A647EF" w:rsidRPr="00007E9D" w:rsidRDefault="00A647EF" w:rsidP="00A647EF">
            <w:pPr>
              <w:rPr>
                <w:spacing w:val="2"/>
                <w:sz w:val="20"/>
                <w:szCs w:val="20"/>
              </w:rPr>
            </w:pPr>
            <w:r w:rsidRPr="00007E9D">
              <w:rPr>
                <w:spacing w:val="2"/>
                <w:sz w:val="20"/>
                <w:szCs w:val="20"/>
              </w:rPr>
              <w:t>3</w:t>
            </w:r>
          </w:p>
        </w:tc>
        <w:tc>
          <w:tcPr>
            <w:tcW w:w="2070" w:type="dxa"/>
            <w:tcBorders>
              <w:top w:val="single" w:sz="4" w:space="0" w:color="auto"/>
              <w:bottom w:val="single" w:sz="4" w:space="0" w:color="auto"/>
            </w:tcBorders>
          </w:tcPr>
          <w:p w14:paraId="779DB579"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IS 875 (Part 2):</w:t>
            </w:r>
            <w:r w:rsidRPr="00007E9D">
              <w:rPr>
                <w:spacing w:val="-4"/>
                <w:sz w:val="20"/>
                <w:szCs w:val="20"/>
              </w:rPr>
              <w:t xml:space="preserve"> </w:t>
            </w:r>
            <w:r w:rsidRPr="00007E9D">
              <w:rPr>
                <w:sz w:val="20"/>
                <w:szCs w:val="20"/>
              </w:rPr>
              <w:t>1987</w:t>
            </w:r>
          </w:p>
        </w:tc>
        <w:tc>
          <w:tcPr>
            <w:tcW w:w="5490" w:type="dxa"/>
            <w:tcBorders>
              <w:top w:val="single" w:sz="4" w:space="0" w:color="auto"/>
              <w:bottom w:val="single" w:sz="4" w:space="0" w:color="auto"/>
            </w:tcBorders>
          </w:tcPr>
          <w:p w14:paraId="7847E362"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pacing w:val="2"/>
                <w:sz w:val="20"/>
                <w:szCs w:val="20"/>
              </w:rPr>
            </w:pPr>
            <w:r w:rsidRPr="00007E9D">
              <w:rPr>
                <w:sz w:val="20"/>
                <w:szCs w:val="20"/>
              </w:rPr>
              <w:t>Code of Practice for Design Loads (other than Earthquake) for Buildings and Structures: Part 2 Imposed Loads (Second Revision)</w:t>
            </w:r>
          </w:p>
        </w:tc>
      </w:tr>
      <w:tr w:rsidR="00A647EF" w:rsidRPr="005C6735" w14:paraId="29A36F63"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6C6B2A8D" w14:textId="77777777" w:rsidR="00A647EF" w:rsidRPr="00007E9D" w:rsidRDefault="00A647EF" w:rsidP="00A647EF">
            <w:pPr>
              <w:rPr>
                <w:spacing w:val="2"/>
                <w:sz w:val="20"/>
                <w:szCs w:val="20"/>
              </w:rPr>
            </w:pPr>
            <w:r w:rsidRPr="00007E9D">
              <w:rPr>
                <w:spacing w:val="2"/>
                <w:sz w:val="20"/>
                <w:szCs w:val="20"/>
              </w:rPr>
              <w:t>4</w:t>
            </w:r>
          </w:p>
        </w:tc>
        <w:tc>
          <w:tcPr>
            <w:tcW w:w="2070" w:type="dxa"/>
            <w:tcBorders>
              <w:top w:val="single" w:sz="4" w:space="0" w:color="auto"/>
              <w:bottom w:val="single" w:sz="4" w:space="0" w:color="auto"/>
            </w:tcBorders>
          </w:tcPr>
          <w:p w14:paraId="664C57BC"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IS 875 (Part 2):</w:t>
            </w:r>
            <w:r w:rsidRPr="00007E9D">
              <w:rPr>
                <w:spacing w:val="-4"/>
                <w:sz w:val="20"/>
                <w:szCs w:val="20"/>
              </w:rPr>
              <w:t xml:space="preserve"> </w:t>
            </w:r>
            <w:r w:rsidRPr="00007E9D">
              <w:rPr>
                <w:sz w:val="20"/>
                <w:szCs w:val="20"/>
              </w:rPr>
              <w:t>1987</w:t>
            </w:r>
          </w:p>
        </w:tc>
        <w:tc>
          <w:tcPr>
            <w:tcW w:w="5490" w:type="dxa"/>
            <w:tcBorders>
              <w:top w:val="single" w:sz="4" w:space="0" w:color="auto"/>
              <w:bottom w:val="single" w:sz="4" w:space="0" w:color="auto"/>
            </w:tcBorders>
          </w:tcPr>
          <w:p w14:paraId="19CEB286"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pacing w:val="2"/>
                <w:sz w:val="20"/>
                <w:szCs w:val="20"/>
              </w:rPr>
            </w:pPr>
            <w:r w:rsidRPr="00007E9D">
              <w:rPr>
                <w:sz w:val="20"/>
                <w:szCs w:val="20"/>
              </w:rPr>
              <w:t>Code of Practice for Design Loads (other than Earthquake) for Buildings and Structures: Part 2 Wind Loads (Second Revision)</w:t>
            </w:r>
          </w:p>
        </w:tc>
      </w:tr>
      <w:tr w:rsidR="00A647EF" w:rsidRPr="005C6735" w14:paraId="057378B5"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7DF4DEFC" w14:textId="77777777" w:rsidR="00A647EF" w:rsidRPr="00007E9D" w:rsidRDefault="00A647EF" w:rsidP="00A647EF">
            <w:pPr>
              <w:rPr>
                <w:spacing w:val="2"/>
                <w:sz w:val="20"/>
                <w:szCs w:val="20"/>
              </w:rPr>
            </w:pPr>
            <w:r w:rsidRPr="00007E9D">
              <w:rPr>
                <w:spacing w:val="2"/>
                <w:sz w:val="20"/>
                <w:szCs w:val="20"/>
              </w:rPr>
              <w:t>5</w:t>
            </w:r>
          </w:p>
        </w:tc>
        <w:tc>
          <w:tcPr>
            <w:tcW w:w="2070" w:type="dxa"/>
            <w:tcBorders>
              <w:top w:val="single" w:sz="4" w:space="0" w:color="auto"/>
              <w:bottom w:val="single" w:sz="4" w:space="0" w:color="auto"/>
            </w:tcBorders>
          </w:tcPr>
          <w:p w14:paraId="361B6854"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SP 34: 1987</w:t>
            </w:r>
          </w:p>
        </w:tc>
        <w:tc>
          <w:tcPr>
            <w:tcW w:w="5490" w:type="dxa"/>
            <w:tcBorders>
              <w:top w:val="single" w:sz="4" w:space="0" w:color="auto"/>
              <w:bottom w:val="single" w:sz="4" w:space="0" w:color="auto"/>
            </w:tcBorders>
          </w:tcPr>
          <w:p w14:paraId="547E1EE1"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pacing w:val="2"/>
                <w:sz w:val="20"/>
                <w:szCs w:val="20"/>
              </w:rPr>
            </w:pPr>
            <w:r w:rsidRPr="00007E9D">
              <w:rPr>
                <w:sz w:val="20"/>
                <w:szCs w:val="20"/>
              </w:rPr>
              <w:t>Handbook on Concrete Reinforcement and Detailing</w:t>
            </w:r>
          </w:p>
        </w:tc>
      </w:tr>
      <w:tr w:rsidR="00A647EF" w:rsidRPr="005C6735" w14:paraId="08A21924"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39EA5880" w14:textId="77777777" w:rsidR="00A647EF" w:rsidRPr="00007E9D" w:rsidRDefault="00A647EF" w:rsidP="00A647EF">
            <w:pPr>
              <w:rPr>
                <w:sz w:val="20"/>
                <w:szCs w:val="20"/>
              </w:rPr>
            </w:pPr>
            <w:r w:rsidRPr="00007E9D">
              <w:rPr>
                <w:sz w:val="20"/>
                <w:szCs w:val="20"/>
              </w:rPr>
              <w:t>6</w:t>
            </w:r>
          </w:p>
        </w:tc>
        <w:tc>
          <w:tcPr>
            <w:tcW w:w="2070" w:type="dxa"/>
            <w:tcBorders>
              <w:top w:val="single" w:sz="4" w:space="0" w:color="auto"/>
              <w:bottom w:val="single" w:sz="4" w:space="0" w:color="auto"/>
            </w:tcBorders>
          </w:tcPr>
          <w:p w14:paraId="6E51E86F"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IS 13920: 2016</w:t>
            </w:r>
          </w:p>
        </w:tc>
        <w:tc>
          <w:tcPr>
            <w:tcW w:w="5490" w:type="dxa"/>
            <w:tcBorders>
              <w:top w:val="single" w:sz="4" w:space="0" w:color="auto"/>
              <w:bottom w:val="single" w:sz="4" w:space="0" w:color="auto"/>
            </w:tcBorders>
          </w:tcPr>
          <w:p w14:paraId="574EE488" w14:textId="77777777" w:rsidR="00A647EF" w:rsidRPr="00007E9D" w:rsidRDefault="00A647EF" w:rsidP="00A647EF">
            <w:pPr>
              <w:pStyle w:val="TableParagraph"/>
              <w:spacing w:line="226" w:lineRule="exact"/>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Code of practice for Ductile detailing of reinforced concrete structures subjected to seismic forces</w:t>
            </w:r>
          </w:p>
        </w:tc>
      </w:tr>
      <w:tr w:rsidR="00A647EF" w:rsidRPr="005C6735" w14:paraId="3B1426D7"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4DAB247D" w14:textId="77777777" w:rsidR="00A647EF" w:rsidRPr="00007E9D" w:rsidRDefault="00A647EF" w:rsidP="00A647EF">
            <w:pPr>
              <w:rPr>
                <w:sz w:val="20"/>
                <w:szCs w:val="20"/>
              </w:rPr>
            </w:pPr>
            <w:r w:rsidRPr="00007E9D">
              <w:rPr>
                <w:sz w:val="20"/>
                <w:szCs w:val="20"/>
              </w:rPr>
              <w:t>7</w:t>
            </w:r>
          </w:p>
        </w:tc>
        <w:tc>
          <w:tcPr>
            <w:tcW w:w="2070" w:type="dxa"/>
            <w:tcBorders>
              <w:top w:val="single" w:sz="4" w:space="0" w:color="auto"/>
              <w:bottom w:val="single" w:sz="4" w:space="0" w:color="auto"/>
            </w:tcBorders>
          </w:tcPr>
          <w:p w14:paraId="39A3A1E8"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IS 1893: 2016</w:t>
            </w:r>
          </w:p>
        </w:tc>
        <w:tc>
          <w:tcPr>
            <w:tcW w:w="5490" w:type="dxa"/>
            <w:tcBorders>
              <w:top w:val="single" w:sz="4" w:space="0" w:color="auto"/>
              <w:bottom w:val="single" w:sz="4" w:space="0" w:color="auto"/>
            </w:tcBorders>
          </w:tcPr>
          <w:p w14:paraId="55871A98"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Criteria for Earthquake Resistant Design of structures</w:t>
            </w:r>
          </w:p>
        </w:tc>
      </w:tr>
      <w:tr w:rsidR="00A647EF" w:rsidRPr="005C6735" w14:paraId="16A1005D"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0F22D5FB" w14:textId="77777777" w:rsidR="00A647EF" w:rsidRPr="00007E9D" w:rsidRDefault="00A647EF" w:rsidP="00A647EF">
            <w:pPr>
              <w:rPr>
                <w:sz w:val="20"/>
                <w:szCs w:val="20"/>
              </w:rPr>
            </w:pPr>
            <w:r w:rsidRPr="00007E9D">
              <w:rPr>
                <w:sz w:val="20"/>
                <w:szCs w:val="20"/>
              </w:rPr>
              <w:t>8</w:t>
            </w:r>
          </w:p>
        </w:tc>
        <w:tc>
          <w:tcPr>
            <w:tcW w:w="2070" w:type="dxa"/>
            <w:tcBorders>
              <w:top w:val="single" w:sz="4" w:space="0" w:color="auto"/>
              <w:bottom w:val="single" w:sz="4" w:space="0" w:color="auto"/>
            </w:tcBorders>
          </w:tcPr>
          <w:p w14:paraId="4677C9C9"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IS 383: 1970</w:t>
            </w:r>
          </w:p>
        </w:tc>
        <w:tc>
          <w:tcPr>
            <w:tcW w:w="5490" w:type="dxa"/>
            <w:tcBorders>
              <w:top w:val="single" w:sz="4" w:space="0" w:color="auto"/>
              <w:bottom w:val="single" w:sz="4" w:space="0" w:color="auto"/>
            </w:tcBorders>
          </w:tcPr>
          <w:p w14:paraId="7C85086C" w14:textId="77777777" w:rsidR="00A647EF" w:rsidRPr="00007E9D" w:rsidRDefault="00A647EF" w:rsidP="00A647EF">
            <w:pPr>
              <w:pStyle w:val="TableParagraph"/>
              <w:spacing w:line="226" w:lineRule="exact"/>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Specification for coarse and fine aggregates from natural sources for Concrete</w:t>
            </w:r>
          </w:p>
        </w:tc>
      </w:tr>
      <w:tr w:rsidR="00A647EF" w:rsidRPr="005C6735" w14:paraId="1A0FB3B1"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39979D44" w14:textId="77777777" w:rsidR="00A647EF" w:rsidRPr="00007E9D" w:rsidRDefault="00A647EF" w:rsidP="00A647EF">
            <w:pPr>
              <w:rPr>
                <w:sz w:val="20"/>
                <w:szCs w:val="20"/>
              </w:rPr>
            </w:pPr>
            <w:r w:rsidRPr="00007E9D">
              <w:rPr>
                <w:sz w:val="20"/>
                <w:szCs w:val="20"/>
              </w:rPr>
              <w:t>9</w:t>
            </w:r>
          </w:p>
        </w:tc>
        <w:tc>
          <w:tcPr>
            <w:tcW w:w="2070" w:type="dxa"/>
            <w:tcBorders>
              <w:top w:val="single" w:sz="4" w:space="0" w:color="auto"/>
              <w:bottom w:val="single" w:sz="4" w:space="0" w:color="auto"/>
            </w:tcBorders>
          </w:tcPr>
          <w:p w14:paraId="08791D5D"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IS 1786: 1985</w:t>
            </w:r>
          </w:p>
        </w:tc>
        <w:tc>
          <w:tcPr>
            <w:tcW w:w="5490" w:type="dxa"/>
            <w:tcBorders>
              <w:top w:val="single" w:sz="4" w:space="0" w:color="auto"/>
              <w:bottom w:val="single" w:sz="4" w:space="0" w:color="auto"/>
            </w:tcBorders>
          </w:tcPr>
          <w:p w14:paraId="29681C3A" w14:textId="77777777" w:rsidR="00A647EF" w:rsidRPr="00007E9D" w:rsidRDefault="00A647EF" w:rsidP="00A647EF">
            <w:pPr>
              <w:pStyle w:val="TableParagraph"/>
              <w:spacing w:line="225" w:lineRule="exact"/>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Specification for high strength deformed steel bars and wires for concrete reinforcement (superseding IS:1139 -1966)</w:t>
            </w:r>
          </w:p>
        </w:tc>
      </w:tr>
      <w:tr w:rsidR="00A647EF" w:rsidRPr="005C6735" w14:paraId="465C350E"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676D3FE0" w14:textId="77777777" w:rsidR="00A647EF" w:rsidRPr="00007E9D" w:rsidRDefault="00A647EF" w:rsidP="00A647EF">
            <w:pPr>
              <w:rPr>
                <w:sz w:val="20"/>
                <w:szCs w:val="20"/>
              </w:rPr>
            </w:pPr>
            <w:r w:rsidRPr="00007E9D">
              <w:rPr>
                <w:sz w:val="20"/>
                <w:szCs w:val="20"/>
              </w:rPr>
              <w:t>10</w:t>
            </w:r>
          </w:p>
        </w:tc>
        <w:tc>
          <w:tcPr>
            <w:tcW w:w="2070" w:type="dxa"/>
            <w:tcBorders>
              <w:top w:val="single" w:sz="4" w:space="0" w:color="auto"/>
              <w:bottom w:val="single" w:sz="4" w:space="0" w:color="auto"/>
            </w:tcBorders>
          </w:tcPr>
          <w:p w14:paraId="65386584"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IS 1904: 1986</w:t>
            </w:r>
          </w:p>
        </w:tc>
        <w:tc>
          <w:tcPr>
            <w:tcW w:w="5490" w:type="dxa"/>
            <w:tcBorders>
              <w:top w:val="single" w:sz="4" w:space="0" w:color="auto"/>
              <w:bottom w:val="single" w:sz="4" w:space="0" w:color="auto"/>
            </w:tcBorders>
          </w:tcPr>
          <w:p w14:paraId="3F9B5D6F"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Design and Construction of Foundation in soils: General Requirements.</w:t>
            </w:r>
          </w:p>
        </w:tc>
      </w:tr>
      <w:tr w:rsidR="00A647EF" w:rsidRPr="005C6735" w14:paraId="4AA7CBA8"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5A6C29BC" w14:textId="77777777" w:rsidR="00A647EF" w:rsidRPr="00007E9D" w:rsidRDefault="00A647EF" w:rsidP="00A647EF">
            <w:pPr>
              <w:rPr>
                <w:sz w:val="20"/>
                <w:szCs w:val="20"/>
              </w:rPr>
            </w:pPr>
            <w:r w:rsidRPr="00007E9D">
              <w:rPr>
                <w:sz w:val="20"/>
                <w:szCs w:val="20"/>
              </w:rPr>
              <w:t>11</w:t>
            </w:r>
          </w:p>
        </w:tc>
        <w:tc>
          <w:tcPr>
            <w:tcW w:w="2070" w:type="dxa"/>
            <w:tcBorders>
              <w:top w:val="single" w:sz="4" w:space="0" w:color="auto"/>
              <w:bottom w:val="single" w:sz="4" w:space="0" w:color="auto"/>
            </w:tcBorders>
          </w:tcPr>
          <w:p w14:paraId="0289EE5D"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IS 800: 2007</w:t>
            </w:r>
          </w:p>
        </w:tc>
        <w:tc>
          <w:tcPr>
            <w:tcW w:w="5490" w:type="dxa"/>
            <w:tcBorders>
              <w:top w:val="single" w:sz="4" w:space="0" w:color="auto"/>
              <w:bottom w:val="single" w:sz="4" w:space="0" w:color="auto"/>
            </w:tcBorders>
          </w:tcPr>
          <w:p w14:paraId="008A09D4"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Code of Practice for General Construction in Steel (Third Revision)</w:t>
            </w:r>
          </w:p>
        </w:tc>
      </w:tr>
      <w:tr w:rsidR="00A647EF" w:rsidRPr="005C6735" w14:paraId="438FA16A"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223CBB01" w14:textId="77777777" w:rsidR="00A647EF" w:rsidRPr="00007E9D" w:rsidRDefault="00A647EF" w:rsidP="00A647EF">
            <w:pPr>
              <w:rPr>
                <w:sz w:val="20"/>
                <w:szCs w:val="20"/>
              </w:rPr>
            </w:pPr>
            <w:r w:rsidRPr="00007E9D">
              <w:rPr>
                <w:sz w:val="20"/>
                <w:szCs w:val="20"/>
              </w:rPr>
              <w:t>12</w:t>
            </w:r>
          </w:p>
        </w:tc>
        <w:tc>
          <w:tcPr>
            <w:tcW w:w="2070" w:type="dxa"/>
            <w:tcBorders>
              <w:top w:val="single" w:sz="4" w:space="0" w:color="auto"/>
              <w:bottom w:val="single" w:sz="4" w:space="0" w:color="auto"/>
            </w:tcBorders>
          </w:tcPr>
          <w:p w14:paraId="0EDEC6F8"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NBC: 201:1994</w:t>
            </w:r>
          </w:p>
        </w:tc>
        <w:tc>
          <w:tcPr>
            <w:tcW w:w="5490" w:type="dxa"/>
            <w:tcBorders>
              <w:top w:val="single" w:sz="4" w:space="0" w:color="auto"/>
              <w:bottom w:val="single" w:sz="4" w:space="0" w:color="auto"/>
            </w:tcBorders>
          </w:tcPr>
          <w:p w14:paraId="1383D503"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Mandatory Rules of Thumbs - Reinforced Concrete Building with Masonry Infill</w:t>
            </w:r>
          </w:p>
        </w:tc>
      </w:tr>
      <w:tr w:rsidR="00A647EF" w:rsidRPr="005C6735" w14:paraId="49755132"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78304ABA" w14:textId="77777777" w:rsidR="00A647EF" w:rsidRPr="00007E9D" w:rsidRDefault="00A647EF" w:rsidP="00A647EF">
            <w:pPr>
              <w:rPr>
                <w:sz w:val="20"/>
                <w:szCs w:val="20"/>
              </w:rPr>
            </w:pPr>
            <w:r w:rsidRPr="00007E9D">
              <w:rPr>
                <w:sz w:val="20"/>
                <w:szCs w:val="20"/>
              </w:rPr>
              <w:t>13</w:t>
            </w:r>
          </w:p>
        </w:tc>
        <w:tc>
          <w:tcPr>
            <w:tcW w:w="2070" w:type="dxa"/>
            <w:tcBorders>
              <w:top w:val="single" w:sz="4" w:space="0" w:color="auto"/>
              <w:bottom w:val="single" w:sz="4" w:space="0" w:color="auto"/>
            </w:tcBorders>
          </w:tcPr>
          <w:p w14:paraId="6FAFBEFF"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IS: 1905-1987</w:t>
            </w:r>
          </w:p>
        </w:tc>
        <w:tc>
          <w:tcPr>
            <w:tcW w:w="5490" w:type="dxa"/>
            <w:tcBorders>
              <w:top w:val="single" w:sz="4" w:space="0" w:color="auto"/>
              <w:bottom w:val="single" w:sz="4" w:space="0" w:color="auto"/>
            </w:tcBorders>
          </w:tcPr>
          <w:p w14:paraId="443F3F89" w14:textId="77777777" w:rsidR="00A647EF" w:rsidRPr="00007E9D" w:rsidRDefault="00A647EF" w:rsidP="00A647EF">
            <w:pPr>
              <w:pStyle w:val="TableParagraph"/>
              <w:spacing w:line="226" w:lineRule="exact"/>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Code of Practice for Structural Use of Un-reinforced Masonry.</w:t>
            </w:r>
          </w:p>
        </w:tc>
      </w:tr>
      <w:tr w:rsidR="00A647EF" w:rsidRPr="005C6735" w14:paraId="22B96C0D"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34B8D09E" w14:textId="77777777" w:rsidR="00A647EF" w:rsidRPr="00007E9D" w:rsidRDefault="00A647EF" w:rsidP="00A647EF">
            <w:pPr>
              <w:rPr>
                <w:sz w:val="20"/>
                <w:szCs w:val="20"/>
              </w:rPr>
            </w:pPr>
            <w:r w:rsidRPr="00007E9D">
              <w:rPr>
                <w:sz w:val="20"/>
                <w:szCs w:val="20"/>
              </w:rPr>
              <w:t>14</w:t>
            </w:r>
          </w:p>
        </w:tc>
        <w:tc>
          <w:tcPr>
            <w:tcW w:w="2070" w:type="dxa"/>
            <w:tcBorders>
              <w:top w:val="single" w:sz="4" w:space="0" w:color="auto"/>
              <w:bottom w:val="single" w:sz="4" w:space="0" w:color="auto"/>
            </w:tcBorders>
          </w:tcPr>
          <w:p w14:paraId="312814FE"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NBC:109-1994</w:t>
            </w:r>
          </w:p>
        </w:tc>
        <w:tc>
          <w:tcPr>
            <w:tcW w:w="5490" w:type="dxa"/>
            <w:tcBorders>
              <w:top w:val="single" w:sz="4" w:space="0" w:color="auto"/>
              <w:bottom w:val="single" w:sz="4" w:space="0" w:color="auto"/>
            </w:tcBorders>
          </w:tcPr>
          <w:p w14:paraId="69BA14B6"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Masonry: Unreinforced.</w:t>
            </w:r>
          </w:p>
        </w:tc>
      </w:tr>
      <w:tr w:rsidR="00A647EF" w:rsidRPr="005C6735" w14:paraId="4DE15891"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3E72F1B5" w14:textId="77777777" w:rsidR="00A647EF" w:rsidRPr="00007E9D" w:rsidRDefault="00A647EF" w:rsidP="00A647EF">
            <w:pPr>
              <w:rPr>
                <w:sz w:val="20"/>
                <w:szCs w:val="20"/>
              </w:rPr>
            </w:pPr>
            <w:r w:rsidRPr="00007E9D">
              <w:rPr>
                <w:sz w:val="20"/>
                <w:szCs w:val="20"/>
              </w:rPr>
              <w:t>15</w:t>
            </w:r>
          </w:p>
        </w:tc>
        <w:tc>
          <w:tcPr>
            <w:tcW w:w="2070" w:type="dxa"/>
            <w:tcBorders>
              <w:top w:val="single" w:sz="4" w:space="0" w:color="auto"/>
              <w:bottom w:val="single" w:sz="4" w:space="0" w:color="auto"/>
            </w:tcBorders>
          </w:tcPr>
          <w:p w14:paraId="5AAF956D"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NBC:110-1994</w:t>
            </w:r>
          </w:p>
        </w:tc>
        <w:tc>
          <w:tcPr>
            <w:tcW w:w="5490" w:type="dxa"/>
            <w:tcBorders>
              <w:top w:val="single" w:sz="4" w:space="0" w:color="auto"/>
              <w:bottom w:val="single" w:sz="4" w:space="0" w:color="auto"/>
            </w:tcBorders>
          </w:tcPr>
          <w:p w14:paraId="1D046D49"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Plain and Reinforced Concrete.</w:t>
            </w:r>
          </w:p>
        </w:tc>
      </w:tr>
      <w:tr w:rsidR="00A647EF" w:rsidRPr="005C6735" w14:paraId="63574BAC"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590FA4B7" w14:textId="77777777" w:rsidR="00A647EF" w:rsidRPr="00007E9D" w:rsidRDefault="00A647EF" w:rsidP="00A647EF">
            <w:pPr>
              <w:rPr>
                <w:sz w:val="20"/>
                <w:szCs w:val="20"/>
              </w:rPr>
            </w:pPr>
            <w:r w:rsidRPr="00007E9D">
              <w:rPr>
                <w:sz w:val="20"/>
                <w:szCs w:val="20"/>
              </w:rPr>
              <w:t>16</w:t>
            </w:r>
          </w:p>
        </w:tc>
        <w:tc>
          <w:tcPr>
            <w:tcW w:w="2070" w:type="dxa"/>
            <w:tcBorders>
              <w:top w:val="single" w:sz="4" w:space="0" w:color="auto"/>
              <w:bottom w:val="single" w:sz="4" w:space="0" w:color="auto"/>
            </w:tcBorders>
          </w:tcPr>
          <w:p w14:paraId="482EEBDA"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IS:8009-1976</w:t>
            </w:r>
          </w:p>
        </w:tc>
        <w:tc>
          <w:tcPr>
            <w:tcW w:w="5490" w:type="dxa"/>
            <w:tcBorders>
              <w:top w:val="single" w:sz="4" w:space="0" w:color="auto"/>
              <w:bottom w:val="single" w:sz="4" w:space="0" w:color="auto"/>
            </w:tcBorders>
          </w:tcPr>
          <w:p w14:paraId="4B1AEF33"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Calculation of settlement of shallow foundations.</w:t>
            </w:r>
          </w:p>
        </w:tc>
      </w:tr>
      <w:tr w:rsidR="00A647EF" w:rsidRPr="005C6735" w14:paraId="0F5A9E66"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26FEDEA7" w14:textId="77777777" w:rsidR="00A647EF" w:rsidRPr="00007E9D" w:rsidRDefault="00A647EF" w:rsidP="00A647EF">
            <w:pPr>
              <w:rPr>
                <w:sz w:val="20"/>
                <w:szCs w:val="20"/>
              </w:rPr>
            </w:pPr>
            <w:r w:rsidRPr="00007E9D">
              <w:rPr>
                <w:sz w:val="20"/>
                <w:szCs w:val="20"/>
              </w:rPr>
              <w:t>17</w:t>
            </w:r>
          </w:p>
        </w:tc>
        <w:tc>
          <w:tcPr>
            <w:tcW w:w="2070" w:type="dxa"/>
            <w:tcBorders>
              <w:top w:val="single" w:sz="4" w:space="0" w:color="auto"/>
              <w:bottom w:val="single" w:sz="4" w:space="0" w:color="auto"/>
            </w:tcBorders>
          </w:tcPr>
          <w:p w14:paraId="1AB065FE"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BS:8110-1985</w:t>
            </w:r>
          </w:p>
        </w:tc>
        <w:tc>
          <w:tcPr>
            <w:tcW w:w="5490" w:type="dxa"/>
            <w:tcBorders>
              <w:top w:val="single" w:sz="4" w:space="0" w:color="auto"/>
              <w:bottom w:val="single" w:sz="4" w:space="0" w:color="auto"/>
            </w:tcBorders>
          </w:tcPr>
          <w:p w14:paraId="7C457306"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Structural Use of Concrete.</w:t>
            </w:r>
          </w:p>
        </w:tc>
      </w:tr>
      <w:tr w:rsidR="00A647EF" w:rsidRPr="005C6735" w14:paraId="08025830" w14:textId="77777777" w:rsidTr="00A647E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227B7437" w14:textId="77777777" w:rsidR="00A647EF" w:rsidRPr="00007E9D" w:rsidRDefault="00A647EF" w:rsidP="00A647EF">
            <w:pPr>
              <w:rPr>
                <w:sz w:val="20"/>
                <w:szCs w:val="20"/>
              </w:rPr>
            </w:pPr>
            <w:r w:rsidRPr="00007E9D">
              <w:rPr>
                <w:sz w:val="20"/>
                <w:szCs w:val="20"/>
              </w:rPr>
              <w:t>18</w:t>
            </w:r>
          </w:p>
        </w:tc>
        <w:tc>
          <w:tcPr>
            <w:tcW w:w="2070" w:type="dxa"/>
            <w:tcBorders>
              <w:top w:val="single" w:sz="4" w:space="0" w:color="auto"/>
              <w:bottom w:val="single" w:sz="4" w:space="0" w:color="auto"/>
            </w:tcBorders>
          </w:tcPr>
          <w:p w14:paraId="75262E8E"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 xml:space="preserve">NBC:105-2020 </w:t>
            </w:r>
          </w:p>
        </w:tc>
        <w:tc>
          <w:tcPr>
            <w:tcW w:w="5490" w:type="dxa"/>
            <w:tcBorders>
              <w:top w:val="single" w:sz="4" w:space="0" w:color="auto"/>
              <w:bottom w:val="single" w:sz="4" w:space="0" w:color="auto"/>
            </w:tcBorders>
          </w:tcPr>
          <w:p w14:paraId="54D4EFDA" w14:textId="77777777" w:rsidR="00A647EF" w:rsidRPr="00007E9D" w:rsidRDefault="00A647EF" w:rsidP="00A647EF">
            <w:pPr>
              <w:cnfStyle w:val="000000000000" w:firstRow="0" w:lastRow="0" w:firstColumn="0" w:lastColumn="0" w:oddVBand="0" w:evenVBand="0" w:oddHBand="0" w:evenHBand="0" w:firstRowFirstColumn="0" w:firstRowLastColumn="0" w:lastRowFirstColumn="0" w:lastRowLastColumn="0"/>
              <w:rPr>
                <w:sz w:val="20"/>
                <w:szCs w:val="20"/>
              </w:rPr>
            </w:pPr>
            <w:r w:rsidRPr="00007E9D">
              <w:rPr>
                <w:sz w:val="20"/>
                <w:szCs w:val="20"/>
              </w:rPr>
              <w:t>Seismic Design of Buildings in Nepal.</w:t>
            </w:r>
          </w:p>
        </w:tc>
      </w:tr>
    </w:tbl>
    <w:p w14:paraId="50D285F4" w14:textId="77777777" w:rsidR="00F432B5" w:rsidRDefault="00F432B5">
      <w:pPr>
        <w:rPr>
          <w:sz w:val="20"/>
        </w:rPr>
        <w:sectPr w:rsidR="00F432B5" w:rsidSect="00694B0F">
          <w:type w:val="continuous"/>
          <w:pgSz w:w="11910" w:h="16840"/>
          <w:pgMar w:top="980" w:right="663" w:bottom="280" w:left="1180" w:header="720" w:footer="720" w:gutter="0"/>
          <w:cols w:num="3" w:space="3556" w:equalWidth="0">
            <w:col w:w="1335" w:space="40"/>
            <w:col w:w="1570" w:space="1948"/>
            <w:col w:w="5174"/>
          </w:cols>
        </w:sectPr>
      </w:pPr>
    </w:p>
    <w:p w14:paraId="52BA5E72" w14:textId="77777777" w:rsidR="00F432B5" w:rsidRDefault="00F432B5">
      <w:pPr>
        <w:pStyle w:val="BodyText"/>
        <w:spacing w:before="4"/>
        <w:rPr>
          <w:sz w:val="22"/>
        </w:rPr>
      </w:pPr>
      <w:bookmarkStart w:id="7" w:name="_bookmark7"/>
      <w:bookmarkEnd w:id="7"/>
    </w:p>
    <w:p w14:paraId="52C627E9" w14:textId="77777777" w:rsidR="00F432B5" w:rsidRDefault="00945FF8">
      <w:pPr>
        <w:pStyle w:val="Heading6"/>
        <w:numPr>
          <w:ilvl w:val="1"/>
          <w:numId w:val="24"/>
        </w:numPr>
        <w:tabs>
          <w:tab w:val="left" w:pos="1265"/>
        </w:tabs>
        <w:spacing w:before="100"/>
        <w:jc w:val="both"/>
        <w:rPr>
          <w:rFonts w:ascii="Century Gothic"/>
        </w:rPr>
      </w:pPr>
      <w:r>
        <w:rPr>
          <w:rFonts w:ascii="Century Gothic"/>
          <w:color w:val="0D0D0D"/>
          <w:spacing w:val="5"/>
        </w:rPr>
        <w:t xml:space="preserve">Structural </w:t>
      </w:r>
      <w:r>
        <w:rPr>
          <w:rFonts w:ascii="Century Gothic"/>
          <w:color w:val="0D0D0D"/>
          <w:spacing w:val="4"/>
        </w:rPr>
        <w:t>Design</w:t>
      </w:r>
      <w:r>
        <w:rPr>
          <w:rFonts w:ascii="Century Gothic"/>
          <w:color w:val="0D0D0D"/>
          <w:spacing w:val="18"/>
        </w:rPr>
        <w:t xml:space="preserve"> </w:t>
      </w:r>
      <w:r>
        <w:rPr>
          <w:rFonts w:ascii="Century Gothic"/>
          <w:color w:val="0D0D0D"/>
          <w:spacing w:val="6"/>
        </w:rPr>
        <w:t>Methodology</w:t>
      </w:r>
    </w:p>
    <w:p w14:paraId="16F5F016" w14:textId="4F7F1358" w:rsidR="00F432B5" w:rsidRDefault="00EF6030">
      <w:pPr>
        <w:pStyle w:val="BodyText"/>
        <w:spacing w:before="237" w:line="276" w:lineRule="auto"/>
        <w:ind w:left="980" w:right="773" w:hanging="11"/>
        <w:jc w:val="both"/>
      </w:pPr>
      <w:r w:rsidRPr="002C726B">
        <w:rPr>
          <w:spacing w:val="3"/>
        </w:rPr>
        <w:t>{{</w:t>
      </w:r>
      <w:proofErr w:type="spellStart"/>
      <w:r w:rsidRPr="002C726B">
        <w:rPr>
          <w:spacing w:val="3"/>
        </w:rPr>
        <w:t>Software_Version</w:t>
      </w:r>
      <w:proofErr w:type="spellEnd"/>
      <w:r w:rsidRPr="002C726B">
        <w:rPr>
          <w:spacing w:val="3"/>
        </w:rPr>
        <w:t xml:space="preserve">}} </w:t>
      </w:r>
      <w:r w:rsidR="00945FF8" w:rsidRPr="002C726B">
        <w:t xml:space="preserve">is </w:t>
      </w:r>
      <w:r w:rsidR="00945FF8">
        <w:t xml:space="preserve">used for linear static and dynamic analysis and design of three-dimensional structures, in which the spatial distribution of the mass and stiffness of the structure was adequate for the calculation of the significant features of structures. Frame sections are used in modeling of frame and thin shell element are used in modeling of slabs and shear walls. Dead load of masonry walls </w:t>
      </w:r>
      <w:r w:rsidR="002C726B">
        <w:t>is</w:t>
      </w:r>
      <w:r w:rsidR="00945FF8">
        <w:t xml:space="preserve"> calculated manually and applied on beams and slabs where necessary.</w:t>
      </w:r>
    </w:p>
    <w:p w14:paraId="740838AE" w14:textId="77777777" w:rsidR="00F432B5" w:rsidRDefault="00F432B5">
      <w:pPr>
        <w:pStyle w:val="BodyText"/>
        <w:spacing w:before="1"/>
        <w:rPr>
          <w:sz w:val="23"/>
        </w:rPr>
      </w:pPr>
    </w:p>
    <w:p w14:paraId="7A73705B" w14:textId="77777777" w:rsidR="00F432B5" w:rsidRDefault="00945FF8">
      <w:pPr>
        <w:pStyle w:val="BodyText"/>
        <w:spacing w:line="276" w:lineRule="auto"/>
        <w:ind w:left="980" w:right="773" w:hanging="11"/>
        <w:jc w:val="both"/>
      </w:pPr>
      <w:r>
        <w:t>The structural elements of reinforced concrete were designed to Limit State Theory. The major structural elements were automatically designed in the inbuilt program to IS 456 for reinforced concrete structures</w:t>
      </w:r>
      <w:r>
        <w:rPr>
          <w:spacing w:val="-3"/>
        </w:rPr>
        <w:t xml:space="preserve"> </w:t>
      </w:r>
      <w:r>
        <w:t>elements.</w:t>
      </w:r>
    </w:p>
    <w:p w14:paraId="39AA4AB8" w14:textId="77777777" w:rsidR="00F432B5" w:rsidRDefault="00F432B5">
      <w:pPr>
        <w:pStyle w:val="BodyText"/>
        <w:spacing w:before="10"/>
        <w:rPr>
          <w:sz w:val="22"/>
        </w:rPr>
      </w:pPr>
    </w:p>
    <w:p w14:paraId="550151D4" w14:textId="77777777" w:rsidR="00F432B5" w:rsidRDefault="00945FF8">
      <w:pPr>
        <w:pStyle w:val="BodyText"/>
        <w:spacing w:before="1"/>
        <w:ind w:left="969"/>
        <w:jc w:val="both"/>
      </w:pPr>
      <w:r>
        <w:t>The frame system is designed for gravity loads (Dead and Live/Imposed), seismic loads.</w:t>
      </w:r>
    </w:p>
    <w:p w14:paraId="0842E804" w14:textId="77777777" w:rsidR="00F432B5" w:rsidRDefault="00F432B5">
      <w:pPr>
        <w:jc w:val="both"/>
      </w:pPr>
    </w:p>
    <w:p w14:paraId="2EAD1BD1" w14:textId="3C28E76C" w:rsidR="00E87EF6" w:rsidRDefault="00E87EF6">
      <w:pPr>
        <w:jc w:val="both"/>
        <w:sectPr w:rsidR="00E87EF6">
          <w:type w:val="continuous"/>
          <w:pgSz w:w="11910" w:h="16840"/>
          <w:pgMar w:top="980" w:right="663" w:bottom="280" w:left="1180" w:header="720" w:footer="720" w:gutter="0"/>
          <w:cols w:space="720"/>
        </w:sectPr>
      </w:pPr>
    </w:p>
    <w:p w14:paraId="4210E6AF" w14:textId="77777777" w:rsidR="00F432B5" w:rsidRDefault="00945FF8">
      <w:pPr>
        <w:tabs>
          <w:tab w:val="left" w:pos="2345"/>
        </w:tabs>
        <w:spacing w:before="61"/>
        <w:ind w:left="455"/>
        <w:jc w:val="center"/>
        <w:rPr>
          <w:b/>
          <w:sz w:val="28"/>
        </w:rPr>
      </w:pPr>
      <w:bookmarkStart w:id="8" w:name="_bookmark8"/>
      <w:bookmarkEnd w:id="8"/>
      <w:r>
        <w:rPr>
          <w:b/>
          <w:sz w:val="28"/>
          <w:u w:val="thick"/>
        </w:rPr>
        <w:lastRenderedPageBreak/>
        <w:t>Chapter</w:t>
      </w:r>
      <w:r>
        <w:rPr>
          <w:b/>
          <w:spacing w:val="-3"/>
          <w:sz w:val="28"/>
          <w:u w:val="thick"/>
        </w:rPr>
        <w:t xml:space="preserve"> </w:t>
      </w:r>
      <w:r>
        <w:rPr>
          <w:b/>
          <w:sz w:val="28"/>
          <w:u w:val="thick"/>
        </w:rPr>
        <w:t>2</w:t>
      </w:r>
      <w:r>
        <w:rPr>
          <w:b/>
          <w:sz w:val="28"/>
        </w:rPr>
        <w:tab/>
      </w:r>
      <w:r>
        <w:rPr>
          <w:b/>
          <w:color w:val="0D0D0D"/>
          <w:spacing w:val="10"/>
          <w:sz w:val="28"/>
        </w:rPr>
        <w:t>:</w:t>
      </w:r>
      <w:r>
        <w:rPr>
          <w:b/>
          <w:color w:val="0D0D0D"/>
          <w:spacing w:val="10"/>
          <w:sz w:val="28"/>
          <w:u w:val="thick" w:color="0D0D0D"/>
        </w:rPr>
        <w:t xml:space="preserve"> </w:t>
      </w:r>
      <w:r>
        <w:rPr>
          <w:b/>
          <w:color w:val="0D0D0D"/>
          <w:spacing w:val="7"/>
          <w:sz w:val="28"/>
          <w:u w:val="thick" w:color="0D0D0D"/>
        </w:rPr>
        <w:t xml:space="preserve">Design </w:t>
      </w:r>
      <w:r>
        <w:rPr>
          <w:b/>
          <w:color w:val="0D0D0D"/>
          <w:spacing w:val="8"/>
          <w:sz w:val="28"/>
          <w:u w:val="thick" w:color="0D0D0D"/>
        </w:rPr>
        <w:t xml:space="preserve">Philosophy </w:t>
      </w:r>
      <w:r>
        <w:rPr>
          <w:b/>
          <w:color w:val="0D0D0D"/>
          <w:spacing w:val="6"/>
          <w:sz w:val="28"/>
          <w:u w:val="thick" w:color="0D0D0D"/>
        </w:rPr>
        <w:t>and</w:t>
      </w:r>
      <w:r>
        <w:rPr>
          <w:b/>
          <w:color w:val="0D0D0D"/>
          <w:spacing w:val="45"/>
          <w:sz w:val="28"/>
          <w:u w:val="thick" w:color="0D0D0D"/>
        </w:rPr>
        <w:t xml:space="preserve"> </w:t>
      </w:r>
      <w:r>
        <w:rPr>
          <w:b/>
          <w:color w:val="0D0D0D"/>
          <w:spacing w:val="8"/>
          <w:sz w:val="28"/>
          <w:u w:val="thick" w:color="0D0D0D"/>
        </w:rPr>
        <w:t>Approach</w:t>
      </w:r>
    </w:p>
    <w:p w14:paraId="1D6EA589" w14:textId="77777777" w:rsidR="00F432B5" w:rsidRDefault="00945FF8">
      <w:pPr>
        <w:pStyle w:val="Heading6"/>
        <w:numPr>
          <w:ilvl w:val="1"/>
          <w:numId w:val="23"/>
        </w:numPr>
        <w:tabs>
          <w:tab w:val="left" w:pos="1265"/>
        </w:tabs>
        <w:spacing w:before="240"/>
        <w:rPr>
          <w:rFonts w:ascii="Century Gothic"/>
        </w:rPr>
      </w:pPr>
      <w:bookmarkStart w:id="9" w:name="_bookmark9"/>
      <w:bookmarkEnd w:id="9"/>
      <w:r>
        <w:rPr>
          <w:rFonts w:ascii="Century Gothic"/>
          <w:color w:val="0D0D0D"/>
          <w:spacing w:val="6"/>
        </w:rPr>
        <w:t>Introduction</w:t>
      </w:r>
    </w:p>
    <w:p w14:paraId="38D14A11" w14:textId="2AB610B5" w:rsidR="00F432B5" w:rsidRDefault="00945FF8">
      <w:pPr>
        <w:pStyle w:val="BodyText"/>
        <w:spacing w:before="238" w:line="276" w:lineRule="auto"/>
        <w:ind w:left="980" w:right="928"/>
      </w:pPr>
      <w:r>
        <w:rPr>
          <w:spacing w:val="2"/>
        </w:rPr>
        <w:t xml:space="preserve">This </w:t>
      </w:r>
      <w:r>
        <w:rPr>
          <w:spacing w:val="3"/>
        </w:rPr>
        <w:t xml:space="preserve">chapter </w:t>
      </w:r>
      <w:r>
        <w:rPr>
          <w:spacing w:val="2"/>
        </w:rPr>
        <w:t xml:space="preserve">presents the design </w:t>
      </w:r>
      <w:r>
        <w:rPr>
          <w:spacing w:val="3"/>
        </w:rPr>
        <w:t xml:space="preserve">philosophy </w:t>
      </w:r>
      <w:r>
        <w:rPr>
          <w:spacing w:val="2"/>
        </w:rPr>
        <w:t xml:space="preserve">and </w:t>
      </w:r>
      <w:r>
        <w:rPr>
          <w:spacing w:val="3"/>
        </w:rPr>
        <w:t xml:space="preserve">approach </w:t>
      </w:r>
      <w:r>
        <w:rPr>
          <w:spacing w:val="2"/>
        </w:rPr>
        <w:t xml:space="preserve">used </w:t>
      </w:r>
      <w:r>
        <w:t xml:space="preserve">in </w:t>
      </w:r>
      <w:r>
        <w:rPr>
          <w:spacing w:val="2"/>
        </w:rPr>
        <w:t xml:space="preserve">structural design </w:t>
      </w:r>
      <w:r>
        <w:t xml:space="preserve">of </w:t>
      </w:r>
      <w:r>
        <w:rPr>
          <w:spacing w:val="2"/>
        </w:rPr>
        <w:t>the afore</w:t>
      </w:r>
      <w:r w:rsidR="00100868">
        <w:rPr>
          <w:spacing w:val="2"/>
        </w:rPr>
        <w:t xml:space="preserve"> </w:t>
      </w:r>
      <w:r>
        <w:rPr>
          <w:spacing w:val="2"/>
        </w:rPr>
        <w:t>said</w:t>
      </w:r>
      <w:r>
        <w:rPr>
          <w:spacing w:val="10"/>
        </w:rPr>
        <w:t xml:space="preserve"> </w:t>
      </w:r>
      <w:r>
        <w:rPr>
          <w:spacing w:val="3"/>
        </w:rPr>
        <w:t>building.</w:t>
      </w:r>
    </w:p>
    <w:p w14:paraId="50134B16" w14:textId="77777777" w:rsidR="00F432B5" w:rsidRDefault="00F432B5">
      <w:pPr>
        <w:pStyle w:val="BodyText"/>
        <w:rPr>
          <w:sz w:val="21"/>
        </w:rPr>
      </w:pPr>
    </w:p>
    <w:p w14:paraId="0F346DD3" w14:textId="77777777" w:rsidR="00F432B5" w:rsidRDefault="00945FF8">
      <w:pPr>
        <w:pStyle w:val="Heading6"/>
        <w:numPr>
          <w:ilvl w:val="1"/>
          <w:numId w:val="23"/>
        </w:numPr>
        <w:tabs>
          <w:tab w:val="left" w:pos="1265"/>
        </w:tabs>
        <w:spacing w:before="1"/>
        <w:rPr>
          <w:rFonts w:ascii="Century Gothic"/>
        </w:rPr>
      </w:pPr>
      <w:bookmarkStart w:id="10" w:name="_bookmark10"/>
      <w:bookmarkEnd w:id="10"/>
      <w:r>
        <w:rPr>
          <w:rFonts w:ascii="Century Gothic"/>
          <w:color w:val="0D0D0D"/>
          <w:spacing w:val="5"/>
        </w:rPr>
        <w:t>Seismic</w:t>
      </w:r>
      <w:r>
        <w:rPr>
          <w:rFonts w:ascii="Century Gothic"/>
          <w:color w:val="0D0D0D"/>
          <w:spacing w:val="12"/>
        </w:rPr>
        <w:t xml:space="preserve"> </w:t>
      </w:r>
      <w:r>
        <w:rPr>
          <w:rFonts w:ascii="Century Gothic"/>
          <w:color w:val="0D0D0D"/>
          <w:spacing w:val="5"/>
        </w:rPr>
        <w:t>Parameters</w:t>
      </w:r>
    </w:p>
    <w:p w14:paraId="69660188" w14:textId="77777777" w:rsidR="00F432B5" w:rsidRDefault="00945FF8">
      <w:pPr>
        <w:pStyle w:val="BodyText"/>
        <w:spacing w:before="238"/>
        <w:ind w:left="980"/>
      </w:pPr>
      <w:r>
        <w:t>This section describes the seismic parameters taken for analysis of the building.</w:t>
      </w:r>
    </w:p>
    <w:p w14:paraId="09559BFF" w14:textId="77777777" w:rsidR="00F432B5" w:rsidRDefault="00945FF8">
      <w:pPr>
        <w:pStyle w:val="Heading6"/>
        <w:spacing w:before="157"/>
        <w:ind w:left="980"/>
      </w:pPr>
      <w:r>
        <w:t>Seismic Coefficient Method / Response Spectrum Method:</w:t>
      </w:r>
    </w:p>
    <w:p w14:paraId="344E3418" w14:textId="77777777" w:rsidR="00F432B5" w:rsidRDefault="00F432B5">
      <w:pPr>
        <w:pStyle w:val="BodyText"/>
        <w:spacing w:before="4"/>
        <w:rPr>
          <w:b/>
          <w:sz w:val="24"/>
        </w:rPr>
      </w:pPr>
    </w:p>
    <w:p w14:paraId="373147DF" w14:textId="77777777" w:rsidR="00F432B5" w:rsidRPr="00694B0F" w:rsidRDefault="00945FF8">
      <w:pPr>
        <w:pStyle w:val="ListParagraph"/>
        <w:numPr>
          <w:ilvl w:val="2"/>
          <w:numId w:val="23"/>
        </w:numPr>
        <w:tabs>
          <w:tab w:val="left" w:pos="1790"/>
          <w:tab w:val="left" w:pos="1791"/>
        </w:tabs>
        <w:spacing w:before="0"/>
        <w:rPr>
          <w:b/>
          <w:sz w:val="24"/>
        </w:rPr>
      </w:pPr>
      <w:bookmarkStart w:id="11" w:name="_bookmark11"/>
      <w:bookmarkStart w:id="12" w:name="_Hlk75333175"/>
      <w:bookmarkEnd w:id="11"/>
      <w:r w:rsidRPr="00694B0F">
        <w:rPr>
          <w:b/>
          <w:sz w:val="24"/>
        </w:rPr>
        <w:t>Indian Standard: IS:</w:t>
      </w:r>
      <w:r w:rsidRPr="00694B0F">
        <w:rPr>
          <w:b/>
          <w:spacing w:val="-1"/>
          <w:sz w:val="24"/>
        </w:rPr>
        <w:t xml:space="preserve"> </w:t>
      </w:r>
      <w:r w:rsidRPr="00694B0F">
        <w:rPr>
          <w:b/>
          <w:sz w:val="24"/>
        </w:rPr>
        <w:t>1893:2016</w:t>
      </w:r>
    </w:p>
    <w:p w14:paraId="789F16F7" w14:textId="77777777" w:rsidR="00F432B5" w:rsidRPr="00694B0F" w:rsidRDefault="00945FF8">
      <w:pPr>
        <w:pStyle w:val="Heading9"/>
        <w:numPr>
          <w:ilvl w:val="3"/>
          <w:numId w:val="23"/>
        </w:numPr>
        <w:tabs>
          <w:tab w:val="left" w:pos="1701"/>
        </w:tabs>
        <w:spacing w:before="148"/>
        <w:ind w:hanging="361"/>
      </w:pPr>
      <w:r w:rsidRPr="00694B0F">
        <w:rPr>
          <w:spacing w:val="3"/>
        </w:rPr>
        <w:t xml:space="preserve">Horizontal </w:t>
      </w:r>
      <w:r w:rsidRPr="00694B0F">
        <w:rPr>
          <w:spacing w:val="2"/>
        </w:rPr>
        <w:t>Seismic Base</w:t>
      </w:r>
      <w:r w:rsidRPr="00694B0F">
        <w:rPr>
          <w:spacing w:val="13"/>
        </w:rPr>
        <w:t xml:space="preserve"> </w:t>
      </w:r>
      <w:r w:rsidRPr="00694B0F">
        <w:rPr>
          <w:spacing w:val="2"/>
        </w:rPr>
        <w:t>Shear</w:t>
      </w:r>
    </w:p>
    <w:p w14:paraId="0A410396" w14:textId="77777777" w:rsidR="00F432B5" w:rsidRPr="00694B0F" w:rsidRDefault="00945FF8">
      <w:pPr>
        <w:pStyle w:val="BodyText"/>
        <w:spacing w:before="152"/>
        <w:ind w:left="980" w:right="928"/>
      </w:pPr>
      <w:r w:rsidRPr="00694B0F">
        <w:rPr>
          <w:spacing w:val="3"/>
        </w:rPr>
        <w:t xml:space="preserve">According </w:t>
      </w:r>
      <w:r w:rsidRPr="00694B0F">
        <w:t xml:space="preserve">to </w:t>
      </w:r>
      <w:r w:rsidRPr="00694B0F">
        <w:rPr>
          <w:spacing w:val="2"/>
        </w:rPr>
        <w:t xml:space="preserve">Indian Standard </w:t>
      </w:r>
      <w:r w:rsidRPr="00694B0F">
        <w:rPr>
          <w:spacing w:val="4"/>
        </w:rPr>
        <w:t xml:space="preserve">IS: </w:t>
      </w:r>
      <w:r w:rsidRPr="00694B0F">
        <w:rPr>
          <w:spacing w:val="3"/>
        </w:rPr>
        <w:t xml:space="preserve">1893:2016, </w:t>
      </w:r>
      <w:r w:rsidRPr="00694B0F">
        <w:rPr>
          <w:spacing w:val="2"/>
        </w:rPr>
        <w:t xml:space="preserve">the horizontal seismic shear force acting </w:t>
      </w:r>
      <w:r w:rsidRPr="00694B0F">
        <w:t xml:space="preserve">at </w:t>
      </w:r>
      <w:r w:rsidRPr="00694B0F">
        <w:rPr>
          <w:spacing w:val="2"/>
        </w:rPr>
        <w:t xml:space="preserve">the base   </w:t>
      </w:r>
      <w:r w:rsidRPr="00694B0F">
        <w:t xml:space="preserve">of </w:t>
      </w:r>
      <w:r w:rsidRPr="00694B0F">
        <w:rPr>
          <w:spacing w:val="2"/>
        </w:rPr>
        <w:t xml:space="preserve">the structure, </w:t>
      </w:r>
      <w:r w:rsidRPr="00694B0F">
        <w:t xml:space="preserve">in </w:t>
      </w:r>
      <w:r w:rsidRPr="00694B0F">
        <w:rPr>
          <w:spacing w:val="2"/>
        </w:rPr>
        <w:t xml:space="preserve">the </w:t>
      </w:r>
      <w:r w:rsidRPr="00694B0F">
        <w:rPr>
          <w:spacing w:val="3"/>
        </w:rPr>
        <w:t xml:space="preserve">direction </w:t>
      </w:r>
      <w:r w:rsidRPr="00694B0F">
        <w:rPr>
          <w:spacing w:val="2"/>
        </w:rPr>
        <w:t xml:space="preserve">being </w:t>
      </w:r>
      <w:r w:rsidRPr="00694B0F">
        <w:rPr>
          <w:spacing w:val="3"/>
        </w:rPr>
        <w:t xml:space="preserve">considered, </w:t>
      </w:r>
      <w:r w:rsidRPr="00694B0F">
        <w:rPr>
          <w:spacing w:val="2"/>
        </w:rPr>
        <w:t>shall</w:t>
      </w:r>
      <w:r w:rsidRPr="00694B0F">
        <w:rPr>
          <w:spacing w:val="50"/>
        </w:rPr>
        <w:t xml:space="preserve"> </w:t>
      </w:r>
      <w:r w:rsidRPr="00694B0F">
        <w:rPr>
          <w:spacing w:val="2"/>
        </w:rPr>
        <w:t>be:</w:t>
      </w:r>
    </w:p>
    <w:p w14:paraId="7B333CB9" w14:textId="77777777" w:rsidR="00F432B5" w:rsidRPr="00694B0F" w:rsidRDefault="00945FF8">
      <w:pPr>
        <w:spacing w:before="2"/>
        <w:ind w:left="199"/>
        <w:jc w:val="center"/>
        <w:rPr>
          <w:b/>
          <w:sz w:val="13"/>
        </w:rPr>
      </w:pPr>
      <w:proofErr w:type="gramStart"/>
      <w:r w:rsidRPr="00694B0F">
        <w:rPr>
          <w:b/>
          <w:position w:val="1"/>
          <w:sz w:val="20"/>
        </w:rPr>
        <w:t>V</w:t>
      </w:r>
      <w:r w:rsidRPr="00694B0F">
        <w:rPr>
          <w:b/>
          <w:sz w:val="13"/>
        </w:rPr>
        <w:t xml:space="preserve">b  </w:t>
      </w:r>
      <w:r w:rsidRPr="00694B0F">
        <w:rPr>
          <w:b/>
          <w:position w:val="1"/>
          <w:sz w:val="20"/>
        </w:rPr>
        <w:t>=</w:t>
      </w:r>
      <w:proofErr w:type="gramEnd"/>
      <w:r w:rsidRPr="00694B0F">
        <w:rPr>
          <w:b/>
          <w:position w:val="1"/>
          <w:sz w:val="20"/>
        </w:rPr>
        <w:t xml:space="preserve"> A</w:t>
      </w:r>
      <w:r w:rsidRPr="00694B0F">
        <w:rPr>
          <w:b/>
          <w:sz w:val="13"/>
        </w:rPr>
        <w:t>h</w:t>
      </w:r>
      <w:r w:rsidRPr="00694B0F">
        <w:rPr>
          <w:b/>
          <w:position w:val="1"/>
          <w:sz w:val="20"/>
        </w:rPr>
        <w:t>ΣW</w:t>
      </w:r>
      <w:proofErr w:type="spellStart"/>
      <w:r w:rsidRPr="00694B0F">
        <w:rPr>
          <w:b/>
          <w:sz w:val="13"/>
        </w:rPr>
        <w:t>i</w:t>
      </w:r>
      <w:proofErr w:type="spellEnd"/>
    </w:p>
    <w:p w14:paraId="77AD7DFD" w14:textId="77777777" w:rsidR="00F432B5" w:rsidRPr="00694B0F" w:rsidRDefault="00945FF8">
      <w:pPr>
        <w:pStyle w:val="BodyText"/>
        <w:spacing w:before="32"/>
        <w:ind w:left="980"/>
      </w:pPr>
      <w:r w:rsidRPr="00694B0F">
        <w:t>Where, A</w:t>
      </w:r>
      <w:r w:rsidRPr="00694B0F">
        <w:rPr>
          <w:vertAlign w:val="subscript"/>
        </w:rPr>
        <w:t>h</w:t>
      </w:r>
      <w:r w:rsidRPr="00694B0F">
        <w:t xml:space="preserve"> is basic seismic coefficient.</w:t>
      </w:r>
    </w:p>
    <w:p w14:paraId="55C74B9E" w14:textId="62EF16B1" w:rsidR="00F432B5" w:rsidRPr="00694B0F" w:rsidRDefault="00945FF8">
      <w:pPr>
        <w:pStyle w:val="BodyText"/>
        <w:spacing w:before="35"/>
        <w:ind w:left="197"/>
        <w:jc w:val="center"/>
      </w:pPr>
      <w:r w:rsidRPr="00694B0F">
        <w:t>A</w:t>
      </w:r>
      <w:r w:rsidRPr="00694B0F">
        <w:rPr>
          <w:vertAlign w:val="subscript"/>
        </w:rPr>
        <w:t>h</w:t>
      </w:r>
      <w:r w:rsidRPr="00694B0F">
        <w:t>=</w:t>
      </w:r>
      <w:proofErr w:type="spellStart"/>
      <w:r w:rsidR="00E87EF6">
        <w:t>Z</w:t>
      </w:r>
      <w:r w:rsidRPr="00694B0F">
        <w:t>IS</w:t>
      </w:r>
      <w:r w:rsidRPr="00694B0F">
        <w:rPr>
          <w:vertAlign w:val="subscript"/>
        </w:rPr>
        <w:t>a</w:t>
      </w:r>
      <w:proofErr w:type="spellEnd"/>
      <w:r w:rsidRPr="00694B0F">
        <w:t>/2Rg</w:t>
      </w:r>
    </w:p>
    <w:p w14:paraId="59ACDE37" w14:textId="77777777" w:rsidR="00F432B5" w:rsidRPr="00694B0F" w:rsidRDefault="00F432B5">
      <w:pPr>
        <w:pStyle w:val="BodyText"/>
        <w:rPr>
          <w:sz w:val="18"/>
        </w:rPr>
      </w:pPr>
    </w:p>
    <w:p w14:paraId="57D5BA72" w14:textId="77777777" w:rsidR="00F432B5" w:rsidRPr="00694B0F" w:rsidRDefault="00945FF8">
      <w:pPr>
        <w:pStyle w:val="BodyText"/>
        <w:spacing w:before="92"/>
        <w:ind w:left="980"/>
      </w:pPr>
      <w:r w:rsidRPr="00694B0F">
        <w:t>Horizontal Seismic Forces</w:t>
      </w:r>
    </w:p>
    <w:p w14:paraId="3D5E98C8" w14:textId="77777777" w:rsidR="00F432B5" w:rsidRPr="00694B0F" w:rsidRDefault="00945FF8">
      <w:pPr>
        <w:pStyle w:val="BodyText"/>
        <w:spacing w:before="35"/>
        <w:ind w:left="980"/>
      </w:pPr>
      <w:r w:rsidRPr="00694B0F">
        <w:t>The horizontal seismic force at each level (</w:t>
      </w:r>
      <w:proofErr w:type="spellStart"/>
      <w:r w:rsidRPr="00694B0F">
        <w:t>i</w:t>
      </w:r>
      <w:proofErr w:type="spellEnd"/>
      <w:r w:rsidRPr="00694B0F">
        <w:t>) shall be taken as:</w:t>
      </w:r>
    </w:p>
    <w:p w14:paraId="711803AD" w14:textId="77777777" w:rsidR="00F432B5" w:rsidRPr="00694B0F" w:rsidRDefault="00945FF8">
      <w:pPr>
        <w:spacing w:before="31"/>
        <w:ind w:left="4232"/>
        <w:rPr>
          <w:b/>
          <w:sz w:val="13"/>
        </w:rPr>
      </w:pPr>
      <w:r w:rsidRPr="00694B0F">
        <w:rPr>
          <w:b/>
          <w:position w:val="1"/>
          <w:sz w:val="20"/>
        </w:rPr>
        <w:t>F</w:t>
      </w:r>
      <w:proofErr w:type="spellStart"/>
      <w:r w:rsidRPr="00694B0F">
        <w:rPr>
          <w:b/>
          <w:sz w:val="13"/>
        </w:rPr>
        <w:t>i</w:t>
      </w:r>
      <w:proofErr w:type="spellEnd"/>
      <w:r w:rsidRPr="00694B0F">
        <w:rPr>
          <w:b/>
          <w:position w:val="1"/>
          <w:sz w:val="20"/>
        </w:rPr>
        <w:t>= V</w:t>
      </w:r>
      <w:r w:rsidRPr="00694B0F">
        <w:rPr>
          <w:b/>
          <w:sz w:val="13"/>
        </w:rPr>
        <w:t xml:space="preserve">b </w:t>
      </w:r>
      <w:r w:rsidRPr="00694B0F">
        <w:rPr>
          <w:b/>
          <w:position w:val="1"/>
          <w:sz w:val="20"/>
        </w:rPr>
        <w:t>W</w:t>
      </w:r>
      <w:proofErr w:type="spellStart"/>
      <w:r w:rsidRPr="00694B0F">
        <w:rPr>
          <w:b/>
          <w:sz w:val="13"/>
        </w:rPr>
        <w:t>i</w:t>
      </w:r>
      <w:proofErr w:type="spellEnd"/>
      <w:r w:rsidRPr="00694B0F">
        <w:rPr>
          <w:b/>
          <w:position w:val="1"/>
          <w:sz w:val="20"/>
        </w:rPr>
        <w:t>h</w:t>
      </w:r>
      <w:proofErr w:type="spellStart"/>
      <w:r w:rsidRPr="00694B0F">
        <w:rPr>
          <w:b/>
          <w:sz w:val="13"/>
        </w:rPr>
        <w:t>i</w:t>
      </w:r>
      <w:proofErr w:type="spellEnd"/>
      <w:r w:rsidRPr="00694B0F">
        <w:rPr>
          <w:b/>
          <w:position w:val="8"/>
          <w:sz w:val="13"/>
        </w:rPr>
        <w:t>2</w:t>
      </w:r>
      <w:r w:rsidRPr="00694B0F">
        <w:rPr>
          <w:b/>
          <w:position w:val="1"/>
          <w:sz w:val="20"/>
        </w:rPr>
        <w:t>/ ΣW</w:t>
      </w:r>
      <w:proofErr w:type="spellStart"/>
      <w:r w:rsidRPr="00694B0F">
        <w:rPr>
          <w:b/>
          <w:sz w:val="13"/>
        </w:rPr>
        <w:t>i</w:t>
      </w:r>
      <w:proofErr w:type="spellEnd"/>
      <w:r w:rsidRPr="00694B0F">
        <w:rPr>
          <w:b/>
          <w:position w:val="1"/>
          <w:sz w:val="20"/>
        </w:rPr>
        <w:t>h</w:t>
      </w:r>
      <w:proofErr w:type="spellStart"/>
      <w:r w:rsidRPr="00694B0F">
        <w:rPr>
          <w:b/>
          <w:sz w:val="13"/>
        </w:rPr>
        <w:t>i</w:t>
      </w:r>
      <w:proofErr w:type="spellEnd"/>
      <w:r w:rsidRPr="00694B0F">
        <w:rPr>
          <w:b/>
          <w:position w:val="8"/>
          <w:sz w:val="13"/>
        </w:rPr>
        <w:t>2</w:t>
      </w:r>
    </w:p>
    <w:p w14:paraId="4151E794" w14:textId="77777777" w:rsidR="00F432B5" w:rsidRPr="00694B0F" w:rsidRDefault="00F432B5">
      <w:pPr>
        <w:pStyle w:val="BodyText"/>
        <w:rPr>
          <w:b/>
          <w:sz w:val="22"/>
        </w:rPr>
      </w:pPr>
    </w:p>
    <w:p w14:paraId="7E2DE99C" w14:textId="77777777" w:rsidR="00F432B5" w:rsidRPr="00694B0F" w:rsidRDefault="00F432B5">
      <w:pPr>
        <w:pStyle w:val="BodyText"/>
        <w:rPr>
          <w:b/>
          <w:sz w:val="22"/>
        </w:rPr>
      </w:pPr>
    </w:p>
    <w:p w14:paraId="42680580" w14:textId="77777777" w:rsidR="00F432B5" w:rsidRPr="00694B0F" w:rsidRDefault="00945FF8">
      <w:pPr>
        <w:pStyle w:val="Heading9"/>
        <w:numPr>
          <w:ilvl w:val="3"/>
          <w:numId w:val="23"/>
        </w:numPr>
        <w:tabs>
          <w:tab w:val="left" w:pos="1701"/>
        </w:tabs>
        <w:spacing w:before="179"/>
        <w:ind w:hanging="361"/>
      </w:pPr>
      <w:r w:rsidRPr="00694B0F">
        <w:rPr>
          <w:spacing w:val="2"/>
        </w:rPr>
        <w:t xml:space="preserve">Fundamental </w:t>
      </w:r>
      <w:r w:rsidRPr="00694B0F">
        <w:rPr>
          <w:spacing w:val="3"/>
        </w:rPr>
        <w:t xml:space="preserve">Natural </w:t>
      </w:r>
      <w:r w:rsidRPr="00694B0F">
        <w:rPr>
          <w:spacing w:val="2"/>
        </w:rPr>
        <w:t>Period (IS</w:t>
      </w:r>
      <w:r w:rsidRPr="00694B0F">
        <w:rPr>
          <w:spacing w:val="24"/>
        </w:rPr>
        <w:t xml:space="preserve"> </w:t>
      </w:r>
      <w:r w:rsidRPr="00694B0F">
        <w:rPr>
          <w:spacing w:val="3"/>
        </w:rPr>
        <w:t>1893:20016):</w:t>
      </w:r>
    </w:p>
    <w:p w14:paraId="2BA7D4D8" w14:textId="4F906833" w:rsidR="00F432B5" w:rsidRPr="00694B0F" w:rsidRDefault="00945FF8">
      <w:pPr>
        <w:pStyle w:val="BodyText"/>
        <w:spacing w:before="152" w:line="276" w:lineRule="auto"/>
        <w:ind w:left="980" w:right="784"/>
      </w:pPr>
      <w:r w:rsidRPr="00694B0F">
        <w:t>The approximate fundamental natural period of vibration (T), in seconds, for the moment resisting frame structural system was estimated by the empirical expression:</w:t>
      </w:r>
    </w:p>
    <w:p w14:paraId="609D3809" w14:textId="23500304" w:rsidR="00F432B5" w:rsidRPr="002C726B" w:rsidRDefault="00945FF8" w:rsidP="00BF5AAB">
      <w:pPr>
        <w:pStyle w:val="BodyText"/>
        <w:spacing w:before="120" w:line="400" w:lineRule="auto"/>
        <w:ind w:left="980" w:right="7817"/>
        <w:rPr>
          <w:vertAlign w:val="superscript"/>
        </w:rPr>
      </w:pPr>
      <w:r w:rsidRPr="00694B0F">
        <w:t>T= 0.075H</w:t>
      </w:r>
      <w:r w:rsidR="002C726B">
        <w:rPr>
          <w:vertAlign w:val="superscript"/>
        </w:rPr>
        <w:t>0.75</w:t>
      </w:r>
      <w:r w:rsidR="002C726B">
        <w:rPr>
          <w:vertAlign w:val="superscript"/>
        </w:rPr>
        <w:tab/>
      </w:r>
      <w:r w:rsidR="00BF5AAB">
        <w:rPr>
          <w:vertAlign w:val="superscript"/>
        </w:rPr>
        <w:t xml:space="preserve"> </w:t>
      </w:r>
      <w:r w:rsidRPr="00694B0F">
        <w:t>Where</w:t>
      </w:r>
      <w:r w:rsidR="00BF5AAB">
        <w:t>,</w:t>
      </w:r>
    </w:p>
    <w:p w14:paraId="0A7B9BBF" w14:textId="77777777" w:rsidR="00F432B5" w:rsidRPr="00694B0F" w:rsidRDefault="00945FF8">
      <w:pPr>
        <w:pStyle w:val="BodyText"/>
        <w:spacing w:before="1"/>
        <w:ind w:left="980"/>
      </w:pPr>
      <w:r w:rsidRPr="00694B0F">
        <w:t>H = Height of building and</w:t>
      </w:r>
    </w:p>
    <w:p w14:paraId="3D7C4596" w14:textId="77777777" w:rsidR="00F432B5" w:rsidRPr="00694B0F" w:rsidRDefault="00F432B5">
      <w:pPr>
        <w:pStyle w:val="BodyText"/>
        <w:spacing w:before="3"/>
        <w:rPr>
          <w:sz w:val="26"/>
        </w:rPr>
      </w:pPr>
    </w:p>
    <w:p w14:paraId="63866029" w14:textId="77777777" w:rsidR="00F432B5" w:rsidRPr="00694B0F" w:rsidRDefault="00945FF8">
      <w:pPr>
        <w:pStyle w:val="Heading9"/>
        <w:ind w:left="980"/>
      </w:pPr>
      <w:r w:rsidRPr="00694B0F">
        <w:t>Response Reduction Factor(R):</w:t>
      </w:r>
    </w:p>
    <w:p w14:paraId="3523E87A" w14:textId="77777777" w:rsidR="00F432B5" w:rsidRPr="00694B0F" w:rsidRDefault="00945FF8">
      <w:pPr>
        <w:pStyle w:val="BodyText"/>
        <w:spacing w:before="151" w:line="276" w:lineRule="auto"/>
        <w:ind w:left="980" w:right="781"/>
        <w:jc w:val="both"/>
      </w:pPr>
      <w:r w:rsidRPr="00694B0F">
        <w:t xml:space="preserve">It is </w:t>
      </w:r>
      <w:r w:rsidRPr="00694B0F">
        <w:rPr>
          <w:spacing w:val="2"/>
        </w:rPr>
        <w:t xml:space="preserve">the factor </w:t>
      </w:r>
      <w:r w:rsidRPr="00694B0F">
        <w:t xml:space="preserve">by </w:t>
      </w:r>
      <w:r w:rsidRPr="00694B0F">
        <w:rPr>
          <w:spacing w:val="2"/>
        </w:rPr>
        <w:t xml:space="preserve">which the </w:t>
      </w:r>
      <w:r w:rsidRPr="00694B0F">
        <w:rPr>
          <w:spacing w:val="3"/>
        </w:rPr>
        <w:t xml:space="preserve">actual </w:t>
      </w:r>
      <w:r w:rsidRPr="00694B0F">
        <w:rPr>
          <w:spacing w:val="2"/>
        </w:rPr>
        <w:t xml:space="preserve">base shear force, that would </w:t>
      </w:r>
      <w:r w:rsidRPr="00694B0F">
        <w:t xml:space="preserve">be </w:t>
      </w:r>
      <w:r w:rsidRPr="00694B0F">
        <w:rPr>
          <w:spacing w:val="2"/>
        </w:rPr>
        <w:t xml:space="preserve">generated </w:t>
      </w:r>
      <w:r w:rsidRPr="00694B0F">
        <w:t xml:space="preserve">if </w:t>
      </w:r>
      <w:r w:rsidRPr="00694B0F">
        <w:rPr>
          <w:spacing w:val="2"/>
        </w:rPr>
        <w:t xml:space="preserve">the structure </w:t>
      </w:r>
      <w:r w:rsidRPr="00694B0F">
        <w:rPr>
          <w:spacing w:val="3"/>
        </w:rPr>
        <w:t xml:space="preserve">were     </w:t>
      </w:r>
      <w:r w:rsidRPr="00694B0F">
        <w:t xml:space="preserve">to </w:t>
      </w:r>
      <w:r w:rsidRPr="00694B0F">
        <w:rPr>
          <w:spacing w:val="2"/>
        </w:rPr>
        <w:t xml:space="preserve">remain elastic during its </w:t>
      </w:r>
      <w:r w:rsidRPr="00694B0F">
        <w:rPr>
          <w:spacing w:val="3"/>
        </w:rPr>
        <w:t xml:space="preserve">response </w:t>
      </w:r>
      <w:r w:rsidRPr="00694B0F">
        <w:t xml:space="preserve">to </w:t>
      </w:r>
      <w:r w:rsidRPr="00694B0F">
        <w:rPr>
          <w:spacing w:val="2"/>
        </w:rPr>
        <w:t xml:space="preserve">the Design Basis </w:t>
      </w:r>
      <w:r w:rsidRPr="00694B0F">
        <w:rPr>
          <w:spacing w:val="3"/>
        </w:rPr>
        <w:t xml:space="preserve">Earthquake </w:t>
      </w:r>
      <w:r w:rsidRPr="00694B0F">
        <w:rPr>
          <w:spacing w:val="2"/>
        </w:rPr>
        <w:t xml:space="preserve">(DBE) </w:t>
      </w:r>
      <w:r w:rsidRPr="00694B0F">
        <w:rPr>
          <w:spacing w:val="3"/>
        </w:rPr>
        <w:t xml:space="preserve">shaking, </w:t>
      </w:r>
      <w:r w:rsidRPr="00694B0F">
        <w:rPr>
          <w:spacing w:val="2"/>
        </w:rPr>
        <w:t xml:space="preserve">shall </w:t>
      </w:r>
      <w:r w:rsidRPr="00694B0F">
        <w:t xml:space="preserve">be </w:t>
      </w:r>
      <w:r w:rsidRPr="00694B0F">
        <w:rPr>
          <w:spacing w:val="2"/>
        </w:rPr>
        <w:t xml:space="preserve">reduced </w:t>
      </w:r>
      <w:r w:rsidRPr="00694B0F">
        <w:t xml:space="preserve">to </w:t>
      </w:r>
      <w:r w:rsidRPr="00694B0F">
        <w:rPr>
          <w:spacing w:val="2"/>
        </w:rPr>
        <w:t>obtain the design lateral</w:t>
      </w:r>
      <w:r w:rsidRPr="00694B0F">
        <w:rPr>
          <w:spacing w:val="33"/>
        </w:rPr>
        <w:t xml:space="preserve"> </w:t>
      </w:r>
      <w:r w:rsidRPr="00694B0F">
        <w:rPr>
          <w:spacing w:val="2"/>
        </w:rPr>
        <w:t>force.</w:t>
      </w:r>
    </w:p>
    <w:p w14:paraId="3D9A5328" w14:textId="0AB77B6F" w:rsidR="00F432B5" w:rsidRPr="00694B0F" w:rsidRDefault="00945FF8">
      <w:pPr>
        <w:pStyle w:val="BodyText"/>
        <w:spacing w:before="120"/>
        <w:ind w:left="980"/>
        <w:jc w:val="both"/>
      </w:pPr>
      <w:r w:rsidRPr="00694B0F">
        <w:rPr>
          <w:b/>
        </w:rPr>
        <w:t xml:space="preserve">R = </w:t>
      </w:r>
      <w:r w:rsidR="00694B0F" w:rsidRPr="00BF5AAB">
        <w:rPr>
          <w:spacing w:val="2"/>
        </w:rPr>
        <w:t>{{</w:t>
      </w:r>
      <w:proofErr w:type="spellStart"/>
      <w:r w:rsidR="003943CF" w:rsidRPr="00BF5AAB">
        <w:rPr>
          <w:spacing w:val="2"/>
        </w:rPr>
        <w:t>Response_Reduction</w:t>
      </w:r>
      <w:r w:rsidR="00694B0F" w:rsidRPr="00BF5AAB">
        <w:rPr>
          <w:spacing w:val="2"/>
        </w:rPr>
        <w:t>_Factor</w:t>
      </w:r>
      <w:proofErr w:type="spellEnd"/>
      <w:r w:rsidR="00694B0F" w:rsidRPr="00BF5AAB">
        <w:rPr>
          <w:spacing w:val="2"/>
        </w:rPr>
        <w:t>}}</w:t>
      </w:r>
      <w:r w:rsidR="003943CF" w:rsidRPr="00BF5AAB">
        <w:rPr>
          <w:spacing w:val="2"/>
        </w:rPr>
        <w:t xml:space="preserve"> </w:t>
      </w:r>
      <w:r w:rsidRPr="00BF5AAB">
        <w:t xml:space="preserve">as </w:t>
      </w:r>
      <w:r w:rsidRPr="00694B0F">
        <w:t>per IS 1893:2016</w:t>
      </w:r>
    </w:p>
    <w:p w14:paraId="64750044" w14:textId="77777777" w:rsidR="00F432B5" w:rsidRPr="00694B0F" w:rsidRDefault="00945FF8">
      <w:pPr>
        <w:pStyle w:val="Heading9"/>
        <w:spacing w:before="158"/>
        <w:ind w:left="980"/>
        <w:jc w:val="both"/>
      </w:pPr>
      <w:r w:rsidRPr="00694B0F">
        <w:t>Site Type:</w:t>
      </w:r>
    </w:p>
    <w:p w14:paraId="77982FA1" w14:textId="0259AB79" w:rsidR="00F432B5" w:rsidRPr="00694B0F" w:rsidRDefault="00945FF8">
      <w:pPr>
        <w:pStyle w:val="BodyText"/>
        <w:spacing w:before="151" w:line="276" w:lineRule="auto"/>
        <w:ind w:left="980" w:right="788"/>
        <w:jc w:val="both"/>
      </w:pPr>
      <w:r w:rsidRPr="00694B0F">
        <w:t xml:space="preserve">It is </w:t>
      </w:r>
      <w:r w:rsidRPr="00694B0F">
        <w:rPr>
          <w:spacing w:val="2"/>
        </w:rPr>
        <w:t xml:space="preserve">the type </w:t>
      </w:r>
      <w:r w:rsidRPr="00694B0F">
        <w:t xml:space="preserve">of </w:t>
      </w:r>
      <w:r w:rsidRPr="00694B0F">
        <w:rPr>
          <w:spacing w:val="2"/>
        </w:rPr>
        <w:t xml:space="preserve">soil </w:t>
      </w:r>
      <w:r w:rsidRPr="00694B0F">
        <w:rPr>
          <w:spacing w:val="3"/>
        </w:rPr>
        <w:t xml:space="preserve">considered </w:t>
      </w:r>
      <w:r w:rsidRPr="00694B0F">
        <w:rPr>
          <w:spacing w:val="2"/>
        </w:rPr>
        <w:t xml:space="preserve">for the site </w:t>
      </w:r>
      <w:r w:rsidRPr="00694B0F">
        <w:t xml:space="preserve">as </w:t>
      </w:r>
      <w:r w:rsidRPr="00694B0F">
        <w:rPr>
          <w:spacing w:val="2"/>
        </w:rPr>
        <w:t xml:space="preserve">per the data available from the </w:t>
      </w:r>
      <w:r w:rsidRPr="00694B0F">
        <w:rPr>
          <w:spacing w:val="3"/>
        </w:rPr>
        <w:t xml:space="preserve">geotechnical investigation </w:t>
      </w:r>
      <w:r w:rsidRPr="00694B0F">
        <w:rPr>
          <w:spacing w:val="2"/>
        </w:rPr>
        <w:t xml:space="preserve">report, which </w:t>
      </w:r>
      <w:r w:rsidRPr="00694B0F">
        <w:t xml:space="preserve">is of </w:t>
      </w:r>
      <w:r w:rsidRPr="00694B0F">
        <w:rPr>
          <w:spacing w:val="2"/>
        </w:rPr>
        <w:t xml:space="preserve">Type </w:t>
      </w:r>
      <w:r w:rsidRPr="00694B0F">
        <w:t xml:space="preserve">II </w:t>
      </w:r>
      <w:r w:rsidRPr="00694B0F">
        <w:rPr>
          <w:spacing w:val="2"/>
        </w:rPr>
        <w:t xml:space="preserve">medium soil. The </w:t>
      </w:r>
      <w:r w:rsidR="00F04953" w:rsidRPr="00694B0F">
        <w:rPr>
          <w:spacing w:val="2"/>
        </w:rPr>
        <w:t>combined effect</w:t>
      </w:r>
      <w:r w:rsidRPr="00694B0F">
        <w:rPr>
          <w:spacing w:val="2"/>
        </w:rPr>
        <w:t xml:space="preserve"> </w:t>
      </w:r>
      <w:r w:rsidRPr="00694B0F">
        <w:t xml:space="preserve">of Time </w:t>
      </w:r>
      <w:r w:rsidRPr="00694B0F">
        <w:rPr>
          <w:spacing w:val="2"/>
        </w:rPr>
        <w:t xml:space="preserve">period and soil </w:t>
      </w:r>
      <w:r w:rsidRPr="00694B0F">
        <w:t xml:space="preserve">type </w:t>
      </w:r>
      <w:r w:rsidRPr="00694B0F">
        <w:rPr>
          <w:spacing w:val="3"/>
        </w:rPr>
        <w:t xml:space="preserve">defines </w:t>
      </w:r>
      <w:r w:rsidRPr="00694B0F">
        <w:rPr>
          <w:spacing w:val="2"/>
        </w:rPr>
        <w:t xml:space="preserve">the value </w:t>
      </w:r>
      <w:r w:rsidRPr="00694B0F">
        <w:t xml:space="preserve">of </w:t>
      </w:r>
      <w:r w:rsidRPr="00694B0F">
        <w:rPr>
          <w:spacing w:val="2"/>
        </w:rPr>
        <w:t xml:space="preserve">spectral </w:t>
      </w:r>
      <w:r w:rsidRPr="00694B0F">
        <w:rPr>
          <w:spacing w:val="3"/>
        </w:rPr>
        <w:t>acceleration</w:t>
      </w:r>
      <w:r w:rsidRPr="00694B0F">
        <w:rPr>
          <w:spacing w:val="44"/>
        </w:rPr>
        <w:t xml:space="preserve"> </w:t>
      </w:r>
      <w:r w:rsidRPr="00694B0F">
        <w:rPr>
          <w:spacing w:val="6"/>
        </w:rPr>
        <w:t>S</w:t>
      </w:r>
      <w:r w:rsidRPr="00694B0F">
        <w:rPr>
          <w:spacing w:val="6"/>
          <w:vertAlign w:val="subscript"/>
        </w:rPr>
        <w:t>a</w:t>
      </w:r>
      <w:r w:rsidRPr="00694B0F">
        <w:rPr>
          <w:spacing w:val="6"/>
        </w:rPr>
        <w:t>/</w:t>
      </w:r>
      <w:proofErr w:type="gramStart"/>
      <w:r w:rsidRPr="00694B0F">
        <w:rPr>
          <w:spacing w:val="6"/>
        </w:rPr>
        <w:t>g</w:t>
      </w:r>
      <w:proofErr w:type="gramEnd"/>
    </w:p>
    <w:p w14:paraId="24682827" w14:textId="77777777" w:rsidR="00F432B5" w:rsidRPr="00694B0F" w:rsidRDefault="00945FF8">
      <w:pPr>
        <w:pStyle w:val="Heading9"/>
        <w:spacing w:before="123"/>
        <w:ind w:left="980"/>
        <w:jc w:val="both"/>
      </w:pPr>
      <w:r w:rsidRPr="00694B0F">
        <w:t>Importance Factor (I):</w:t>
      </w:r>
    </w:p>
    <w:p w14:paraId="4AD932F7" w14:textId="59AC8657" w:rsidR="00F432B5" w:rsidRPr="00477CDE" w:rsidRDefault="00945FF8">
      <w:pPr>
        <w:pStyle w:val="BodyText"/>
        <w:spacing w:before="153" w:line="276" w:lineRule="auto"/>
        <w:ind w:left="980" w:right="801"/>
        <w:jc w:val="both"/>
        <w:rPr>
          <w:color w:val="FF0000"/>
        </w:rPr>
      </w:pPr>
      <w:r w:rsidRPr="00694B0F">
        <w:t xml:space="preserve">It is a </w:t>
      </w:r>
      <w:r w:rsidRPr="00BF5AAB">
        <w:rPr>
          <w:spacing w:val="2"/>
        </w:rPr>
        <w:t xml:space="preserve">factor that </w:t>
      </w:r>
      <w:r w:rsidRPr="00BF5AAB">
        <w:rPr>
          <w:spacing w:val="3"/>
        </w:rPr>
        <w:t xml:space="preserve">depends </w:t>
      </w:r>
      <w:r w:rsidRPr="00BF5AAB">
        <w:t xml:space="preserve">on </w:t>
      </w:r>
      <w:r w:rsidRPr="00BF5AAB">
        <w:rPr>
          <w:spacing w:val="2"/>
        </w:rPr>
        <w:t xml:space="preserve">the </w:t>
      </w:r>
      <w:r w:rsidRPr="00BF5AAB">
        <w:rPr>
          <w:spacing w:val="3"/>
        </w:rPr>
        <w:t xml:space="preserve">importance </w:t>
      </w:r>
      <w:r w:rsidRPr="00BF5AAB">
        <w:t xml:space="preserve">of </w:t>
      </w:r>
      <w:r w:rsidRPr="00BF5AAB">
        <w:rPr>
          <w:spacing w:val="2"/>
        </w:rPr>
        <w:t xml:space="preserve">the </w:t>
      </w:r>
      <w:r w:rsidRPr="00BF5AAB">
        <w:rPr>
          <w:spacing w:val="3"/>
        </w:rPr>
        <w:t xml:space="preserve">structure </w:t>
      </w:r>
      <w:r w:rsidRPr="00BF5AAB">
        <w:rPr>
          <w:spacing w:val="2"/>
        </w:rPr>
        <w:t xml:space="preserve">being </w:t>
      </w:r>
      <w:r w:rsidRPr="00BF5AAB">
        <w:rPr>
          <w:spacing w:val="3"/>
        </w:rPr>
        <w:t xml:space="preserve">considered. </w:t>
      </w:r>
      <w:r w:rsidRPr="00BF5AAB">
        <w:rPr>
          <w:spacing w:val="2"/>
        </w:rPr>
        <w:t xml:space="preserve">The building </w:t>
      </w:r>
      <w:r w:rsidRPr="00BF5AAB">
        <w:t xml:space="preserve">is  </w:t>
      </w:r>
      <w:r w:rsidRPr="00BF5AAB">
        <w:rPr>
          <w:spacing w:val="2"/>
        </w:rPr>
        <w:t xml:space="preserve"> building </w:t>
      </w:r>
      <w:r w:rsidRPr="00BF5AAB">
        <w:t xml:space="preserve">its </w:t>
      </w:r>
      <w:r w:rsidRPr="00BF5AAB">
        <w:rPr>
          <w:spacing w:val="2"/>
        </w:rPr>
        <w:t xml:space="preserve">value </w:t>
      </w:r>
      <w:r w:rsidRPr="00BF5AAB">
        <w:t xml:space="preserve">is </w:t>
      </w:r>
      <w:r w:rsidRPr="00BF5AAB">
        <w:rPr>
          <w:spacing w:val="2"/>
        </w:rPr>
        <w:t xml:space="preserve">taken </w:t>
      </w:r>
      <w:r w:rsidRPr="00BF5AAB">
        <w:t>as</w:t>
      </w:r>
      <w:r w:rsidRPr="00BF5AAB">
        <w:rPr>
          <w:spacing w:val="45"/>
        </w:rPr>
        <w:t xml:space="preserve"> </w:t>
      </w:r>
      <w:r w:rsidR="00C154DE" w:rsidRPr="00BF5AAB">
        <w:rPr>
          <w:spacing w:val="2"/>
        </w:rPr>
        <w:t>{{</w:t>
      </w:r>
      <w:proofErr w:type="spellStart"/>
      <w:r w:rsidR="00C154DE" w:rsidRPr="00BF5AAB">
        <w:rPr>
          <w:spacing w:val="2"/>
        </w:rPr>
        <w:t>Importance</w:t>
      </w:r>
      <w:r w:rsidR="00EF6030" w:rsidRPr="00BF5AAB">
        <w:rPr>
          <w:spacing w:val="2"/>
        </w:rPr>
        <w:t>_</w:t>
      </w:r>
      <w:r w:rsidR="00C154DE" w:rsidRPr="00BF5AAB">
        <w:rPr>
          <w:spacing w:val="2"/>
        </w:rPr>
        <w:t>Factor</w:t>
      </w:r>
      <w:proofErr w:type="spellEnd"/>
      <w:r w:rsidR="00C154DE" w:rsidRPr="00BF5AAB">
        <w:rPr>
          <w:spacing w:val="2"/>
        </w:rPr>
        <w:t>}}</w:t>
      </w:r>
      <w:r w:rsidRPr="00BF5AAB">
        <w:rPr>
          <w:spacing w:val="4"/>
        </w:rPr>
        <w:t>.</w:t>
      </w:r>
    </w:p>
    <w:p w14:paraId="6C6DF30C" w14:textId="77777777" w:rsidR="00F432B5" w:rsidRDefault="00F432B5">
      <w:pPr>
        <w:spacing w:line="276" w:lineRule="auto"/>
        <w:jc w:val="both"/>
        <w:rPr>
          <w:color w:val="FF0000"/>
        </w:rPr>
      </w:pPr>
    </w:p>
    <w:p w14:paraId="0984FC8F" w14:textId="094663C3" w:rsidR="00E87EF6" w:rsidRPr="00477CDE" w:rsidRDefault="00E87EF6">
      <w:pPr>
        <w:spacing w:line="276" w:lineRule="auto"/>
        <w:jc w:val="both"/>
        <w:rPr>
          <w:color w:val="FF0000"/>
        </w:rPr>
        <w:sectPr w:rsidR="00E87EF6" w:rsidRPr="00477CDE">
          <w:pgSz w:w="11910" w:h="16840"/>
          <w:pgMar w:top="1360" w:right="663" w:bottom="700" w:left="1180" w:header="0" w:footer="390" w:gutter="0"/>
          <w:cols w:space="720"/>
        </w:sectPr>
      </w:pPr>
    </w:p>
    <w:p w14:paraId="4DD9B0B9" w14:textId="77777777" w:rsidR="00F432B5" w:rsidRPr="003943CF" w:rsidRDefault="00945FF8">
      <w:pPr>
        <w:pStyle w:val="Heading9"/>
        <w:spacing w:before="81"/>
        <w:ind w:left="980"/>
      </w:pPr>
      <w:r w:rsidRPr="003943CF">
        <w:lastRenderedPageBreak/>
        <w:t>Zone Factor (z):</w:t>
      </w:r>
    </w:p>
    <w:p w14:paraId="335D7A95" w14:textId="0D0AAF0C" w:rsidR="00F432B5" w:rsidRPr="00BF5AAB" w:rsidRDefault="00945FF8">
      <w:pPr>
        <w:pStyle w:val="BodyText"/>
        <w:spacing w:before="151" w:line="276" w:lineRule="auto"/>
        <w:ind w:left="980" w:right="928"/>
      </w:pPr>
      <w:r w:rsidRPr="00BF5AAB">
        <w:t xml:space="preserve">It is a </w:t>
      </w:r>
      <w:r w:rsidRPr="00BF5AAB">
        <w:rPr>
          <w:spacing w:val="2"/>
        </w:rPr>
        <w:t xml:space="preserve">factor that </w:t>
      </w:r>
      <w:r w:rsidRPr="00BF5AAB">
        <w:rPr>
          <w:spacing w:val="3"/>
        </w:rPr>
        <w:t xml:space="preserve">depends </w:t>
      </w:r>
      <w:r w:rsidRPr="00BF5AAB">
        <w:t xml:space="preserve">on </w:t>
      </w:r>
      <w:r w:rsidRPr="00BF5AAB">
        <w:rPr>
          <w:spacing w:val="2"/>
        </w:rPr>
        <w:t xml:space="preserve">the local damage expected </w:t>
      </w:r>
      <w:r w:rsidRPr="00BF5AAB">
        <w:t xml:space="preserve">in </w:t>
      </w:r>
      <w:r w:rsidRPr="00BF5AAB">
        <w:rPr>
          <w:spacing w:val="2"/>
        </w:rPr>
        <w:t xml:space="preserve">the area </w:t>
      </w:r>
      <w:r w:rsidRPr="00BF5AAB">
        <w:rPr>
          <w:spacing w:val="3"/>
        </w:rPr>
        <w:t xml:space="preserve">under </w:t>
      </w:r>
      <w:r w:rsidRPr="00BF5AAB">
        <w:rPr>
          <w:spacing w:val="4"/>
        </w:rPr>
        <w:t>consideration.</w:t>
      </w:r>
      <w:r w:rsidR="00100868" w:rsidRPr="00BF5AAB">
        <w:rPr>
          <w:spacing w:val="4"/>
        </w:rPr>
        <w:t xml:space="preserve"> </w:t>
      </w:r>
      <w:proofErr w:type="gramStart"/>
      <w:r w:rsidRPr="00BF5AAB">
        <w:rPr>
          <w:spacing w:val="2"/>
        </w:rPr>
        <w:t>The  location</w:t>
      </w:r>
      <w:proofErr w:type="gramEnd"/>
      <w:r w:rsidRPr="00BF5AAB">
        <w:rPr>
          <w:spacing w:val="2"/>
        </w:rPr>
        <w:t xml:space="preserve"> </w:t>
      </w:r>
      <w:r w:rsidRPr="00BF5AAB">
        <w:t xml:space="preserve">of </w:t>
      </w:r>
      <w:r w:rsidRPr="00BF5AAB">
        <w:rPr>
          <w:spacing w:val="2"/>
        </w:rPr>
        <w:t xml:space="preserve">the building states the value </w:t>
      </w:r>
      <w:r w:rsidRPr="00BF5AAB">
        <w:t>as</w:t>
      </w:r>
      <w:r w:rsidRPr="00BF5AAB">
        <w:rPr>
          <w:spacing w:val="48"/>
        </w:rPr>
        <w:t xml:space="preserve"> </w:t>
      </w:r>
      <w:r w:rsidR="00C154DE" w:rsidRPr="00BF5AAB">
        <w:rPr>
          <w:spacing w:val="2"/>
        </w:rPr>
        <w:t>{{</w:t>
      </w:r>
      <w:proofErr w:type="spellStart"/>
      <w:r w:rsidR="00C154DE" w:rsidRPr="00BF5AAB">
        <w:rPr>
          <w:spacing w:val="2"/>
        </w:rPr>
        <w:t>Zone</w:t>
      </w:r>
      <w:r w:rsidR="00EF6030" w:rsidRPr="00BF5AAB">
        <w:rPr>
          <w:spacing w:val="2"/>
        </w:rPr>
        <w:t>_</w:t>
      </w:r>
      <w:r w:rsidR="00C154DE" w:rsidRPr="00BF5AAB">
        <w:rPr>
          <w:spacing w:val="2"/>
        </w:rPr>
        <w:t>Factor</w:t>
      </w:r>
      <w:proofErr w:type="spellEnd"/>
      <w:r w:rsidR="00C154DE" w:rsidRPr="00BF5AAB">
        <w:rPr>
          <w:spacing w:val="2"/>
        </w:rPr>
        <w:t>}}</w:t>
      </w:r>
      <w:r w:rsidRPr="00BF5AAB">
        <w:rPr>
          <w:spacing w:val="3"/>
        </w:rPr>
        <w:t>.</w:t>
      </w:r>
    </w:p>
    <w:bookmarkEnd w:id="12"/>
    <w:p w14:paraId="243463A6" w14:textId="77777777" w:rsidR="00F432B5" w:rsidRDefault="00F432B5">
      <w:pPr>
        <w:pStyle w:val="BodyText"/>
        <w:spacing w:before="1"/>
        <w:rPr>
          <w:sz w:val="21"/>
        </w:rPr>
      </w:pPr>
    </w:p>
    <w:p w14:paraId="08DF8FA8" w14:textId="2F55BC03" w:rsidR="00F432B5" w:rsidRDefault="00945FF8" w:rsidP="00043120">
      <w:pPr>
        <w:pStyle w:val="Heading6"/>
        <w:tabs>
          <w:tab w:val="left" w:pos="720"/>
        </w:tabs>
        <w:spacing w:before="1"/>
        <w:ind w:left="0" w:right="5573"/>
        <w:jc w:val="center"/>
      </w:pPr>
      <w:bookmarkStart w:id="13" w:name="_bookmark12"/>
      <w:bookmarkEnd w:id="13"/>
      <w:r>
        <w:t>2.2.2</w:t>
      </w:r>
      <w:r>
        <w:tab/>
      </w:r>
      <w:bookmarkStart w:id="14" w:name="_Hlk75333315"/>
      <w:r>
        <w:t>NBC 105:20</w:t>
      </w:r>
      <w:r w:rsidR="00043120">
        <w:t>20</w:t>
      </w:r>
    </w:p>
    <w:p w14:paraId="0396C3ED" w14:textId="77777777" w:rsidR="00F432B5" w:rsidRPr="00BF5AAB" w:rsidRDefault="00945FF8">
      <w:pPr>
        <w:pStyle w:val="Heading9"/>
        <w:numPr>
          <w:ilvl w:val="0"/>
          <w:numId w:val="22"/>
        </w:numPr>
        <w:tabs>
          <w:tab w:val="left" w:pos="360"/>
        </w:tabs>
        <w:spacing w:before="147"/>
        <w:ind w:right="5638" w:hanging="1701"/>
        <w:jc w:val="right"/>
      </w:pPr>
      <w:r w:rsidRPr="00BF5AAB">
        <w:rPr>
          <w:spacing w:val="3"/>
        </w:rPr>
        <w:t xml:space="preserve">Horizontal </w:t>
      </w:r>
      <w:r w:rsidRPr="00BF5AAB">
        <w:rPr>
          <w:spacing w:val="2"/>
        </w:rPr>
        <w:t>Seismic Base</w:t>
      </w:r>
      <w:r w:rsidRPr="00BF5AAB">
        <w:rPr>
          <w:spacing w:val="28"/>
        </w:rPr>
        <w:t xml:space="preserve"> </w:t>
      </w:r>
      <w:r w:rsidRPr="00BF5AAB">
        <w:rPr>
          <w:spacing w:val="2"/>
        </w:rPr>
        <w:t>Shear</w:t>
      </w:r>
    </w:p>
    <w:p w14:paraId="49E70ECC" w14:textId="77777777" w:rsidR="00F432B5" w:rsidRPr="00BF5AAB" w:rsidRDefault="00945FF8">
      <w:pPr>
        <w:pStyle w:val="ListParagraph"/>
        <w:numPr>
          <w:ilvl w:val="1"/>
          <w:numId w:val="22"/>
        </w:numPr>
        <w:tabs>
          <w:tab w:val="left" w:pos="2060"/>
          <w:tab w:val="left" w:pos="2061"/>
        </w:tabs>
        <w:spacing w:before="158"/>
        <w:ind w:hanging="455"/>
        <w:rPr>
          <w:b/>
          <w:sz w:val="18"/>
        </w:rPr>
      </w:pPr>
      <w:r w:rsidRPr="00BF5AAB">
        <w:rPr>
          <w:b/>
          <w:sz w:val="18"/>
        </w:rPr>
        <w:t>Ultimate Limit</w:t>
      </w:r>
      <w:r w:rsidRPr="00BF5AAB">
        <w:rPr>
          <w:b/>
          <w:spacing w:val="-2"/>
          <w:sz w:val="18"/>
        </w:rPr>
        <w:t xml:space="preserve"> </w:t>
      </w:r>
      <w:r w:rsidRPr="00BF5AAB">
        <w:rPr>
          <w:b/>
          <w:sz w:val="18"/>
        </w:rPr>
        <w:t>State</w:t>
      </w:r>
    </w:p>
    <w:p w14:paraId="402F8EB0" w14:textId="77777777" w:rsidR="00F432B5" w:rsidRPr="00BF5AAB" w:rsidRDefault="00945FF8">
      <w:pPr>
        <w:spacing w:before="149" w:line="276" w:lineRule="auto"/>
        <w:ind w:left="1700" w:right="1449"/>
        <w:rPr>
          <w:sz w:val="24"/>
        </w:rPr>
      </w:pPr>
      <w:r w:rsidRPr="00BF5AAB">
        <w:rPr>
          <w:sz w:val="24"/>
        </w:rPr>
        <w:t>For the ultimate limit state, the horizontal base shear coefficient (design coefficient), Cd (T1), shall be given by:</w:t>
      </w:r>
    </w:p>
    <w:p w14:paraId="7B81C2F6" w14:textId="77777777" w:rsidR="00F432B5" w:rsidRPr="00BF5AAB" w:rsidRDefault="00945FF8">
      <w:pPr>
        <w:spacing w:line="204" w:lineRule="exact"/>
        <w:ind w:left="2824"/>
        <w:rPr>
          <w:rFonts w:eastAsia="Cambria Math"/>
          <w:sz w:val="24"/>
        </w:rPr>
      </w:pPr>
      <w:r w:rsidRPr="00BF5AAB">
        <w:rPr>
          <w:rFonts w:eastAsia="Cambria Math"/>
          <w:sz w:val="24"/>
        </w:rPr>
        <w:t>(</w:t>
      </w:r>
      <w:r w:rsidRPr="00BF5AAB">
        <w:rPr>
          <w:rFonts w:ascii="Cambria Math" w:eastAsia="Cambria Math" w:hAnsi="Cambria Math" w:cs="Cambria Math"/>
          <w:sz w:val="24"/>
        </w:rPr>
        <w:t>𝑇</w:t>
      </w:r>
      <w:r w:rsidRPr="00BF5AAB">
        <w:rPr>
          <w:rFonts w:eastAsia="Cambria Math"/>
          <w:sz w:val="24"/>
        </w:rPr>
        <w:t>1)</w:t>
      </w:r>
    </w:p>
    <w:p w14:paraId="3C214D15" w14:textId="6A412608" w:rsidR="00F432B5" w:rsidRPr="00BF5AAB" w:rsidRDefault="00107781">
      <w:pPr>
        <w:spacing w:line="192" w:lineRule="auto"/>
        <w:ind w:left="1700"/>
        <w:rPr>
          <w:rFonts w:eastAsia="Cambria Math"/>
          <w:sz w:val="24"/>
        </w:rPr>
      </w:pPr>
      <w:r w:rsidRPr="00BF5AAB">
        <w:rPr>
          <w:noProof/>
          <w:lang w:bidi="ar-SA"/>
        </w:rPr>
        <mc:AlternateContent>
          <mc:Choice Requires="wps">
            <w:drawing>
              <wp:anchor distT="0" distB="0" distL="114300" distR="114300" simplePos="0" relativeHeight="213778432" behindDoc="1" locked="0" layoutInCell="1" allowOverlap="1" wp14:anchorId="33690B1D" wp14:editId="644C9D73">
                <wp:simplePos x="0" y="0"/>
                <wp:positionH relativeFrom="page">
                  <wp:posOffset>2489835</wp:posOffset>
                </wp:positionH>
                <wp:positionV relativeFrom="paragraph">
                  <wp:posOffset>99695</wp:posOffset>
                </wp:positionV>
                <wp:extent cx="506095" cy="0"/>
                <wp:effectExtent l="0" t="0" r="0" b="0"/>
                <wp:wrapNone/>
                <wp:docPr id="160" name="Line 1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095" cy="0"/>
                        </a:xfrm>
                        <a:prstGeom prst="line">
                          <a:avLst/>
                        </a:prstGeom>
                        <a:noFill/>
                        <a:ln w="990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D42BD" id="Line 1348" o:spid="_x0000_s1026" style="position:absolute;z-index:-28953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6.05pt,7.85pt" to="235.9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" strokeweight=".78pt">
                <w10:wrap anchorx="page"/>
              </v:line>
            </w:pict>
          </mc:Fallback>
        </mc:AlternateContent>
      </w:r>
      <w:r w:rsidR="00945FF8" w:rsidRPr="00BF5AAB">
        <w:rPr>
          <w:rFonts w:ascii="Cambria Math" w:eastAsia="Cambria Math" w:hAnsi="Cambria Math" w:cs="Cambria Math"/>
          <w:sz w:val="24"/>
        </w:rPr>
        <w:t>𝐶</w:t>
      </w:r>
      <w:r w:rsidR="00945FF8" w:rsidRPr="00BF5AAB">
        <w:rPr>
          <w:rFonts w:eastAsia="Cambria Math"/>
          <w:position w:val="1"/>
          <w:sz w:val="24"/>
        </w:rPr>
        <w:t>(</w:t>
      </w:r>
      <w:r w:rsidR="00945FF8" w:rsidRPr="00BF5AAB">
        <w:rPr>
          <w:rFonts w:ascii="Cambria Math" w:eastAsia="Cambria Math" w:hAnsi="Cambria Math" w:cs="Cambria Math"/>
          <w:sz w:val="24"/>
        </w:rPr>
        <w:t>𝑇</w:t>
      </w:r>
      <w:r w:rsidR="00945FF8" w:rsidRPr="00BF5AAB">
        <w:rPr>
          <w:rFonts w:eastAsia="Cambria Math"/>
          <w:sz w:val="24"/>
        </w:rPr>
        <w:t>1</w:t>
      </w:r>
      <w:r w:rsidR="00945FF8" w:rsidRPr="00BF5AAB">
        <w:rPr>
          <w:rFonts w:eastAsia="Cambria Math"/>
          <w:position w:val="1"/>
          <w:sz w:val="24"/>
        </w:rPr>
        <w:t xml:space="preserve">) </w:t>
      </w:r>
      <w:r w:rsidR="00945FF8" w:rsidRPr="00BF5AAB">
        <w:rPr>
          <w:rFonts w:eastAsia="Cambria Math"/>
          <w:sz w:val="24"/>
        </w:rPr>
        <w:t xml:space="preserve">= </w:t>
      </w:r>
      <w:proofErr w:type="spellStart"/>
      <w:r w:rsidR="00945FF8" w:rsidRPr="00BF5AAB">
        <w:rPr>
          <w:rFonts w:eastAsia="Cambria Math"/>
          <w:position w:val="-15"/>
          <w:sz w:val="24"/>
        </w:rPr>
        <w:t>Rμ</w:t>
      </w:r>
      <w:proofErr w:type="spellEnd"/>
      <w:r w:rsidR="00945FF8" w:rsidRPr="00BF5AAB">
        <w:rPr>
          <w:rFonts w:eastAsia="Cambria Math"/>
          <w:position w:val="-15"/>
          <w:sz w:val="24"/>
        </w:rPr>
        <w:t xml:space="preserve"> x </w:t>
      </w:r>
      <w:proofErr w:type="spellStart"/>
      <w:r w:rsidR="00945FF8" w:rsidRPr="00BF5AAB">
        <w:rPr>
          <w:rFonts w:eastAsia="Cambria Math"/>
          <w:position w:val="-15"/>
          <w:sz w:val="24"/>
        </w:rPr>
        <w:t>Ωu</w:t>
      </w:r>
      <w:proofErr w:type="spellEnd"/>
    </w:p>
    <w:p w14:paraId="6496DFE4" w14:textId="77777777" w:rsidR="00F432B5" w:rsidRPr="00BF5AAB" w:rsidRDefault="00945FF8">
      <w:pPr>
        <w:spacing w:before="36"/>
        <w:ind w:left="1700"/>
        <w:rPr>
          <w:sz w:val="24"/>
        </w:rPr>
      </w:pPr>
      <w:proofErr w:type="gramStart"/>
      <w:r w:rsidRPr="00BF5AAB">
        <w:rPr>
          <w:sz w:val="24"/>
        </w:rPr>
        <w:t>Where</w:t>
      </w:r>
      <w:proofErr w:type="gramEnd"/>
      <w:r w:rsidRPr="00BF5AAB">
        <w:rPr>
          <w:sz w:val="24"/>
        </w:rPr>
        <w:t>,</w:t>
      </w:r>
    </w:p>
    <w:p w14:paraId="0B180FB0" w14:textId="77777777" w:rsidR="00F432B5" w:rsidRPr="00BF5AAB" w:rsidRDefault="00945FF8">
      <w:pPr>
        <w:spacing w:before="41" w:line="276" w:lineRule="auto"/>
        <w:ind w:left="1700" w:right="5579"/>
        <w:rPr>
          <w:sz w:val="24"/>
        </w:rPr>
      </w:pPr>
      <w:r w:rsidRPr="00BF5AAB">
        <w:rPr>
          <w:sz w:val="24"/>
        </w:rPr>
        <w:t xml:space="preserve">C (T1) = Elastic Site Spectra </w:t>
      </w:r>
      <w:proofErr w:type="spellStart"/>
      <w:r w:rsidRPr="00BF5AAB">
        <w:rPr>
          <w:sz w:val="24"/>
        </w:rPr>
        <w:t>Rμ</w:t>
      </w:r>
      <w:proofErr w:type="spellEnd"/>
      <w:r w:rsidRPr="00BF5AAB">
        <w:rPr>
          <w:sz w:val="24"/>
        </w:rPr>
        <w:t xml:space="preserve"> = Ductility Factor</w:t>
      </w:r>
    </w:p>
    <w:p w14:paraId="351E8EF5" w14:textId="77777777" w:rsidR="00F432B5" w:rsidRPr="00BF5AAB" w:rsidRDefault="00945FF8">
      <w:pPr>
        <w:spacing w:before="1"/>
        <w:ind w:left="1700"/>
        <w:rPr>
          <w:sz w:val="24"/>
        </w:rPr>
      </w:pPr>
      <w:r w:rsidRPr="00BF5AAB">
        <w:rPr>
          <w:rFonts w:ascii="Cambria Math" w:eastAsia="Cambria Math" w:hAnsi="Cambria Math" w:cs="Cambria Math"/>
          <w:sz w:val="24"/>
        </w:rPr>
        <w:t>𝛀</w:t>
      </w:r>
      <w:r w:rsidRPr="00BF5AAB">
        <w:rPr>
          <w:sz w:val="24"/>
        </w:rPr>
        <w:t>u = Over strength Factor for ULS</w:t>
      </w:r>
    </w:p>
    <w:p w14:paraId="705F136F" w14:textId="77777777" w:rsidR="00F432B5" w:rsidRPr="00BF5AAB" w:rsidRDefault="00945FF8">
      <w:pPr>
        <w:pStyle w:val="ListParagraph"/>
        <w:numPr>
          <w:ilvl w:val="1"/>
          <w:numId w:val="22"/>
        </w:numPr>
        <w:tabs>
          <w:tab w:val="left" w:pos="2060"/>
          <w:tab w:val="left" w:pos="2061"/>
        </w:tabs>
        <w:spacing w:before="165"/>
        <w:ind w:hanging="498"/>
        <w:rPr>
          <w:b/>
          <w:sz w:val="18"/>
        </w:rPr>
      </w:pPr>
      <w:r w:rsidRPr="00BF5AAB">
        <w:rPr>
          <w:b/>
          <w:sz w:val="18"/>
        </w:rPr>
        <w:t>Serviceability Limit State</w:t>
      </w:r>
    </w:p>
    <w:p w14:paraId="0A797FA4" w14:textId="77777777" w:rsidR="00F432B5" w:rsidRPr="00BF5AAB" w:rsidRDefault="00945FF8">
      <w:pPr>
        <w:pStyle w:val="Heading7"/>
        <w:spacing w:before="117" w:line="276" w:lineRule="auto"/>
        <w:ind w:left="1700"/>
      </w:pPr>
      <w:r w:rsidRPr="00BF5AAB">
        <w:t>For the serviceability limit state, the horizontal base shear coefficient (design coefficient), Cd (T1), shall be given by:</w:t>
      </w:r>
    </w:p>
    <w:p w14:paraId="722262DC" w14:textId="77777777" w:rsidR="00F432B5" w:rsidRPr="00BF5AAB" w:rsidRDefault="00945FF8">
      <w:pPr>
        <w:spacing w:before="98" w:line="213" w:lineRule="exact"/>
        <w:ind w:left="2740"/>
        <w:rPr>
          <w:rFonts w:eastAsia="Cambria Math"/>
          <w:sz w:val="24"/>
        </w:rPr>
      </w:pPr>
      <w:r w:rsidRPr="00BF5AAB">
        <w:rPr>
          <w:rFonts w:eastAsia="Cambria Math"/>
          <w:sz w:val="24"/>
        </w:rPr>
        <w:t>(</w:t>
      </w:r>
      <w:r w:rsidRPr="00BF5AAB">
        <w:rPr>
          <w:rFonts w:ascii="Cambria Math" w:eastAsia="Cambria Math" w:hAnsi="Cambria Math" w:cs="Cambria Math"/>
          <w:sz w:val="24"/>
        </w:rPr>
        <w:t>𝑇</w:t>
      </w:r>
      <w:r w:rsidRPr="00BF5AAB">
        <w:rPr>
          <w:rFonts w:eastAsia="Cambria Math"/>
          <w:sz w:val="24"/>
        </w:rPr>
        <w:t>1)</w:t>
      </w:r>
    </w:p>
    <w:p w14:paraId="2C37792D" w14:textId="1E41A9CA" w:rsidR="00F432B5" w:rsidRPr="00BF5AAB" w:rsidRDefault="00107781">
      <w:pPr>
        <w:tabs>
          <w:tab w:val="left" w:pos="2921"/>
        </w:tabs>
        <w:spacing w:line="206" w:lineRule="auto"/>
        <w:ind w:left="1700"/>
        <w:rPr>
          <w:rFonts w:eastAsia="Cambria Math"/>
          <w:sz w:val="24"/>
        </w:rPr>
      </w:pPr>
      <w:r w:rsidRPr="00BF5AAB">
        <w:rPr>
          <w:noProof/>
          <w:lang w:bidi="ar-SA"/>
        </w:rPr>
        <mc:AlternateContent>
          <mc:Choice Requires="wps">
            <w:drawing>
              <wp:anchor distT="0" distB="0" distL="114300" distR="114300" simplePos="0" relativeHeight="213779456" behindDoc="1" locked="0" layoutInCell="1" allowOverlap="1" wp14:anchorId="5FDC27EE" wp14:editId="05D3827D">
                <wp:simplePos x="0" y="0"/>
                <wp:positionH relativeFrom="page">
                  <wp:posOffset>2489835</wp:posOffset>
                </wp:positionH>
                <wp:positionV relativeFrom="paragraph">
                  <wp:posOffset>102235</wp:posOffset>
                </wp:positionV>
                <wp:extent cx="399415" cy="0"/>
                <wp:effectExtent l="0" t="0" r="0" b="0"/>
                <wp:wrapNone/>
                <wp:docPr id="159" name="Line 1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415" cy="0"/>
                        </a:xfrm>
                        <a:prstGeom prst="line">
                          <a:avLst/>
                        </a:prstGeom>
                        <a:noFill/>
                        <a:ln w="990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B46CD" id="Line 1347" o:spid="_x0000_s1026" style="position:absolute;z-index:-28953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6.05pt,8.05pt" to="22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" strokeweight=".78pt">
                <w10:wrap anchorx="page"/>
              </v:line>
            </w:pict>
          </mc:Fallback>
        </mc:AlternateContent>
      </w:r>
      <w:r w:rsidR="00945FF8" w:rsidRPr="00BF5AAB">
        <w:rPr>
          <w:rFonts w:ascii="Cambria Math" w:eastAsia="Cambria Math" w:hAnsi="Cambria Math" w:cs="Cambria Math"/>
          <w:sz w:val="24"/>
        </w:rPr>
        <w:t>𝐶</w:t>
      </w:r>
      <w:r w:rsidR="00945FF8" w:rsidRPr="00BF5AAB">
        <w:rPr>
          <w:rFonts w:eastAsia="Cambria Math"/>
          <w:position w:val="1"/>
          <w:sz w:val="24"/>
        </w:rPr>
        <w:t>(</w:t>
      </w:r>
      <w:r w:rsidR="00945FF8" w:rsidRPr="00BF5AAB">
        <w:rPr>
          <w:rFonts w:ascii="Cambria Math" w:eastAsia="Cambria Math" w:hAnsi="Cambria Math" w:cs="Cambria Math"/>
          <w:sz w:val="24"/>
        </w:rPr>
        <w:t>𝑇</w:t>
      </w:r>
      <w:r w:rsidR="00945FF8" w:rsidRPr="00BF5AAB">
        <w:rPr>
          <w:rFonts w:eastAsia="Cambria Math"/>
          <w:sz w:val="24"/>
        </w:rPr>
        <w:t>1</w:t>
      </w:r>
      <w:r w:rsidR="00945FF8" w:rsidRPr="00BF5AAB">
        <w:rPr>
          <w:rFonts w:eastAsia="Cambria Math"/>
          <w:position w:val="1"/>
          <w:sz w:val="24"/>
        </w:rPr>
        <w:t>)</w:t>
      </w:r>
      <w:r w:rsidR="00945FF8" w:rsidRPr="00BF5AAB">
        <w:rPr>
          <w:rFonts w:eastAsia="Cambria Math"/>
          <w:spacing w:val="15"/>
          <w:position w:val="1"/>
          <w:sz w:val="24"/>
        </w:rPr>
        <w:t xml:space="preserve"> </w:t>
      </w:r>
      <w:r w:rsidR="00945FF8" w:rsidRPr="00BF5AAB">
        <w:rPr>
          <w:rFonts w:eastAsia="Cambria Math"/>
          <w:sz w:val="24"/>
        </w:rPr>
        <w:t>=</w:t>
      </w:r>
      <w:r w:rsidR="00945FF8" w:rsidRPr="00BF5AAB">
        <w:rPr>
          <w:rFonts w:eastAsia="Cambria Math"/>
          <w:sz w:val="24"/>
        </w:rPr>
        <w:tab/>
      </w:r>
      <w:proofErr w:type="spellStart"/>
      <w:r w:rsidR="00945FF8" w:rsidRPr="00BF5AAB">
        <w:rPr>
          <w:rFonts w:eastAsia="Cambria Math"/>
          <w:position w:val="-15"/>
          <w:sz w:val="24"/>
        </w:rPr>
        <w:t>Ωs</w:t>
      </w:r>
      <w:proofErr w:type="spellEnd"/>
    </w:p>
    <w:p w14:paraId="67307283" w14:textId="77777777" w:rsidR="00F432B5" w:rsidRPr="00BF5AAB" w:rsidRDefault="00945FF8">
      <w:pPr>
        <w:spacing w:before="108"/>
        <w:ind w:left="1700"/>
        <w:rPr>
          <w:sz w:val="24"/>
        </w:rPr>
      </w:pPr>
      <w:proofErr w:type="gramStart"/>
      <w:r w:rsidRPr="00BF5AAB">
        <w:rPr>
          <w:sz w:val="24"/>
        </w:rPr>
        <w:t>Where</w:t>
      </w:r>
      <w:proofErr w:type="gramEnd"/>
      <w:r w:rsidRPr="00BF5AAB">
        <w:rPr>
          <w:sz w:val="24"/>
        </w:rPr>
        <w:t>,</w:t>
      </w:r>
    </w:p>
    <w:p w14:paraId="48A5EA26" w14:textId="77777777" w:rsidR="00F432B5" w:rsidRPr="00BF5AAB" w:rsidRDefault="00945FF8">
      <w:pPr>
        <w:spacing w:before="162"/>
        <w:ind w:left="1700"/>
        <w:rPr>
          <w:sz w:val="23"/>
        </w:rPr>
      </w:pPr>
      <w:r w:rsidRPr="00BF5AAB">
        <w:rPr>
          <w:sz w:val="23"/>
        </w:rPr>
        <w:t>C</w:t>
      </w:r>
      <w:r w:rsidRPr="00BF5AAB">
        <w:rPr>
          <w:sz w:val="16"/>
        </w:rPr>
        <w:t>s</w:t>
      </w:r>
      <w:r w:rsidRPr="00BF5AAB">
        <w:rPr>
          <w:sz w:val="23"/>
        </w:rPr>
        <w:t>(T</w:t>
      </w:r>
      <w:r w:rsidRPr="00BF5AAB">
        <w:rPr>
          <w:sz w:val="16"/>
        </w:rPr>
        <w:t>1</w:t>
      </w:r>
      <w:r w:rsidRPr="00BF5AAB">
        <w:rPr>
          <w:sz w:val="23"/>
        </w:rPr>
        <w:t>) = Elastic Site Spectra determined for Serviceability Limit State</w:t>
      </w:r>
    </w:p>
    <w:p w14:paraId="2014967D" w14:textId="77777777" w:rsidR="00F432B5" w:rsidRPr="00BF5AAB" w:rsidRDefault="00945FF8">
      <w:pPr>
        <w:pStyle w:val="Heading7"/>
        <w:spacing w:before="160"/>
        <w:ind w:left="1700"/>
      </w:pPr>
      <w:r w:rsidRPr="00BF5AAB">
        <w:rPr>
          <w:rFonts w:ascii="Cambria Math" w:eastAsia="Cambria Math" w:hAnsi="Cambria Math" w:cs="Cambria Math"/>
        </w:rPr>
        <w:t>𝛀</w:t>
      </w:r>
      <w:r w:rsidRPr="00BF5AAB">
        <w:t>s = Over strength Factor for SLS</w:t>
      </w:r>
    </w:p>
    <w:p w14:paraId="50DDF55A" w14:textId="77777777" w:rsidR="00F432B5" w:rsidRPr="00BF5AAB" w:rsidRDefault="00945FF8">
      <w:pPr>
        <w:pStyle w:val="ListParagraph"/>
        <w:numPr>
          <w:ilvl w:val="2"/>
          <w:numId w:val="22"/>
        </w:numPr>
        <w:tabs>
          <w:tab w:val="left" w:pos="2061"/>
        </w:tabs>
        <w:spacing w:before="165"/>
        <w:ind w:hanging="361"/>
        <w:rPr>
          <w:b/>
          <w:sz w:val="18"/>
        </w:rPr>
      </w:pPr>
      <w:r w:rsidRPr="00BF5AAB">
        <w:rPr>
          <w:b/>
          <w:sz w:val="18"/>
        </w:rPr>
        <w:t>Elastic site spectra</w:t>
      </w:r>
    </w:p>
    <w:p w14:paraId="6E1A6385" w14:textId="77777777" w:rsidR="00F432B5" w:rsidRPr="00BF5AAB" w:rsidRDefault="00945FF8">
      <w:pPr>
        <w:pStyle w:val="Heading7"/>
        <w:spacing w:before="117" w:line="276" w:lineRule="auto"/>
        <w:ind w:left="1700" w:right="1135"/>
      </w:pPr>
      <w:r w:rsidRPr="00BF5AAB">
        <w:t xml:space="preserve">The Elastic site spectra for horizontal loading shall be as given by equation </w:t>
      </w:r>
      <w:r w:rsidRPr="00BF5AAB">
        <w:rPr>
          <w:position w:val="1"/>
        </w:rPr>
        <w:t>C (T) = C</w:t>
      </w:r>
      <w:r w:rsidRPr="00BF5AAB">
        <w:rPr>
          <w:sz w:val="16"/>
        </w:rPr>
        <w:t>h</w:t>
      </w:r>
      <w:r w:rsidRPr="00BF5AAB">
        <w:rPr>
          <w:position w:val="1"/>
        </w:rPr>
        <w:t>(T) Z I</w:t>
      </w:r>
    </w:p>
    <w:p w14:paraId="0568DFC1" w14:textId="77777777" w:rsidR="00F432B5" w:rsidRPr="00BF5AAB" w:rsidRDefault="00945FF8">
      <w:pPr>
        <w:ind w:left="1700"/>
        <w:rPr>
          <w:sz w:val="24"/>
        </w:rPr>
      </w:pPr>
      <w:proofErr w:type="gramStart"/>
      <w:r w:rsidRPr="00BF5AAB">
        <w:rPr>
          <w:sz w:val="24"/>
        </w:rPr>
        <w:t>Where</w:t>
      </w:r>
      <w:proofErr w:type="gramEnd"/>
      <w:r w:rsidRPr="00BF5AAB">
        <w:rPr>
          <w:sz w:val="24"/>
        </w:rPr>
        <w:t>,</w:t>
      </w:r>
    </w:p>
    <w:p w14:paraId="235C9B19" w14:textId="77777777" w:rsidR="00F432B5" w:rsidRPr="00BF5AAB" w:rsidRDefault="00945FF8">
      <w:pPr>
        <w:spacing w:before="41" w:line="276" w:lineRule="auto"/>
        <w:ind w:left="1700" w:right="5492"/>
        <w:rPr>
          <w:sz w:val="24"/>
        </w:rPr>
      </w:pPr>
      <w:r w:rsidRPr="00BF5AAB">
        <w:rPr>
          <w:position w:val="1"/>
          <w:sz w:val="24"/>
        </w:rPr>
        <w:t>C</w:t>
      </w:r>
      <w:r w:rsidRPr="00BF5AAB">
        <w:rPr>
          <w:sz w:val="16"/>
        </w:rPr>
        <w:t>h</w:t>
      </w:r>
      <w:r w:rsidRPr="00BF5AAB">
        <w:rPr>
          <w:position w:val="1"/>
          <w:sz w:val="24"/>
        </w:rPr>
        <w:t xml:space="preserve">(T) = Spectral Shape factor </w:t>
      </w:r>
      <w:r w:rsidRPr="00BF5AAB">
        <w:rPr>
          <w:sz w:val="24"/>
        </w:rPr>
        <w:t>Z = Seismic Zoning factor</w:t>
      </w:r>
    </w:p>
    <w:p w14:paraId="32B6D976" w14:textId="77777777" w:rsidR="00F432B5" w:rsidRPr="00BF5AAB" w:rsidRDefault="00945FF8">
      <w:pPr>
        <w:ind w:left="1700"/>
        <w:rPr>
          <w:sz w:val="24"/>
        </w:rPr>
      </w:pPr>
      <w:r w:rsidRPr="00BF5AAB">
        <w:rPr>
          <w:sz w:val="24"/>
        </w:rPr>
        <w:t>I = Importance factor</w:t>
      </w:r>
    </w:p>
    <w:p w14:paraId="2BC1535E" w14:textId="77777777" w:rsidR="00F432B5" w:rsidRPr="00BF5AAB" w:rsidRDefault="00F432B5">
      <w:pPr>
        <w:pStyle w:val="BodyText"/>
        <w:spacing w:before="4"/>
        <w:rPr>
          <w:sz w:val="37"/>
        </w:rPr>
      </w:pPr>
    </w:p>
    <w:p w14:paraId="32A80C46" w14:textId="12289326" w:rsidR="00F432B5" w:rsidRPr="00BF5AAB" w:rsidRDefault="00945FF8">
      <w:pPr>
        <w:pStyle w:val="ListParagraph"/>
        <w:numPr>
          <w:ilvl w:val="2"/>
          <w:numId w:val="22"/>
        </w:numPr>
        <w:tabs>
          <w:tab w:val="left" w:pos="2061"/>
        </w:tabs>
        <w:spacing w:before="0"/>
        <w:ind w:hanging="361"/>
        <w:rPr>
          <w:b/>
          <w:sz w:val="18"/>
        </w:rPr>
      </w:pPr>
      <w:r w:rsidRPr="00BF5AAB">
        <w:rPr>
          <w:b/>
          <w:sz w:val="18"/>
        </w:rPr>
        <w:t xml:space="preserve">Elastic Site Spectra </w:t>
      </w:r>
      <w:r w:rsidR="003943CF" w:rsidRPr="00BF5AAB">
        <w:rPr>
          <w:b/>
          <w:sz w:val="18"/>
        </w:rPr>
        <w:t>for</w:t>
      </w:r>
      <w:r w:rsidRPr="00BF5AAB">
        <w:rPr>
          <w:b/>
          <w:sz w:val="18"/>
        </w:rPr>
        <w:t xml:space="preserve"> Serviceability Limit State</w:t>
      </w:r>
    </w:p>
    <w:p w14:paraId="73EBAC13" w14:textId="77777777" w:rsidR="00F432B5" w:rsidRPr="00BF5AAB" w:rsidRDefault="00945FF8">
      <w:pPr>
        <w:pStyle w:val="Heading7"/>
        <w:spacing w:before="117"/>
        <w:ind w:left="1700"/>
      </w:pPr>
      <w:r w:rsidRPr="00BF5AAB">
        <w:t>The elastic site spectra for Serviceability Limit State shall be given by</w:t>
      </w:r>
    </w:p>
    <w:p w14:paraId="33353C28" w14:textId="77777777" w:rsidR="00F432B5" w:rsidRPr="00BF5AAB" w:rsidRDefault="00945FF8">
      <w:pPr>
        <w:spacing w:before="40"/>
        <w:ind w:left="1700"/>
        <w:rPr>
          <w:sz w:val="23"/>
        </w:rPr>
      </w:pPr>
      <w:r w:rsidRPr="00BF5AAB">
        <w:rPr>
          <w:sz w:val="23"/>
        </w:rPr>
        <w:t>C</w:t>
      </w:r>
      <w:r w:rsidRPr="00BF5AAB">
        <w:rPr>
          <w:sz w:val="16"/>
        </w:rPr>
        <w:t xml:space="preserve">s </w:t>
      </w:r>
      <w:r w:rsidRPr="00BF5AAB">
        <w:rPr>
          <w:sz w:val="23"/>
        </w:rPr>
        <w:t>(T) = 0.20 C (T)</w:t>
      </w:r>
    </w:p>
    <w:p w14:paraId="1C5189B3" w14:textId="3C071369" w:rsidR="00F432B5" w:rsidRPr="00BF5AAB" w:rsidRDefault="00945FF8">
      <w:pPr>
        <w:pStyle w:val="Heading7"/>
        <w:spacing w:before="41"/>
        <w:ind w:left="1700"/>
      </w:pPr>
      <w:proofErr w:type="gramStart"/>
      <w:r w:rsidRPr="00BF5AAB">
        <w:t>Where</w:t>
      </w:r>
      <w:proofErr w:type="gramEnd"/>
      <w:r w:rsidR="003943CF" w:rsidRPr="00BF5AAB">
        <w:t>,</w:t>
      </w:r>
    </w:p>
    <w:p w14:paraId="7F1C5038" w14:textId="77777777" w:rsidR="00F432B5" w:rsidRPr="00BF5AAB" w:rsidRDefault="00945FF8">
      <w:pPr>
        <w:spacing w:before="41"/>
        <w:ind w:left="1700"/>
        <w:rPr>
          <w:sz w:val="24"/>
        </w:rPr>
      </w:pPr>
      <w:r w:rsidRPr="00BF5AAB">
        <w:rPr>
          <w:sz w:val="23"/>
        </w:rPr>
        <w:t xml:space="preserve">C (T)= </w:t>
      </w:r>
      <w:r w:rsidRPr="00BF5AAB">
        <w:rPr>
          <w:sz w:val="24"/>
        </w:rPr>
        <w:t>The Elastic site spectra for horizontal loading</w:t>
      </w:r>
    </w:p>
    <w:p w14:paraId="7C3E7D62" w14:textId="77777777" w:rsidR="00F432B5" w:rsidRPr="00BF5AAB" w:rsidRDefault="00F432B5">
      <w:pPr>
        <w:rPr>
          <w:sz w:val="24"/>
        </w:rPr>
        <w:sectPr w:rsidR="00F432B5" w:rsidRPr="00BF5AAB">
          <w:pgSz w:w="11910" w:h="16840"/>
          <w:pgMar w:top="1340" w:right="663" w:bottom="700" w:left="1180" w:header="0" w:footer="390" w:gutter="0"/>
          <w:cols w:space="720"/>
        </w:sectPr>
      </w:pPr>
    </w:p>
    <w:p w14:paraId="045D215A" w14:textId="77777777" w:rsidR="00F432B5" w:rsidRPr="00BF5AAB" w:rsidRDefault="00945FF8">
      <w:pPr>
        <w:pStyle w:val="ListParagraph"/>
        <w:numPr>
          <w:ilvl w:val="2"/>
          <w:numId w:val="22"/>
        </w:numPr>
        <w:tabs>
          <w:tab w:val="left" w:pos="2061"/>
        </w:tabs>
        <w:spacing w:before="83"/>
        <w:ind w:hanging="361"/>
        <w:rPr>
          <w:b/>
          <w:sz w:val="18"/>
        </w:rPr>
      </w:pPr>
      <w:bookmarkStart w:id="15" w:name="_Hlk75333528"/>
      <w:r w:rsidRPr="00BF5AAB">
        <w:rPr>
          <w:b/>
          <w:sz w:val="18"/>
        </w:rPr>
        <w:lastRenderedPageBreak/>
        <w:t>Ductility and Over-strength</w:t>
      </w:r>
      <w:r w:rsidRPr="00BF5AAB">
        <w:rPr>
          <w:b/>
          <w:spacing w:val="-3"/>
          <w:sz w:val="18"/>
        </w:rPr>
        <w:t xml:space="preserve"> </w:t>
      </w:r>
      <w:r w:rsidRPr="00BF5AAB">
        <w:rPr>
          <w:b/>
          <w:sz w:val="18"/>
        </w:rPr>
        <w:t>Factors</w:t>
      </w:r>
    </w:p>
    <w:p w14:paraId="03D519D8" w14:textId="77777777" w:rsidR="00F432B5" w:rsidRPr="00BF5AAB" w:rsidRDefault="00F432B5">
      <w:pPr>
        <w:pStyle w:val="BodyText"/>
        <w:spacing w:before="8"/>
        <w:rPr>
          <w:b/>
          <w:sz w:val="9"/>
        </w:rPr>
      </w:pPr>
    </w:p>
    <w:tbl>
      <w:tblPr>
        <w:tblStyle w:val="GridTable1Light"/>
        <w:tblW w:w="8375" w:type="dxa"/>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5"/>
        <w:gridCol w:w="1170"/>
        <w:gridCol w:w="2160"/>
        <w:gridCol w:w="2160"/>
        <w:gridCol w:w="2160"/>
      </w:tblGrid>
      <w:tr w:rsidR="0045496A" w:rsidRPr="00BF5AAB" w14:paraId="7A0DB3B5" w14:textId="77777777" w:rsidTr="00DB7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dxa"/>
            <w:shd w:val="clear" w:color="auto" w:fill="DBE5F1" w:themeFill="accent1" w:themeFillTint="33"/>
          </w:tcPr>
          <w:p w14:paraId="22E2CE3B" w14:textId="77777777" w:rsidR="0045496A" w:rsidRPr="00BF5AAB" w:rsidRDefault="0045496A" w:rsidP="00DB7C8F">
            <w:pPr>
              <w:pStyle w:val="TableParagraph"/>
              <w:rPr>
                <w:spacing w:val="2"/>
                <w:sz w:val="20"/>
                <w:szCs w:val="20"/>
              </w:rPr>
            </w:pPr>
            <w:r w:rsidRPr="00BF5AAB">
              <w:rPr>
                <w:sz w:val="20"/>
                <w:szCs w:val="20"/>
              </w:rPr>
              <w:t>S. No.</w:t>
            </w:r>
          </w:p>
        </w:tc>
        <w:tc>
          <w:tcPr>
            <w:tcW w:w="1170" w:type="dxa"/>
            <w:shd w:val="clear" w:color="auto" w:fill="DBE5F1" w:themeFill="accent1" w:themeFillTint="33"/>
          </w:tcPr>
          <w:p w14:paraId="720E7CB4" w14:textId="77777777" w:rsidR="0045496A" w:rsidRPr="00BF5AAB" w:rsidRDefault="0045496A" w:rsidP="000171B7">
            <w:pPr>
              <w:jc w:val="center"/>
              <w:cnfStyle w:val="100000000000" w:firstRow="1" w:lastRow="0" w:firstColumn="0" w:lastColumn="0" w:oddVBand="0" w:evenVBand="0" w:oddHBand="0" w:evenHBand="0" w:firstRowFirstColumn="0" w:firstRowLastColumn="0" w:lastRowFirstColumn="0" w:lastRowLastColumn="0"/>
              <w:rPr>
                <w:sz w:val="20"/>
                <w:szCs w:val="20"/>
              </w:rPr>
            </w:pPr>
            <w:r w:rsidRPr="00BF5AAB">
              <w:rPr>
                <w:sz w:val="20"/>
                <w:szCs w:val="20"/>
              </w:rPr>
              <w:t>Structural System</w:t>
            </w:r>
          </w:p>
        </w:tc>
        <w:tc>
          <w:tcPr>
            <w:tcW w:w="2160" w:type="dxa"/>
            <w:shd w:val="clear" w:color="auto" w:fill="DBE5F1" w:themeFill="accent1" w:themeFillTint="33"/>
          </w:tcPr>
          <w:p w14:paraId="30D30C56" w14:textId="77777777" w:rsidR="0045496A" w:rsidRPr="00BF5AAB" w:rsidRDefault="0045496A" w:rsidP="000171B7">
            <w:pPr>
              <w:jc w:val="center"/>
              <w:cnfStyle w:val="100000000000" w:firstRow="1" w:lastRow="0" w:firstColumn="0" w:lastColumn="0" w:oddVBand="0" w:evenVBand="0" w:oddHBand="0" w:evenHBand="0" w:firstRowFirstColumn="0" w:firstRowLastColumn="0" w:lastRowFirstColumn="0" w:lastRowLastColumn="0"/>
              <w:rPr>
                <w:spacing w:val="2"/>
                <w:sz w:val="20"/>
                <w:szCs w:val="20"/>
              </w:rPr>
            </w:pPr>
            <w:proofErr w:type="spellStart"/>
            <w:r w:rsidRPr="00BF5AAB">
              <w:rPr>
                <w:sz w:val="20"/>
                <w:szCs w:val="20"/>
              </w:rPr>
              <w:t>Rμ</w:t>
            </w:r>
            <w:proofErr w:type="spellEnd"/>
          </w:p>
        </w:tc>
        <w:tc>
          <w:tcPr>
            <w:tcW w:w="2160" w:type="dxa"/>
            <w:shd w:val="clear" w:color="auto" w:fill="DBE5F1" w:themeFill="accent1" w:themeFillTint="33"/>
          </w:tcPr>
          <w:p w14:paraId="2B8D1E54" w14:textId="77777777" w:rsidR="0045496A" w:rsidRPr="00BF5AAB" w:rsidRDefault="0045496A" w:rsidP="000171B7">
            <w:pPr>
              <w:jc w:val="center"/>
              <w:cnfStyle w:val="100000000000" w:firstRow="1" w:lastRow="0" w:firstColumn="0" w:lastColumn="0" w:oddVBand="0" w:evenVBand="0" w:oddHBand="0" w:evenHBand="0" w:firstRowFirstColumn="0" w:firstRowLastColumn="0" w:lastRowFirstColumn="0" w:lastRowLastColumn="0"/>
              <w:rPr>
                <w:spacing w:val="2"/>
                <w:sz w:val="20"/>
                <w:szCs w:val="20"/>
              </w:rPr>
            </w:pPr>
            <w:proofErr w:type="spellStart"/>
            <w:r w:rsidRPr="00BF5AAB">
              <w:rPr>
                <w:sz w:val="20"/>
                <w:szCs w:val="20"/>
              </w:rPr>
              <w:t>Ωu</w:t>
            </w:r>
            <w:proofErr w:type="spellEnd"/>
          </w:p>
        </w:tc>
        <w:tc>
          <w:tcPr>
            <w:tcW w:w="2160" w:type="dxa"/>
            <w:shd w:val="clear" w:color="auto" w:fill="DBE5F1" w:themeFill="accent1" w:themeFillTint="33"/>
          </w:tcPr>
          <w:p w14:paraId="5FD1433F" w14:textId="77777777" w:rsidR="0045496A" w:rsidRPr="00BF5AAB" w:rsidRDefault="0045496A" w:rsidP="000171B7">
            <w:pPr>
              <w:jc w:val="cente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F5AAB">
              <w:rPr>
                <w:sz w:val="20"/>
                <w:szCs w:val="20"/>
              </w:rPr>
              <w:t>Ωs</w:t>
            </w:r>
            <w:proofErr w:type="spellEnd"/>
          </w:p>
        </w:tc>
      </w:tr>
      <w:tr w:rsidR="0045496A" w:rsidRPr="00BF5AAB" w14:paraId="7AA9A4B6" w14:textId="77777777" w:rsidTr="00DB7C8F">
        <w:tc>
          <w:tcPr>
            <w:cnfStyle w:val="001000000000" w:firstRow="0" w:lastRow="0" w:firstColumn="1" w:lastColumn="0" w:oddVBand="0" w:evenVBand="0" w:oddHBand="0" w:evenHBand="0" w:firstRowFirstColumn="0" w:firstRowLastColumn="0" w:lastRowFirstColumn="0" w:lastRowLastColumn="0"/>
            <w:tcW w:w="6215" w:type="dxa"/>
            <w:gridSpan w:val="4"/>
            <w:tcBorders>
              <w:bottom w:val="single" w:sz="4" w:space="0" w:color="auto"/>
            </w:tcBorders>
          </w:tcPr>
          <w:p w14:paraId="7AB40F33" w14:textId="77777777" w:rsidR="0045496A" w:rsidRPr="00BF5AAB" w:rsidRDefault="0045496A" w:rsidP="000171B7">
            <w:pPr>
              <w:rPr>
                <w:spacing w:val="2"/>
                <w:sz w:val="20"/>
                <w:szCs w:val="20"/>
              </w:rPr>
            </w:pPr>
            <w:r w:rsidRPr="00BF5AAB">
              <w:rPr>
                <w:sz w:val="20"/>
                <w:szCs w:val="20"/>
              </w:rPr>
              <w:t>Moment Resisting Frame Systems</w:t>
            </w:r>
          </w:p>
        </w:tc>
        <w:tc>
          <w:tcPr>
            <w:tcW w:w="2160" w:type="dxa"/>
            <w:tcBorders>
              <w:bottom w:val="single" w:sz="4" w:space="0" w:color="auto"/>
            </w:tcBorders>
          </w:tcPr>
          <w:p w14:paraId="68B81FD2" w14:textId="77777777" w:rsidR="0045496A" w:rsidRPr="00BF5AAB" w:rsidRDefault="0045496A" w:rsidP="000171B7">
            <w:pPr>
              <w:cnfStyle w:val="000000000000" w:firstRow="0" w:lastRow="0" w:firstColumn="0" w:lastColumn="0" w:oddVBand="0" w:evenVBand="0" w:oddHBand="0" w:evenHBand="0" w:firstRowFirstColumn="0" w:firstRowLastColumn="0" w:lastRowFirstColumn="0" w:lastRowLastColumn="0"/>
              <w:rPr>
                <w:b/>
                <w:sz w:val="20"/>
                <w:szCs w:val="20"/>
              </w:rPr>
            </w:pPr>
          </w:p>
        </w:tc>
      </w:tr>
      <w:tr w:rsidR="0045496A" w:rsidRPr="00BF5AAB" w14:paraId="43D03755" w14:textId="77777777" w:rsidTr="00DB7C8F">
        <w:tc>
          <w:tcPr>
            <w:cnfStyle w:val="001000000000" w:firstRow="0" w:lastRow="0" w:firstColumn="1" w:lastColumn="0" w:oddVBand="0" w:evenVBand="0" w:oddHBand="0" w:evenHBand="0" w:firstRowFirstColumn="0" w:firstRowLastColumn="0" w:lastRowFirstColumn="0" w:lastRowLastColumn="0"/>
            <w:tcW w:w="725" w:type="dxa"/>
            <w:tcBorders>
              <w:top w:val="single" w:sz="4" w:space="0" w:color="auto"/>
              <w:bottom w:val="single" w:sz="4" w:space="0" w:color="auto"/>
            </w:tcBorders>
          </w:tcPr>
          <w:p w14:paraId="5920C9C2" w14:textId="77777777" w:rsidR="0045496A" w:rsidRPr="00BF5AAB" w:rsidRDefault="0045496A" w:rsidP="000171B7">
            <w:pPr>
              <w:rPr>
                <w:spacing w:val="2"/>
                <w:sz w:val="20"/>
                <w:szCs w:val="20"/>
              </w:rPr>
            </w:pPr>
            <w:r w:rsidRPr="00BF5AAB">
              <w:rPr>
                <w:sz w:val="20"/>
                <w:szCs w:val="20"/>
              </w:rPr>
              <w:t>1</w:t>
            </w:r>
          </w:p>
        </w:tc>
        <w:tc>
          <w:tcPr>
            <w:tcW w:w="1170" w:type="dxa"/>
            <w:tcBorders>
              <w:top w:val="single" w:sz="4" w:space="0" w:color="auto"/>
              <w:bottom w:val="single" w:sz="4" w:space="0" w:color="auto"/>
            </w:tcBorders>
          </w:tcPr>
          <w:p w14:paraId="59E90A31" w14:textId="77777777" w:rsidR="0045496A" w:rsidRPr="00BF5AAB" w:rsidRDefault="0045496A" w:rsidP="000171B7">
            <w:pPr>
              <w:cnfStyle w:val="000000000000" w:firstRow="0" w:lastRow="0" w:firstColumn="0" w:lastColumn="0" w:oddVBand="0" w:evenVBand="0" w:oddHBand="0" w:evenHBand="0" w:firstRowFirstColumn="0" w:firstRowLastColumn="0" w:lastRowFirstColumn="0" w:lastRowLastColumn="0"/>
              <w:rPr>
                <w:sz w:val="20"/>
                <w:szCs w:val="20"/>
              </w:rPr>
            </w:pPr>
            <w:r w:rsidRPr="00BF5AAB">
              <w:rPr>
                <w:sz w:val="20"/>
                <w:szCs w:val="20"/>
              </w:rPr>
              <w:t>Reinforced Concrete</w:t>
            </w:r>
          </w:p>
        </w:tc>
        <w:tc>
          <w:tcPr>
            <w:tcW w:w="2160" w:type="dxa"/>
            <w:tcBorders>
              <w:top w:val="single" w:sz="4" w:space="0" w:color="auto"/>
              <w:bottom w:val="single" w:sz="4" w:space="0" w:color="auto"/>
            </w:tcBorders>
          </w:tcPr>
          <w:p w14:paraId="5C38D729" w14:textId="77777777" w:rsidR="0045496A" w:rsidRPr="00BF5AAB" w:rsidRDefault="0045496A" w:rsidP="00587A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BF5AAB">
              <w:rPr>
                <w:sz w:val="20"/>
                <w:szCs w:val="20"/>
              </w:rPr>
              <w:t>{{</w:t>
            </w:r>
            <w:proofErr w:type="spellStart"/>
            <w:r w:rsidRPr="00BF5AAB">
              <w:rPr>
                <w:sz w:val="20"/>
                <w:szCs w:val="20"/>
                <w:lang w:eastAsia="zh-CN" w:bidi="ar-SA"/>
              </w:rPr>
              <w:t>Ductility_Factor</w:t>
            </w:r>
            <w:proofErr w:type="spellEnd"/>
            <w:r w:rsidRPr="00BF5AAB">
              <w:rPr>
                <w:sz w:val="20"/>
                <w:szCs w:val="20"/>
              </w:rPr>
              <w:t>}}</w:t>
            </w:r>
          </w:p>
        </w:tc>
        <w:tc>
          <w:tcPr>
            <w:tcW w:w="2160" w:type="dxa"/>
            <w:tcBorders>
              <w:top w:val="single" w:sz="4" w:space="0" w:color="auto"/>
              <w:bottom w:val="single" w:sz="4" w:space="0" w:color="auto"/>
            </w:tcBorders>
          </w:tcPr>
          <w:p w14:paraId="0BA3262D" w14:textId="77777777" w:rsidR="0045496A" w:rsidRPr="00BF5AAB" w:rsidRDefault="0045496A" w:rsidP="00587A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BF5AAB">
              <w:rPr>
                <w:sz w:val="20"/>
                <w:szCs w:val="20"/>
              </w:rPr>
              <w:t>{{</w:t>
            </w:r>
            <w:proofErr w:type="spellStart"/>
            <w:r w:rsidRPr="00BF5AAB">
              <w:rPr>
                <w:sz w:val="20"/>
                <w:szCs w:val="20"/>
                <w:lang w:eastAsia="zh-CN" w:bidi="ar-SA"/>
              </w:rPr>
              <w:t>Overstrength_ULS</w:t>
            </w:r>
            <w:proofErr w:type="spellEnd"/>
            <w:r w:rsidRPr="00BF5AAB">
              <w:rPr>
                <w:sz w:val="20"/>
                <w:szCs w:val="20"/>
              </w:rPr>
              <w:t>}}</w:t>
            </w:r>
          </w:p>
        </w:tc>
        <w:tc>
          <w:tcPr>
            <w:tcW w:w="2160" w:type="dxa"/>
            <w:tcBorders>
              <w:top w:val="single" w:sz="4" w:space="0" w:color="auto"/>
              <w:bottom w:val="single" w:sz="4" w:space="0" w:color="auto"/>
            </w:tcBorders>
          </w:tcPr>
          <w:p w14:paraId="0CFC3D81" w14:textId="77777777" w:rsidR="0045496A" w:rsidRPr="00BF5AAB" w:rsidRDefault="0045496A" w:rsidP="00587A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BF5AAB">
              <w:rPr>
                <w:sz w:val="20"/>
                <w:szCs w:val="20"/>
              </w:rPr>
              <w:t>{{</w:t>
            </w:r>
            <w:proofErr w:type="spellStart"/>
            <w:r w:rsidRPr="00BF5AAB">
              <w:rPr>
                <w:sz w:val="20"/>
                <w:szCs w:val="20"/>
                <w:lang w:eastAsia="zh-CN" w:bidi="ar-SA"/>
              </w:rPr>
              <w:t>Overstrength_SLS</w:t>
            </w:r>
            <w:proofErr w:type="spellEnd"/>
            <w:r w:rsidRPr="00BF5AAB">
              <w:rPr>
                <w:sz w:val="20"/>
                <w:szCs w:val="20"/>
              </w:rPr>
              <w:t>}}</w:t>
            </w:r>
          </w:p>
        </w:tc>
      </w:tr>
    </w:tbl>
    <w:p w14:paraId="323BA08E" w14:textId="77777777" w:rsidR="00F432B5" w:rsidRPr="00BF5AAB" w:rsidRDefault="00F432B5">
      <w:pPr>
        <w:pStyle w:val="BodyText"/>
        <w:spacing w:before="6"/>
        <w:rPr>
          <w:b/>
          <w:sz w:val="31"/>
        </w:rPr>
      </w:pPr>
    </w:p>
    <w:p w14:paraId="348B4360" w14:textId="77777777" w:rsidR="00F432B5" w:rsidRPr="00BF5AAB" w:rsidRDefault="00945FF8">
      <w:pPr>
        <w:pStyle w:val="ListParagraph"/>
        <w:numPr>
          <w:ilvl w:val="2"/>
          <w:numId w:val="22"/>
        </w:numPr>
        <w:tabs>
          <w:tab w:val="left" w:pos="2061"/>
        </w:tabs>
        <w:spacing w:before="0"/>
        <w:ind w:hanging="361"/>
        <w:rPr>
          <w:b/>
          <w:sz w:val="18"/>
        </w:rPr>
      </w:pPr>
      <w:r w:rsidRPr="00BF5AAB">
        <w:rPr>
          <w:b/>
          <w:sz w:val="18"/>
        </w:rPr>
        <w:t>Site Subsoil Category</w:t>
      </w:r>
    </w:p>
    <w:p w14:paraId="5DA480E8" w14:textId="152764C5" w:rsidR="00F432B5" w:rsidRPr="00BF5AAB" w:rsidRDefault="00945FF8">
      <w:pPr>
        <w:pStyle w:val="BodyText"/>
        <w:spacing w:before="115"/>
        <w:ind w:left="1700"/>
      </w:pPr>
      <w:r w:rsidRPr="00BF5AAB">
        <w:t xml:space="preserve">Soil Type </w:t>
      </w:r>
      <w:r w:rsidR="002C76CA" w:rsidRPr="00BF5AAB">
        <w:t>{{</w:t>
      </w:r>
      <w:proofErr w:type="spellStart"/>
      <w:r w:rsidR="002C76CA" w:rsidRPr="00BF5AAB">
        <w:t>Soil</w:t>
      </w:r>
      <w:r w:rsidR="00EF6030" w:rsidRPr="00BF5AAB">
        <w:t>_</w:t>
      </w:r>
      <w:r w:rsidR="002C76CA" w:rsidRPr="00BF5AAB">
        <w:t>Index</w:t>
      </w:r>
      <w:proofErr w:type="spellEnd"/>
      <w:r w:rsidR="002C76CA" w:rsidRPr="00BF5AAB">
        <w:t>}}</w:t>
      </w:r>
      <w:r w:rsidR="00043120" w:rsidRPr="00BF5AAB">
        <w:t xml:space="preserve"> </w:t>
      </w:r>
      <w:r w:rsidR="002C76CA" w:rsidRPr="00BF5AAB">
        <w:t>–</w:t>
      </w:r>
      <w:r w:rsidRPr="00BF5AAB">
        <w:t xml:space="preserve"> </w:t>
      </w:r>
      <w:r w:rsidR="002C76CA" w:rsidRPr="00BF5AAB">
        <w:t>{{</w:t>
      </w:r>
      <w:proofErr w:type="spellStart"/>
      <w:r w:rsidR="002C76CA" w:rsidRPr="00BF5AAB">
        <w:t>Soil</w:t>
      </w:r>
      <w:r w:rsidR="00EF6030" w:rsidRPr="00BF5AAB">
        <w:t>_</w:t>
      </w:r>
      <w:r w:rsidR="002C76CA" w:rsidRPr="00BF5AAB">
        <w:t>Type</w:t>
      </w:r>
      <w:proofErr w:type="spellEnd"/>
      <w:r w:rsidR="002C76CA" w:rsidRPr="00BF5AAB">
        <w:t>}}</w:t>
      </w:r>
    </w:p>
    <w:p w14:paraId="0AF2259E" w14:textId="77777777" w:rsidR="00F432B5" w:rsidRPr="00BF5AAB" w:rsidRDefault="00945FF8">
      <w:pPr>
        <w:pStyle w:val="ListParagraph"/>
        <w:numPr>
          <w:ilvl w:val="2"/>
          <w:numId w:val="22"/>
        </w:numPr>
        <w:tabs>
          <w:tab w:val="left" w:pos="2061"/>
        </w:tabs>
        <w:spacing w:before="159"/>
        <w:ind w:hanging="361"/>
        <w:rPr>
          <w:b/>
          <w:sz w:val="18"/>
        </w:rPr>
      </w:pPr>
      <w:r w:rsidRPr="00BF5AAB">
        <w:rPr>
          <w:b/>
          <w:sz w:val="18"/>
        </w:rPr>
        <w:t>Time</w:t>
      </w:r>
      <w:r w:rsidRPr="00BF5AAB">
        <w:rPr>
          <w:b/>
          <w:spacing w:val="-1"/>
          <w:sz w:val="18"/>
        </w:rPr>
        <w:t xml:space="preserve"> </w:t>
      </w:r>
      <w:r w:rsidRPr="00BF5AAB">
        <w:rPr>
          <w:b/>
          <w:sz w:val="18"/>
        </w:rPr>
        <w:t>Period</w:t>
      </w:r>
    </w:p>
    <w:p w14:paraId="0699D001" w14:textId="09B5B83B" w:rsidR="00F432B5" w:rsidRPr="00BF5AAB" w:rsidRDefault="00945FF8">
      <w:pPr>
        <w:pStyle w:val="Heading7"/>
        <w:spacing w:before="116"/>
        <w:ind w:left="1700"/>
      </w:pPr>
      <w:r w:rsidRPr="00BF5AAB">
        <w:t xml:space="preserve">T1 = </w:t>
      </w:r>
      <w:r w:rsidR="00043120" w:rsidRPr="00BF5AAB">
        <w:t>(</w:t>
      </w:r>
      <w:r w:rsidRPr="00BF5AAB">
        <w:t>0.05 H ¾</w:t>
      </w:r>
      <w:r w:rsidR="00043120" w:rsidRPr="00BF5AAB">
        <w:t>)</w:t>
      </w:r>
      <w:r w:rsidR="00100868" w:rsidRPr="00BF5AAB">
        <w:t xml:space="preserve"> </w:t>
      </w:r>
      <w:r w:rsidR="00043120" w:rsidRPr="00BF5AAB">
        <w:t>*1.25     **increase by 25% as</w:t>
      </w:r>
      <w:r w:rsidR="00160B32" w:rsidRPr="00BF5AAB">
        <w:t xml:space="preserve"> </w:t>
      </w:r>
      <w:r w:rsidR="00043120" w:rsidRPr="00BF5AAB">
        <w:t>per code</w:t>
      </w:r>
    </w:p>
    <w:p w14:paraId="55CD7347" w14:textId="77777777" w:rsidR="00F432B5" w:rsidRPr="00BF5AAB" w:rsidRDefault="00945FF8">
      <w:pPr>
        <w:pStyle w:val="BodyText"/>
        <w:spacing w:before="120"/>
        <w:ind w:left="1700"/>
      </w:pPr>
      <w:r w:rsidRPr="00BF5AAB">
        <w:t>H = Height of building</w:t>
      </w:r>
    </w:p>
    <w:bookmarkEnd w:id="14"/>
    <w:bookmarkEnd w:id="15"/>
    <w:p w14:paraId="45CC5E7B" w14:textId="77777777" w:rsidR="00F432B5" w:rsidRDefault="00F432B5">
      <w:pPr>
        <w:pStyle w:val="BodyText"/>
        <w:spacing w:before="1"/>
        <w:rPr>
          <w:sz w:val="24"/>
        </w:rPr>
      </w:pPr>
    </w:p>
    <w:p w14:paraId="4C517FE8" w14:textId="77777777" w:rsidR="00F432B5" w:rsidRDefault="00945FF8">
      <w:pPr>
        <w:pStyle w:val="Heading6"/>
        <w:numPr>
          <w:ilvl w:val="1"/>
          <w:numId w:val="23"/>
        </w:numPr>
        <w:tabs>
          <w:tab w:val="left" w:pos="1265"/>
        </w:tabs>
        <w:jc w:val="both"/>
        <w:rPr>
          <w:rFonts w:ascii="Century Gothic"/>
        </w:rPr>
      </w:pPr>
      <w:bookmarkStart w:id="16" w:name="_bookmark13"/>
      <w:bookmarkEnd w:id="16"/>
      <w:r>
        <w:rPr>
          <w:rFonts w:ascii="Century Gothic"/>
          <w:color w:val="0D0D0D"/>
          <w:spacing w:val="5"/>
        </w:rPr>
        <w:t xml:space="preserve">Overall </w:t>
      </w:r>
      <w:r>
        <w:rPr>
          <w:rFonts w:ascii="Century Gothic"/>
          <w:color w:val="0D0D0D"/>
          <w:spacing w:val="4"/>
        </w:rPr>
        <w:t>Design</w:t>
      </w:r>
      <w:r>
        <w:rPr>
          <w:rFonts w:ascii="Century Gothic"/>
          <w:color w:val="0D0D0D"/>
          <w:spacing w:val="18"/>
        </w:rPr>
        <w:t xml:space="preserve"> </w:t>
      </w:r>
      <w:r>
        <w:rPr>
          <w:rFonts w:ascii="Century Gothic"/>
          <w:color w:val="0D0D0D"/>
          <w:spacing w:val="5"/>
        </w:rPr>
        <w:t>Procedure</w:t>
      </w:r>
    </w:p>
    <w:p w14:paraId="6DA4BE58" w14:textId="77777777" w:rsidR="00F432B5" w:rsidRDefault="00945FF8">
      <w:pPr>
        <w:pStyle w:val="BodyText"/>
        <w:spacing w:before="237" w:line="276" w:lineRule="auto"/>
        <w:ind w:left="980" w:right="790"/>
        <w:jc w:val="both"/>
      </w:pPr>
      <w:r>
        <w:t>Analysis and design of the residential apartment building is performed according to the following steps for each structural system.</w:t>
      </w:r>
    </w:p>
    <w:p w14:paraId="642738B7" w14:textId="5931E91F" w:rsidR="00F432B5" w:rsidRDefault="00945FF8">
      <w:pPr>
        <w:pStyle w:val="ListParagraph"/>
        <w:numPr>
          <w:ilvl w:val="0"/>
          <w:numId w:val="21"/>
        </w:numPr>
        <w:tabs>
          <w:tab w:val="left" w:pos="1701"/>
        </w:tabs>
        <w:spacing w:before="120" w:line="276" w:lineRule="auto"/>
        <w:ind w:right="796"/>
        <w:jc w:val="both"/>
        <w:rPr>
          <w:sz w:val="20"/>
        </w:rPr>
      </w:pPr>
      <w:r>
        <w:rPr>
          <w:spacing w:val="2"/>
          <w:sz w:val="20"/>
        </w:rPr>
        <w:t xml:space="preserve">Structural </w:t>
      </w:r>
      <w:r>
        <w:rPr>
          <w:spacing w:val="3"/>
          <w:sz w:val="20"/>
        </w:rPr>
        <w:t xml:space="preserve">system/concept </w:t>
      </w:r>
      <w:r>
        <w:rPr>
          <w:sz w:val="20"/>
        </w:rPr>
        <w:t xml:space="preserve">is </w:t>
      </w:r>
      <w:r>
        <w:rPr>
          <w:spacing w:val="3"/>
          <w:sz w:val="20"/>
        </w:rPr>
        <w:t xml:space="preserve">developed </w:t>
      </w:r>
      <w:r>
        <w:rPr>
          <w:spacing w:val="2"/>
          <w:sz w:val="20"/>
        </w:rPr>
        <w:t xml:space="preserve">for each structural system. Used the basic structural systems described </w:t>
      </w:r>
      <w:r>
        <w:rPr>
          <w:sz w:val="20"/>
        </w:rPr>
        <w:t xml:space="preserve">in </w:t>
      </w:r>
      <w:r>
        <w:rPr>
          <w:spacing w:val="2"/>
          <w:sz w:val="20"/>
        </w:rPr>
        <w:t xml:space="preserve">Table 1.1 </w:t>
      </w:r>
      <w:r>
        <w:rPr>
          <w:sz w:val="20"/>
        </w:rPr>
        <w:t>as a</w:t>
      </w:r>
      <w:r>
        <w:rPr>
          <w:spacing w:val="48"/>
          <w:sz w:val="20"/>
        </w:rPr>
        <w:t xml:space="preserve"> </w:t>
      </w:r>
      <w:r>
        <w:rPr>
          <w:spacing w:val="3"/>
          <w:sz w:val="20"/>
        </w:rPr>
        <w:t>guideline.</w:t>
      </w:r>
    </w:p>
    <w:p w14:paraId="4FB7C355" w14:textId="77777777" w:rsidR="00F432B5" w:rsidRDefault="00945FF8">
      <w:pPr>
        <w:pStyle w:val="ListParagraph"/>
        <w:numPr>
          <w:ilvl w:val="0"/>
          <w:numId w:val="21"/>
        </w:numPr>
        <w:tabs>
          <w:tab w:val="left" w:pos="1701"/>
        </w:tabs>
        <w:spacing w:before="120" w:line="276" w:lineRule="auto"/>
        <w:ind w:right="790"/>
        <w:jc w:val="both"/>
        <w:rPr>
          <w:sz w:val="20"/>
        </w:rPr>
      </w:pPr>
      <w:r>
        <w:rPr>
          <w:spacing w:val="2"/>
          <w:sz w:val="20"/>
        </w:rPr>
        <w:t xml:space="preserve">Created the finite element </w:t>
      </w:r>
      <w:r>
        <w:rPr>
          <w:spacing w:val="4"/>
          <w:sz w:val="20"/>
        </w:rPr>
        <w:t xml:space="preserve">model </w:t>
      </w:r>
      <w:r>
        <w:rPr>
          <w:spacing w:val="2"/>
          <w:sz w:val="20"/>
        </w:rPr>
        <w:t xml:space="preserve">with varying </w:t>
      </w:r>
      <w:r>
        <w:rPr>
          <w:spacing w:val="3"/>
          <w:sz w:val="20"/>
        </w:rPr>
        <w:t xml:space="preserve">complexity </w:t>
      </w:r>
      <w:r>
        <w:rPr>
          <w:spacing w:val="2"/>
          <w:sz w:val="20"/>
        </w:rPr>
        <w:t xml:space="preserve">and refinement suitable for </w:t>
      </w:r>
      <w:r>
        <w:rPr>
          <w:spacing w:val="3"/>
          <w:sz w:val="20"/>
        </w:rPr>
        <w:t xml:space="preserve">developing </w:t>
      </w:r>
      <w:r>
        <w:rPr>
          <w:spacing w:val="2"/>
          <w:sz w:val="20"/>
        </w:rPr>
        <w:t xml:space="preserve">and </w:t>
      </w:r>
      <w:r>
        <w:rPr>
          <w:spacing w:val="3"/>
          <w:sz w:val="20"/>
        </w:rPr>
        <w:t xml:space="preserve">understanding </w:t>
      </w:r>
      <w:r>
        <w:rPr>
          <w:spacing w:val="2"/>
          <w:sz w:val="20"/>
        </w:rPr>
        <w:t xml:space="preserve">the response. Carried out different types </w:t>
      </w:r>
      <w:r>
        <w:rPr>
          <w:sz w:val="20"/>
        </w:rPr>
        <w:t xml:space="preserve">of </w:t>
      </w:r>
      <w:r>
        <w:rPr>
          <w:spacing w:val="2"/>
          <w:sz w:val="20"/>
        </w:rPr>
        <w:t xml:space="preserve">analysis </w:t>
      </w:r>
      <w:r>
        <w:rPr>
          <w:sz w:val="20"/>
        </w:rPr>
        <w:t xml:space="preserve">to </w:t>
      </w:r>
      <w:r>
        <w:rPr>
          <w:spacing w:val="2"/>
          <w:sz w:val="20"/>
        </w:rPr>
        <w:t xml:space="preserve">determine the </w:t>
      </w:r>
      <w:r>
        <w:rPr>
          <w:spacing w:val="3"/>
          <w:sz w:val="20"/>
        </w:rPr>
        <w:t xml:space="preserve">response </w:t>
      </w:r>
      <w:r>
        <w:rPr>
          <w:sz w:val="20"/>
        </w:rPr>
        <w:t xml:space="preserve">of </w:t>
      </w:r>
      <w:r>
        <w:rPr>
          <w:spacing w:val="2"/>
          <w:sz w:val="20"/>
        </w:rPr>
        <w:t xml:space="preserve">the building </w:t>
      </w:r>
      <w:r>
        <w:rPr>
          <w:spacing w:val="3"/>
          <w:sz w:val="20"/>
        </w:rPr>
        <w:t xml:space="preserve">under </w:t>
      </w:r>
      <w:r>
        <w:rPr>
          <w:spacing w:val="2"/>
          <w:sz w:val="20"/>
        </w:rPr>
        <w:t>gravity and lateral</w:t>
      </w:r>
      <w:r>
        <w:rPr>
          <w:spacing w:val="8"/>
          <w:sz w:val="20"/>
        </w:rPr>
        <w:t xml:space="preserve"> </w:t>
      </w:r>
      <w:r>
        <w:rPr>
          <w:spacing w:val="3"/>
          <w:sz w:val="20"/>
        </w:rPr>
        <w:t>loadings.</w:t>
      </w:r>
    </w:p>
    <w:p w14:paraId="57CD8193" w14:textId="77777777" w:rsidR="00F432B5" w:rsidRDefault="00945FF8">
      <w:pPr>
        <w:pStyle w:val="ListParagraph"/>
        <w:numPr>
          <w:ilvl w:val="0"/>
          <w:numId w:val="21"/>
        </w:numPr>
        <w:tabs>
          <w:tab w:val="left" w:pos="1701"/>
        </w:tabs>
        <w:spacing w:before="120" w:line="276" w:lineRule="auto"/>
        <w:ind w:right="789"/>
        <w:jc w:val="both"/>
        <w:rPr>
          <w:sz w:val="20"/>
        </w:rPr>
      </w:pPr>
      <w:r>
        <w:rPr>
          <w:spacing w:val="2"/>
          <w:sz w:val="20"/>
        </w:rPr>
        <w:t xml:space="preserve">Designed the structural </w:t>
      </w:r>
      <w:r>
        <w:rPr>
          <w:spacing w:val="3"/>
          <w:sz w:val="20"/>
        </w:rPr>
        <w:t xml:space="preserve">components </w:t>
      </w:r>
      <w:r>
        <w:rPr>
          <w:sz w:val="20"/>
        </w:rPr>
        <w:t xml:space="preserve">to </w:t>
      </w:r>
      <w:r>
        <w:rPr>
          <w:spacing w:val="2"/>
          <w:sz w:val="20"/>
        </w:rPr>
        <w:t xml:space="preserve">remain elastic </w:t>
      </w:r>
      <w:r>
        <w:rPr>
          <w:spacing w:val="3"/>
          <w:sz w:val="20"/>
        </w:rPr>
        <w:t xml:space="preserve">under </w:t>
      </w:r>
      <w:r>
        <w:rPr>
          <w:spacing w:val="2"/>
          <w:sz w:val="20"/>
        </w:rPr>
        <w:t xml:space="preserve">gravity and </w:t>
      </w:r>
      <w:r>
        <w:rPr>
          <w:spacing w:val="3"/>
          <w:sz w:val="20"/>
        </w:rPr>
        <w:t xml:space="preserve">earthquake </w:t>
      </w:r>
      <w:r>
        <w:rPr>
          <w:spacing w:val="2"/>
          <w:sz w:val="20"/>
        </w:rPr>
        <w:t xml:space="preserve">loads </w:t>
      </w:r>
      <w:r>
        <w:rPr>
          <w:spacing w:val="3"/>
          <w:sz w:val="20"/>
        </w:rPr>
        <w:t xml:space="preserve">under </w:t>
      </w:r>
      <w:r>
        <w:rPr>
          <w:spacing w:val="2"/>
          <w:sz w:val="20"/>
        </w:rPr>
        <w:t xml:space="preserve">DBE level </w:t>
      </w:r>
      <w:r>
        <w:rPr>
          <w:spacing w:val="3"/>
          <w:sz w:val="20"/>
        </w:rPr>
        <w:t xml:space="preserve">earthquake, </w:t>
      </w:r>
      <w:r>
        <w:rPr>
          <w:sz w:val="20"/>
        </w:rPr>
        <w:t xml:space="preserve">as </w:t>
      </w:r>
      <w:r>
        <w:rPr>
          <w:spacing w:val="2"/>
          <w:sz w:val="20"/>
        </w:rPr>
        <w:t xml:space="preserve">appropriate. Linear </w:t>
      </w:r>
      <w:r>
        <w:rPr>
          <w:spacing w:val="3"/>
          <w:sz w:val="20"/>
        </w:rPr>
        <w:t xml:space="preserve">analysis </w:t>
      </w:r>
      <w:r>
        <w:rPr>
          <w:sz w:val="20"/>
        </w:rPr>
        <w:t xml:space="preserve">is </w:t>
      </w:r>
      <w:r>
        <w:rPr>
          <w:spacing w:val="3"/>
          <w:sz w:val="20"/>
        </w:rPr>
        <w:t xml:space="preserve">conducted </w:t>
      </w:r>
      <w:r>
        <w:rPr>
          <w:spacing w:val="2"/>
          <w:sz w:val="20"/>
        </w:rPr>
        <w:t xml:space="preserve">for DBE level </w:t>
      </w:r>
      <w:r>
        <w:rPr>
          <w:spacing w:val="3"/>
          <w:sz w:val="20"/>
        </w:rPr>
        <w:t xml:space="preserve">earthquake </w:t>
      </w:r>
      <w:r>
        <w:rPr>
          <w:spacing w:val="2"/>
          <w:sz w:val="20"/>
        </w:rPr>
        <w:t xml:space="preserve">with </w:t>
      </w:r>
      <w:r>
        <w:rPr>
          <w:spacing w:val="3"/>
          <w:sz w:val="20"/>
        </w:rPr>
        <w:t xml:space="preserve">response reduction factor </w:t>
      </w:r>
      <w:r>
        <w:rPr>
          <w:sz w:val="20"/>
        </w:rPr>
        <w:t xml:space="preserve">to </w:t>
      </w:r>
      <w:r>
        <w:rPr>
          <w:spacing w:val="3"/>
          <w:sz w:val="20"/>
        </w:rPr>
        <w:t xml:space="preserve">determine </w:t>
      </w:r>
      <w:r>
        <w:rPr>
          <w:spacing w:val="2"/>
          <w:sz w:val="20"/>
        </w:rPr>
        <w:t xml:space="preserve">the </w:t>
      </w:r>
      <w:r>
        <w:rPr>
          <w:spacing w:val="3"/>
          <w:sz w:val="20"/>
        </w:rPr>
        <w:t xml:space="preserve">response </w:t>
      </w:r>
      <w:r>
        <w:rPr>
          <w:sz w:val="20"/>
        </w:rPr>
        <w:t xml:space="preserve">of </w:t>
      </w:r>
      <w:r>
        <w:rPr>
          <w:spacing w:val="2"/>
          <w:sz w:val="20"/>
        </w:rPr>
        <w:t xml:space="preserve">the </w:t>
      </w:r>
      <w:r>
        <w:rPr>
          <w:spacing w:val="3"/>
          <w:sz w:val="20"/>
        </w:rPr>
        <w:t xml:space="preserve">building. </w:t>
      </w:r>
      <w:r>
        <w:rPr>
          <w:spacing w:val="2"/>
          <w:sz w:val="20"/>
        </w:rPr>
        <w:t xml:space="preserve">Design </w:t>
      </w:r>
      <w:r>
        <w:rPr>
          <w:sz w:val="20"/>
        </w:rPr>
        <w:t xml:space="preserve">is </w:t>
      </w:r>
      <w:r>
        <w:rPr>
          <w:spacing w:val="2"/>
          <w:sz w:val="20"/>
        </w:rPr>
        <w:t xml:space="preserve">carried out </w:t>
      </w:r>
      <w:r>
        <w:rPr>
          <w:sz w:val="20"/>
        </w:rPr>
        <w:t xml:space="preserve">in </w:t>
      </w:r>
      <w:r>
        <w:rPr>
          <w:spacing w:val="3"/>
          <w:sz w:val="20"/>
        </w:rPr>
        <w:t xml:space="preserve">accordance </w:t>
      </w:r>
      <w:r>
        <w:rPr>
          <w:sz w:val="20"/>
        </w:rPr>
        <w:t xml:space="preserve">with </w:t>
      </w:r>
      <w:r>
        <w:rPr>
          <w:spacing w:val="2"/>
          <w:sz w:val="20"/>
        </w:rPr>
        <w:t xml:space="preserve">the relevant </w:t>
      </w:r>
      <w:r>
        <w:rPr>
          <w:spacing w:val="3"/>
          <w:sz w:val="20"/>
        </w:rPr>
        <w:t xml:space="preserve">provisions </w:t>
      </w:r>
      <w:r>
        <w:rPr>
          <w:sz w:val="20"/>
        </w:rPr>
        <w:t xml:space="preserve">of </w:t>
      </w:r>
      <w:r>
        <w:rPr>
          <w:spacing w:val="2"/>
          <w:sz w:val="20"/>
        </w:rPr>
        <w:t xml:space="preserve">the latest </w:t>
      </w:r>
      <w:r>
        <w:rPr>
          <w:spacing w:val="3"/>
          <w:sz w:val="20"/>
        </w:rPr>
        <w:t xml:space="preserve">national </w:t>
      </w:r>
      <w:r>
        <w:rPr>
          <w:spacing w:val="2"/>
          <w:sz w:val="20"/>
        </w:rPr>
        <w:t>building code and Indian standard</w:t>
      </w:r>
      <w:r>
        <w:rPr>
          <w:spacing w:val="28"/>
          <w:sz w:val="20"/>
        </w:rPr>
        <w:t xml:space="preserve"> </w:t>
      </w:r>
      <w:r>
        <w:rPr>
          <w:spacing w:val="2"/>
          <w:sz w:val="20"/>
        </w:rPr>
        <w:t>provisions.</w:t>
      </w:r>
    </w:p>
    <w:p w14:paraId="01F0BB40" w14:textId="26B2D676" w:rsidR="00F432B5" w:rsidRDefault="00945FF8">
      <w:pPr>
        <w:pStyle w:val="ListParagraph"/>
        <w:numPr>
          <w:ilvl w:val="0"/>
          <w:numId w:val="21"/>
        </w:numPr>
        <w:tabs>
          <w:tab w:val="left" w:pos="1701"/>
        </w:tabs>
        <w:spacing w:before="120" w:line="276" w:lineRule="auto"/>
        <w:ind w:right="783" w:hanging="450"/>
        <w:jc w:val="both"/>
        <w:rPr>
          <w:sz w:val="20"/>
        </w:rPr>
      </w:pPr>
      <w:r>
        <w:rPr>
          <w:sz w:val="20"/>
        </w:rPr>
        <w:t xml:space="preserve">If </w:t>
      </w:r>
      <w:r>
        <w:rPr>
          <w:spacing w:val="2"/>
          <w:sz w:val="20"/>
        </w:rPr>
        <w:t xml:space="preserve">the global building </w:t>
      </w:r>
      <w:r>
        <w:rPr>
          <w:sz w:val="20"/>
        </w:rPr>
        <w:t xml:space="preserve">and </w:t>
      </w:r>
      <w:r>
        <w:rPr>
          <w:spacing w:val="2"/>
          <w:sz w:val="20"/>
        </w:rPr>
        <w:t xml:space="preserve">local </w:t>
      </w:r>
      <w:r>
        <w:rPr>
          <w:spacing w:val="3"/>
          <w:sz w:val="20"/>
        </w:rPr>
        <w:t xml:space="preserve">component </w:t>
      </w:r>
      <w:r>
        <w:rPr>
          <w:spacing w:val="2"/>
          <w:sz w:val="20"/>
        </w:rPr>
        <w:t xml:space="preserve">responses </w:t>
      </w:r>
      <w:r>
        <w:rPr>
          <w:sz w:val="20"/>
        </w:rPr>
        <w:t xml:space="preserve">meet </w:t>
      </w:r>
      <w:r>
        <w:rPr>
          <w:spacing w:val="2"/>
          <w:sz w:val="20"/>
        </w:rPr>
        <w:t xml:space="preserve">the acceptance </w:t>
      </w:r>
      <w:r>
        <w:rPr>
          <w:spacing w:val="3"/>
          <w:sz w:val="20"/>
        </w:rPr>
        <w:t xml:space="preserve">criteria, </w:t>
      </w:r>
      <w:r>
        <w:rPr>
          <w:spacing w:val="2"/>
          <w:sz w:val="20"/>
        </w:rPr>
        <w:t xml:space="preserve">structural </w:t>
      </w:r>
      <w:r>
        <w:rPr>
          <w:spacing w:val="3"/>
          <w:sz w:val="20"/>
        </w:rPr>
        <w:t xml:space="preserve">design </w:t>
      </w:r>
      <w:r>
        <w:rPr>
          <w:spacing w:val="2"/>
          <w:sz w:val="20"/>
        </w:rPr>
        <w:t xml:space="preserve">drawings </w:t>
      </w:r>
      <w:r>
        <w:rPr>
          <w:sz w:val="20"/>
        </w:rPr>
        <w:t xml:space="preserve">are </w:t>
      </w:r>
      <w:r>
        <w:rPr>
          <w:spacing w:val="3"/>
          <w:sz w:val="20"/>
        </w:rPr>
        <w:t xml:space="preserve">prepared. </w:t>
      </w:r>
      <w:r>
        <w:rPr>
          <w:spacing w:val="2"/>
          <w:sz w:val="20"/>
        </w:rPr>
        <w:t xml:space="preserve">The final </w:t>
      </w:r>
      <w:r>
        <w:rPr>
          <w:spacing w:val="3"/>
          <w:sz w:val="20"/>
        </w:rPr>
        <w:t xml:space="preserve">construction drawings </w:t>
      </w:r>
      <w:r>
        <w:rPr>
          <w:sz w:val="20"/>
        </w:rPr>
        <w:t xml:space="preserve">are to be </w:t>
      </w:r>
      <w:r>
        <w:rPr>
          <w:spacing w:val="2"/>
          <w:sz w:val="20"/>
        </w:rPr>
        <w:t xml:space="preserve">verified </w:t>
      </w:r>
      <w:r>
        <w:rPr>
          <w:sz w:val="20"/>
        </w:rPr>
        <w:t xml:space="preserve">by </w:t>
      </w:r>
      <w:r>
        <w:rPr>
          <w:spacing w:val="2"/>
          <w:sz w:val="20"/>
        </w:rPr>
        <w:t xml:space="preserve">the </w:t>
      </w:r>
      <w:r w:rsidR="0047546A">
        <w:rPr>
          <w:spacing w:val="2"/>
          <w:sz w:val="20"/>
        </w:rPr>
        <w:t>third-party</w:t>
      </w:r>
      <w:r>
        <w:rPr>
          <w:spacing w:val="2"/>
          <w:sz w:val="20"/>
        </w:rPr>
        <w:t xml:space="preserve"> </w:t>
      </w:r>
      <w:r>
        <w:rPr>
          <w:spacing w:val="3"/>
          <w:sz w:val="20"/>
        </w:rPr>
        <w:t xml:space="preserve">engineer </w:t>
      </w:r>
      <w:r>
        <w:rPr>
          <w:sz w:val="20"/>
        </w:rPr>
        <w:t>as</w:t>
      </w:r>
      <w:r>
        <w:rPr>
          <w:spacing w:val="33"/>
          <w:sz w:val="20"/>
        </w:rPr>
        <w:t xml:space="preserve"> </w:t>
      </w:r>
      <w:r>
        <w:rPr>
          <w:spacing w:val="3"/>
          <w:sz w:val="20"/>
        </w:rPr>
        <w:t>needed.</w:t>
      </w:r>
    </w:p>
    <w:p w14:paraId="3D20B183" w14:textId="77777777" w:rsidR="00F432B5" w:rsidRDefault="00F432B5">
      <w:pPr>
        <w:spacing w:line="276" w:lineRule="auto"/>
        <w:jc w:val="both"/>
        <w:rPr>
          <w:sz w:val="20"/>
        </w:rPr>
      </w:pPr>
    </w:p>
    <w:p w14:paraId="0B4C275F" w14:textId="511210F0" w:rsidR="00E87EF6" w:rsidRDefault="00E87EF6">
      <w:pPr>
        <w:spacing w:line="276" w:lineRule="auto"/>
        <w:jc w:val="both"/>
        <w:rPr>
          <w:sz w:val="20"/>
        </w:rPr>
        <w:sectPr w:rsidR="00E87EF6">
          <w:pgSz w:w="11910" w:h="16840"/>
          <w:pgMar w:top="1340" w:right="663" w:bottom="700" w:left="1180" w:header="0" w:footer="390" w:gutter="0"/>
          <w:cols w:space="720"/>
        </w:sectPr>
      </w:pPr>
    </w:p>
    <w:p w14:paraId="61C3575A" w14:textId="12ABB1BF" w:rsidR="00F432B5" w:rsidRDefault="00F432B5" w:rsidP="00E87EF6">
      <w:pPr>
        <w:pStyle w:val="BodyText"/>
        <w:rPr>
          <w:sz w:val="17"/>
        </w:rPr>
      </w:pPr>
    </w:p>
    <w:p w14:paraId="1DFAF655" w14:textId="54F72020" w:rsidR="00F432B5" w:rsidRDefault="00103459">
      <w:pPr>
        <w:pStyle w:val="BodyText"/>
        <w:ind w:left="3582"/>
      </w:pPr>
      <w:r>
        <w:rPr>
          <w:noProof/>
          <w:lang w:bidi="ar-SA"/>
        </w:rPr>
        <mc:AlternateContent>
          <mc:Choice Requires="wpg">
            <w:drawing>
              <wp:anchor distT="0" distB="0" distL="114300" distR="114300" simplePos="0" relativeHeight="213777407" behindDoc="0" locked="0" layoutInCell="1" allowOverlap="1" wp14:anchorId="1BF4D1D8" wp14:editId="16FE599E">
                <wp:simplePos x="0" y="0"/>
                <wp:positionH relativeFrom="page">
                  <wp:posOffset>2421890</wp:posOffset>
                </wp:positionH>
                <wp:positionV relativeFrom="page">
                  <wp:posOffset>1559683</wp:posOffset>
                </wp:positionV>
                <wp:extent cx="2744470" cy="848995"/>
                <wp:effectExtent l="0" t="0" r="17780" b="8255"/>
                <wp:wrapNone/>
                <wp:docPr id="154" name="Group 1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4470" cy="848995"/>
                          <a:chOff x="3809" y="3160"/>
                          <a:chExt cx="4322" cy="1337"/>
                        </a:xfrm>
                      </wpg:grpSpPr>
                      <wps:wsp>
                        <wps:cNvPr id="155" name="AutoShape 1346"/>
                        <wps:cNvSpPr>
                          <a:spLocks/>
                        </wps:cNvSpPr>
                        <wps:spPr bwMode="auto">
                          <a:xfrm>
                            <a:off x="5905" y="3160"/>
                            <a:ext cx="120" cy="422"/>
                          </a:xfrm>
                          <a:custGeom>
                            <a:avLst/>
                            <a:gdLst>
                              <a:gd name="T0" fmla="+- 0 5956 5906"/>
                              <a:gd name="T1" fmla="*/ T0 w 120"/>
                              <a:gd name="T2" fmla="+- 0 3462 3160"/>
                              <a:gd name="T3" fmla="*/ 3462 h 422"/>
                              <a:gd name="T4" fmla="+- 0 5906 5906"/>
                              <a:gd name="T5" fmla="*/ T4 w 120"/>
                              <a:gd name="T6" fmla="+- 0 3462 3160"/>
                              <a:gd name="T7" fmla="*/ 3462 h 422"/>
                              <a:gd name="T8" fmla="+- 0 5966 5906"/>
                              <a:gd name="T9" fmla="*/ T8 w 120"/>
                              <a:gd name="T10" fmla="+- 0 3582 3160"/>
                              <a:gd name="T11" fmla="*/ 3582 h 422"/>
                              <a:gd name="T12" fmla="+- 0 6016 5906"/>
                              <a:gd name="T13" fmla="*/ T12 w 120"/>
                              <a:gd name="T14" fmla="+- 0 3482 3160"/>
                              <a:gd name="T15" fmla="*/ 3482 h 422"/>
                              <a:gd name="T16" fmla="+- 0 5956 5906"/>
                              <a:gd name="T17" fmla="*/ T16 w 120"/>
                              <a:gd name="T18" fmla="+- 0 3482 3160"/>
                              <a:gd name="T19" fmla="*/ 3482 h 422"/>
                              <a:gd name="T20" fmla="+- 0 5956 5906"/>
                              <a:gd name="T21" fmla="*/ T20 w 120"/>
                              <a:gd name="T22" fmla="+- 0 3462 3160"/>
                              <a:gd name="T23" fmla="*/ 3462 h 422"/>
                              <a:gd name="T24" fmla="+- 0 5976 5906"/>
                              <a:gd name="T25" fmla="*/ T24 w 120"/>
                              <a:gd name="T26" fmla="+- 0 3160 3160"/>
                              <a:gd name="T27" fmla="*/ 3160 h 422"/>
                              <a:gd name="T28" fmla="+- 0 5956 5906"/>
                              <a:gd name="T29" fmla="*/ T28 w 120"/>
                              <a:gd name="T30" fmla="+- 0 3160 3160"/>
                              <a:gd name="T31" fmla="*/ 3160 h 422"/>
                              <a:gd name="T32" fmla="+- 0 5956 5906"/>
                              <a:gd name="T33" fmla="*/ T32 w 120"/>
                              <a:gd name="T34" fmla="+- 0 3482 3160"/>
                              <a:gd name="T35" fmla="*/ 3482 h 422"/>
                              <a:gd name="T36" fmla="+- 0 5976 5906"/>
                              <a:gd name="T37" fmla="*/ T36 w 120"/>
                              <a:gd name="T38" fmla="+- 0 3482 3160"/>
                              <a:gd name="T39" fmla="*/ 3482 h 422"/>
                              <a:gd name="T40" fmla="+- 0 5976 5906"/>
                              <a:gd name="T41" fmla="*/ T40 w 120"/>
                              <a:gd name="T42" fmla="+- 0 3160 3160"/>
                              <a:gd name="T43" fmla="*/ 3160 h 422"/>
                              <a:gd name="T44" fmla="+- 0 6026 5906"/>
                              <a:gd name="T45" fmla="*/ T44 w 120"/>
                              <a:gd name="T46" fmla="+- 0 3462 3160"/>
                              <a:gd name="T47" fmla="*/ 3462 h 422"/>
                              <a:gd name="T48" fmla="+- 0 5976 5906"/>
                              <a:gd name="T49" fmla="*/ T48 w 120"/>
                              <a:gd name="T50" fmla="+- 0 3462 3160"/>
                              <a:gd name="T51" fmla="*/ 3462 h 422"/>
                              <a:gd name="T52" fmla="+- 0 5976 5906"/>
                              <a:gd name="T53" fmla="*/ T52 w 120"/>
                              <a:gd name="T54" fmla="+- 0 3482 3160"/>
                              <a:gd name="T55" fmla="*/ 3482 h 422"/>
                              <a:gd name="T56" fmla="+- 0 6016 5906"/>
                              <a:gd name="T57" fmla="*/ T56 w 120"/>
                              <a:gd name="T58" fmla="+- 0 3482 3160"/>
                              <a:gd name="T59" fmla="*/ 3482 h 422"/>
                              <a:gd name="T60" fmla="+- 0 6026 5906"/>
                              <a:gd name="T61" fmla="*/ T60 w 120"/>
                              <a:gd name="T62" fmla="+- 0 3462 3160"/>
                              <a:gd name="T63" fmla="*/ 3462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22">
                                <a:moveTo>
                                  <a:pt x="50" y="302"/>
                                </a:moveTo>
                                <a:lnTo>
                                  <a:pt x="0" y="302"/>
                                </a:lnTo>
                                <a:lnTo>
                                  <a:pt x="60" y="422"/>
                                </a:lnTo>
                                <a:lnTo>
                                  <a:pt x="110" y="322"/>
                                </a:lnTo>
                                <a:lnTo>
                                  <a:pt x="50" y="322"/>
                                </a:lnTo>
                                <a:lnTo>
                                  <a:pt x="50" y="302"/>
                                </a:lnTo>
                                <a:close/>
                                <a:moveTo>
                                  <a:pt x="70" y="0"/>
                                </a:moveTo>
                                <a:lnTo>
                                  <a:pt x="50" y="0"/>
                                </a:lnTo>
                                <a:lnTo>
                                  <a:pt x="50" y="322"/>
                                </a:lnTo>
                                <a:lnTo>
                                  <a:pt x="70" y="322"/>
                                </a:lnTo>
                                <a:lnTo>
                                  <a:pt x="70" y="0"/>
                                </a:lnTo>
                                <a:close/>
                                <a:moveTo>
                                  <a:pt x="120" y="302"/>
                                </a:moveTo>
                                <a:lnTo>
                                  <a:pt x="70" y="302"/>
                                </a:lnTo>
                                <a:lnTo>
                                  <a:pt x="70" y="322"/>
                                </a:lnTo>
                                <a:lnTo>
                                  <a:pt x="110" y="322"/>
                                </a:lnTo>
                                <a:lnTo>
                                  <a:pt x="120" y="3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AutoShape 1344"/>
                        <wps:cNvSpPr>
                          <a:spLocks/>
                        </wps:cNvSpPr>
                        <wps:spPr bwMode="auto">
                          <a:xfrm>
                            <a:off x="5907" y="4074"/>
                            <a:ext cx="120" cy="422"/>
                          </a:xfrm>
                          <a:custGeom>
                            <a:avLst/>
                            <a:gdLst>
                              <a:gd name="T0" fmla="+- 0 5958 5908"/>
                              <a:gd name="T1" fmla="*/ T0 w 120"/>
                              <a:gd name="T2" fmla="+- 0 4377 4075"/>
                              <a:gd name="T3" fmla="*/ 4377 h 422"/>
                              <a:gd name="T4" fmla="+- 0 5908 5908"/>
                              <a:gd name="T5" fmla="*/ T4 w 120"/>
                              <a:gd name="T6" fmla="+- 0 4377 4075"/>
                              <a:gd name="T7" fmla="*/ 4377 h 422"/>
                              <a:gd name="T8" fmla="+- 0 5968 5908"/>
                              <a:gd name="T9" fmla="*/ T8 w 120"/>
                              <a:gd name="T10" fmla="+- 0 4497 4075"/>
                              <a:gd name="T11" fmla="*/ 4497 h 422"/>
                              <a:gd name="T12" fmla="+- 0 6018 5908"/>
                              <a:gd name="T13" fmla="*/ T12 w 120"/>
                              <a:gd name="T14" fmla="+- 0 4397 4075"/>
                              <a:gd name="T15" fmla="*/ 4397 h 422"/>
                              <a:gd name="T16" fmla="+- 0 5958 5908"/>
                              <a:gd name="T17" fmla="*/ T16 w 120"/>
                              <a:gd name="T18" fmla="+- 0 4397 4075"/>
                              <a:gd name="T19" fmla="*/ 4397 h 422"/>
                              <a:gd name="T20" fmla="+- 0 5958 5908"/>
                              <a:gd name="T21" fmla="*/ T20 w 120"/>
                              <a:gd name="T22" fmla="+- 0 4377 4075"/>
                              <a:gd name="T23" fmla="*/ 4377 h 422"/>
                              <a:gd name="T24" fmla="+- 0 5978 5908"/>
                              <a:gd name="T25" fmla="*/ T24 w 120"/>
                              <a:gd name="T26" fmla="+- 0 4377 4075"/>
                              <a:gd name="T27" fmla="*/ 4377 h 422"/>
                              <a:gd name="T28" fmla="+- 0 5958 5908"/>
                              <a:gd name="T29" fmla="*/ T28 w 120"/>
                              <a:gd name="T30" fmla="+- 0 4377 4075"/>
                              <a:gd name="T31" fmla="*/ 4377 h 422"/>
                              <a:gd name="T32" fmla="+- 0 5958 5908"/>
                              <a:gd name="T33" fmla="*/ T32 w 120"/>
                              <a:gd name="T34" fmla="+- 0 4397 4075"/>
                              <a:gd name="T35" fmla="*/ 4397 h 422"/>
                              <a:gd name="T36" fmla="+- 0 5978 5908"/>
                              <a:gd name="T37" fmla="*/ T36 w 120"/>
                              <a:gd name="T38" fmla="+- 0 4397 4075"/>
                              <a:gd name="T39" fmla="*/ 4397 h 422"/>
                              <a:gd name="T40" fmla="+- 0 5978 5908"/>
                              <a:gd name="T41" fmla="*/ T40 w 120"/>
                              <a:gd name="T42" fmla="+- 0 4377 4075"/>
                              <a:gd name="T43" fmla="*/ 4377 h 422"/>
                              <a:gd name="T44" fmla="+- 0 6028 5908"/>
                              <a:gd name="T45" fmla="*/ T44 w 120"/>
                              <a:gd name="T46" fmla="+- 0 4376 4075"/>
                              <a:gd name="T47" fmla="*/ 4376 h 422"/>
                              <a:gd name="T48" fmla="+- 0 5978 5908"/>
                              <a:gd name="T49" fmla="*/ T48 w 120"/>
                              <a:gd name="T50" fmla="+- 0 4377 4075"/>
                              <a:gd name="T51" fmla="*/ 4377 h 422"/>
                              <a:gd name="T52" fmla="+- 0 5978 5908"/>
                              <a:gd name="T53" fmla="*/ T52 w 120"/>
                              <a:gd name="T54" fmla="+- 0 4397 4075"/>
                              <a:gd name="T55" fmla="*/ 4397 h 422"/>
                              <a:gd name="T56" fmla="+- 0 6018 5908"/>
                              <a:gd name="T57" fmla="*/ T56 w 120"/>
                              <a:gd name="T58" fmla="+- 0 4397 4075"/>
                              <a:gd name="T59" fmla="*/ 4397 h 422"/>
                              <a:gd name="T60" fmla="+- 0 6028 5908"/>
                              <a:gd name="T61" fmla="*/ T60 w 120"/>
                              <a:gd name="T62" fmla="+- 0 4376 4075"/>
                              <a:gd name="T63" fmla="*/ 4376 h 422"/>
                              <a:gd name="T64" fmla="+- 0 5977 5908"/>
                              <a:gd name="T65" fmla="*/ T64 w 120"/>
                              <a:gd name="T66" fmla="+- 0 4075 4075"/>
                              <a:gd name="T67" fmla="*/ 4075 h 422"/>
                              <a:gd name="T68" fmla="+- 0 5957 5908"/>
                              <a:gd name="T69" fmla="*/ T68 w 120"/>
                              <a:gd name="T70" fmla="+- 0 4075 4075"/>
                              <a:gd name="T71" fmla="*/ 4075 h 422"/>
                              <a:gd name="T72" fmla="+- 0 5958 5908"/>
                              <a:gd name="T73" fmla="*/ T72 w 120"/>
                              <a:gd name="T74" fmla="+- 0 4377 4075"/>
                              <a:gd name="T75" fmla="*/ 4377 h 422"/>
                              <a:gd name="T76" fmla="+- 0 5978 5908"/>
                              <a:gd name="T77" fmla="*/ T76 w 120"/>
                              <a:gd name="T78" fmla="+- 0 4377 4075"/>
                              <a:gd name="T79" fmla="*/ 4377 h 422"/>
                              <a:gd name="T80" fmla="+- 0 5977 5908"/>
                              <a:gd name="T81" fmla="*/ T80 w 120"/>
                              <a:gd name="T82" fmla="+- 0 4075 4075"/>
                              <a:gd name="T83" fmla="*/ 4075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 h="422">
                                <a:moveTo>
                                  <a:pt x="50" y="302"/>
                                </a:moveTo>
                                <a:lnTo>
                                  <a:pt x="0" y="302"/>
                                </a:lnTo>
                                <a:lnTo>
                                  <a:pt x="60" y="422"/>
                                </a:lnTo>
                                <a:lnTo>
                                  <a:pt x="110" y="322"/>
                                </a:lnTo>
                                <a:lnTo>
                                  <a:pt x="50" y="322"/>
                                </a:lnTo>
                                <a:lnTo>
                                  <a:pt x="50" y="302"/>
                                </a:lnTo>
                                <a:close/>
                                <a:moveTo>
                                  <a:pt x="70" y="302"/>
                                </a:moveTo>
                                <a:lnTo>
                                  <a:pt x="50" y="302"/>
                                </a:lnTo>
                                <a:lnTo>
                                  <a:pt x="50" y="322"/>
                                </a:lnTo>
                                <a:lnTo>
                                  <a:pt x="70" y="322"/>
                                </a:lnTo>
                                <a:lnTo>
                                  <a:pt x="70" y="302"/>
                                </a:lnTo>
                                <a:close/>
                                <a:moveTo>
                                  <a:pt x="120" y="301"/>
                                </a:moveTo>
                                <a:lnTo>
                                  <a:pt x="70" y="302"/>
                                </a:lnTo>
                                <a:lnTo>
                                  <a:pt x="70" y="322"/>
                                </a:lnTo>
                                <a:lnTo>
                                  <a:pt x="110" y="322"/>
                                </a:lnTo>
                                <a:lnTo>
                                  <a:pt x="120" y="301"/>
                                </a:lnTo>
                                <a:close/>
                                <a:moveTo>
                                  <a:pt x="69" y="0"/>
                                </a:moveTo>
                                <a:lnTo>
                                  <a:pt x="49" y="0"/>
                                </a:lnTo>
                                <a:lnTo>
                                  <a:pt x="50" y="302"/>
                                </a:lnTo>
                                <a:lnTo>
                                  <a:pt x="70" y="302"/>
                                </a:lnTo>
                                <a:lnTo>
                                  <a:pt x="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Rectangle 1345"/>
                        <wps:cNvSpPr>
                          <a:spLocks noChangeArrowheads="1"/>
                        </wps:cNvSpPr>
                        <wps:spPr bwMode="auto">
                          <a:xfrm>
                            <a:off x="3816" y="3601"/>
                            <a:ext cx="4306" cy="575"/>
                          </a:xfrm>
                          <a:prstGeom prst="rect">
                            <a:avLst/>
                          </a:prstGeom>
                          <a:solidFill>
                            <a:srgbClr val="D6E3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Text Box 1343"/>
                        <wps:cNvSpPr txBox="1">
                          <a:spLocks noChangeArrowheads="1"/>
                        </wps:cNvSpPr>
                        <wps:spPr bwMode="auto">
                          <a:xfrm>
                            <a:off x="3816" y="3601"/>
                            <a:ext cx="4306" cy="575"/>
                          </a:xfrm>
                          <a:prstGeom prst="rect">
                            <a:avLst/>
                          </a:prstGeom>
                          <a:noFill/>
                          <a:ln w="990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B017C0" w14:textId="77777777" w:rsidR="009C57FA" w:rsidRDefault="009C57FA">
                              <w:pPr>
                                <w:spacing w:before="72"/>
                                <w:ind w:left="143"/>
                                <w:rPr>
                                  <w:sz w:val="24"/>
                                </w:rPr>
                              </w:pPr>
                              <w:r>
                                <w:rPr>
                                  <w:sz w:val="24"/>
                                </w:rPr>
                                <w:t>Step 1: Structural System</w:t>
                              </w:r>
                              <w:r>
                                <w:rPr>
                                  <w:spacing w:val="56"/>
                                  <w:sz w:val="24"/>
                                </w:rPr>
                                <w:t xml:space="preserve"> </w:t>
                              </w:r>
                              <w:r>
                                <w:rPr>
                                  <w:sz w:val="24"/>
                                </w:rPr>
                                <w:t>development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F4D1D8" id="Group 1342" o:spid="_x0000_s1026" style="position:absolute;left:0;text-align:left;margin-left:190.7pt;margin-top:122.8pt;width:216.1pt;height:66.85pt;z-index:213777407;mso-position-horizontal-relative:page;mso-position-vertical-relative:page" coordorigin="3809,3160" coordsize="4322,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">
                <v:shape id="AutoShape 1346" o:spid="_x0000_s1027" style="position:absolute;left:5905;top:3160;width:120;height:422;visibility:visible;mso-wrap-style:square;v-text-anchor:top" coordsize="1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" path="m50,302l,302,60,422,110,322r-60,l50,302xm70,l50,r,322l70,322,70,xm120,302r-50,l70,322r40,l120,302xe" fillcolor="black" stroked="f">
                  <v:path arrowok="t" o:connecttype="custom" o:connectlocs="50,3462;0,3462;60,3582;110,3482;50,3482;50,3462;70,3160;50,3160;50,3482;70,3482;70,3160;120,3462;70,3462;70,3482;110,3482;120,3462" o:connectangles="0,0,0,0,0,0,0,0,0,0,0,0,0,0,0,0"/>
                </v:shape>
                <v:shape id="AutoShape 1344" o:spid="_x0000_s1028" style="position:absolute;left:5907;top:4074;width:120;height:422;visibility:visible;mso-wrap-style:square;v-text-anchor:top" coordsize="1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" path="m50,302l,302,60,422,110,322r-60,l50,302xm70,302r-20,l50,322r20,l70,302xm120,301r-50,1l70,322r40,l120,301xm69,l49,r1,302l70,302,69,xe" fillcolor="black" stroked="f">
                  <v:path arrowok="t" o:connecttype="custom" o:connectlocs="50,4377;0,4377;60,4497;110,4397;50,4397;50,4377;70,4377;50,4377;50,4397;70,4397;70,4377;120,4376;70,4377;70,4397;110,4397;120,4376;69,4075;49,4075;50,4377;70,4377;69,4075" o:connectangles="0,0,0,0,0,0,0,0,0,0,0,0,0,0,0,0,0,0,0,0,0"/>
                </v:shape>
                <v:rect id="Rectangle 1345" o:spid="_x0000_s1029" style="position:absolute;left:3816;top:3601;width:4306;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" fillcolor="#d6e3bc" stroked="f"/>
                <v:shapetype id="_x0000_t202" coordsize="21600,21600" o:spt="202" path="m,l,21600r21600,l21600,xe">
                  <v:stroke joinstyle="miter"/>
                  <v:path gradientshapeok="t" o:connecttype="rect"/>
                </v:shapetype>
                <v:shape id="Text Box 1343" o:spid="_x0000_s1030" type="#_x0000_t202" style="position:absolute;left:3816;top:3601;width:4306;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" filled="f" strokeweight=".78pt">
                  <v:textbox inset="0,0,0,0">
                    <w:txbxContent>
                      <w:p w14:paraId="77B017C0" w14:textId="77777777" w:rsidR="009C57FA" w:rsidRDefault="009C57FA">
                        <w:pPr>
                          <w:spacing w:before="72"/>
                          <w:ind w:left="143"/>
                          <w:rPr>
                            <w:sz w:val="24"/>
                          </w:rPr>
                        </w:pPr>
                        <w:r>
                          <w:rPr>
                            <w:sz w:val="24"/>
                          </w:rPr>
                          <w:t>Step 1: Structural System</w:t>
                        </w:r>
                        <w:r>
                          <w:rPr>
                            <w:spacing w:val="56"/>
                            <w:sz w:val="24"/>
                          </w:rPr>
                          <w:t xml:space="preserve"> </w:t>
                        </w:r>
                        <w:r>
                          <w:rPr>
                            <w:sz w:val="24"/>
                          </w:rPr>
                          <w:t>development</w:t>
                        </w:r>
                      </w:p>
                    </w:txbxContent>
                  </v:textbox>
                </v:shape>
                <w10:wrap anchorx="page" anchory="page"/>
              </v:group>
            </w:pict>
          </mc:Fallback>
        </mc:AlternateContent>
      </w:r>
      <w:r w:rsidR="00107781">
        <w:rPr>
          <w:noProof/>
          <w:lang w:bidi="ar-SA"/>
        </w:rPr>
        <mc:AlternateContent>
          <mc:Choice Requires="wps">
            <w:drawing>
              <wp:inline distT="0" distB="0" distL="0" distR="0" wp14:anchorId="4E9DB8ED" wp14:editId="34F03D8E">
                <wp:extent cx="1640840" cy="418465"/>
                <wp:effectExtent l="11430" t="13335" r="5080" b="6350"/>
                <wp:docPr id="152" name="Text Box 1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418465"/>
                        </a:xfrm>
                        <a:prstGeom prst="rect">
                          <a:avLst/>
                        </a:prstGeom>
                        <a:solidFill>
                          <a:srgbClr val="D6E3BC"/>
                        </a:solidFill>
                        <a:ln w="9906">
                          <a:solidFill>
                            <a:srgbClr val="000000"/>
                          </a:solidFill>
                          <a:prstDash val="solid"/>
                          <a:miter lim="800000"/>
                          <a:headEnd/>
                          <a:tailEnd/>
                        </a:ln>
                      </wps:spPr>
                      <wps:txbx>
                        <w:txbxContent>
                          <w:p w14:paraId="509F5963" w14:textId="77777777" w:rsidR="009C57FA" w:rsidRDefault="009C57FA">
                            <w:pPr>
                              <w:spacing w:before="68"/>
                              <w:ind w:left="917" w:right="261" w:hanging="636"/>
                              <w:rPr>
                                <w:sz w:val="24"/>
                              </w:rPr>
                            </w:pPr>
                            <w:r>
                              <w:rPr>
                                <w:sz w:val="24"/>
                              </w:rPr>
                              <w:t>Architectural Design Review</w:t>
                            </w:r>
                          </w:p>
                        </w:txbxContent>
                      </wps:txbx>
                      <wps:bodyPr rot="0" vert="horz" wrap="square" lIns="0" tIns="0" rIns="0" bIns="0" anchor="t" anchorCtr="0" upright="1">
                        <a:noAutofit/>
                      </wps:bodyPr>
                    </wps:wsp>
                  </a:graphicData>
                </a:graphic>
              </wp:inline>
            </w:drawing>
          </mc:Choice>
          <mc:Fallback>
            <w:pict>
              <v:shape w14:anchorId="4E9DB8ED" id="Text Box 1340" o:spid="_x0000_s1031" type="#_x0000_t202" style="width:129.2pt;height:3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" fillcolor="#d6e3bc" strokeweight=".78pt">
                <v:textbox inset="0,0,0,0">
                  <w:txbxContent>
                    <w:p w14:paraId="509F5963" w14:textId="77777777" w:rsidR="009C57FA" w:rsidRDefault="009C57FA">
                      <w:pPr>
                        <w:spacing w:before="68"/>
                        <w:ind w:left="917" w:right="261" w:hanging="636"/>
                        <w:rPr>
                          <w:sz w:val="24"/>
                        </w:rPr>
                      </w:pPr>
                      <w:r>
                        <w:rPr>
                          <w:sz w:val="24"/>
                        </w:rPr>
                        <w:t>Architectural Design Review</w:t>
                      </w:r>
                    </w:p>
                  </w:txbxContent>
                </v:textbox>
                <w10:anchorlock/>
              </v:shape>
            </w:pict>
          </mc:Fallback>
        </mc:AlternateContent>
      </w:r>
    </w:p>
    <w:p w14:paraId="3FC8DE2A" w14:textId="604BBF4F" w:rsidR="00F432B5" w:rsidRDefault="00F432B5">
      <w:pPr>
        <w:pStyle w:val="BodyText"/>
      </w:pPr>
    </w:p>
    <w:p w14:paraId="17FFCF72" w14:textId="352379C3" w:rsidR="00F432B5" w:rsidRDefault="00F432B5">
      <w:pPr>
        <w:pStyle w:val="BodyText"/>
      </w:pPr>
    </w:p>
    <w:p w14:paraId="4BC60841" w14:textId="77777777" w:rsidR="00F432B5" w:rsidRDefault="00F432B5">
      <w:pPr>
        <w:pStyle w:val="BodyText"/>
      </w:pPr>
    </w:p>
    <w:p w14:paraId="0737762A" w14:textId="77777777" w:rsidR="00F432B5" w:rsidRDefault="00F432B5">
      <w:pPr>
        <w:pStyle w:val="BodyText"/>
      </w:pPr>
    </w:p>
    <w:p w14:paraId="75BCE6D9" w14:textId="77777777" w:rsidR="00F432B5" w:rsidRDefault="00F432B5">
      <w:pPr>
        <w:pStyle w:val="BodyText"/>
      </w:pPr>
    </w:p>
    <w:p w14:paraId="6AF0F882" w14:textId="2AC8C12E" w:rsidR="00F432B5" w:rsidRDefault="00107781">
      <w:pPr>
        <w:pStyle w:val="BodyText"/>
        <w:spacing w:before="4"/>
        <w:rPr>
          <w:sz w:val="12"/>
        </w:rPr>
      </w:pPr>
      <w:r>
        <w:rPr>
          <w:noProof/>
          <w:lang w:bidi="ar-SA"/>
        </w:rPr>
        <mc:AlternateContent>
          <mc:Choice Requires="wps">
            <w:drawing>
              <wp:anchor distT="0" distB="0" distL="0" distR="0" simplePos="0" relativeHeight="251666432" behindDoc="1" locked="0" layoutInCell="1" allowOverlap="1" wp14:anchorId="1D633CAC" wp14:editId="094EB029">
                <wp:simplePos x="0" y="0"/>
                <wp:positionH relativeFrom="page">
                  <wp:posOffset>2547620</wp:posOffset>
                </wp:positionH>
                <wp:positionV relativeFrom="paragraph">
                  <wp:posOffset>120015</wp:posOffset>
                </wp:positionV>
                <wp:extent cx="2505075" cy="275590"/>
                <wp:effectExtent l="0" t="0" r="0" b="0"/>
                <wp:wrapTopAndBottom/>
                <wp:docPr id="151" name="Text Box 1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75590"/>
                        </a:xfrm>
                        <a:prstGeom prst="rect">
                          <a:avLst/>
                        </a:prstGeom>
                        <a:solidFill>
                          <a:srgbClr val="D6E3BC"/>
                        </a:solidFill>
                        <a:ln w="9906">
                          <a:solidFill>
                            <a:srgbClr val="000000"/>
                          </a:solidFill>
                          <a:prstDash val="solid"/>
                          <a:miter lim="800000"/>
                          <a:headEnd/>
                          <a:tailEnd/>
                        </a:ln>
                      </wps:spPr>
                      <wps:txbx>
                        <w:txbxContent>
                          <w:p w14:paraId="6C561E5B" w14:textId="77777777" w:rsidR="009C57FA" w:rsidRDefault="009C57FA">
                            <w:pPr>
                              <w:spacing w:before="66"/>
                              <w:ind w:left="141"/>
                              <w:rPr>
                                <w:sz w:val="24"/>
                              </w:rPr>
                            </w:pPr>
                            <w:r>
                              <w:rPr>
                                <w:sz w:val="24"/>
                              </w:rPr>
                              <w:t>Step 2: Preparation of Modeling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33CAC" id="Text Box 1339" o:spid="_x0000_s1032" type="#_x0000_t202" style="position:absolute;margin-left:200.6pt;margin-top:9.45pt;width:197.25pt;height:21.7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" fillcolor="#d6e3bc" strokeweight=".78pt">
                <v:textbox inset="0,0,0,0">
                  <w:txbxContent>
                    <w:p w14:paraId="6C561E5B" w14:textId="77777777" w:rsidR="009C57FA" w:rsidRDefault="009C57FA">
                      <w:pPr>
                        <w:spacing w:before="66"/>
                        <w:ind w:left="141"/>
                        <w:rPr>
                          <w:sz w:val="24"/>
                        </w:rPr>
                      </w:pPr>
                      <w:r>
                        <w:rPr>
                          <w:sz w:val="24"/>
                        </w:rPr>
                        <w:t>Step 2: Preparation of Modeling</w:t>
                      </w:r>
                    </w:p>
                  </w:txbxContent>
                </v:textbox>
                <w10:wrap type="topAndBottom" anchorx="page"/>
              </v:shape>
            </w:pict>
          </mc:Fallback>
        </mc:AlternateContent>
      </w:r>
    </w:p>
    <w:p w14:paraId="397A7FCC" w14:textId="5FCEA9D4" w:rsidR="00F432B5" w:rsidRDefault="00103459">
      <w:pPr>
        <w:pStyle w:val="BodyText"/>
      </w:pPr>
      <w:r>
        <w:rPr>
          <w:noProof/>
          <w:lang w:bidi="ar-SA"/>
        </w:rPr>
        <mc:AlternateContent>
          <mc:Choice Requires="wps">
            <w:drawing>
              <wp:anchor distT="0" distB="0" distL="114300" distR="114300" simplePos="0" relativeHeight="251672576" behindDoc="0" locked="0" layoutInCell="1" allowOverlap="1" wp14:anchorId="1A231307" wp14:editId="1450B28A">
                <wp:simplePos x="0" y="0"/>
                <wp:positionH relativeFrom="page">
                  <wp:posOffset>3723478</wp:posOffset>
                </wp:positionH>
                <wp:positionV relativeFrom="page">
                  <wp:posOffset>2699773</wp:posOffset>
                </wp:positionV>
                <wp:extent cx="76200" cy="267970"/>
                <wp:effectExtent l="0" t="0" r="0" b="0"/>
                <wp:wrapNone/>
                <wp:docPr id="153" name="AutoShape 1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67970"/>
                        </a:xfrm>
                        <a:custGeom>
                          <a:avLst/>
                          <a:gdLst>
                            <a:gd name="T0" fmla="+- 0 5959 5909"/>
                            <a:gd name="T1" fmla="*/ T0 w 120"/>
                            <a:gd name="T2" fmla="+- 0 5298 4996"/>
                            <a:gd name="T3" fmla="*/ 5298 h 422"/>
                            <a:gd name="T4" fmla="+- 0 5909 5909"/>
                            <a:gd name="T5" fmla="*/ T4 w 120"/>
                            <a:gd name="T6" fmla="+- 0 5298 4996"/>
                            <a:gd name="T7" fmla="*/ 5298 h 422"/>
                            <a:gd name="T8" fmla="+- 0 5969 5909"/>
                            <a:gd name="T9" fmla="*/ T8 w 120"/>
                            <a:gd name="T10" fmla="+- 0 5418 4996"/>
                            <a:gd name="T11" fmla="*/ 5418 h 422"/>
                            <a:gd name="T12" fmla="+- 0 6019 5909"/>
                            <a:gd name="T13" fmla="*/ T12 w 120"/>
                            <a:gd name="T14" fmla="+- 0 5318 4996"/>
                            <a:gd name="T15" fmla="*/ 5318 h 422"/>
                            <a:gd name="T16" fmla="+- 0 5959 5909"/>
                            <a:gd name="T17" fmla="*/ T16 w 120"/>
                            <a:gd name="T18" fmla="+- 0 5318 4996"/>
                            <a:gd name="T19" fmla="*/ 5318 h 422"/>
                            <a:gd name="T20" fmla="+- 0 5959 5909"/>
                            <a:gd name="T21" fmla="*/ T20 w 120"/>
                            <a:gd name="T22" fmla="+- 0 5298 4996"/>
                            <a:gd name="T23" fmla="*/ 5298 h 422"/>
                            <a:gd name="T24" fmla="+- 0 5979 5909"/>
                            <a:gd name="T25" fmla="*/ T24 w 120"/>
                            <a:gd name="T26" fmla="+- 0 5298 4996"/>
                            <a:gd name="T27" fmla="*/ 5298 h 422"/>
                            <a:gd name="T28" fmla="+- 0 5959 5909"/>
                            <a:gd name="T29" fmla="*/ T28 w 120"/>
                            <a:gd name="T30" fmla="+- 0 5298 4996"/>
                            <a:gd name="T31" fmla="*/ 5298 h 422"/>
                            <a:gd name="T32" fmla="+- 0 5959 5909"/>
                            <a:gd name="T33" fmla="*/ T32 w 120"/>
                            <a:gd name="T34" fmla="+- 0 5318 4996"/>
                            <a:gd name="T35" fmla="*/ 5318 h 422"/>
                            <a:gd name="T36" fmla="+- 0 5979 5909"/>
                            <a:gd name="T37" fmla="*/ T36 w 120"/>
                            <a:gd name="T38" fmla="+- 0 5318 4996"/>
                            <a:gd name="T39" fmla="*/ 5318 h 422"/>
                            <a:gd name="T40" fmla="+- 0 5979 5909"/>
                            <a:gd name="T41" fmla="*/ T40 w 120"/>
                            <a:gd name="T42" fmla="+- 0 5298 4996"/>
                            <a:gd name="T43" fmla="*/ 5298 h 422"/>
                            <a:gd name="T44" fmla="+- 0 6029 5909"/>
                            <a:gd name="T45" fmla="*/ T44 w 120"/>
                            <a:gd name="T46" fmla="+- 0 5298 4996"/>
                            <a:gd name="T47" fmla="*/ 5298 h 422"/>
                            <a:gd name="T48" fmla="+- 0 5979 5909"/>
                            <a:gd name="T49" fmla="*/ T48 w 120"/>
                            <a:gd name="T50" fmla="+- 0 5298 4996"/>
                            <a:gd name="T51" fmla="*/ 5298 h 422"/>
                            <a:gd name="T52" fmla="+- 0 5979 5909"/>
                            <a:gd name="T53" fmla="*/ T52 w 120"/>
                            <a:gd name="T54" fmla="+- 0 5318 4996"/>
                            <a:gd name="T55" fmla="*/ 5318 h 422"/>
                            <a:gd name="T56" fmla="+- 0 6019 5909"/>
                            <a:gd name="T57" fmla="*/ T56 w 120"/>
                            <a:gd name="T58" fmla="+- 0 5318 4996"/>
                            <a:gd name="T59" fmla="*/ 5318 h 422"/>
                            <a:gd name="T60" fmla="+- 0 6029 5909"/>
                            <a:gd name="T61" fmla="*/ T60 w 120"/>
                            <a:gd name="T62" fmla="+- 0 5298 4996"/>
                            <a:gd name="T63" fmla="*/ 5298 h 422"/>
                            <a:gd name="T64" fmla="+- 0 5978 5909"/>
                            <a:gd name="T65" fmla="*/ T64 w 120"/>
                            <a:gd name="T66" fmla="+- 0 4996 4996"/>
                            <a:gd name="T67" fmla="*/ 4996 h 422"/>
                            <a:gd name="T68" fmla="+- 0 5958 5909"/>
                            <a:gd name="T69" fmla="*/ T68 w 120"/>
                            <a:gd name="T70" fmla="+- 0 4996 4996"/>
                            <a:gd name="T71" fmla="*/ 4996 h 422"/>
                            <a:gd name="T72" fmla="+- 0 5959 5909"/>
                            <a:gd name="T73" fmla="*/ T72 w 120"/>
                            <a:gd name="T74" fmla="+- 0 5298 4996"/>
                            <a:gd name="T75" fmla="*/ 5298 h 422"/>
                            <a:gd name="T76" fmla="+- 0 5979 5909"/>
                            <a:gd name="T77" fmla="*/ T76 w 120"/>
                            <a:gd name="T78" fmla="+- 0 5298 4996"/>
                            <a:gd name="T79" fmla="*/ 5298 h 422"/>
                            <a:gd name="T80" fmla="+- 0 5978 5909"/>
                            <a:gd name="T81" fmla="*/ T80 w 120"/>
                            <a:gd name="T82" fmla="+- 0 4996 4996"/>
                            <a:gd name="T83" fmla="*/ 4996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 h="422">
                              <a:moveTo>
                                <a:pt x="50" y="302"/>
                              </a:moveTo>
                              <a:lnTo>
                                <a:pt x="0" y="302"/>
                              </a:lnTo>
                              <a:lnTo>
                                <a:pt x="60" y="422"/>
                              </a:lnTo>
                              <a:lnTo>
                                <a:pt x="110" y="322"/>
                              </a:lnTo>
                              <a:lnTo>
                                <a:pt x="50" y="322"/>
                              </a:lnTo>
                              <a:lnTo>
                                <a:pt x="50" y="302"/>
                              </a:lnTo>
                              <a:close/>
                              <a:moveTo>
                                <a:pt x="70" y="302"/>
                              </a:moveTo>
                              <a:lnTo>
                                <a:pt x="50" y="302"/>
                              </a:lnTo>
                              <a:lnTo>
                                <a:pt x="50" y="322"/>
                              </a:lnTo>
                              <a:lnTo>
                                <a:pt x="70" y="322"/>
                              </a:lnTo>
                              <a:lnTo>
                                <a:pt x="70" y="302"/>
                              </a:lnTo>
                              <a:close/>
                              <a:moveTo>
                                <a:pt x="120" y="302"/>
                              </a:moveTo>
                              <a:lnTo>
                                <a:pt x="70" y="302"/>
                              </a:lnTo>
                              <a:lnTo>
                                <a:pt x="70" y="322"/>
                              </a:lnTo>
                              <a:lnTo>
                                <a:pt x="110" y="322"/>
                              </a:lnTo>
                              <a:lnTo>
                                <a:pt x="120" y="302"/>
                              </a:lnTo>
                              <a:close/>
                              <a:moveTo>
                                <a:pt x="69" y="0"/>
                              </a:moveTo>
                              <a:lnTo>
                                <a:pt x="49" y="0"/>
                              </a:lnTo>
                              <a:lnTo>
                                <a:pt x="50" y="302"/>
                              </a:lnTo>
                              <a:lnTo>
                                <a:pt x="70" y="302"/>
                              </a:lnTo>
                              <a:lnTo>
                                <a:pt x="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AF1E" id="AutoShape 1341" o:spid="_x0000_s1026" style="position:absolute;margin-left:293.2pt;margin-top:212.6pt;width:6pt;height:21.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" path="m50,302l,302,60,422,110,322r-60,l50,302xm70,302r-20,l50,322r20,l70,302xm120,302r-50,l70,322r40,l120,302xm69,l49,r1,302l70,302,69,xe" fillcolor="black" stroked="f">
                <v:path arrowok="t" o:connecttype="custom" o:connectlocs="31750,3364230;0,3364230;38100,3440430;69850,3376930;31750,3376930;31750,3364230;44450,3364230;31750,3364230;31750,3376930;44450,3376930;44450,3364230;76200,3364230;44450,3364230;44450,3376930;69850,3376930;76200,3364230;43815,3172460;31115,3172460;31750,3364230;44450,3364230;43815,3172460" o:connectangles="0,0,0,0,0,0,0,0,0,0,0,0,0,0,0,0,0,0,0,0,0"/>
                <w10:wrap anchorx="page" anchory="page"/>
              </v:shape>
            </w:pict>
          </mc:Fallback>
        </mc:AlternateContent>
      </w:r>
    </w:p>
    <w:p w14:paraId="2B859698" w14:textId="051C5376" w:rsidR="00F432B5" w:rsidRDefault="00107781">
      <w:pPr>
        <w:pStyle w:val="BodyText"/>
        <w:spacing w:before="10"/>
        <w:rPr>
          <w:sz w:val="12"/>
        </w:rPr>
      </w:pPr>
      <w:r>
        <w:rPr>
          <w:noProof/>
          <w:lang w:bidi="ar-SA"/>
        </w:rPr>
        <mc:AlternateContent>
          <mc:Choice Requires="wps">
            <w:drawing>
              <wp:anchor distT="0" distB="0" distL="0" distR="0" simplePos="0" relativeHeight="251667456" behindDoc="1" locked="0" layoutInCell="1" allowOverlap="1" wp14:anchorId="031B472A" wp14:editId="1874898E">
                <wp:simplePos x="0" y="0"/>
                <wp:positionH relativeFrom="page">
                  <wp:posOffset>2547620</wp:posOffset>
                </wp:positionH>
                <wp:positionV relativeFrom="paragraph">
                  <wp:posOffset>123825</wp:posOffset>
                </wp:positionV>
                <wp:extent cx="2510155" cy="461010"/>
                <wp:effectExtent l="0" t="0" r="0" b="0"/>
                <wp:wrapTopAndBottom/>
                <wp:docPr id="150" name="Text Box 1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461010"/>
                        </a:xfrm>
                        <a:prstGeom prst="rect">
                          <a:avLst/>
                        </a:prstGeom>
                        <a:solidFill>
                          <a:srgbClr val="D6E3BC"/>
                        </a:solidFill>
                        <a:ln w="9906">
                          <a:solidFill>
                            <a:srgbClr val="000000"/>
                          </a:solidFill>
                          <a:prstDash val="solid"/>
                          <a:miter lim="800000"/>
                          <a:headEnd/>
                          <a:tailEnd/>
                        </a:ln>
                      </wps:spPr>
                      <wps:txbx>
                        <w:txbxContent>
                          <w:p w14:paraId="69B1AF70" w14:textId="77777777" w:rsidR="009C57FA" w:rsidRDefault="009C57FA">
                            <w:pPr>
                              <w:spacing w:before="71"/>
                              <w:ind w:left="678"/>
                              <w:rPr>
                                <w:sz w:val="24"/>
                              </w:rPr>
                            </w:pPr>
                            <w:r>
                              <w:rPr>
                                <w:sz w:val="24"/>
                              </w:rPr>
                              <w:t>Step 3: Structural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B472A" id="Text Box 1338" o:spid="_x0000_s1033" type="#_x0000_t202" style="position:absolute;margin-left:200.6pt;margin-top:9.75pt;width:197.65pt;height:36.3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" fillcolor="#d6e3bc" strokeweight=".78pt">
                <v:textbox inset="0,0,0,0">
                  <w:txbxContent>
                    <w:p w14:paraId="69B1AF70" w14:textId="77777777" w:rsidR="009C57FA" w:rsidRDefault="009C57FA">
                      <w:pPr>
                        <w:spacing w:before="71"/>
                        <w:ind w:left="678"/>
                        <w:rPr>
                          <w:sz w:val="24"/>
                        </w:rPr>
                      </w:pPr>
                      <w:r>
                        <w:rPr>
                          <w:sz w:val="24"/>
                        </w:rPr>
                        <w:t>Step 3: Structural Analysis</w:t>
                      </w:r>
                    </w:p>
                  </w:txbxContent>
                </v:textbox>
                <w10:wrap type="topAndBottom" anchorx="page"/>
              </v:shape>
            </w:pict>
          </mc:Fallback>
        </mc:AlternateContent>
      </w:r>
    </w:p>
    <w:p w14:paraId="3EEF04C2" w14:textId="119F25EE" w:rsidR="00F432B5" w:rsidRDefault="00107781">
      <w:pPr>
        <w:pStyle w:val="BodyText"/>
        <w:ind w:left="4729"/>
      </w:pPr>
      <w:r>
        <w:rPr>
          <w:noProof/>
          <w:lang w:bidi="ar-SA"/>
        </w:rPr>
        <mc:AlternateContent>
          <mc:Choice Requires="wpg">
            <w:drawing>
              <wp:inline distT="0" distB="0" distL="0" distR="0" wp14:anchorId="4885BDF8" wp14:editId="4C73CD7E">
                <wp:extent cx="76200" cy="267970"/>
                <wp:effectExtent l="3810" t="7620" r="5715" b="635"/>
                <wp:docPr id="148" name="Group 1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267970"/>
                          <a:chOff x="0" y="0"/>
                          <a:chExt cx="120" cy="422"/>
                        </a:xfrm>
                      </wpg:grpSpPr>
                      <wps:wsp>
                        <wps:cNvPr id="149" name="AutoShape 1337"/>
                        <wps:cNvSpPr>
                          <a:spLocks/>
                        </wps:cNvSpPr>
                        <wps:spPr bwMode="auto">
                          <a:xfrm>
                            <a:off x="0" y="0"/>
                            <a:ext cx="120" cy="422"/>
                          </a:xfrm>
                          <a:custGeom>
                            <a:avLst/>
                            <a:gdLst>
                              <a:gd name="T0" fmla="*/ 50 w 120"/>
                              <a:gd name="T1" fmla="*/ 302 h 422"/>
                              <a:gd name="T2" fmla="*/ 0 w 120"/>
                              <a:gd name="T3" fmla="*/ 302 h 422"/>
                              <a:gd name="T4" fmla="*/ 60 w 120"/>
                              <a:gd name="T5" fmla="*/ 422 h 422"/>
                              <a:gd name="T6" fmla="*/ 110 w 120"/>
                              <a:gd name="T7" fmla="*/ 322 h 422"/>
                              <a:gd name="T8" fmla="*/ 50 w 120"/>
                              <a:gd name="T9" fmla="*/ 322 h 422"/>
                              <a:gd name="T10" fmla="*/ 50 w 120"/>
                              <a:gd name="T11" fmla="*/ 302 h 422"/>
                              <a:gd name="T12" fmla="*/ 70 w 120"/>
                              <a:gd name="T13" fmla="*/ 302 h 422"/>
                              <a:gd name="T14" fmla="*/ 50 w 120"/>
                              <a:gd name="T15" fmla="*/ 302 h 422"/>
                              <a:gd name="T16" fmla="*/ 50 w 120"/>
                              <a:gd name="T17" fmla="*/ 322 h 422"/>
                              <a:gd name="T18" fmla="*/ 70 w 120"/>
                              <a:gd name="T19" fmla="*/ 322 h 422"/>
                              <a:gd name="T20" fmla="*/ 70 w 120"/>
                              <a:gd name="T21" fmla="*/ 302 h 422"/>
                              <a:gd name="T22" fmla="*/ 120 w 120"/>
                              <a:gd name="T23" fmla="*/ 302 h 422"/>
                              <a:gd name="T24" fmla="*/ 70 w 120"/>
                              <a:gd name="T25" fmla="*/ 302 h 422"/>
                              <a:gd name="T26" fmla="*/ 70 w 120"/>
                              <a:gd name="T27" fmla="*/ 322 h 422"/>
                              <a:gd name="T28" fmla="*/ 110 w 120"/>
                              <a:gd name="T29" fmla="*/ 322 h 422"/>
                              <a:gd name="T30" fmla="*/ 120 w 120"/>
                              <a:gd name="T31" fmla="*/ 302 h 422"/>
                              <a:gd name="T32" fmla="*/ 69 w 120"/>
                              <a:gd name="T33" fmla="*/ 0 h 422"/>
                              <a:gd name="T34" fmla="*/ 49 w 120"/>
                              <a:gd name="T35" fmla="*/ 0 h 422"/>
                              <a:gd name="T36" fmla="*/ 50 w 120"/>
                              <a:gd name="T37" fmla="*/ 302 h 422"/>
                              <a:gd name="T38" fmla="*/ 70 w 120"/>
                              <a:gd name="T39" fmla="*/ 302 h 422"/>
                              <a:gd name="T40" fmla="*/ 69 w 120"/>
                              <a:gd name="T41" fmla="*/ 0 h 4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422">
                                <a:moveTo>
                                  <a:pt x="50" y="302"/>
                                </a:moveTo>
                                <a:lnTo>
                                  <a:pt x="0" y="302"/>
                                </a:lnTo>
                                <a:lnTo>
                                  <a:pt x="60" y="422"/>
                                </a:lnTo>
                                <a:lnTo>
                                  <a:pt x="110" y="322"/>
                                </a:lnTo>
                                <a:lnTo>
                                  <a:pt x="50" y="322"/>
                                </a:lnTo>
                                <a:lnTo>
                                  <a:pt x="50" y="302"/>
                                </a:lnTo>
                                <a:close/>
                                <a:moveTo>
                                  <a:pt x="70" y="302"/>
                                </a:moveTo>
                                <a:lnTo>
                                  <a:pt x="50" y="302"/>
                                </a:lnTo>
                                <a:lnTo>
                                  <a:pt x="50" y="322"/>
                                </a:lnTo>
                                <a:lnTo>
                                  <a:pt x="70" y="322"/>
                                </a:lnTo>
                                <a:lnTo>
                                  <a:pt x="70" y="302"/>
                                </a:lnTo>
                                <a:close/>
                                <a:moveTo>
                                  <a:pt x="120" y="302"/>
                                </a:moveTo>
                                <a:lnTo>
                                  <a:pt x="70" y="302"/>
                                </a:lnTo>
                                <a:lnTo>
                                  <a:pt x="70" y="322"/>
                                </a:lnTo>
                                <a:lnTo>
                                  <a:pt x="110" y="322"/>
                                </a:lnTo>
                                <a:lnTo>
                                  <a:pt x="120" y="302"/>
                                </a:lnTo>
                                <a:close/>
                                <a:moveTo>
                                  <a:pt x="69" y="0"/>
                                </a:moveTo>
                                <a:lnTo>
                                  <a:pt x="49" y="0"/>
                                </a:lnTo>
                                <a:lnTo>
                                  <a:pt x="50" y="302"/>
                                </a:lnTo>
                                <a:lnTo>
                                  <a:pt x="70" y="302"/>
                                </a:lnTo>
                                <a:lnTo>
                                  <a:pt x="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F1D45E2" id="Group 1336" o:spid="_x0000_s1026" style="width:6pt;height:21.1pt;mso-position-horizontal-relative:char;mso-position-vertical-relative:line" coordsize="12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">
                <v:shape id="AutoShape 1337" o:spid="_x0000_s1027" style="position:absolute;width:120;height:422;visibility:visible;mso-wrap-style:square;v-text-anchor:top" coordsize="1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" path="m50,302l,302,60,422,110,322r-60,l50,302xm70,302r-20,l50,322r20,l70,302xm120,302r-50,l70,322r40,l120,302xm69,l49,r1,302l70,302,69,xe" fillcolor="black" stroked="f">
                  <v:path arrowok="t" o:connecttype="custom" o:connectlocs="50,302;0,302;60,422;110,322;50,322;50,302;70,302;50,302;50,322;70,322;70,302;120,302;70,302;70,322;110,322;120,302;69,0;49,0;50,302;70,302;69,0" o:connectangles="0,0,0,0,0,0,0,0,0,0,0,0,0,0,0,0,0,0,0,0,0"/>
                </v:shape>
                <w10:anchorlock/>
              </v:group>
            </w:pict>
          </mc:Fallback>
        </mc:AlternateContent>
      </w:r>
    </w:p>
    <w:p w14:paraId="72966183" w14:textId="77777777" w:rsidR="00F432B5" w:rsidRDefault="00F432B5">
      <w:pPr>
        <w:pStyle w:val="BodyText"/>
      </w:pPr>
    </w:p>
    <w:p w14:paraId="0E27D308" w14:textId="77777777" w:rsidR="00F432B5" w:rsidRDefault="00F432B5">
      <w:pPr>
        <w:pStyle w:val="BodyText"/>
      </w:pPr>
    </w:p>
    <w:p w14:paraId="28D797E0" w14:textId="77777777" w:rsidR="00F432B5" w:rsidRDefault="00F432B5">
      <w:pPr>
        <w:pStyle w:val="BodyText"/>
      </w:pPr>
    </w:p>
    <w:p w14:paraId="71EA282A" w14:textId="77777777" w:rsidR="00F432B5" w:rsidRDefault="00F432B5">
      <w:pPr>
        <w:pStyle w:val="BodyText"/>
      </w:pPr>
    </w:p>
    <w:p w14:paraId="3F13D183" w14:textId="0700ED9D" w:rsidR="00F432B5" w:rsidRDefault="00107781">
      <w:pPr>
        <w:pStyle w:val="BodyText"/>
        <w:spacing w:before="6"/>
        <w:rPr>
          <w:sz w:val="11"/>
        </w:rPr>
      </w:pPr>
      <w:r>
        <w:rPr>
          <w:noProof/>
          <w:lang w:bidi="ar-SA"/>
        </w:rPr>
        <mc:AlternateContent>
          <mc:Choice Requires="wps">
            <w:drawing>
              <wp:anchor distT="0" distB="0" distL="0" distR="0" simplePos="0" relativeHeight="251669504" behindDoc="1" locked="0" layoutInCell="1" allowOverlap="1" wp14:anchorId="1AE4E3A8" wp14:editId="3951824F">
                <wp:simplePos x="0" y="0"/>
                <wp:positionH relativeFrom="page">
                  <wp:posOffset>2738120</wp:posOffset>
                </wp:positionH>
                <wp:positionV relativeFrom="paragraph">
                  <wp:posOffset>114300</wp:posOffset>
                </wp:positionV>
                <wp:extent cx="2094230" cy="461010"/>
                <wp:effectExtent l="0" t="0" r="0" b="0"/>
                <wp:wrapTopAndBottom/>
                <wp:docPr id="147" name="Text Box 1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230" cy="461010"/>
                        </a:xfrm>
                        <a:prstGeom prst="rect">
                          <a:avLst/>
                        </a:prstGeom>
                        <a:solidFill>
                          <a:srgbClr val="D6E3BC"/>
                        </a:solidFill>
                        <a:ln w="9906">
                          <a:solidFill>
                            <a:srgbClr val="000000"/>
                          </a:solidFill>
                          <a:prstDash val="solid"/>
                          <a:miter lim="800000"/>
                          <a:headEnd/>
                          <a:tailEnd/>
                        </a:ln>
                      </wps:spPr>
                      <wps:txbx>
                        <w:txbxContent>
                          <w:p w14:paraId="19D3C91E" w14:textId="77777777" w:rsidR="009C57FA" w:rsidRDefault="009C57FA">
                            <w:pPr>
                              <w:spacing w:before="69" w:line="244" w:lineRule="auto"/>
                              <w:ind w:left="716" w:right="572" w:hanging="126"/>
                              <w:rPr>
                                <w:sz w:val="24"/>
                              </w:rPr>
                            </w:pPr>
                            <w:r>
                              <w:rPr>
                                <w:sz w:val="24"/>
                              </w:rPr>
                              <w:t>Step 6: Preparation of structural drawings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4E3A8" id="Text Box 1335" o:spid="_x0000_s1034" type="#_x0000_t202" style="position:absolute;margin-left:215.6pt;margin-top:9pt;width:164.9pt;height:36.3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" fillcolor="#d6e3bc" strokeweight=".78pt">
                <v:textbox inset="0,0,0,0">
                  <w:txbxContent>
                    <w:p w14:paraId="19D3C91E" w14:textId="77777777" w:rsidR="009C57FA" w:rsidRDefault="009C57FA">
                      <w:pPr>
                        <w:spacing w:before="69" w:line="244" w:lineRule="auto"/>
                        <w:ind w:left="716" w:right="572" w:hanging="126"/>
                        <w:rPr>
                          <w:sz w:val="24"/>
                        </w:rPr>
                      </w:pPr>
                      <w:r>
                        <w:rPr>
                          <w:sz w:val="24"/>
                        </w:rPr>
                        <w:t>Step 6: Preparation of structural drawings</w:t>
                      </w:r>
                    </w:p>
                  </w:txbxContent>
                </v:textbox>
                <w10:wrap type="topAndBottom" anchorx="page"/>
              </v:shape>
            </w:pict>
          </mc:Fallback>
        </mc:AlternateContent>
      </w:r>
    </w:p>
    <w:p w14:paraId="76596AF9" w14:textId="77777777" w:rsidR="00F432B5" w:rsidRDefault="00F432B5">
      <w:pPr>
        <w:pStyle w:val="BodyText"/>
        <w:spacing w:before="2"/>
        <w:rPr>
          <w:sz w:val="19"/>
        </w:rPr>
      </w:pPr>
    </w:p>
    <w:p w14:paraId="5F69D13C" w14:textId="682392CF" w:rsidR="00F432B5" w:rsidRDefault="00107781">
      <w:pPr>
        <w:spacing w:before="93"/>
        <w:ind w:left="12" w:right="526"/>
        <w:jc w:val="center"/>
        <w:rPr>
          <w:i/>
          <w:sz w:val="18"/>
        </w:rPr>
      </w:pPr>
      <w:r>
        <w:rPr>
          <w:noProof/>
          <w:lang w:bidi="ar-SA"/>
        </w:rPr>
        <mc:AlternateContent>
          <mc:Choice Requires="wps">
            <w:drawing>
              <wp:anchor distT="0" distB="0" distL="114300" distR="114300" simplePos="0" relativeHeight="251673600" behindDoc="0" locked="0" layoutInCell="1" allowOverlap="1" wp14:anchorId="59FE54BC" wp14:editId="7BF10396">
                <wp:simplePos x="0" y="0"/>
                <wp:positionH relativeFrom="page">
                  <wp:posOffset>3750945</wp:posOffset>
                </wp:positionH>
                <wp:positionV relativeFrom="paragraph">
                  <wp:posOffset>-886460</wp:posOffset>
                </wp:positionV>
                <wp:extent cx="76200" cy="267970"/>
                <wp:effectExtent l="0" t="0" r="0" b="0"/>
                <wp:wrapNone/>
                <wp:docPr id="146" name="AutoShape 1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67970"/>
                        </a:xfrm>
                        <a:custGeom>
                          <a:avLst/>
                          <a:gdLst>
                            <a:gd name="T0" fmla="+- 0 5957 5907"/>
                            <a:gd name="T1" fmla="*/ T0 w 120"/>
                            <a:gd name="T2" fmla="+- 0 -1094 -1396"/>
                            <a:gd name="T3" fmla="*/ -1094 h 422"/>
                            <a:gd name="T4" fmla="+- 0 5907 5907"/>
                            <a:gd name="T5" fmla="*/ T4 w 120"/>
                            <a:gd name="T6" fmla="+- 0 -1094 -1396"/>
                            <a:gd name="T7" fmla="*/ -1094 h 422"/>
                            <a:gd name="T8" fmla="+- 0 5967 5907"/>
                            <a:gd name="T9" fmla="*/ T8 w 120"/>
                            <a:gd name="T10" fmla="+- 0 -974 -1396"/>
                            <a:gd name="T11" fmla="*/ -974 h 422"/>
                            <a:gd name="T12" fmla="+- 0 6017 5907"/>
                            <a:gd name="T13" fmla="*/ T12 w 120"/>
                            <a:gd name="T14" fmla="+- 0 -1074 -1396"/>
                            <a:gd name="T15" fmla="*/ -1074 h 422"/>
                            <a:gd name="T16" fmla="+- 0 5957 5907"/>
                            <a:gd name="T17" fmla="*/ T16 w 120"/>
                            <a:gd name="T18" fmla="+- 0 -1074 -1396"/>
                            <a:gd name="T19" fmla="*/ -1074 h 422"/>
                            <a:gd name="T20" fmla="+- 0 5957 5907"/>
                            <a:gd name="T21" fmla="*/ T20 w 120"/>
                            <a:gd name="T22" fmla="+- 0 -1094 -1396"/>
                            <a:gd name="T23" fmla="*/ -1094 h 422"/>
                            <a:gd name="T24" fmla="+- 0 5977 5907"/>
                            <a:gd name="T25" fmla="*/ T24 w 120"/>
                            <a:gd name="T26" fmla="+- 0 -1094 -1396"/>
                            <a:gd name="T27" fmla="*/ -1094 h 422"/>
                            <a:gd name="T28" fmla="+- 0 5957 5907"/>
                            <a:gd name="T29" fmla="*/ T28 w 120"/>
                            <a:gd name="T30" fmla="+- 0 -1094 -1396"/>
                            <a:gd name="T31" fmla="*/ -1094 h 422"/>
                            <a:gd name="T32" fmla="+- 0 5957 5907"/>
                            <a:gd name="T33" fmla="*/ T32 w 120"/>
                            <a:gd name="T34" fmla="+- 0 -1074 -1396"/>
                            <a:gd name="T35" fmla="*/ -1074 h 422"/>
                            <a:gd name="T36" fmla="+- 0 5977 5907"/>
                            <a:gd name="T37" fmla="*/ T36 w 120"/>
                            <a:gd name="T38" fmla="+- 0 -1074 -1396"/>
                            <a:gd name="T39" fmla="*/ -1074 h 422"/>
                            <a:gd name="T40" fmla="+- 0 5977 5907"/>
                            <a:gd name="T41" fmla="*/ T40 w 120"/>
                            <a:gd name="T42" fmla="+- 0 -1094 -1396"/>
                            <a:gd name="T43" fmla="*/ -1094 h 422"/>
                            <a:gd name="T44" fmla="+- 0 6027 5907"/>
                            <a:gd name="T45" fmla="*/ T44 w 120"/>
                            <a:gd name="T46" fmla="+- 0 -1095 -1396"/>
                            <a:gd name="T47" fmla="*/ -1095 h 422"/>
                            <a:gd name="T48" fmla="+- 0 5977 5907"/>
                            <a:gd name="T49" fmla="*/ T48 w 120"/>
                            <a:gd name="T50" fmla="+- 0 -1094 -1396"/>
                            <a:gd name="T51" fmla="*/ -1094 h 422"/>
                            <a:gd name="T52" fmla="+- 0 5977 5907"/>
                            <a:gd name="T53" fmla="*/ T52 w 120"/>
                            <a:gd name="T54" fmla="+- 0 -1074 -1396"/>
                            <a:gd name="T55" fmla="*/ -1074 h 422"/>
                            <a:gd name="T56" fmla="+- 0 6017 5907"/>
                            <a:gd name="T57" fmla="*/ T56 w 120"/>
                            <a:gd name="T58" fmla="+- 0 -1074 -1396"/>
                            <a:gd name="T59" fmla="*/ -1074 h 422"/>
                            <a:gd name="T60" fmla="+- 0 6027 5907"/>
                            <a:gd name="T61" fmla="*/ T60 w 120"/>
                            <a:gd name="T62" fmla="+- 0 -1095 -1396"/>
                            <a:gd name="T63" fmla="*/ -1095 h 422"/>
                            <a:gd name="T64" fmla="+- 0 5976 5907"/>
                            <a:gd name="T65" fmla="*/ T64 w 120"/>
                            <a:gd name="T66" fmla="+- 0 -1396 -1396"/>
                            <a:gd name="T67" fmla="*/ -1396 h 422"/>
                            <a:gd name="T68" fmla="+- 0 5956 5907"/>
                            <a:gd name="T69" fmla="*/ T68 w 120"/>
                            <a:gd name="T70" fmla="+- 0 -1396 -1396"/>
                            <a:gd name="T71" fmla="*/ -1396 h 422"/>
                            <a:gd name="T72" fmla="+- 0 5957 5907"/>
                            <a:gd name="T73" fmla="*/ T72 w 120"/>
                            <a:gd name="T74" fmla="+- 0 -1094 -1396"/>
                            <a:gd name="T75" fmla="*/ -1094 h 422"/>
                            <a:gd name="T76" fmla="+- 0 5977 5907"/>
                            <a:gd name="T77" fmla="*/ T76 w 120"/>
                            <a:gd name="T78" fmla="+- 0 -1094 -1396"/>
                            <a:gd name="T79" fmla="*/ -1094 h 422"/>
                            <a:gd name="T80" fmla="+- 0 5976 5907"/>
                            <a:gd name="T81" fmla="*/ T80 w 120"/>
                            <a:gd name="T82" fmla="+- 0 -1396 -1396"/>
                            <a:gd name="T83" fmla="*/ -1396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 h="422">
                              <a:moveTo>
                                <a:pt x="50" y="302"/>
                              </a:moveTo>
                              <a:lnTo>
                                <a:pt x="0" y="302"/>
                              </a:lnTo>
                              <a:lnTo>
                                <a:pt x="60" y="422"/>
                              </a:lnTo>
                              <a:lnTo>
                                <a:pt x="110" y="322"/>
                              </a:lnTo>
                              <a:lnTo>
                                <a:pt x="50" y="322"/>
                              </a:lnTo>
                              <a:lnTo>
                                <a:pt x="50" y="302"/>
                              </a:lnTo>
                              <a:close/>
                              <a:moveTo>
                                <a:pt x="70" y="302"/>
                              </a:moveTo>
                              <a:lnTo>
                                <a:pt x="50" y="302"/>
                              </a:lnTo>
                              <a:lnTo>
                                <a:pt x="50" y="322"/>
                              </a:lnTo>
                              <a:lnTo>
                                <a:pt x="70" y="322"/>
                              </a:lnTo>
                              <a:lnTo>
                                <a:pt x="70" y="302"/>
                              </a:lnTo>
                              <a:close/>
                              <a:moveTo>
                                <a:pt x="120" y="301"/>
                              </a:moveTo>
                              <a:lnTo>
                                <a:pt x="70" y="302"/>
                              </a:lnTo>
                              <a:lnTo>
                                <a:pt x="70" y="322"/>
                              </a:lnTo>
                              <a:lnTo>
                                <a:pt x="110" y="322"/>
                              </a:lnTo>
                              <a:lnTo>
                                <a:pt x="120" y="301"/>
                              </a:lnTo>
                              <a:close/>
                              <a:moveTo>
                                <a:pt x="69" y="0"/>
                              </a:moveTo>
                              <a:lnTo>
                                <a:pt x="49" y="0"/>
                              </a:lnTo>
                              <a:lnTo>
                                <a:pt x="50" y="302"/>
                              </a:lnTo>
                              <a:lnTo>
                                <a:pt x="70" y="302"/>
                              </a:lnTo>
                              <a:lnTo>
                                <a:pt x="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22D14" id="AutoShape 1334" o:spid="_x0000_s1026" style="position:absolute;margin-left:295.35pt;margin-top:-69.8pt;width:6pt;height:21.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" path="m50,302l,302,60,422,110,322r-60,l50,302xm70,302r-20,l50,322r20,l70,302xm120,301r-50,1l70,322r40,l120,301xm69,l49,r1,302l70,302,69,xe" fillcolor="black" stroked="f">
                <v:path arrowok="t" o:connecttype="custom" o:connectlocs="31750,-694690;0,-694690;38100,-618490;69850,-681990;31750,-681990;31750,-694690;44450,-694690;31750,-694690;31750,-681990;44450,-681990;44450,-694690;76200,-695325;44450,-694690;44450,-681990;69850,-681990;76200,-695325;43815,-886460;31115,-886460;31750,-694690;44450,-694690;43815,-886460" o:connectangles="0,0,0,0,0,0,0,0,0,0,0,0,0,0,0,0,0,0,0,0,0"/>
                <w10:wrap anchorx="page"/>
              </v:shape>
            </w:pict>
          </mc:Fallback>
        </mc:AlternateContent>
      </w:r>
      <w:r>
        <w:rPr>
          <w:noProof/>
          <w:lang w:bidi="ar-SA"/>
        </w:rPr>
        <mc:AlternateContent>
          <mc:Choice Requires="wps">
            <w:drawing>
              <wp:anchor distT="0" distB="0" distL="114300" distR="114300" simplePos="0" relativeHeight="251674624" behindDoc="0" locked="0" layoutInCell="1" allowOverlap="1" wp14:anchorId="0D058CB0" wp14:editId="66BEF7AD">
                <wp:simplePos x="0" y="0"/>
                <wp:positionH relativeFrom="page">
                  <wp:posOffset>2542540</wp:posOffset>
                </wp:positionH>
                <wp:positionV relativeFrom="paragraph">
                  <wp:posOffset>-1347470</wp:posOffset>
                </wp:positionV>
                <wp:extent cx="2510155" cy="461010"/>
                <wp:effectExtent l="0" t="0" r="0" b="0"/>
                <wp:wrapNone/>
                <wp:docPr id="145" name="Text Box 1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461010"/>
                        </a:xfrm>
                        <a:prstGeom prst="rect">
                          <a:avLst/>
                        </a:prstGeom>
                        <a:solidFill>
                          <a:srgbClr val="D6E3BC"/>
                        </a:solidFill>
                        <a:ln w="9906">
                          <a:solidFill>
                            <a:srgbClr val="000000"/>
                          </a:solidFill>
                          <a:prstDash val="solid"/>
                          <a:miter lim="800000"/>
                          <a:headEnd/>
                          <a:tailEnd/>
                        </a:ln>
                      </wps:spPr>
                      <wps:txbx>
                        <w:txbxContent>
                          <w:p w14:paraId="1AD5689F" w14:textId="131C503D" w:rsidR="009C57FA" w:rsidRDefault="009C57FA">
                            <w:pPr>
                              <w:spacing w:before="74"/>
                              <w:ind w:left="143"/>
                              <w:rPr>
                                <w:sz w:val="24"/>
                              </w:rPr>
                            </w:pPr>
                            <w:r>
                              <w:rPr>
                                <w:sz w:val="24"/>
                              </w:rPr>
                              <w:t>Step 4: RC Design using IS</w:t>
                            </w:r>
                            <w:r w:rsidR="00263463">
                              <w:rPr>
                                <w:sz w:val="24"/>
                              </w:rPr>
                              <w:t xml:space="preserve"> </w:t>
                            </w:r>
                            <w:r>
                              <w:rPr>
                                <w:sz w:val="24"/>
                              </w:rPr>
                              <w:t>456-2000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58CB0" id="Text Box 1333" o:spid="_x0000_s1035" type="#_x0000_t202" style="position:absolute;left:0;text-align:left;margin-left:200.2pt;margin-top:-106.1pt;width:197.65pt;height:36.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" fillcolor="#d6e3bc" strokeweight=".78pt">
                <v:textbox inset="0,0,0,0">
                  <w:txbxContent>
                    <w:p w14:paraId="1AD5689F" w14:textId="131C503D" w:rsidR="009C57FA" w:rsidRDefault="009C57FA">
                      <w:pPr>
                        <w:spacing w:before="74"/>
                        <w:ind w:left="143"/>
                        <w:rPr>
                          <w:sz w:val="24"/>
                        </w:rPr>
                      </w:pPr>
                      <w:r>
                        <w:rPr>
                          <w:sz w:val="24"/>
                        </w:rPr>
                        <w:t>Step 4: RC Design using IS</w:t>
                      </w:r>
                      <w:r w:rsidR="00263463">
                        <w:rPr>
                          <w:sz w:val="24"/>
                        </w:rPr>
                        <w:t xml:space="preserve"> </w:t>
                      </w:r>
                      <w:r>
                        <w:rPr>
                          <w:sz w:val="24"/>
                        </w:rPr>
                        <w:t>456-2000</w:t>
                      </w:r>
                    </w:p>
                  </w:txbxContent>
                </v:textbox>
                <w10:wrap anchorx="page"/>
              </v:shape>
            </w:pict>
          </mc:Fallback>
        </mc:AlternateContent>
      </w:r>
      <w:bookmarkStart w:id="17" w:name="_bookmark14"/>
      <w:bookmarkEnd w:id="17"/>
      <w:r w:rsidR="00945FF8">
        <w:rPr>
          <w:i/>
          <w:color w:val="1F487C"/>
          <w:sz w:val="18"/>
        </w:rPr>
        <w:t>Figure 1: Overall Design Procedure</w:t>
      </w:r>
    </w:p>
    <w:p w14:paraId="798CD185" w14:textId="77777777" w:rsidR="00F432B5" w:rsidRDefault="00F432B5">
      <w:pPr>
        <w:pStyle w:val="BodyText"/>
        <w:rPr>
          <w:i/>
        </w:rPr>
      </w:pPr>
    </w:p>
    <w:p w14:paraId="2A4EDCA5" w14:textId="77777777" w:rsidR="00F432B5" w:rsidRDefault="00F432B5">
      <w:pPr>
        <w:pStyle w:val="BodyText"/>
        <w:rPr>
          <w:i/>
        </w:rPr>
      </w:pPr>
    </w:p>
    <w:p w14:paraId="2E736D33" w14:textId="77777777" w:rsidR="00F432B5" w:rsidRDefault="00F432B5">
      <w:pPr>
        <w:pStyle w:val="BodyText"/>
        <w:spacing w:before="10"/>
        <w:rPr>
          <w:i/>
          <w:sz w:val="17"/>
        </w:rPr>
      </w:pPr>
    </w:p>
    <w:p w14:paraId="1D310D67" w14:textId="77777777" w:rsidR="00F432B5" w:rsidRDefault="00945FF8">
      <w:pPr>
        <w:pStyle w:val="BodyText"/>
        <w:spacing w:line="276" w:lineRule="auto"/>
        <w:ind w:left="980" w:right="785"/>
        <w:jc w:val="both"/>
      </w:pPr>
      <w:r>
        <w:rPr>
          <w:spacing w:val="2"/>
        </w:rPr>
        <w:t xml:space="preserve">The structural elements </w:t>
      </w:r>
      <w:r>
        <w:t xml:space="preserve">of </w:t>
      </w:r>
      <w:r>
        <w:rPr>
          <w:spacing w:val="2"/>
        </w:rPr>
        <w:t xml:space="preserve">reinforced concrete </w:t>
      </w:r>
      <w:r>
        <w:t xml:space="preserve">are </w:t>
      </w:r>
      <w:r>
        <w:rPr>
          <w:spacing w:val="3"/>
        </w:rPr>
        <w:t xml:space="preserve">designed </w:t>
      </w:r>
      <w:r>
        <w:t xml:space="preserve">to </w:t>
      </w:r>
      <w:r>
        <w:rPr>
          <w:spacing w:val="2"/>
        </w:rPr>
        <w:t xml:space="preserve">Limit State Theory, while the </w:t>
      </w:r>
      <w:r>
        <w:rPr>
          <w:spacing w:val="3"/>
        </w:rPr>
        <w:t xml:space="preserve">structural </w:t>
      </w:r>
      <w:r>
        <w:rPr>
          <w:spacing w:val="2"/>
        </w:rPr>
        <w:t xml:space="preserve">steel elements </w:t>
      </w:r>
      <w:r>
        <w:t xml:space="preserve">are </w:t>
      </w:r>
      <w:r>
        <w:rPr>
          <w:spacing w:val="2"/>
        </w:rPr>
        <w:t xml:space="preserve">designed </w:t>
      </w:r>
      <w:r>
        <w:t xml:space="preserve">to </w:t>
      </w:r>
      <w:r>
        <w:rPr>
          <w:spacing w:val="2"/>
        </w:rPr>
        <w:t xml:space="preserve">the Permissible </w:t>
      </w:r>
      <w:r>
        <w:t xml:space="preserve">/ </w:t>
      </w:r>
      <w:r>
        <w:rPr>
          <w:spacing w:val="2"/>
        </w:rPr>
        <w:t xml:space="preserve">Working Stress Theory </w:t>
      </w:r>
      <w:r>
        <w:t xml:space="preserve">if </w:t>
      </w:r>
      <w:r>
        <w:rPr>
          <w:spacing w:val="2"/>
        </w:rPr>
        <w:t xml:space="preserve">require. The major structural </w:t>
      </w:r>
      <w:r>
        <w:rPr>
          <w:spacing w:val="3"/>
        </w:rPr>
        <w:t xml:space="preserve">elements </w:t>
      </w:r>
      <w:r>
        <w:t xml:space="preserve">are </w:t>
      </w:r>
      <w:r>
        <w:rPr>
          <w:spacing w:val="3"/>
        </w:rPr>
        <w:t xml:space="preserve">automatically </w:t>
      </w:r>
      <w:r>
        <w:rPr>
          <w:spacing w:val="2"/>
        </w:rPr>
        <w:t xml:space="preserve">designed </w:t>
      </w:r>
      <w:r>
        <w:t xml:space="preserve">by </w:t>
      </w:r>
      <w:r>
        <w:rPr>
          <w:spacing w:val="2"/>
        </w:rPr>
        <w:t xml:space="preserve">the feature included </w:t>
      </w:r>
      <w:r>
        <w:t xml:space="preserve">in </w:t>
      </w:r>
      <w:r>
        <w:rPr>
          <w:spacing w:val="2"/>
        </w:rPr>
        <w:t xml:space="preserve">the </w:t>
      </w:r>
      <w:r>
        <w:rPr>
          <w:spacing w:val="3"/>
        </w:rPr>
        <w:t xml:space="preserve">program </w:t>
      </w:r>
      <w:r>
        <w:t xml:space="preserve">to IS </w:t>
      </w:r>
      <w:r>
        <w:rPr>
          <w:spacing w:val="2"/>
        </w:rPr>
        <w:t xml:space="preserve">456 </w:t>
      </w:r>
      <w:r>
        <w:t xml:space="preserve">and IS </w:t>
      </w:r>
      <w:r>
        <w:rPr>
          <w:spacing w:val="2"/>
        </w:rPr>
        <w:t xml:space="preserve">800 for reinforced concrete structures and structural </w:t>
      </w:r>
      <w:r>
        <w:rPr>
          <w:spacing w:val="5"/>
        </w:rPr>
        <w:t xml:space="preserve">steel </w:t>
      </w:r>
      <w:r>
        <w:rPr>
          <w:spacing w:val="2"/>
        </w:rPr>
        <w:t xml:space="preserve">elements </w:t>
      </w:r>
      <w:r>
        <w:rPr>
          <w:spacing w:val="3"/>
        </w:rPr>
        <w:t xml:space="preserve">respectively, </w:t>
      </w:r>
      <w:r>
        <w:rPr>
          <w:spacing w:val="2"/>
        </w:rPr>
        <w:t xml:space="preserve">while the certain design </w:t>
      </w:r>
      <w:r>
        <w:rPr>
          <w:spacing w:val="3"/>
        </w:rPr>
        <w:t xml:space="preserve">calculations </w:t>
      </w:r>
      <w:r>
        <w:rPr>
          <w:spacing w:val="2"/>
        </w:rPr>
        <w:t xml:space="preserve">for those not properly figured due </w:t>
      </w:r>
      <w:r>
        <w:t xml:space="preserve">to </w:t>
      </w:r>
      <w:r>
        <w:rPr>
          <w:spacing w:val="2"/>
        </w:rPr>
        <w:t xml:space="preserve">the limitation </w:t>
      </w:r>
      <w:r>
        <w:t xml:space="preserve">of </w:t>
      </w:r>
      <w:r>
        <w:rPr>
          <w:spacing w:val="2"/>
        </w:rPr>
        <w:t xml:space="preserve">program </w:t>
      </w:r>
      <w:r>
        <w:rPr>
          <w:spacing w:val="3"/>
        </w:rPr>
        <w:t xml:space="preserve">are </w:t>
      </w:r>
      <w:r>
        <w:rPr>
          <w:spacing w:val="2"/>
        </w:rPr>
        <w:t xml:space="preserve">manually </w:t>
      </w:r>
      <w:r>
        <w:rPr>
          <w:spacing w:val="3"/>
        </w:rPr>
        <w:t xml:space="preserve">carried </w:t>
      </w:r>
      <w:r>
        <w:rPr>
          <w:spacing w:val="2"/>
        </w:rPr>
        <w:t xml:space="preserve">out </w:t>
      </w:r>
      <w:r>
        <w:t xml:space="preserve">in </w:t>
      </w:r>
      <w:r>
        <w:rPr>
          <w:spacing w:val="3"/>
        </w:rPr>
        <w:t xml:space="preserve">accordance </w:t>
      </w:r>
      <w:r>
        <w:t xml:space="preserve">with </w:t>
      </w:r>
      <w:r>
        <w:rPr>
          <w:spacing w:val="2"/>
        </w:rPr>
        <w:t xml:space="preserve">the relevant </w:t>
      </w:r>
      <w:r>
        <w:rPr>
          <w:spacing w:val="3"/>
        </w:rPr>
        <w:t>latest</w:t>
      </w:r>
      <w:r>
        <w:rPr>
          <w:spacing w:val="49"/>
        </w:rPr>
        <w:t xml:space="preserve"> </w:t>
      </w:r>
      <w:r>
        <w:rPr>
          <w:spacing w:val="3"/>
        </w:rPr>
        <w:t>standards.</w:t>
      </w:r>
    </w:p>
    <w:p w14:paraId="5C75ABE7" w14:textId="77777777" w:rsidR="00F432B5" w:rsidRDefault="00F432B5">
      <w:pPr>
        <w:spacing w:line="276" w:lineRule="auto"/>
        <w:jc w:val="both"/>
      </w:pPr>
    </w:p>
    <w:p w14:paraId="7DDBF404" w14:textId="275AAB98" w:rsidR="00E87EF6" w:rsidRDefault="00E87EF6">
      <w:pPr>
        <w:spacing w:line="276" w:lineRule="auto"/>
        <w:jc w:val="both"/>
        <w:sectPr w:rsidR="00E87EF6">
          <w:pgSz w:w="11910" w:h="16840"/>
          <w:pgMar w:top="1580" w:right="663" w:bottom="700" w:left="1180" w:header="0" w:footer="390" w:gutter="0"/>
          <w:cols w:space="720"/>
        </w:sectPr>
      </w:pPr>
    </w:p>
    <w:p w14:paraId="7A2D4838" w14:textId="77777777" w:rsidR="00F432B5" w:rsidRDefault="00945FF8">
      <w:pPr>
        <w:pStyle w:val="Heading4"/>
        <w:tabs>
          <w:tab w:val="left" w:pos="2349"/>
        </w:tabs>
        <w:ind w:left="459"/>
        <w:jc w:val="center"/>
        <w:rPr>
          <w:u w:val="none"/>
        </w:rPr>
      </w:pPr>
      <w:bookmarkStart w:id="18" w:name="_bookmark15"/>
      <w:bookmarkEnd w:id="18"/>
      <w:r>
        <w:rPr>
          <w:u w:val="thick"/>
        </w:rPr>
        <w:lastRenderedPageBreak/>
        <w:t>Chapter</w:t>
      </w:r>
      <w:r>
        <w:rPr>
          <w:spacing w:val="-3"/>
          <w:u w:val="thick"/>
        </w:rPr>
        <w:t xml:space="preserve"> </w:t>
      </w:r>
      <w:r>
        <w:rPr>
          <w:u w:val="thick"/>
        </w:rPr>
        <w:t>3</w:t>
      </w:r>
      <w:r>
        <w:rPr>
          <w:u w:val="none"/>
        </w:rPr>
        <w:tab/>
      </w:r>
      <w:r>
        <w:rPr>
          <w:color w:val="0D0D0D"/>
          <w:spacing w:val="10"/>
          <w:u w:val="none"/>
        </w:rPr>
        <w:t>:</w:t>
      </w:r>
      <w:r>
        <w:rPr>
          <w:color w:val="0D0D0D"/>
          <w:spacing w:val="10"/>
          <w:u w:val="thick" w:color="0D0D0D"/>
        </w:rPr>
        <w:t xml:space="preserve"> </w:t>
      </w:r>
      <w:r>
        <w:rPr>
          <w:color w:val="0D0D0D"/>
          <w:spacing w:val="7"/>
          <w:u w:val="thick" w:color="0D0D0D"/>
        </w:rPr>
        <w:t>Basic</w:t>
      </w:r>
      <w:r>
        <w:rPr>
          <w:color w:val="0D0D0D"/>
          <w:spacing w:val="20"/>
          <w:u w:val="thick" w:color="0D0D0D"/>
        </w:rPr>
        <w:t xml:space="preserve"> </w:t>
      </w:r>
      <w:r>
        <w:rPr>
          <w:color w:val="0D0D0D"/>
          <w:spacing w:val="8"/>
          <w:u w:val="thick" w:color="0D0D0D"/>
        </w:rPr>
        <w:t>Materials</w:t>
      </w:r>
    </w:p>
    <w:p w14:paraId="36387578" w14:textId="77777777" w:rsidR="00F432B5" w:rsidRDefault="00945FF8">
      <w:pPr>
        <w:pStyle w:val="Heading6"/>
        <w:numPr>
          <w:ilvl w:val="1"/>
          <w:numId w:val="20"/>
        </w:numPr>
        <w:tabs>
          <w:tab w:val="left" w:pos="1265"/>
        </w:tabs>
        <w:spacing w:before="240"/>
        <w:rPr>
          <w:rFonts w:ascii="Century Gothic"/>
        </w:rPr>
      </w:pPr>
      <w:bookmarkStart w:id="19" w:name="_bookmark16"/>
      <w:bookmarkEnd w:id="19"/>
      <w:r>
        <w:rPr>
          <w:rFonts w:ascii="Century Gothic"/>
          <w:color w:val="0D0D0D"/>
          <w:spacing w:val="6"/>
        </w:rPr>
        <w:t>Introduction</w:t>
      </w:r>
    </w:p>
    <w:p w14:paraId="2EFF5071" w14:textId="77777777" w:rsidR="00F432B5" w:rsidRDefault="00F432B5">
      <w:pPr>
        <w:pStyle w:val="BodyText"/>
        <w:spacing w:before="11"/>
        <w:rPr>
          <w:rFonts w:ascii="Century Gothic"/>
          <w:b/>
          <w:sz w:val="11"/>
        </w:rPr>
      </w:pPr>
    </w:p>
    <w:p w14:paraId="13BDBC58" w14:textId="77777777" w:rsidR="00F432B5" w:rsidRDefault="00945FF8">
      <w:pPr>
        <w:pStyle w:val="BodyText"/>
        <w:spacing w:before="92"/>
        <w:ind w:left="980"/>
      </w:pPr>
      <w:r>
        <w:t>This chapter presents the strength of materials used in the design of structural components.</w:t>
      </w:r>
    </w:p>
    <w:p w14:paraId="70EF45C5" w14:textId="77777777" w:rsidR="00F432B5" w:rsidRDefault="00F432B5">
      <w:pPr>
        <w:pStyle w:val="BodyText"/>
        <w:spacing w:before="1"/>
        <w:rPr>
          <w:sz w:val="24"/>
        </w:rPr>
      </w:pPr>
    </w:p>
    <w:p w14:paraId="2654938C" w14:textId="77777777" w:rsidR="00F432B5" w:rsidRDefault="00945FF8">
      <w:pPr>
        <w:pStyle w:val="Heading6"/>
        <w:numPr>
          <w:ilvl w:val="1"/>
          <w:numId w:val="20"/>
        </w:numPr>
        <w:tabs>
          <w:tab w:val="left" w:pos="1265"/>
        </w:tabs>
        <w:rPr>
          <w:rFonts w:ascii="Century Gothic"/>
        </w:rPr>
      </w:pPr>
      <w:bookmarkStart w:id="20" w:name="_bookmark17"/>
      <w:bookmarkEnd w:id="20"/>
      <w:r>
        <w:rPr>
          <w:rFonts w:ascii="Century Gothic"/>
          <w:color w:val="0D0D0D"/>
          <w:spacing w:val="6"/>
        </w:rPr>
        <w:t>Concrete</w:t>
      </w:r>
    </w:p>
    <w:p w14:paraId="15AD3ACD" w14:textId="3C1132CF" w:rsidR="00F432B5" w:rsidRDefault="00945FF8">
      <w:pPr>
        <w:pStyle w:val="BodyText"/>
        <w:spacing w:before="237" w:line="276" w:lineRule="auto"/>
        <w:ind w:left="980" w:right="928"/>
      </w:pPr>
      <w:r>
        <w:t>The minimum compressive, used in different types of structural components are shown in the following table.</w:t>
      </w:r>
    </w:p>
    <w:p w14:paraId="31B59541" w14:textId="62EC0BF2" w:rsidR="00F432B5" w:rsidRDefault="00945FF8">
      <w:pPr>
        <w:spacing w:before="119"/>
        <w:ind w:left="980"/>
        <w:rPr>
          <w:i/>
          <w:color w:val="1F487C"/>
          <w:sz w:val="18"/>
        </w:rPr>
      </w:pPr>
      <w:bookmarkStart w:id="21" w:name="_bookmark18"/>
      <w:bookmarkEnd w:id="21"/>
      <w:r>
        <w:rPr>
          <w:i/>
          <w:color w:val="1F487C"/>
          <w:sz w:val="18"/>
        </w:rPr>
        <w:t>Table 3: Compressive Strength of concrete</w:t>
      </w:r>
    </w:p>
    <w:tbl>
      <w:tblPr>
        <w:tblStyle w:val="GridTable1Light"/>
        <w:tblW w:w="4112" w:type="pc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2"/>
        <w:gridCol w:w="2611"/>
        <w:gridCol w:w="2320"/>
        <w:gridCol w:w="1816"/>
      </w:tblGrid>
      <w:tr w:rsidR="00607FE3" w14:paraId="667EFCFF" w14:textId="77777777" w:rsidTr="005C6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pct"/>
            <w:tcBorders>
              <w:bottom w:val="none" w:sz="0" w:space="0" w:color="auto"/>
            </w:tcBorders>
            <w:shd w:val="clear" w:color="auto" w:fill="DBE5F1" w:themeFill="accent1" w:themeFillTint="33"/>
          </w:tcPr>
          <w:p w14:paraId="74106681" w14:textId="77777777" w:rsidR="00607FE3" w:rsidRDefault="00607FE3" w:rsidP="00607FE3">
            <w:pPr>
              <w:jc w:val="center"/>
            </w:pPr>
            <w:r>
              <w:rPr>
                <w:sz w:val="20"/>
              </w:rPr>
              <w:t>Standard</w:t>
            </w:r>
          </w:p>
        </w:tc>
        <w:tc>
          <w:tcPr>
            <w:tcW w:w="1577" w:type="pct"/>
            <w:tcBorders>
              <w:bottom w:val="none" w:sz="0" w:space="0" w:color="auto"/>
            </w:tcBorders>
            <w:shd w:val="clear" w:color="auto" w:fill="DBE5F1" w:themeFill="accent1" w:themeFillTint="33"/>
            <w:vAlign w:val="center"/>
          </w:tcPr>
          <w:p w14:paraId="34396564" w14:textId="77777777" w:rsidR="00607FE3" w:rsidRDefault="00607FE3" w:rsidP="005C6735">
            <w:pPr>
              <w:cnfStyle w:val="100000000000" w:firstRow="1" w:lastRow="0" w:firstColumn="0" w:lastColumn="0" w:oddVBand="0" w:evenVBand="0" w:oddHBand="0" w:evenHBand="0" w:firstRowFirstColumn="0" w:firstRowLastColumn="0" w:lastRowFirstColumn="0" w:lastRowLastColumn="0"/>
            </w:pPr>
            <w:r>
              <w:rPr>
                <w:sz w:val="20"/>
              </w:rPr>
              <w:t>Member</w:t>
            </w:r>
          </w:p>
        </w:tc>
        <w:tc>
          <w:tcPr>
            <w:tcW w:w="1401" w:type="pct"/>
            <w:tcBorders>
              <w:bottom w:val="none" w:sz="0" w:space="0" w:color="auto"/>
            </w:tcBorders>
            <w:shd w:val="clear" w:color="auto" w:fill="DBE5F1" w:themeFill="accent1" w:themeFillTint="33"/>
          </w:tcPr>
          <w:p w14:paraId="18F370FE" w14:textId="22869000" w:rsidR="00607FE3" w:rsidRDefault="00607FE3" w:rsidP="00607FE3">
            <w:pPr>
              <w:jc w:val="center"/>
              <w:cnfStyle w:val="100000000000" w:firstRow="1" w:lastRow="0" w:firstColumn="0" w:lastColumn="0" w:oddVBand="0" w:evenVBand="0" w:oddHBand="0" w:evenHBand="0" w:firstRowFirstColumn="0" w:firstRowLastColumn="0" w:lastRowFirstColumn="0" w:lastRowLastColumn="0"/>
            </w:pPr>
            <w:proofErr w:type="spellStart"/>
            <w:r>
              <w:rPr>
                <w:sz w:val="20"/>
              </w:rPr>
              <w:t>f'</w:t>
            </w:r>
            <w:r>
              <w:rPr>
                <w:sz w:val="20"/>
                <w:vertAlign w:val="subscript"/>
              </w:rPr>
              <w:t>c</w:t>
            </w:r>
            <w:proofErr w:type="spellEnd"/>
            <w:r>
              <w:rPr>
                <w:sz w:val="20"/>
              </w:rPr>
              <w:t xml:space="preserve"> (</w:t>
            </w:r>
            <w:r w:rsidR="005C6735">
              <w:rPr>
                <w:sz w:val="20"/>
              </w:rPr>
              <w:t>Nominal</w:t>
            </w:r>
            <w:r>
              <w:rPr>
                <w:sz w:val="20"/>
              </w:rPr>
              <w:t>)</w:t>
            </w:r>
          </w:p>
        </w:tc>
        <w:tc>
          <w:tcPr>
            <w:tcW w:w="1098" w:type="pct"/>
            <w:tcBorders>
              <w:bottom w:val="none" w:sz="0" w:space="0" w:color="auto"/>
            </w:tcBorders>
            <w:shd w:val="clear" w:color="auto" w:fill="DBE5F1" w:themeFill="accent1" w:themeFillTint="33"/>
          </w:tcPr>
          <w:p w14:paraId="4E427493" w14:textId="77777777" w:rsidR="00607FE3" w:rsidRDefault="00607FE3" w:rsidP="00607FE3">
            <w:pPr>
              <w:jc w:val="center"/>
              <w:cnfStyle w:val="100000000000" w:firstRow="1" w:lastRow="0" w:firstColumn="0" w:lastColumn="0" w:oddVBand="0" w:evenVBand="0" w:oddHBand="0" w:evenHBand="0" w:firstRowFirstColumn="0" w:firstRowLastColumn="0" w:lastRowFirstColumn="0" w:lastRowLastColumn="0"/>
            </w:pPr>
            <w:proofErr w:type="spellStart"/>
            <w:r>
              <w:rPr>
                <w:sz w:val="20"/>
              </w:rPr>
              <w:t>f'</w:t>
            </w:r>
            <w:r>
              <w:rPr>
                <w:sz w:val="20"/>
                <w:vertAlign w:val="subscript"/>
              </w:rPr>
              <w:t>c</w:t>
            </w:r>
            <w:proofErr w:type="spellEnd"/>
            <w:r>
              <w:rPr>
                <w:sz w:val="20"/>
              </w:rPr>
              <w:t xml:space="preserve"> (Expected)</w:t>
            </w:r>
          </w:p>
        </w:tc>
      </w:tr>
      <w:tr w:rsidR="00607FE3" w14:paraId="3B0097B2" w14:textId="77777777" w:rsidTr="00776733">
        <w:tc>
          <w:tcPr>
            <w:cnfStyle w:val="001000000000" w:firstRow="0" w:lastRow="0" w:firstColumn="1" w:lastColumn="0" w:oddVBand="0" w:evenVBand="0" w:oddHBand="0" w:evenHBand="0" w:firstRowFirstColumn="0" w:firstRowLastColumn="0" w:lastRowFirstColumn="0" w:lastRowLastColumn="0"/>
            <w:tcW w:w="925" w:type="pct"/>
            <w:shd w:val="clear" w:color="auto" w:fill="DBE5F1" w:themeFill="accent1" w:themeFillTint="33"/>
          </w:tcPr>
          <w:p w14:paraId="30BCBB6C" w14:textId="77777777" w:rsidR="00607FE3" w:rsidRDefault="00607FE3" w:rsidP="00607FE3">
            <w:pPr>
              <w:jc w:val="center"/>
            </w:pPr>
          </w:p>
        </w:tc>
        <w:tc>
          <w:tcPr>
            <w:tcW w:w="1577" w:type="pct"/>
            <w:shd w:val="clear" w:color="auto" w:fill="DBE5F1" w:themeFill="accent1" w:themeFillTint="33"/>
            <w:vAlign w:val="center"/>
          </w:tcPr>
          <w:p w14:paraId="536EF094" w14:textId="77777777" w:rsidR="00607FE3" w:rsidRDefault="00607FE3" w:rsidP="005C6735">
            <w:pPr>
              <w:cnfStyle w:val="000000000000" w:firstRow="0" w:lastRow="0" w:firstColumn="0" w:lastColumn="0" w:oddVBand="0" w:evenVBand="0" w:oddHBand="0" w:evenHBand="0" w:firstRowFirstColumn="0" w:firstRowLastColumn="0" w:lastRowFirstColumn="0" w:lastRowLastColumn="0"/>
            </w:pPr>
          </w:p>
        </w:tc>
        <w:tc>
          <w:tcPr>
            <w:tcW w:w="1401" w:type="pct"/>
            <w:shd w:val="clear" w:color="auto" w:fill="DBE5F1" w:themeFill="accent1" w:themeFillTint="33"/>
          </w:tcPr>
          <w:p w14:paraId="62104F81" w14:textId="0092FE3E" w:rsidR="00607FE3" w:rsidRDefault="00607FE3" w:rsidP="00607FE3">
            <w:pPr>
              <w:jc w:val="center"/>
              <w:cnfStyle w:val="000000000000" w:firstRow="0" w:lastRow="0" w:firstColumn="0" w:lastColumn="0" w:oddVBand="0" w:evenVBand="0" w:oddHBand="0" w:evenHBand="0" w:firstRowFirstColumn="0" w:firstRowLastColumn="0" w:lastRowFirstColumn="0" w:lastRowLastColumn="0"/>
            </w:pPr>
            <w:r>
              <w:rPr>
                <w:sz w:val="20"/>
              </w:rPr>
              <w:t>(MPa)</w:t>
            </w:r>
          </w:p>
        </w:tc>
        <w:tc>
          <w:tcPr>
            <w:tcW w:w="1098" w:type="pct"/>
            <w:shd w:val="clear" w:color="auto" w:fill="DBE5F1" w:themeFill="accent1" w:themeFillTint="33"/>
          </w:tcPr>
          <w:p w14:paraId="26C6FDBA" w14:textId="77777777" w:rsidR="00607FE3" w:rsidRDefault="00607FE3" w:rsidP="00607FE3">
            <w:pPr>
              <w:jc w:val="center"/>
              <w:cnfStyle w:val="000000000000" w:firstRow="0" w:lastRow="0" w:firstColumn="0" w:lastColumn="0" w:oddVBand="0" w:evenVBand="0" w:oddHBand="0" w:evenHBand="0" w:firstRowFirstColumn="0" w:firstRowLastColumn="0" w:lastRowFirstColumn="0" w:lastRowLastColumn="0"/>
            </w:pPr>
            <w:r>
              <w:rPr>
                <w:sz w:val="20"/>
              </w:rPr>
              <w:t>(MPa)</w:t>
            </w:r>
          </w:p>
        </w:tc>
      </w:tr>
      <w:tr w:rsidR="00607FE3" w14:paraId="0F760C98" w14:textId="77777777" w:rsidTr="00776733">
        <w:tc>
          <w:tcPr>
            <w:cnfStyle w:val="001000000000" w:firstRow="0" w:lastRow="0" w:firstColumn="1" w:lastColumn="0" w:oddVBand="0" w:evenVBand="0" w:oddHBand="0" w:evenHBand="0" w:firstRowFirstColumn="0" w:firstRowLastColumn="0" w:lastRowFirstColumn="0" w:lastRowLastColumn="0"/>
            <w:tcW w:w="925" w:type="pct"/>
            <w:tcBorders>
              <w:bottom w:val="single" w:sz="4" w:space="0" w:color="auto"/>
            </w:tcBorders>
          </w:tcPr>
          <w:p w14:paraId="20C85A50" w14:textId="77777777" w:rsidR="00607FE3" w:rsidRDefault="00607FE3" w:rsidP="00607FE3">
            <w:pPr>
              <w:jc w:val="center"/>
            </w:pPr>
            <w:r>
              <w:rPr>
                <w:sz w:val="20"/>
              </w:rPr>
              <w:t>IS 456:2000</w:t>
            </w:r>
          </w:p>
        </w:tc>
        <w:tc>
          <w:tcPr>
            <w:tcW w:w="1577" w:type="pct"/>
            <w:tcBorders>
              <w:bottom w:val="single" w:sz="4" w:space="0" w:color="auto"/>
            </w:tcBorders>
            <w:vAlign w:val="center"/>
          </w:tcPr>
          <w:p w14:paraId="413D6FF3" w14:textId="77777777" w:rsidR="00607FE3" w:rsidRDefault="00607FE3" w:rsidP="005C6735">
            <w:pPr>
              <w:cnfStyle w:val="000000000000" w:firstRow="0" w:lastRow="0" w:firstColumn="0" w:lastColumn="0" w:oddVBand="0" w:evenVBand="0" w:oddHBand="0" w:evenHBand="0" w:firstRowFirstColumn="0" w:firstRowLastColumn="0" w:lastRowFirstColumn="0" w:lastRowLastColumn="0"/>
            </w:pPr>
            <w:r>
              <w:rPr>
                <w:sz w:val="20"/>
              </w:rPr>
              <w:t>Beam</w:t>
            </w:r>
          </w:p>
        </w:tc>
        <w:tc>
          <w:tcPr>
            <w:tcW w:w="1401" w:type="pct"/>
            <w:tcBorders>
              <w:bottom w:val="single" w:sz="4" w:space="0" w:color="auto"/>
            </w:tcBorders>
          </w:tcPr>
          <w:p w14:paraId="6CFCA2A7" w14:textId="77777777" w:rsidR="00607FE3" w:rsidRDefault="00607FE3" w:rsidP="00607FE3">
            <w:pPr>
              <w:jc w:val="center"/>
              <w:cnfStyle w:val="000000000000" w:firstRow="0" w:lastRow="0" w:firstColumn="0" w:lastColumn="0" w:oddVBand="0" w:evenVBand="0" w:oddHBand="0" w:evenHBand="0" w:firstRowFirstColumn="0" w:firstRowLastColumn="0" w:lastRowFirstColumn="0" w:lastRowLastColumn="0"/>
            </w:pPr>
            <w:r>
              <w:rPr>
                <w:sz w:val="20"/>
              </w:rPr>
              <w:t>20</w:t>
            </w:r>
          </w:p>
        </w:tc>
        <w:tc>
          <w:tcPr>
            <w:tcW w:w="1098" w:type="pct"/>
            <w:tcBorders>
              <w:bottom w:val="single" w:sz="4" w:space="0" w:color="auto"/>
            </w:tcBorders>
          </w:tcPr>
          <w:p w14:paraId="32F8D7A8" w14:textId="77777777" w:rsidR="00607FE3" w:rsidRDefault="00607FE3" w:rsidP="00607FE3">
            <w:pPr>
              <w:jc w:val="center"/>
              <w:cnfStyle w:val="000000000000" w:firstRow="0" w:lastRow="0" w:firstColumn="0" w:lastColumn="0" w:oddVBand="0" w:evenVBand="0" w:oddHBand="0" w:evenHBand="0" w:firstRowFirstColumn="0" w:firstRowLastColumn="0" w:lastRowFirstColumn="0" w:lastRowLastColumn="0"/>
            </w:pPr>
            <w:r>
              <w:rPr>
                <w:sz w:val="20"/>
              </w:rPr>
              <w:t>20</w:t>
            </w:r>
          </w:p>
        </w:tc>
      </w:tr>
      <w:tr w:rsidR="00607FE3" w14:paraId="41B8DB06" w14:textId="77777777" w:rsidTr="00776733">
        <w:tc>
          <w:tcPr>
            <w:cnfStyle w:val="001000000000" w:firstRow="0" w:lastRow="0" w:firstColumn="1" w:lastColumn="0" w:oddVBand="0" w:evenVBand="0" w:oddHBand="0" w:evenHBand="0" w:firstRowFirstColumn="0" w:firstRowLastColumn="0" w:lastRowFirstColumn="0" w:lastRowLastColumn="0"/>
            <w:tcW w:w="925" w:type="pct"/>
            <w:tcBorders>
              <w:top w:val="single" w:sz="4" w:space="0" w:color="auto"/>
              <w:bottom w:val="single" w:sz="4" w:space="0" w:color="auto"/>
            </w:tcBorders>
          </w:tcPr>
          <w:p w14:paraId="3ECDDE6A" w14:textId="77777777" w:rsidR="00607FE3" w:rsidRDefault="00607FE3" w:rsidP="00607FE3">
            <w:pPr>
              <w:jc w:val="center"/>
            </w:pPr>
            <w:r>
              <w:rPr>
                <w:sz w:val="20"/>
              </w:rPr>
              <w:t>IS 456:2000</w:t>
            </w:r>
          </w:p>
        </w:tc>
        <w:tc>
          <w:tcPr>
            <w:tcW w:w="1577" w:type="pct"/>
            <w:tcBorders>
              <w:top w:val="single" w:sz="4" w:space="0" w:color="auto"/>
              <w:bottom w:val="single" w:sz="4" w:space="0" w:color="auto"/>
            </w:tcBorders>
            <w:vAlign w:val="center"/>
          </w:tcPr>
          <w:p w14:paraId="7ADA4F03" w14:textId="77777777" w:rsidR="00607FE3" w:rsidRDefault="00607FE3" w:rsidP="005C6735">
            <w:pPr>
              <w:cnfStyle w:val="000000000000" w:firstRow="0" w:lastRow="0" w:firstColumn="0" w:lastColumn="0" w:oddVBand="0" w:evenVBand="0" w:oddHBand="0" w:evenHBand="0" w:firstRowFirstColumn="0" w:firstRowLastColumn="0" w:lastRowFirstColumn="0" w:lastRowLastColumn="0"/>
            </w:pPr>
            <w:r>
              <w:rPr>
                <w:sz w:val="20"/>
              </w:rPr>
              <w:t>Sill Band/Lintel Band</w:t>
            </w:r>
          </w:p>
        </w:tc>
        <w:tc>
          <w:tcPr>
            <w:tcW w:w="1401" w:type="pct"/>
            <w:tcBorders>
              <w:top w:val="single" w:sz="4" w:space="0" w:color="auto"/>
              <w:bottom w:val="single" w:sz="4" w:space="0" w:color="auto"/>
            </w:tcBorders>
          </w:tcPr>
          <w:p w14:paraId="2416235F" w14:textId="77777777" w:rsidR="00607FE3" w:rsidRDefault="00607FE3" w:rsidP="00607FE3">
            <w:pPr>
              <w:jc w:val="center"/>
              <w:cnfStyle w:val="000000000000" w:firstRow="0" w:lastRow="0" w:firstColumn="0" w:lastColumn="0" w:oddVBand="0" w:evenVBand="0" w:oddHBand="0" w:evenHBand="0" w:firstRowFirstColumn="0" w:firstRowLastColumn="0" w:lastRowFirstColumn="0" w:lastRowLastColumn="0"/>
            </w:pPr>
            <w:r>
              <w:rPr>
                <w:sz w:val="20"/>
              </w:rPr>
              <w:t>20</w:t>
            </w:r>
          </w:p>
        </w:tc>
        <w:tc>
          <w:tcPr>
            <w:tcW w:w="1098" w:type="pct"/>
            <w:tcBorders>
              <w:top w:val="single" w:sz="4" w:space="0" w:color="auto"/>
              <w:bottom w:val="single" w:sz="4" w:space="0" w:color="auto"/>
            </w:tcBorders>
          </w:tcPr>
          <w:p w14:paraId="0057C1F7" w14:textId="77777777" w:rsidR="00607FE3" w:rsidRDefault="00607FE3" w:rsidP="00607FE3">
            <w:pPr>
              <w:jc w:val="center"/>
              <w:cnfStyle w:val="000000000000" w:firstRow="0" w:lastRow="0" w:firstColumn="0" w:lastColumn="0" w:oddVBand="0" w:evenVBand="0" w:oddHBand="0" w:evenHBand="0" w:firstRowFirstColumn="0" w:firstRowLastColumn="0" w:lastRowFirstColumn="0" w:lastRowLastColumn="0"/>
            </w:pPr>
            <w:r>
              <w:rPr>
                <w:sz w:val="20"/>
              </w:rPr>
              <w:t>20</w:t>
            </w:r>
          </w:p>
        </w:tc>
      </w:tr>
      <w:tr w:rsidR="00607FE3" w14:paraId="57EE255C" w14:textId="77777777" w:rsidTr="00776733">
        <w:tc>
          <w:tcPr>
            <w:cnfStyle w:val="001000000000" w:firstRow="0" w:lastRow="0" w:firstColumn="1" w:lastColumn="0" w:oddVBand="0" w:evenVBand="0" w:oddHBand="0" w:evenHBand="0" w:firstRowFirstColumn="0" w:firstRowLastColumn="0" w:lastRowFirstColumn="0" w:lastRowLastColumn="0"/>
            <w:tcW w:w="925" w:type="pct"/>
            <w:tcBorders>
              <w:top w:val="single" w:sz="4" w:space="0" w:color="auto"/>
              <w:bottom w:val="single" w:sz="4" w:space="0" w:color="auto"/>
            </w:tcBorders>
          </w:tcPr>
          <w:p w14:paraId="6BB75B28" w14:textId="77777777" w:rsidR="00607FE3" w:rsidRDefault="00607FE3" w:rsidP="00607FE3">
            <w:pPr>
              <w:jc w:val="center"/>
            </w:pPr>
            <w:r>
              <w:rPr>
                <w:sz w:val="20"/>
              </w:rPr>
              <w:t>IS 456:2000</w:t>
            </w:r>
          </w:p>
        </w:tc>
        <w:tc>
          <w:tcPr>
            <w:tcW w:w="1577" w:type="pct"/>
            <w:tcBorders>
              <w:top w:val="single" w:sz="4" w:space="0" w:color="auto"/>
              <w:bottom w:val="single" w:sz="4" w:space="0" w:color="auto"/>
            </w:tcBorders>
            <w:vAlign w:val="center"/>
          </w:tcPr>
          <w:p w14:paraId="7430FDEC" w14:textId="77777777" w:rsidR="00607FE3" w:rsidRDefault="00607FE3" w:rsidP="005C6735">
            <w:pPr>
              <w:cnfStyle w:val="000000000000" w:firstRow="0" w:lastRow="0" w:firstColumn="0" w:lastColumn="0" w:oddVBand="0" w:evenVBand="0" w:oddHBand="0" w:evenHBand="0" w:firstRowFirstColumn="0" w:firstRowLastColumn="0" w:lastRowFirstColumn="0" w:lastRowLastColumn="0"/>
            </w:pPr>
            <w:r>
              <w:rPr>
                <w:sz w:val="20"/>
              </w:rPr>
              <w:t>Slab</w:t>
            </w:r>
          </w:p>
        </w:tc>
        <w:tc>
          <w:tcPr>
            <w:tcW w:w="1401" w:type="pct"/>
            <w:tcBorders>
              <w:top w:val="single" w:sz="4" w:space="0" w:color="auto"/>
              <w:bottom w:val="single" w:sz="4" w:space="0" w:color="auto"/>
            </w:tcBorders>
          </w:tcPr>
          <w:p w14:paraId="168A3242" w14:textId="77777777" w:rsidR="00607FE3" w:rsidRDefault="00607FE3" w:rsidP="00607FE3">
            <w:pPr>
              <w:jc w:val="center"/>
              <w:cnfStyle w:val="000000000000" w:firstRow="0" w:lastRow="0" w:firstColumn="0" w:lastColumn="0" w:oddVBand="0" w:evenVBand="0" w:oddHBand="0" w:evenHBand="0" w:firstRowFirstColumn="0" w:firstRowLastColumn="0" w:lastRowFirstColumn="0" w:lastRowLastColumn="0"/>
            </w:pPr>
            <w:r>
              <w:rPr>
                <w:sz w:val="20"/>
              </w:rPr>
              <w:t>20</w:t>
            </w:r>
          </w:p>
        </w:tc>
        <w:tc>
          <w:tcPr>
            <w:tcW w:w="1098" w:type="pct"/>
            <w:tcBorders>
              <w:top w:val="single" w:sz="4" w:space="0" w:color="auto"/>
              <w:bottom w:val="single" w:sz="4" w:space="0" w:color="auto"/>
            </w:tcBorders>
          </w:tcPr>
          <w:p w14:paraId="4EB6DAA1" w14:textId="77777777" w:rsidR="00607FE3" w:rsidRDefault="00607FE3" w:rsidP="00607FE3">
            <w:pPr>
              <w:jc w:val="center"/>
              <w:cnfStyle w:val="000000000000" w:firstRow="0" w:lastRow="0" w:firstColumn="0" w:lastColumn="0" w:oddVBand="0" w:evenVBand="0" w:oddHBand="0" w:evenHBand="0" w:firstRowFirstColumn="0" w:firstRowLastColumn="0" w:lastRowFirstColumn="0" w:lastRowLastColumn="0"/>
            </w:pPr>
            <w:r>
              <w:rPr>
                <w:sz w:val="20"/>
              </w:rPr>
              <w:t>20</w:t>
            </w:r>
          </w:p>
        </w:tc>
      </w:tr>
      <w:tr w:rsidR="00607FE3" w14:paraId="555A6078" w14:textId="77777777" w:rsidTr="00776733">
        <w:tc>
          <w:tcPr>
            <w:cnfStyle w:val="001000000000" w:firstRow="0" w:lastRow="0" w:firstColumn="1" w:lastColumn="0" w:oddVBand="0" w:evenVBand="0" w:oddHBand="0" w:evenHBand="0" w:firstRowFirstColumn="0" w:firstRowLastColumn="0" w:lastRowFirstColumn="0" w:lastRowLastColumn="0"/>
            <w:tcW w:w="925" w:type="pct"/>
            <w:tcBorders>
              <w:top w:val="single" w:sz="4" w:space="0" w:color="auto"/>
              <w:bottom w:val="single" w:sz="4" w:space="0" w:color="auto"/>
            </w:tcBorders>
          </w:tcPr>
          <w:p w14:paraId="661C1036" w14:textId="77777777" w:rsidR="00607FE3" w:rsidRDefault="00607FE3" w:rsidP="00607FE3">
            <w:pPr>
              <w:jc w:val="center"/>
            </w:pPr>
            <w:r>
              <w:rPr>
                <w:sz w:val="20"/>
              </w:rPr>
              <w:t>IS 456:2000</w:t>
            </w:r>
          </w:p>
        </w:tc>
        <w:tc>
          <w:tcPr>
            <w:tcW w:w="1577" w:type="pct"/>
            <w:tcBorders>
              <w:top w:val="single" w:sz="4" w:space="0" w:color="auto"/>
              <w:bottom w:val="single" w:sz="4" w:space="0" w:color="auto"/>
            </w:tcBorders>
            <w:vAlign w:val="center"/>
          </w:tcPr>
          <w:p w14:paraId="5DA6E6FE" w14:textId="77777777" w:rsidR="00607FE3" w:rsidRDefault="00607FE3" w:rsidP="005C6735">
            <w:pPr>
              <w:cnfStyle w:val="000000000000" w:firstRow="0" w:lastRow="0" w:firstColumn="0" w:lastColumn="0" w:oddVBand="0" w:evenVBand="0" w:oddHBand="0" w:evenHBand="0" w:firstRowFirstColumn="0" w:firstRowLastColumn="0" w:lastRowFirstColumn="0" w:lastRowLastColumn="0"/>
            </w:pPr>
            <w:r>
              <w:rPr>
                <w:sz w:val="20"/>
              </w:rPr>
              <w:t>Column</w:t>
            </w:r>
          </w:p>
        </w:tc>
        <w:tc>
          <w:tcPr>
            <w:tcW w:w="1401" w:type="pct"/>
            <w:tcBorders>
              <w:top w:val="single" w:sz="4" w:space="0" w:color="auto"/>
              <w:bottom w:val="single" w:sz="4" w:space="0" w:color="auto"/>
            </w:tcBorders>
          </w:tcPr>
          <w:p w14:paraId="66F89662" w14:textId="77777777" w:rsidR="00607FE3" w:rsidRDefault="00607FE3" w:rsidP="00607FE3">
            <w:pPr>
              <w:jc w:val="center"/>
              <w:cnfStyle w:val="000000000000" w:firstRow="0" w:lastRow="0" w:firstColumn="0" w:lastColumn="0" w:oddVBand="0" w:evenVBand="0" w:oddHBand="0" w:evenHBand="0" w:firstRowFirstColumn="0" w:firstRowLastColumn="0" w:lastRowFirstColumn="0" w:lastRowLastColumn="0"/>
            </w:pPr>
            <w:r>
              <w:rPr>
                <w:sz w:val="20"/>
              </w:rPr>
              <w:t>20</w:t>
            </w:r>
          </w:p>
        </w:tc>
        <w:tc>
          <w:tcPr>
            <w:tcW w:w="1098" w:type="pct"/>
            <w:tcBorders>
              <w:top w:val="single" w:sz="4" w:space="0" w:color="auto"/>
              <w:bottom w:val="single" w:sz="4" w:space="0" w:color="auto"/>
            </w:tcBorders>
          </w:tcPr>
          <w:p w14:paraId="69AE0DF5" w14:textId="77777777" w:rsidR="00607FE3" w:rsidRDefault="00607FE3" w:rsidP="00607FE3">
            <w:pPr>
              <w:jc w:val="center"/>
              <w:cnfStyle w:val="000000000000" w:firstRow="0" w:lastRow="0" w:firstColumn="0" w:lastColumn="0" w:oddVBand="0" w:evenVBand="0" w:oddHBand="0" w:evenHBand="0" w:firstRowFirstColumn="0" w:firstRowLastColumn="0" w:lastRowFirstColumn="0" w:lastRowLastColumn="0"/>
            </w:pPr>
            <w:r>
              <w:rPr>
                <w:sz w:val="20"/>
              </w:rPr>
              <w:t>20</w:t>
            </w:r>
          </w:p>
        </w:tc>
      </w:tr>
      <w:tr w:rsidR="00607FE3" w14:paraId="219FDFCC" w14:textId="77777777" w:rsidTr="00776733">
        <w:tc>
          <w:tcPr>
            <w:cnfStyle w:val="001000000000" w:firstRow="0" w:lastRow="0" w:firstColumn="1" w:lastColumn="0" w:oddVBand="0" w:evenVBand="0" w:oddHBand="0" w:evenHBand="0" w:firstRowFirstColumn="0" w:firstRowLastColumn="0" w:lastRowFirstColumn="0" w:lastRowLastColumn="0"/>
            <w:tcW w:w="925" w:type="pct"/>
            <w:tcBorders>
              <w:top w:val="single" w:sz="4" w:space="0" w:color="auto"/>
            </w:tcBorders>
          </w:tcPr>
          <w:p w14:paraId="0733CE17" w14:textId="77777777" w:rsidR="00607FE3" w:rsidRDefault="00607FE3" w:rsidP="00607FE3">
            <w:pPr>
              <w:jc w:val="center"/>
            </w:pPr>
            <w:r>
              <w:rPr>
                <w:sz w:val="20"/>
              </w:rPr>
              <w:t>IS 456:2000</w:t>
            </w:r>
          </w:p>
        </w:tc>
        <w:tc>
          <w:tcPr>
            <w:tcW w:w="1577" w:type="pct"/>
            <w:tcBorders>
              <w:top w:val="single" w:sz="4" w:space="0" w:color="auto"/>
            </w:tcBorders>
            <w:vAlign w:val="center"/>
          </w:tcPr>
          <w:p w14:paraId="6975EA72" w14:textId="77777777" w:rsidR="00607FE3" w:rsidRDefault="00607FE3" w:rsidP="005C6735">
            <w:pPr>
              <w:cnfStyle w:val="000000000000" w:firstRow="0" w:lastRow="0" w:firstColumn="0" w:lastColumn="0" w:oddVBand="0" w:evenVBand="0" w:oddHBand="0" w:evenHBand="0" w:firstRowFirstColumn="0" w:firstRowLastColumn="0" w:lastRowFirstColumn="0" w:lastRowLastColumn="0"/>
            </w:pPr>
            <w:r>
              <w:rPr>
                <w:sz w:val="20"/>
              </w:rPr>
              <w:t>Foundation</w:t>
            </w:r>
          </w:p>
        </w:tc>
        <w:tc>
          <w:tcPr>
            <w:tcW w:w="1401" w:type="pct"/>
            <w:tcBorders>
              <w:top w:val="single" w:sz="4" w:space="0" w:color="auto"/>
            </w:tcBorders>
          </w:tcPr>
          <w:p w14:paraId="6BB00A0D" w14:textId="77777777" w:rsidR="00607FE3" w:rsidRDefault="00607FE3" w:rsidP="00607FE3">
            <w:pPr>
              <w:jc w:val="center"/>
              <w:cnfStyle w:val="000000000000" w:firstRow="0" w:lastRow="0" w:firstColumn="0" w:lastColumn="0" w:oddVBand="0" w:evenVBand="0" w:oddHBand="0" w:evenHBand="0" w:firstRowFirstColumn="0" w:firstRowLastColumn="0" w:lastRowFirstColumn="0" w:lastRowLastColumn="0"/>
            </w:pPr>
            <w:r>
              <w:rPr>
                <w:sz w:val="20"/>
              </w:rPr>
              <w:t>20</w:t>
            </w:r>
          </w:p>
        </w:tc>
        <w:tc>
          <w:tcPr>
            <w:tcW w:w="1098" w:type="pct"/>
            <w:tcBorders>
              <w:top w:val="single" w:sz="4" w:space="0" w:color="auto"/>
            </w:tcBorders>
          </w:tcPr>
          <w:p w14:paraId="5B7E917A" w14:textId="77777777" w:rsidR="00607FE3" w:rsidRDefault="00607FE3" w:rsidP="00607FE3">
            <w:pPr>
              <w:jc w:val="center"/>
              <w:cnfStyle w:val="000000000000" w:firstRow="0" w:lastRow="0" w:firstColumn="0" w:lastColumn="0" w:oddVBand="0" w:evenVBand="0" w:oddHBand="0" w:evenHBand="0" w:firstRowFirstColumn="0" w:firstRowLastColumn="0" w:lastRowFirstColumn="0" w:lastRowLastColumn="0"/>
            </w:pPr>
            <w:r>
              <w:rPr>
                <w:sz w:val="20"/>
              </w:rPr>
              <w:t>20</w:t>
            </w:r>
          </w:p>
        </w:tc>
      </w:tr>
    </w:tbl>
    <w:p w14:paraId="1493315D" w14:textId="77777777" w:rsidR="00607FE3" w:rsidRDefault="00607FE3">
      <w:pPr>
        <w:spacing w:before="119"/>
        <w:ind w:left="980"/>
        <w:rPr>
          <w:i/>
          <w:sz w:val="18"/>
        </w:rPr>
      </w:pPr>
    </w:p>
    <w:p w14:paraId="1E2B9CBB" w14:textId="77777777" w:rsidR="00F432B5" w:rsidRDefault="00F432B5">
      <w:pPr>
        <w:pStyle w:val="BodyText"/>
        <w:spacing w:before="9"/>
        <w:rPr>
          <w:i/>
          <w:sz w:val="17"/>
        </w:rPr>
      </w:pPr>
    </w:p>
    <w:p w14:paraId="3E1E58DA" w14:textId="77777777" w:rsidR="00F432B5" w:rsidRDefault="00F432B5">
      <w:pPr>
        <w:pStyle w:val="BodyText"/>
        <w:rPr>
          <w:i/>
        </w:rPr>
      </w:pPr>
      <w:bookmarkStart w:id="22" w:name="_Hlk114139116"/>
    </w:p>
    <w:p w14:paraId="2D437C23" w14:textId="77777777" w:rsidR="00F432B5" w:rsidRDefault="00945FF8">
      <w:pPr>
        <w:pStyle w:val="Heading6"/>
        <w:numPr>
          <w:ilvl w:val="1"/>
          <w:numId w:val="20"/>
        </w:numPr>
        <w:tabs>
          <w:tab w:val="left" w:pos="1265"/>
        </w:tabs>
        <w:spacing w:before="173"/>
        <w:rPr>
          <w:rFonts w:ascii="Century Gothic"/>
        </w:rPr>
      </w:pPr>
      <w:bookmarkStart w:id="23" w:name="_bookmark19"/>
      <w:bookmarkEnd w:id="22"/>
      <w:bookmarkEnd w:id="23"/>
      <w:r>
        <w:rPr>
          <w:rFonts w:ascii="Century Gothic"/>
          <w:color w:val="0D0D0D"/>
          <w:spacing w:val="4"/>
        </w:rPr>
        <w:t>Reinforcing</w:t>
      </w:r>
      <w:r>
        <w:rPr>
          <w:rFonts w:ascii="Century Gothic"/>
          <w:color w:val="0D0D0D"/>
          <w:spacing w:val="12"/>
        </w:rPr>
        <w:t xml:space="preserve"> </w:t>
      </w:r>
      <w:r>
        <w:rPr>
          <w:rFonts w:ascii="Century Gothic"/>
          <w:color w:val="0D0D0D"/>
          <w:spacing w:val="6"/>
        </w:rPr>
        <w:t>Steel</w:t>
      </w:r>
    </w:p>
    <w:p w14:paraId="10FE157F" w14:textId="77777777" w:rsidR="00F432B5" w:rsidRDefault="00945FF8">
      <w:pPr>
        <w:pStyle w:val="BodyText"/>
        <w:spacing w:before="238" w:line="276" w:lineRule="auto"/>
        <w:ind w:left="980" w:right="784"/>
      </w:pPr>
      <w:r>
        <w:t>Minimum yield strength of reinforcing steel (Fe500) to be used in the design is shown in the following table.</w:t>
      </w:r>
    </w:p>
    <w:p w14:paraId="7E8B6740" w14:textId="07A96A15" w:rsidR="00F432B5" w:rsidRDefault="00945FF8">
      <w:pPr>
        <w:spacing w:before="117"/>
        <w:ind w:left="980"/>
        <w:rPr>
          <w:i/>
          <w:sz w:val="18"/>
        </w:rPr>
      </w:pPr>
      <w:bookmarkStart w:id="24" w:name="_bookmark20"/>
      <w:bookmarkEnd w:id="24"/>
      <w:r>
        <w:rPr>
          <w:i/>
          <w:color w:val="1F487C"/>
          <w:sz w:val="18"/>
        </w:rPr>
        <w:t>Table 4:</w:t>
      </w:r>
      <w:r w:rsidR="00100868">
        <w:rPr>
          <w:i/>
          <w:color w:val="1F487C"/>
          <w:sz w:val="18"/>
        </w:rPr>
        <w:t xml:space="preserve"> </w:t>
      </w:r>
      <w:r>
        <w:rPr>
          <w:i/>
          <w:color w:val="1F487C"/>
          <w:sz w:val="18"/>
        </w:rPr>
        <w:t>Yield Strength of Reinforcing steel</w:t>
      </w:r>
    </w:p>
    <w:tbl>
      <w:tblPr>
        <w:tblStyle w:val="GridTable1Light"/>
        <w:tblW w:w="8280" w:type="dxa"/>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2397"/>
        <w:gridCol w:w="2378"/>
      </w:tblGrid>
      <w:tr w:rsidR="005C6735" w:rsidRPr="005C6735" w14:paraId="674EE667" w14:textId="77777777" w:rsidTr="005B5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bottom w:val="none" w:sz="0" w:space="0" w:color="auto"/>
            </w:tcBorders>
            <w:shd w:val="clear" w:color="auto" w:fill="DBE5F1" w:themeFill="accent1" w:themeFillTint="33"/>
            <w:vAlign w:val="center"/>
          </w:tcPr>
          <w:p w14:paraId="72FD6530" w14:textId="77777777" w:rsidR="005C6735" w:rsidRPr="005C6735" w:rsidRDefault="005C6735" w:rsidP="005C6735">
            <w:pPr>
              <w:rPr>
                <w:sz w:val="20"/>
              </w:rPr>
            </w:pPr>
            <w:bookmarkStart w:id="25" w:name="_Hlk114139716"/>
            <w:r w:rsidRPr="005C6735">
              <w:rPr>
                <w:sz w:val="20"/>
              </w:rPr>
              <w:t xml:space="preserve">Diameter </w:t>
            </w:r>
          </w:p>
        </w:tc>
        <w:tc>
          <w:tcPr>
            <w:tcW w:w="2397" w:type="dxa"/>
            <w:tcBorders>
              <w:bottom w:val="none" w:sz="0" w:space="0" w:color="auto"/>
            </w:tcBorders>
            <w:shd w:val="clear" w:color="auto" w:fill="DBE5F1" w:themeFill="accent1" w:themeFillTint="33"/>
          </w:tcPr>
          <w:p w14:paraId="7E1FCC3C" w14:textId="32B95FF0" w:rsidR="005C6735" w:rsidRPr="005C6735" w:rsidRDefault="005C6735" w:rsidP="005C6735">
            <w:pPr>
              <w:jc w:val="center"/>
              <w:cnfStyle w:val="100000000000" w:firstRow="1" w:lastRow="0" w:firstColumn="0" w:lastColumn="0" w:oddVBand="0" w:evenVBand="0" w:oddHBand="0" w:evenHBand="0" w:firstRowFirstColumn="0" w:firstRowLastColumn="0" w:lastRowFirstColumn="0" w:lastRowLastColumn="0"/>
              <w:rPr>
                <w:sz w:val="20"/>
              </w:rPr>
            </w:pPr>
            <w:proofErr w:type="spellStart"/>
            <w:r w:rsidRPr="005C6735">
              <w:rPr>
                <w:sz w:val="20"/>
              </w:rPr>
              <w:t>f’y</w:t>
            </w:r>
            <w:proofErr w:type="spellEnd"/>
            <w:r w:rsidRPr="005C6735">
              <w:rPr>
                <w:sz w:val="20"/>
              </w:rPr>
              <w:t xml:space="preserve"> </w:t>
            </w:r>
            <w:r>
              <w:rPr>
                <w:sz w:val="20"/>
              </w:rPr>
              <w:t>(</w:t>
            </w:r>
            <w:r w:rsidRPr="005C6735">
              <w:rPr>
                <w:sz w:val="20"/>
              </w:rPr>
              <w:t>Nominal</w:t>
            </w:r>
            <w:r>
              <w:rPr>
                <w:sz w:val="20"/>
              </w:rPr>
              <w:t>)</w:t>
            </w:r>
            <w:r w:rsidRPr="005C6735">
              <w:rPr>
                <w:sz w:val="20"/>
              </w:rPr>
              <w:t xml:space="preserve"> </w:t>
            </w:r>
          </w:p>
        </w:tc>
        <w:tc>
          <w:tcPr>
            <w:tcW w:w="2378" w:type="dxa"/>
            <w:tcBorders>
              <w:bottom w:val="none" w:sz="0" w:space="0" w:color="auto"/>
            </w:tcBorders>
            <w:shd w:val="clear" w:color="auto" w:fill="DBE5F1" w:themeFill="accent1" w:themeFillTint="33"/>
          </w:tcPr>
          <w:p w14:paraId="24EB05EC" w14:textId="53CDFC47" w:rsidR="005C6735" w:rsidRPr="005C6735" w:rsidRDefault="005C6735" w:rsidP="005C6735">
            <w:pPr>
              <w:jc w:val="center"/>
              <w:cnfStyle w:val="100000000000" w:firstRow="1" w:lastRow="0" w:firstColumn="0" w:lastColumn="0" w:oddVBand="0" w:evenVBand="0" w:oddHBand="0" w:evenHBand="0" w:firstRowFirstColumn="0" w:firstRowLastColumn="0" w:lastRowFirstColumn="0" w:lastRowLastColumn="0"/>
              <w:rPr>
                <w:sz w:val="20"/>
              </w:rPr>
            </w:pPr>
            <w:proofErr w:type="spellStart"/>
            <w:r w:rsidRPr="005C6735">
              <w:rPr>
                <w:sz w:val="20"/>
              </w:rPr>
              <w:t>f’y</w:t>
            </w:r>
            <w:proofErr w:type="spellEnd"/>
            <w:r w:rsidRPr="005C6735">
              <w:rPr>
                <w:sz w:val="20"/>
              </w:rPr>
              <w:t xml:space="preserve"> </w:t>
            </w:r>
            <w:r>
              <w:rPr>
                <w:sz w:val="20"/>
              </w:rPr>
              <w:t>(</w:t>
            </w:r>
            <w:r w:rsidRPr="005C6735">
              <w:rPr>
                <w:sz w:val="20"/>
              </w:rPr>
              <w:t>Expected</w:t>
            </w:r>
            <w:r>
              <w:rPr>
                <w:sz w:val="20"/>
              </w:rPr>
              <w:t>)</w:t>
            </w:r>
          </w:p>
        </w:tc>
      </w:tr>
      <w:tr w:rsidR="005C6735" w:rsidRPr="005C6735" w14:paraId="19ADD373" w14:textId="77777777" w:rsidTr="00776733">
        <w:tc>
          <w:tcPr>
            <w:cnfStyle w:val="001000000000" w:firstRow="0" w:lastRow="0" w:firstColumn="1" w:lastColumn="0" w:oddVBand="0" w:evenVBand="0" w:oddHBand="0" w:evenHBand="0" w:firstRowFirstColumn="0" w:firstRowLastColumn="0" w:lastRowFirstColumn="0" w:lastRowLastColumn="0"/>
            <w:tcW w:w="3505" w:type="dxa"/>
            <w:vAlign w:val="center"/>
          </w:tcPr>
          <w:p w14:paraId="58E9FC0C" w14:textId="77777777" w:rsidR="005C6735" w:rsidRPr="005C6735" w:rsidRDefault="005C6735" w:rsidP="005C6735">
            <w:pPr>
              <w:rPr>
                <w:sz w:val="20"/>
              </w:rPr>
            </w:pPr>
          </w:p>
        </w:tc>
        <w:tc>
          <w:tcPr>
            <w:tcW w:w="2397" w:type="dxa"/>
          </w:tcPr>
          <w:p w14:paraId="23773127" w14:textId="77777777" w:rsidR="005C6735" w:rsidRPr="005C6735" w:rsidRDefault="005C6735" w:rsidP="005C6735">
            <w:pPr>
              <w:jc w:val="center"/>
              <w:cnfStyle w:val="000000000000" w:firstRow="0" w:lastRow="0" w:firstColumn="0" w:lastColumn="0" w:oddVBand="0" w:evenVBand="0" w:oddHBand="0" w:evenHBand="0" w:firstRowFirstColumn="0" w:firstRowLastColumn="0" w:lastRowFirstColumn="0" w:lastRowLastColumn="0"/>
              <w:rPr>
                <w:sz w:val="20"/>
              </w:rPr>
            </w:pPr>
            <w:r w:rsidRPr="005C6735">
              <w:rPr>
                <w:sz w:val="20"/>
              </w:rPr>
              <w:t>MPa</w:t>
            </w:r>
          </w:p>
        </w:tc>
        <w:tc>
          <w:tcPr>
            <w:tcW w:w="2378" w:type="dxa"/>
          </w:tcPr>
          <w:p w14:paraId="2EA56203" w14:textId="77777777" w:rsidR="005C6735" w:rsidRPr="005C6735" w:rsidRDefault="005C6735" w:rsidP="005C6735">
            <w:pPr>
              <w:jc w:val="center"/>
              <w:cnfStyle w:val="000000000000" w:firstRow="0" w:lastRow="0" w:firstColumn="0" w:lastColumn="0" w:oddVBand="0" w:evenVBand="0" w:oddHBand="0" w:evenHBand="0" w:firstRowFirstColumn="0" w:firstRowLastColumn="0" w:lastRowFirstColumn="0" w:lastRowLastColumn="0"/>
              <w:rPr>
                <w:sz w:val="20"/>
              </w:rPr>
            </w:pPr>
            <w:r w:rsidRPr="005C6735">
              <w:rPr>
                <w:sz w:val="20"/>
              </w:rPr>
              <w:t>MPa</w:t>
            </w:r>
          </w:p>
        </w:tc>
      </w:tr>
      <w:tr w:rsidR="005C6735" w:rsidRPr="005C6735" w14:paraId="789CDD0F" w14:textId="77777777" w:rsidTr="00776733">
        <w:tc>
          <w:tcPr>
            <w:cnfStyle w:val="001000000000" w:firstRow="0" w:lastRow="0" w:firstColumn="1" w:lastColumn="0" w:oddVBand="0" w:evenVBand="0" w:oddHBand="0" w:evenHBand="0" w:firstRowFirstColumn="0" w:firstRowLastColumn="0" w:lastRowFirstColumn="0" w:lastRowLastColumn="0"/>
            <w:tcW w:w="3505" w:type="dxa"/>
            <w:tcBorders>
              <w:bottom w:val="single" w:sz="4" w:space="0" w:color="auto"/>
            </w:tcBorders>
            <w:vAlign w:val="center"/>
          </w:tcPr>
          <w:p w14:paraId="3C95ABC2" w14:textId="77777777" w:rsidR="005C6735" w:rsidRPr="005C6735" w:rsidRDefault="005C6735" w:rsidP="005C6735">
            <w:pPr>
              <w:rPr>
                <w:sz w:val="20"/>
              </w:rPr>
            </w:pPr>
            <w:r w:rsidRPr="005C6735">
              <w:rPr>
                <w:sz w:val="20"/>
              </w:rPr>
              <w:t>10mm and below (for Stirrup)</w:t>
            </w:r>
          </w:p>
        </w:tc>
        <w:tc>
          <w:tcPr>
            <w:tcW w:w="2397" w:type="dxa"/>
            <w:tcBorders>
              <w:bottom w:val="single" w:sz="4" w:space="0" w:color="auto"/>
            </w:tcBorders>
          </w:tcPr>
          <w:p w14:paraId="54EB082B" w14:textId="77777777" w:rsidR="005C6735" w:rsidRPr="005C6735" w:rsidRDefault="005C6735" w:rsidP="005C6735">
            <w:pPr>
              <w:jc w:val="center"/>
              <w:cnfStyle w:val="000000000000" w:firstRow="0" w:lastRow="0" w:firstColumn="0" w:lastColumn="0" w:oddVBand="0" w:evenVBand="0" w:oddHBand="0" w:evenHBand="0" w:firstRowFirstColumn="0" w:firstRowLastColumn="0" w:lastRowFirstColumn="0" w:lastRowLastColumn="0"/>
              <w:rPr>
                <w:sz w:val="20"/>
              </w:rPr>
            </w:pPr>
            <w:r w:rsidRPr="005C6735">
              <w:rPr>
                <w:sz w:val="20"/>
              </w:rPr>
              <w:t>415</w:t>
            </w:r>
          </w:p>
        </w:tc>
        <w:tc>
          <w:tcPr>
            <w:tcW w:w="2378" w:type="dxa"/>
            <w:tcBorders>
              <w:bottom w:val="single" w:sz="4" w:space="0" w:color="auto"/>
            </w:tcBorders>
          </w:tcPr>
          <w:p w14:paraId="57A53987" w14:textId="77777777" w:rsidR="005C6735" w:rsidRPr="005C6735" w:rsidRDefault="005C6735" w:rsidP="005C6735">
            <w:pPr>
              <w:jc w:val="center"/>
              <w:cnfStyle w:val="000000000000" w:firstRow="0" w:lastRow="0" w:firstColumn="0" w:lastColumn="0" w:oddVBand="0" w:evenVBand="0" w:oddHBand="0" w:evenHBand="0" w:firstRowFirstColumn="0" w:firstRowLastColumn="0" w:lastRowFirstColumn="0" w:lastRowLastColumn="0"/>
              <w:rPr>
                <w:sz w:val="20"/>
              </w:rPr>
            </w:pPr>
            <w:r w:rsidRPr="005C6735">
              <w:rPr>
                <w:sz w:val="20"/>
              </w:rPr>
              <w:t>456.5</w:t>
            </w:r>
          </w:p>
        </w:tc>
      </w:tr>
      <w:tr w:rsidR="005C6735" w:rsidRPr="005C6735" w14:paraId="08334074" w14:textId="77777777" w:rsidTr="00776733">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auto"/>
            </w:tcBorders>
            <w:vAlign w:val="center"/>
          </w:tcPr>
          <w:p w14:paraId="34D993AB" w14:textId="77777777" w:rsidR="005C6735" w:rsidRPr="005C6735" w:rsidRDefault="005C6735" w:rsidP="005C6735">
            <w:pPr>
              <w:rPr>
                <w:sz w:val="20"/>
              </w:rPr>
            </w:pPr>
            <w:r w:rsidRPr="005C6735">
              <w:rPr>
                <w:sz w:val="20"/>
              </w:rPr>
              <w:t>10 mm and above</w:t>
            </w:r>
          </w:p>
        </w:tc>
        <w:tc>
          <w:tcPr>
            <w:tcW w:w="2397" w:type="dxa"/>
            <w:tcBorders>
              <w:top w:val="single" w:sz="4" w:space="0" w:color="auto"/>
            </w:tcBorders>
          </w:tcPr>
          <w:p w14:paraId="1A02CD7B" w14:textId="77777777" w:rsidR="005C6735" w:rsidRPr="005C6735" w:rsidRDefault="005C6735" w:rsidP="005C6735">
            <w:pPr>
              <w:jc w:val="center"/>
              <w:cnfStyle w:val="000000000000" w:firstRow="0" w:lastRow="0" w:firstColumn="0" w:lastColumn="0" w:oddVBand="0" w:evenVBand="0" w:oddHBand="0" w:evenHBand="0" w:firstRowFirstColumn="0" w:firstRowLastColumn="0" w:lastRowFirstColumn="0" w:lastRowLastColumn="0"/>
              <w:rPr>
                <w:sz w:val="20"/>
              </w:rPr>
            </w:pPr>
            <w:r w:rsidRPr="005C6735">
              <w:rPr>
                <w:sz w:val="20"/>
              </w:rPr>
              <w:t>500</w:t>
            </w:r>
          </w:p>
        </w:tc>
        <w:tc>
          <w:tcPr>
            <w:tcW w:w="2378" w:type="dxa"/>
            <w:tcBorders>
              <w:top w:val="single" w:sz="4" w:space="0" w:color="auto"/>
            </w:tcBorders>
          </w:tcPr>
          <w:p w14:paraId="7891B0A9" w14:textId="77777777" w:rsidR="005C6735" w:rsidRPr="005C6735" w:rsidRDefault="005C6735" w:rsidP="005C6735">
            <w:pPr>
              <w:jc w:val="center"/>
              <w:cnfStyle w:val="000000000000" w:firstRow="0" w:lastRow="0" w:firstColumn="0" w:lastColumn="0" w:oddVBand="0" w:evenVBand="0" w:oddHBand="0" w:evenHBand="0" w:firstRowFirstColumn="0" w:firstRowLastColumn="0" w:lastRowFirstColumn="0" w:lastRowLastColumn="0"/>
              <w:rPr>
                <w:sz w:val="20"/>
              </w:rPr>
            </w:pPr>
            <w:r w:rsidRPr="005C6735">
              <w:rPr>
                <w:sz w:val="20"/>
              </w:rPr>
              <w:t>550</w:t>
            </w:r>
          </w:p>
        </w:tc>
      </w:tr>
      <w:bookmarkEnd w:id="25"/>
    </w:tbl>
    <w:p w14:paraId="4504F258" w14:textId="607B3DC4" w:rsidR="00F432B5" w:rsidRPr="005C6735" w:rsidRDefault="00F432B5" w:rsidP="005C6735">
      <w:pPr>
        <w:jc w:val="center"/>
        <w:rPr>
          <w:b/>
          <w:bCs/>
          <w:sz w:val="20"/>
        </w:rPr>
      </w:pPr>
    </w:p>
    <w:p w14:paraId="49B58C45" w14:textId="77777777" w:rsidR="00F432B5" w:rsidRDefault="00945FF8">
      <w:pPr>
        <w:pStyle w:val="Heading6"/>
        <w:numPr>
          <w:ilvl w:val="1"/>
          <w:numId w:val="20"/>
        </w:numPr>
        <w:tabs>
          <w:tab w:val="left" w:pos="1265"/>
        </w:tabs>
        <w:spacing w:before="442"/>
        <w:rPr>
          <w:rFonts w:ascii="Century Gothic"/>
        </w:rPr>
      </w:pPr>
      <w:bookmarkStart w:id="26" w:name="_bookmark21"/>
      <w:bookmarkStart w:id="27" w:name="_Hlk114133263"/>
      <w:bookmarkEnd w:id="26"/>
      <w:r>
        <w:rPr>
          <w:rFonts w:ascii="Century Gothic"/>
          <w:color w:val="0D0D0D"/>
          <w:spacing w:val="4"/>
        </w:rPr>
        <w:t>Soil Bearing</w:t>
      </w:r>
      <w:r>
        <w:rPr>
          <w:rFonts w:ascii="Century Gothic"/>
          <w:color w:val="0D0D0D"/>
          <w:spacing w:val="20"/>
        </w:rPr>
        <w:t xml:space="preserve"> </w:t>
      </w:r>
      <w:r>
        <w:rPr>
          <w:rFonts w:ascii="Century Gothic"/>
          <w:color w:val="0D0D0D"/>
          <w:spacing w:val="6"/>
        </w:rPr>
        <w:t>Capacity</w:t>
      </w:r>
    </w:p>
    <w:p w14:paraId="54D31B11" w14:textId="2E4FDCAC" w:rsidR="00F432B5" w:rsidRPr="007C72BF" w:rsidRDefault="00945FF8">
      <w:pPr>
        <w:pStyle w:val="BodyText"/>
        <w:spacing w:before="237" w:line="271" w:lineRule="auto"/>
        <w:ind w:left="980" w:right="784"/>
        <w:rPr>
          <w:color w:val="FF0000"/>
        </w:rPr>
      </w:pPr>
      <w:r>
        <w:t>The geometrical size of footing was determined considering the allowable bearing capacity as</w:t>
      </w:r>
      <w:r w:rsidR="00793672">
        <w:rPr>
          <w:color w:val="FF0000"/>
        </w:rPr>
        <w:t xml:space="preserve"> </w:t>
      </w:r>
      <w:r w:rsidR="00793672" w:rsidRPr="00BF5AAB">
        <w:t>{{</w:t>
      </w:r>
      <w:proofErr w:type="spellStart"/>
      <w:r w:rsidR="00793672" w:rsidRPr="00BF5AAB">
        <w:t>Bearing</w:t>
      </w:r>
      <w:r w:rsidR="00EF6030" w:rsidRPr="00BF5AAB">
        <w:t>_</w:t>
      </w:r>
      <w:r w:rsidR="00793672" w:rsidRPr="00BF5AAB">
        <w:t>Capacity</w:t>
      </w:r>
      <w:proofErr w:type="spellEnd"/>
      <w:r w:rsidR="00793672" w:rsidRPr="00BF5AAB">
        <w:t>}}</w:t>
      </w:r>
      <w:r w:rsidR="00811609" w:rsidRPr="00BF5AAB">
        <w:t xml:space="preserve"> </w:t>
      </w:r>
      <w:r w:rsidR="00811609" w:rsidRPr="00BF5AAB">
        <w:rPr>
          <w:spacing w:val="3"/>
        </w:rPr>
        <w:t>{{</w:t>
      </w:r>
      <w:proofErr w:type="spellStart"/>
      <w:r w:rsidR="00811609" w:rsidRPr="00BF5AAB">
        <w:rPr>
          <w:spacing w:val="3"/>
        </w:rPr>
        <w:t>Areal_Load</w:t>
      </w:r>
      <w:proofErr w:type="spellEnd"/>
      <w:r w:rsidR="00811609" w:rsidRPr="00BF5AAB">
        <w:rPr>
          <w:spacing w:val="3"/>
        </w:rPr>
        <w:t>}}</w:t>
      </w:r>
      <w:r w:rsidRPr="00BF5AAB">
        <w:t xml:space="preserve">. </w:t>
      </w:r>
    </w:p>
    <w:p w14:paraId="13472711" w14:textId="77777777" w:rsidR="00F432B5" w:rsidRDefault="00F432B5">
      <w:pPr>
        <w:spacing w:line="271" w:lineRule="auto"/>
      </w:pPr>
    </w:p>
    <w:p w14:paraId="41C23983" w14:textId="295093E9" w:rsidR="00E87EF6" w:rsidRDefault="00E87EF6">
      <w:pPr>
        <w:spacing w:line="271" w:lineRule="auto"/>
        <w:sectPr w:rsidR="00E87EF6">
          <w:pgSz w:w="11910" w:h="16840"/>
          <w:pgMar w:top="1360" w:right="663" w:bottom="700" w:left="1180" w:header="0" w:footer="390" w:gutter="0"/>
          <w:cols w:space="720"/>
        </w:sectPr>
      </w:pPr>
    </w:p>
    <w:p w14:paraId="5325245D" w14:textId="77777777" w:rsidR="00F432B5" w:rsidRDefault="00945FF8">
      <w:pPr>
        <w:pStyle w:val="Heading4"/>
        <w:tabs>
          <w:tab w:val="left" w:pos="2348"/>
        </w:tabs>
        <w:ind w:left="458"/>
        <w:jc w:val="center"/>
        <w:rPr>
          <w:u w:val="none"/>
        </w:rPr>
      </w:pPr>
      <w:bookmarkStart w:id="28" w:name="_bookmark22"/>
      <w:bookmarkEnd w:id="28"/>
      <w:r>
        <w:rPr>
          <w:u w:val="thick"/>
        </w:rPr>
        <w:lastRenderedPageBreak/>
        <w:t>Chapter</w:t>
      </w:r>
      <w:r>
        <w:rPr>
          <w:spacing w:val="-3"/>
          <w:u w:val="thick"/>
        </w:rPr>
        <w:t xml:space="preserve"> </w:t>
      </w:r>
      <w:r>
        <w:rPr>
          <w:u w:val="thick"/>
        </w:rPr>
        <w:t>4</w:t>
      </w:r>
      <w:r>
        <w:rPr>
          <w:u w:val="none"/>
        </w:rPr>
        <w:tab/>
      </w:r>
      <w:r>
        <w:rPr>
          <w:color w:val="0D0D0D"/>
          <w:spacing w:val="10"/>
          <w:u w:val="none"/>
        </w:rPr>
        <w:t>:</w:t>
      </w:r>
      <w:r>
        <w:rPr>
          <w:color w:val="0D0D0D"/>
          <w:spacing w:val="10"/>
          <w:u w:val="thick" w:color="0D0D0D"/>
        </w:rPr>
        <w:t xml:space="preserve"> </w:t>
      </w:r>
      <w:r>
        <w:rPr>
          <w:color w:val="0D0D0D"/>
          <w:spacing w:val="8"/>
          <w:u w:val="thick" w:color="0D0D0D"/>
        </w:rPr>
        <w:t xml:space="preserve">Modeling </w:t>
      </w:r>
      <w:r>
        <w:rPr>
          <w:color w:val="0D0D0D"/>
          <w:spacing w:val="6"/>
          <w:u w:val="thick" w:color="0D0D0D"/>
        </w:rPr>
        <w:t>and</w:t>
      </w:r>
      <w:r>
        <w:rPr>
          <w:color w:val="0D0D0D"/>
          <w:spacing w:val="32"/>
          <w:u w:val="thick" w:color="0D0D0D"/>
        </w:rPr>
        <w:t xml:space="preserve"> </w:t>
      </w:r>
      <w:r>
        <w:rPr>
          <w:color w:val="0D0D0D"/>
          <w:spacing w:val="8"/>
          <w:u w:val="thick" w:color="0D0D0D"/>
        </w:rPr>
        <w:t>Analysis</w:t>
      </w:r>
    </w:p>
    <w:p w14:paraId="52F0F274" w14:textId="77777777" w:rsidR="00F432B5" w:rsidRDefault="00945FF8">
      <w:pPr>
        <w:pStyle w:val="Heading6"/>
        <w:numPr>
          <w:ilvl w:val="1"/>
          <w:numId w:val="19"/>
        </w:numPr>
        <w:tabs>
          <w:tab w:val="left" w:pos="1265"/>
        </w:tabs>
        <w:spacing w:before="240"/>
        <w:rPr>
          <w:rFonts w:ascii="Century Gothic"/>
        </w:rPr>
      </w:pPr>
      <w:bookmarkStart w:id="29" w:name="_bookmark23"/>
      <w:bookmarkEnd w:id="29"/>
      <w:r>
        <w:rPr>
          <w:rFonts w:ascii="Century Gothic"/>
          <w:color w:val="0D0D0D"/>
          <w:spacing w:val="6"/>
        </w:rPr>
        <w:t>Introduction</w:t>
      </w:r>
    </w:p>
    <w:p w14:paraId="009230D9" w14:textId="77777777" w:rsidR="00F432B5" w:rsidRDefault="00F432B5">
      <w:pPr>
        <w:pStyle w:val="BodyText"/>
        <w:spacing w:before="5"/>
        <w:rPr>
          <w:rFonts w:ascii="Century Gothic"/>
          <w:b/>
          <w:sz w:val="19"/>
        </w:rPr>
      </w:pPr>
    </w:p>
    <w:p w14:paraId="0368AD1B" w14:textId="761CA0A2" w:rsidR="00F432B5" w:rsidRDefault="00945FF8">
      <w:pPr>
        <w:pStyle w:val="BodyText"/>
        <w:spacing w:line="276" w:lineRule="auto"/>
        <w:ind w:left="980" w:right="780"/>
        <w:jc w:val="both"/>
      </w:pPr>
      <w:r>
        <w:rPr>
          <w:spacing w:val="2"/>
        </w:rPr>
        <w:t xml:space="preserve">This chapter </w:t>
      </w:r>
      <w:r>
        <w:rPr>
          <w:spacing w:val="3"/>
        </w:rPr>
        <w:t xml:space="preserve">presents </w:t>
      </w:r>
      <w:r>
        <w:rPr>
          <w:spacing w:val="2"/>
        </w:rPr>
        <w:t xml:space="preserve">the finite element modeling </w:t>
      </w:r>
      <w:r>
        <w:t xml:space="preserve">of </w:t>
      </w:r>
      <w:r>
        <w:rPr>
          <w:spacing w:val="2"/>
        </w:rPr>
        <w:t xml:space="preserve">the building, </w:t>
      </w:r>
      <w:r>
        <w:rPr>
          <w:spacing w:val="3"/>
        </w:rPr>
        <w:t xml:space="preserve">including </w:t>
      </w:r>
      <w:r>
        <w:rPr>
          <w:spacing w:val="2"/>
        </w:rPr>
        <w:t xml:space="preserve">modeling assumptions </w:t>
      </w:r>
      <w:r>
        <w:t xml:space="preserve">of </w:t>
      </w:r>
      <w:r>
        <w:rPr>
          <w:spacing w:val="2"/>
        </w:rPr>
        <w:t xml:space="preserve">materials, </w:t>
      </w:r>
      <w:r>
        <w:rPr>
          <w:spacing w:val="3"/>
        </w:rPr>
        <w:t xml:space="preserve">sections, </w:t>
      </w:r>
      <w:r>
        <w:rPr>
          <w:spacing w:val="2"/>
        </w:rPr>
        <w:t xml:space="preserve">and </w:t>
      </w:r>
      <w:r>
        <w:rPr>
          <w:spacing w:val="3"/>
        </w:rPr>
        <w:t xml:space="preserve">components </w:t>
      </w:r>
      <w:r>
        <w:rPr>
          <w:spacing w:val="2"/>
        </w:rPr>
        <w:t xml:space="preserve">properties. The structural system adopted </w:t>
      </w:r>
      <w:r>
        <w:t xml:space="preserve">in </w:t>
      </w:r>
      <w:r>
        <w:rPr>
          <w:spacing w:val="2"/>
        </w:rPr>
        <w:t xml:space="preserve">the building </w:t>
      </w:r>
      <w:r>
        <w:t xml:space="preserve">is </w:t>
      </w:r>
      <w:r>
        <w:rPr>
          <w:spacing w:val="2"/>
        </w:rPr>
        <w:t xml:space="preserve">the dual system </w:t>
      </w:r>
      <w:r>
        <w:rPr>
          <w:spacing w:val="3"/>
        </w:rPr>
        <w:t xml:space="preserve">consisting </w:t>
      </w:r>
      <w:r>
        <w:t xml:space="preserve">of </w:t>
      </w:r>
      <w:r>
        <w:rPr>
          <w:spacing w:val="2"/>
        </w:rPr>
        <w:t>Special moment resisting frame and ductile shear wall.</w:t>
      </w:r>
      <w:r w:rsidR="00100868">
        <w:rPr>
          <w:spacing w:val="2"/>
        </w:rPr>
        <w:t xml:space="preserve"> </w:t>
      </w:r>
      <w:r>
        <w:rPr>
          <w:spacing w:val="2"/>
        </w:rPr>
        <w:t xml:space="preserve">The structural </w:t>
      </w:r>
      <w:r>
        <w:rPr>
          <w:spacing w:val="3"/>
        </w:rPr>
        <w:t xml:space="preserve">system </w:t>
      </w:r>
      <w:r>
        <w:t xml:space="preserve">is </w:t>
      </w:r>
      <w:r>
        <w:rPr>
          <w:spacing w:val="2"/>
        </w:rPr>
        <w:t xml:space="preserve">believed </w:t>
      </w:r>
      <w:r>
        <w:t xml:space="preserve">to </w:t>
      </w:r>
      <w:r>
        <w:rPr>
          <w:spacing w:val="2"/>
        </w:rPr>
        <w:t xml:space="preserve">perform best </w:t>
      </w:r>
      <w:r>
        <w:rPr>
          <w:spacing w:val="3"/>
        </w:rPr>
        <w:t xml:space="preserve">under </w:t>
      </w:r>
      <w:r>
        <w:rPr>
          <w:spacing w:val="2"/>
        </w:rPr>
        <w:t xml:space="preserve">seismic </w:t>
      </w:r>
      <w:r>
        <w:rPr>
          <w:spacing w:val="3"/>
        </w:rPr>
        <w:t xml:space="preserve">loading. </w:t>
      </w:r>
      <w:r>
        <w:t xml:space="preserve">To </w:t>
      </w:r>
      <w:r>
        <w:rPr>
          <w:spacing w:val="2"/>
        </w:rPr>
        <w:t xml:space="preserve">ensure the ductile </w:t>
      </w:r>
      <w:r>
        <w:rPr>
          <w:spacing w:val="3"/>
        </w:rPr>
        <w:t xml:space="preserve">response </w:t>
      </w:r>
      <w:r>
        <w:t xml:space="preserve">of </w:t>
      </w:r>
      <w:r>
        <w:rPr>
          <w:spacing w:val="2"/>
        </w:rPr>
        <w:t xml:space="preserve">the building during seismic event the overall structure has been detailed </w:t>
      </w:r>
      <w:r>
        <w:rPr>
          <w:spacing w:val="3"/>
        </w:rPr>
        <w:t xml:space="preserve">according </w:t>
      </w:r>
      <w:r>
        <w:t xml:space="preserve">to </w:t>
      </w:r>
      <w:r>
        <w:rPr>
          <w:spacing w:val="2"/>
        </w:rPr>
        <w:t xml:space="preserve">the latest code provision (e.g., </w:t>
      </w:r>
      <w:r>
        <w:t xml:space="preserve">IS </w:t>
      </w:r>
      <w:r>
        <w:rPr>
          <w:spacing w:val="3"/>
        </w:rPr>
        <w:t xml:space="preserve">13920:2016). </w:t>
      </w:r>
      <w:r>
        <w:rPr>
          <w:spacing w:val="2"/>
        </w:rPr>
        <w:t xml:space="preserve">One </w:t>
      </w:r>
      <w:r>
        <w:t xml:space="preserve">of </w:t>
      </w:r>
      <w:r>
        <w:rPr>
          <w:spacing w:val="2"/>
        </w:rPr>
        <w:t xml:space="preserve">the fundamental </w:t>
      </w:r>
      <w:r>
        <w:rPr>
          <w:spacing w:val="3"/>
        </w:rPr>
        <w:t xml:space="preserve">attributes </w:t>
      </w:r>
      <w:r>
        <w:rPr>
          <w:spacing w:val="2"/>
        </w:rPr>
        <w:t xml:space="preserve">required for the proper seismic </w:t>
      </w:r>
      <w:r>
        <w:rPr>
          <w:spacing w:val="3"/>
        </w:rPr>
        <w:t xml:space="preserve">response </w:t>
      </w:r>
      <w:r>
        <w:t xml:space="preserve">of a </w:t>
      </w:r>
      <w:r>
        <w:rPr>
          <w:spacing w:val="3"/>
        </w:rPr>
        <w:t xml:space="preserve">building </w:t>
      </w:r>
      <w:r>
        <w:rPr>
          <w:spacing w:val="2"/>
        </w:rPr>
        <w:t xml:space="preserve">during </w:t>
      </w:r>
      <w:r>
        <w:rPr>
          <w:spacing w:val="3"/>
        </w:rPr>
        <w:t xml:space="preserve">earthquake </w:t>
      </w:r>
      <w:r>
        <w:rPr>
          <w:spacing w:val="2"/>
        </w:rPr>
        <w:t xml:space="preserve">motions </w:t>
      </w:r>
      <w:r>
        <w:t xml:space="preserve">is </w:t>
      </w:r>
      <w:r>
        <w:rPr>
          <w:spacing w:val="2"/>
        </w:rPr>
        <w:t xml:space="preserve">that its lateral load resisting members should </w:t>
      </w:r>
      <w:r>
        <w:t xml:space="preserve">be tied </w:t>
      </w:r>
      <w:r>
        <w:rPr>
          <w:spacing w:val="2"/>
        </w:rPr>
        <w:t xml:space="preserve">together </w:t>
      </w:r>
      <w:r>
        <w:t xml:space="preserve">to </w:t>
      </w:r>
      <w:r>
        <w:rPr>
          <w:spacing w:val="2"/>
        </w:rPr>
        <w:t xml:space="preserve">act </w:t>
      </w:r>
      <w:r>
        <w:t xml:space="preserve">as a </w:t>
      </w:r>
      <w:r>
        <w:rPr>
          <w:spacing w:val="2"/>
        </w:rPr>
        <w:t xml:space="preserve">single unit. This provision </w:t>
      </w:r>
      <w:r>
        <w:t xml:space="preserve">is </w:t>
      </w:r>
      <w:r>
        <w:rPr>
          <w:spacing w:val="3"/>
        </w:rPr>
        <w:t xml:space="preserve">intended </w:t>
      </w:r>
      <w:r>
        <w:t xml:space="preserve">to </w:t>
      </w:r>
      <w:r>
        <w:rPr>
          <w:spacing w:val="2"/>
        </w:rPr>
        <w:t xml:space="preserve">provide </w:t>
      </w:r>
      <w:r>
        <w:rPr>
          <w:spacing w:val="3"/>
        </w:rPr>
        <w:t>continuous</w:t>
      </w:r>
      <w:r>
        <w:rPr>
          <w:spacing w:val="56"/>
        </w:rPr>
        <w:t xml:space="preserve"> </w:t>
      </w:r>
      <w:r>
        <w:rPr>
          <w:spacing w:val="2"/>
        </w:rPr>
        <w:t xml:space="preserve">lateral load system that ties all parts of the structures together. It also </w:t>
      </w:r>
      <w:r>
        <w:rPr>
          <w:spacing w:val="3"/>
        </w:rPr>
        <w:t xml:space="preserve">provides </w:t>
      </w:r>
      <w:r>
        <w:rPr>
          <w:spacing w:val="2"/>
        </w:rPr>
        <w:t xml:space="preserve">for </w:t>
      </w:r>
      <w:r>
        <w:rPr>
          <w:spacing w:val="3"/>
        </w:rPr>
        <w:t>proper</w:t>
      </w:r>
      <w:r>
        <w:rPr>
          <w:spacing w:val="56"/>
        </w:rPr>
        <w:t xml:space="preserve"> </w:t>
      </w:r>
      <w:r>
        <w:rPr>
          <w:spacing w:val="2"/>
        </w:rPr>
        <w:t>connection</w:t>
      </w:r>
      <w:r>
        <w:rPr>
          <w:spacing w:val="9"/>
        </w:rPr>
        <w:t xml:space="preserve"> </w:t>
      </w:r>
      <w:r>
        <w:rPr>
          <w:spacing w:val="3"/>
        </w:rPr>
        <w:t>between</w:t>
      </w:r>
      <w:r>
        <w:rPr>
          <w:spacing w:val="9"/>
        </w:rPr>
        <w:t xml:space="preserve"> </w:t>
      </w:r>
      <w:r>
        <w:rPr>
          <w:spacing w:val="2"/>
        </w:rPr>
        <w:t>the</w:t>
      </w:r>
      <w:r>
        <w:rPr>
          <w:spacing w:val="11"/>
        </w:rPr>
        <w:t xml:space="preserve"> </w:t>
      </w:r>
      <w:r>
        <w:rPr>
          <w:spacing w:val="2"/>
        </w:rPr>
        <w:t>members</w:t>
      </w:r>
      <w:r>
        <w:rPr>
          <w:spacing w:val="9"/>
        </w:rPr>
        <w:t xml:space="preserve"> </w:t>
      </w:r>
      <w:r>
        <w:t>of</w:t>
      </w:r>
      <w:r>
        <w:rPr>
          <w:spacing w:val="9"/>
        </w:rPr>
        <w:t xml:space="preserve"> </w:t>
      </w:r>
      <w:r>
        <w:rPr>
          <w:spacing w:val="2"/>
        </w:rPr>
        <w:t>the</w:t>
      </w:r>
      <w:r>
        <w:rPr>
          <w:spacing w:val="9"/>
        </w:rPr>
        <w:t xml:space="preserve"> </w:t>
      </w:r>
      <w:r>
        <w:rPr>
          <w:spacing w:val="2"/>
        </w:rPr>
        <w:t>system</w:t>
      </w:r>
      <w:r>
        <w:rPr>
          <w:spacing w:val="9"/>
        </w:rPr>
        <w:t xml:space="preserve"> </w:t>
      </w:r>
      <w:r>
        <w:t>to</w:t>
      </w:r>
      <w:r>
        <w:rPr>
          <w:spacing w:val="9"/>
        </w:rPr>
        <w:t xml:space="preserve"> </w:t>
      </w:r>
      <w:r>
        <w:rPr>
          <w:spacing w:val="2"/>
        </w:rPr>
        <w:t>transmit</w:t>
      </w:r>
      <w:r>
        <w:rPr>
          <w:spacing w:val="8"/>
        </w:rPr>
        <w:t xml:space="preserve"> </w:t>
      </w:r>
      <w:r>
        <w:rPr>
          <w:spacing w:val="3"/>
        </w:rPr>
        <w:t>additional</w:t>
      </w:r>
      <w:r>
        <w:rPr>
          <w:spacing w:val="10"/>
        </w:rPr>
        <w:t xml:space="preserve"> </w:t>
      </w:r>
      <w:r>
        <w:rPr>
          <w:spacing w:val="2"/>
        </w:rPr>
        <w:t>seismic</w:t>
      </w:r>
      <w:r>
        <w:rPr>
          <w:spacing w:val="8"/>
        </w:rPr>
        <w:t xml:space="preserve"> </w:t>
      </w:r>
      <w:r>
        <w:rPr>
          <w:spacing w:val="2"/>
        </w:rPr>
        <w:t>forces</w:t>
      </w:r>
      <w:r>
        <w:rPr>
          <w:spacing w:val="9"/>
        </w:rPr>
        <w:t xml:space="preserve"> </w:t>
      </w:r>
      <w:r>
        <w:rPr>
          <w:spacing w:val="2"/>
        </w:rPr>
        <w:t>safely.</w:t>
      </w:r>
    </w:p>
    <w:p w14:paraId="61C5A818" w14:textId="50D838E5" w:rsidR="00F432B5" w:rsidRDefault="00945FF8">
      <w:pPr>
        <w:pStyle w:val="BodyText"/>
        <w:spacing w:before="120" w:line="276" w:lineRule="auto"/>
        <w:ind w:left="980" w:right="780"/>
        <w:jc w:val="both"/>
      </w:pPr>
      <w:r>
        <w:t xml:space="preserve">A </w:t>
      </w:r>
      <w:r>
        <w:rPr>
          <w:spacing w:val="2"/>
        </w:rPr>
        <w:t xml:space="preserve">vertical lateral </w:t>
      </w:r>
      <w:r>
        <w:rPr>
          <w:spacing w:val="3"/>
        </w:rPr>
        <w:t xml:space="preserve">force-resisting </w:t>
      </w:r>
      <w:r>
        <w:rPr>
          <w:spacing w:val="2"/>
        </w:rPr>
        <w:t xml:space="preserve">system </w:t>
      </w:r>
      <w:r>
        <w:rPr>
          <w:spacing w:val="3"/>
        </w:rPr>
        <w:t xml:space="preserve">shall </w:t>
      </w:r>
      <w:r>
        <w:t xml:space="preserve">be </w:t>
      </w:r>
      <w:r>
        <w:rPr>
          <w:spacing w:val="3"/>
        </w:rPr>
        <w:t xml:space="preserve">continuous </w:t>
      </w:r>
      <w:r>
        <w:rPr>
          <w:spacing w:val="2"/>
        </w:rPr>
        <w:t xml:space="preserve">and </w:t>
      </w:r>
      <w:r>
        <w:rPr>
          <w:spacing w:val="4"/>
        </w:rPr>
        <w:t xml:space="preserve">should </w:t>
      </w:r>
      <w:r>
        <w:rPr>
          <w:spacing w:val="2"/>
        </w:rPr>
        <w:t xml:space="preserve">run from the </w:t>
      </w:r>
      <w:r>
        <w:rPr>
          <w:spacing w:val="3"/>
        </w:rPr>
        <w:t xml:space="preserve">foundation </w:t>
      </w:r>
      <w:r>
        <w:t xml:space="preserve">to </w:t>
      </w:r>
      <w:r>
        <w:rPr>
          <w:spacing w:val="2"/>
        </w:rPr>
        <w:t xml:space="preserve">the top </w:t>
      </w:r>
      <w:r>
        <w:t xml:space="preserve">of </w:t>
      </w:r>
      <w:r>
        <w:rPr>
          <w:spacing w:val="2"/>
        </w:rPr>
        <w:t xml:space="preserve">the building. The flow </w:t>
      </w:r>
      <w:r>
        <w:t xml:space="preserve">of </w:t>
      </w:r>
      <w:r>
        <w:rPr>
          <w:spacing w:val="2"/>
        </w:rPr>
        <w:t xml:space="preserve">seismic forces </w:t>
      </w:r>
      <w:r>
        <w:t xml:space="preserve">in </w:t>
      </w:r>
      <w:r>
        <w:rPr>
          <w:spacing w:val="2"/>
        </w:rPr>
        <w:t xml:space="preserve">the structure should </w:t>
      </w:r>
      <w:r>
        <w:t xml:space="preserve">be </w:t>
      </w:r>
      <w:r>
        <w:rPr>
          <w:spacing w:val="2"/>
        </w:rPr>
        <w:t xml:space="preserve">such that these forces </w:t>
      </w:r>
      <w:r>
        <w:t xml:space="preserve">are </w:t>
      </w:r>
      <w:r>
        <w:rPr>
          <w:spacing w:val="2"/>
        </w:rPr>
        <w:t xml:space="preserve">delivered </w:t>
      </w:r>
      <w:r>
        <w:rPr>
          <w:spacing w:val="3"/>
        </w:rPr>
        <w:t xml:space="preserve">through </w:t>
      </w:r>
      <w:r>
        <w:rPr>
          <w:spacing w:val="2"/>
        </w:rPr>
        <w:t xml:space="preserve">structural </w:t>
      </w:r>
      <w:r>
        <w:rPr>
          <w:spacing w:val="3"/>
        </w:rPr>
        <w:t xml:space="preserve">connections </w:t>
      </w:r>
      <w:r>
        <w:t xml:space="preserve">to </w:t>
      </w:r>
      <w:r>
        <w:rPr>
          <w:spacing w:val="2"/>
        </w:rPr>
        <w:t xml:space="preserve">horizontal </w:t>
      </w:r>
      <w:r>
        <w:rPr>
          <w:spacing w:val="3"/>
        </w:rPr>
        <w:t xml:space="preserve">diaphragms; </w:t>
      </w:r>
      <w:r>
        <w:rPr>
          <w:spacing w:val="2"/>
        </w:rPr>
        <w:t xml:space="preserve">the </w:t>
      </w:r>
      <w:r>
        <w:rPr>
          <w:spacing w:val="3"/>
        </w:rPr>
        <w:t xml:space="preserve">diaphragms </w:t>
      </w:r>
      <w:r>
        <w:rPr>
          <w:spacing w:val="2"/>
        </w:rPr>
        <w:t xml:space="preserve">then distribute these forces </w:t>
      </w:r>
      <w:r>
        <w:t xml:space="preserve">to </w:t>
      </w:r>
      <w:r>
        <w:rPr>
          <w:spacing w:val="2"/>
        </w:rPr>
        <w:t xml:space="preserve">the </w:t>
      </w:r>
      <w:r>
        <w:rPr>
          <w:spacing w:val="3"/>
        </w:rPr>
        <w:t xml:space="preserve">vertical lateral </w:t>
      </w:r>
      <w:r>
        <w:rPr>
          <w:spacing w:val="2"/>
        </w:rPr>
        <w:t xml:space="preserve">force resisting elements such </w:t>
      </w:r>
      <w:r>
        <w:t xml:space="preserve">as </w:t>
      </w:r>
      <w:r>
        <w:rPr>
          <w:spacing w:val="2"/>
        </w:rPr>
        <w:t xml:space="preserve">ordinary shear walls    </w:t>
      </w:r>
      <w:r>
        <w:t xml:space="preserve">or </w:t>
      </w:r>
      <w:r>
        <w:rPr>
          <w:spacing w:val="2"/>
        </w:rPr>
        <w:t xml:space="preserve">frames; these vertical elements transfer the forces into foundation; and foundation transfers the forces </w:t>
      </w:r>
      <w:r>
        <w:t xml:space="preserve">into </w:t>
      </w:r>
      <w:r>
        <w:rPr>
          <w:spacing w:val="2"/>
        </w:rPr>
        <w:t xml:space="preserve">the soil. The presence </w:t>
      </w:r>
      <w:r>
        <w:t xml:space="preserve">of </w:t>
      </w:r>
      <w:r>
        <w:rPr>
          <w:spacing w:val="3"/>
        </w:rPr>
        <w:t xml:space="preserve">discontinuity </w:t>
      </w:r>
      <w:r>
        <w:t xml:space="preserve">in a </w:t>
      </w:r>
      <w:r>
        <w:rPr>
          <w:spacing w:val="2"/>
        </w:rPr>
        <w:t xml:space="preserve">load path makes </w:t>
      </w:r>
      <w:r>
        <w:t xml:space="preserve">a </w:t>
      </w:r>
      <w:r>
        <w:rPr>
          <w:spacing w:val="2"/>
        </w:rPr>
        <w:t xml:space="preserve">building </w:t>
      </w:r>
      <w:r>
        <w:rPr>
          <w:spacing w:val="5"/>
        </w:rPr>
        <w:t xml:space="preserve">inadequate </w:t>
      </w:r>
      <w:r>
        <w:t xml:space="preserve">of </w:t>
      </w:r>
      <w:r>
        <w:rPr>
          <w:spacing w:val="2"/>
        </w:rPr>
        <w:t xml:space="preserve">carrying seismic forces. </w:t>
      </w:r>
      <w:r>
        <w:rPr>
          <w:spacing w:val="3"/>
        </w:rPr>
        <w:t xml:space="preserve">Therefore, </w:t>
      </w:r>
      <w:r>
        <w:rPr>
          <w:spacing w:val="2"/>
        </w:rPr>
        <w:t xml:space="preserve">the design </w:t>
      </w:r>
      <w:r>
        <w:rPr>
          <w:spacing w:val="3"/>
        </w:rPr>
        <w:t xml:space="preserve">professional </w:t>
      </w:r>
      <w:r>
        <w:rPr>
          <w:spacing w:val="2"/>
        </w:rPr>
        <w:t xml:space="preserve">should identify any </w:t>
      </w:r>
      <w:r>
        <w:rPr>
          <w:spacing w:val="3"/>
        </w:rPr>
        <w:t xml:space="preserve">gaps </w:t>
      </w:r>
      <w:r>
        <w:t xml:space="preserve">in </w:t>
      </w:r>
      <w:r>
        <w:rPr>
          <w:spacing w:val="2"/>
        </w:rPr>
        <w:t xml:space="preserve">the load paths and then take necessary mitigation measures </w:t>
      </w:r>
      <w:r>
        <w:t xml:space="preserve">to </w:t>
      </w:r>
      <w:r>
        <w:rPr>
          <w:spacing w:val="2"/>
        </w:rPr>
        <w:t xml:space="preserve">complete the load path. </w:t>
      </w:r>
      <w:r>
        <w:t xml:space="preserve">A </w:t>
      </w:r>
      <w:r>
        <w:rPr>
          <w:spacing w:val="3"/>
        </w:rPr>
        <w:t xml:space="preserve">continuous </w:t>
      </w:r>
      <w:r>
        <w:rPr>
          <w:spacing w:val="2"/>
        </w:rPr>
        <w:t xml:space="preserve">load path has been maintained </w:t>
      </w:r>
      <w:r>
        <w:t xml:space="preserve">in this </w:t>
      </w:r>
      <w:r>
        <w:rPr>
          <w:spacing w:val="3"/>
        </w:rPr>
        <w:t>building.</w:t>
      </w:r>
      <w:r>
        <w:rPr>
          <w:spacing w:val="56"/>
        </w:rPr>
        <w:t xml:space="preserve"> </w:t>
      </w:r>
      <w:r>
        <w:rPr>
          <w:spacing w:val="2"/>
        </w:rPr>
        <w:t xml:space="preserve">The </w:t>
      </w:r>
      <w:r>
        <w:rPr>
          <w:spacing w:val="4"/>
        </w:rPr>
        <w:t xml:space="preserve">provision </w:t>
      </w:r>
      <w:r>
        <w:t xml:space="preserve">of </w:t>
      </w:r>
      <w:r>
        <w:rPr>
          <w:spacing w:val="2"/>
        </w:rPr>
        <w:t xml:space="preserve">redundancy </w:t>
      </w:r>
      <w:r>
        <w:t xml:space="preserve">is </w:t>
      </w:r>
      <w:r w:rsidR="00100868">
        <w:rPr>
          <w:spacing w:val="3"/>
        </w:rPr>
        <w:t>r</w:t>
      </w:r>
      <w:r>
        <w:rPr>
          <w:spacing w:val="3"/>
        </w:rPr>
        <w:t xml:space="preserve">ecommended </w:t>
      </w:r>
      <w:r>
        <w:rPr>
          <w:spacing w:val="2"/>
        </w:rPr>
        <w:t xml:space="preserve">because </w:t>
      </w:r>
      <w:r>
        <w:t xml:space="preserve">of </w:t>
      </w:r>
      <w:r>
        <w:rPr>
          <w:spacing w:val="2"/>
        </w:rPr>
        <w:t xml:space="preserve">the uncertainties involved </w:t>
      </w:r>
      <w:r>
        <w:t xml:space="preserve">in </w:t>
      </w:r>
      <w:r>
        <w:rPr>
          <w:spacing w:val="2"/>
        </w:rPr>
        <w:t xml:space="preserve">the </w:t>
      </w:r>
      <w:r>
        <w:rPr>
          <w:spacing w:val="3"/>
        </w:rPr>
        <w:t xml:space="preserve">magnitude </w:t>
      </w:r>
      <w:r>
        <w:t xml:space="preserve">of </w:t>
      </w:r>
      <w:r>
        <w:rPr>
          <w:spacing w:val="2"/>
        </w:rPr>
        <w:t xml:space="preserve">both seismic loads and member </w:t>
      </w:r>
      <w:r>
        <w:rPr>
          <w:spacing w:val="3"/>
        </w:rPr>
        <w:t xml:space="preserve">capacities. </w:t>
      </w:r>
      <w:r>
        <w:t xml:space="preserve">If </w:t>
      </w:r>
      <w:r>
        <w:rPr>
          <w:spacing w:val="2"/>
        </w:rPr>
        <w:t xml:space="preserve">any member </w:t>
      </w:r>
      <w:r>
        <w:t xml:space="preserve">of a </w:t>
      </w:r>
      <w:r>
        <w:rPr>
          <w:spacing w:val="2"/>
        </w:rPr>
        <w:t xml:space="preserve">lateral force resisting </w:t>
      </w:r>
      <w:r>
        <w:rPr>
          <w:spacing w:val="3"/>
        </w:rPr>
        <w:t xml:space="preserve">system </w:t>
      </w:r>
      <w:r>
        <w:rPr>
          <w:spacing w:val="2"/>
        </w:rPr>
        <w:t xml:space="preserve">fails, the </w:t>
      </w:r>
      <w:r>
        <w:rPr>
          <w:spacing w:val="3"/>
        </w:rPr>
        <w:t xml:space="preserve">redundancy </w:t>
      </w:r>
      <w:r>
        <w:t xml:space="preserve">of </w:t>
      </w:r>
      <w:r>
        <w:rPr>
          <w:spacing w:val="2"/>
        </w:rPr>
        <w:t xml:space="preserve">the structure will help ensure that there </w:t>
      </w:r>
      <w:r>
        <w:t xml:space="preserve">is </w:t>
      </w:r>
      <w:r>
        <w:rPr>
          <w:spacing w:val="3"/>
        </w:rPr>
        <w:t xml:space="preserve">another </w:t>
      </w:r>
      <w:r>
        <w:rPr>
          <w:spacing w:val="2"/>
        </w:rPr>
        <w:t xml:space="preserve">member present </w:t>
      </w:r>
      <w:r>
        <w:t xml:space="preserve">in </w:t>
      </w:r>
      <w:r>
        <w:rPr>
          <w:spacing w:val="2"/>
        </w:rPr>
        <w:t xml:space="preserve">the lateral force resisting </w:t>
      </w:r>
      <w:r>
        <w:rPr>
          <w:spacing w:val="3"/>
        </w:rPr>
        <w:t xml:space="preserve">system </w:t>
      </w:r>
      <w:r>
        <w:rPr>
          <w:spacing w:val="2"/>
        </w:rPr>
        <w:t xml:space="preserve">that will contribute </w:t>
      </w:r>
      <w:r>
        <w:rPr>
          <w:spacing w:val="3"/>
        </w:rPr>
        <w:t xml:space="preserve">lateral </w:t>
      </w:r>
      <w:r>
        <w:rPr>
          <w:spacing w:val="2"/>
        </w:rPr>
        <w:t xml:space="preserve">resistance </w:t>
      </w:r>
      <w:r>
        <w:t xml:space="preserve">to </w:t>
      </w:r>
      <w:r>
        <w:rPr>
          <w:spacing w:val="2"/>
        </w:rPr>
        <w:t xml:space="preserve">the structure. </w:t>
      </w:r>
      <w:r>
        <w:rPr>
          <w:spacing w:val="3"/>
        </w:rPr>
        <w:t xml:space="preserve">Redundancy </w:t>
      </w:r>
      <w:r>
        <w:rPr>
          <w:spacing w:val="2"/>
        </w:rPr>
        <w:t xml:space="preserve">also </w:t>
      </w:r>
      <w:r>
        <w:rPr>
          <w:spacing w:val="3"/>
        </w:rPr>
        <w:t xml:space="preserve">provides </w:t>
      </w:r>
      <w:r>
        <w:rPr>
          <w:spacing w:val="2"/>
        </w:rPr>
        <w:t xml:space="preserve">multiple </w:t>
      </w:r>
      <w:r>
        <w:rPr>
          <w:spacing w:val="3"/>
        </w:rPr>
        <w:t xml:space="preserve">locations </w:t>
      </w:r>
      <w:r>
        <w:rPr>
          <w:spacing w:val="2"/>
        </w:rPr>
        <w:t xml:space="preserve">for potential yielding, possibly </w:t>
      </w:r>
      <w:r>
        <w:rPr>
          <w:spacing w:val="3"/>
        </w:rPr>
        <w:t xml:space="preserve">distributing inelastic </w:t>
      </w:r>
      <w:r>
        <w:rPr>
          <w:spacing w:val="2"/>
        </w:rPr>
        <w:t xml:space="preserve">activity within the </w:t>
      </w:r>
      <w:r>
        <w:rPr>
          <w:spacing w:val="3"/>
        </w:rPr>
        <w:t xml:space="preserve">structure </w:t>
      </w:r>
      <w:r>
        <w:rPr>
          <w:spacing w:val="2"/>
        </w:rPr>
        <w:t xml:space="preserve">and </w:t>
      </w:r>
      <w:r>
        <w:rPr>
          <w:spacing w:val="5"/>
        </w:rPr>
        <w:t xml:space="preserve">improving </w:t>
      </w:r>
      <w:r>
        <w:rPr>
          <w:spacing w:val="2"/>
        </w:rPr>
        <w:t xml:space="preserve">the </w:t>
      </w:r>
      <w:r>
        <w:rPr>
          <w:spacing w:val="3"/>
        </w:rPr>
        <w:t xml:space="preserve">ductility </w:t>
      </w:r>
      <w:r>
        <w:rPr>
          <w:spacing w:val="2"/>
        </w:rPr>
        <w:t xml:space="preserve">and energy </w:t>
      </w:r>
      <w:r>
        <w:rPr>
          <w:spacing w:val="3"/>
        </w:rPr>
        <w:t>dissipation.</w:t>
      </w:r>
    </w:p>
    <w:p w14:paraId="76CE8A66" w14:textId="08982BE2" w:rsidR="00F432B5" w:rsidRDefault="00945FF8">
      <w:pPr>
        <w:pStyle w:val="BodyText"/>
        <w:spacing w:before="119" w:line="276" w:lineRule="auto"/>
        <w:ind w:left="980" w:right="781"/>
        <w:jc w:val="both"/>
      </w:pPr>
      <w:r>
        <w:rPr>
          <w:spacing w:val="2"/>
        </w:rPr>
        <w:t xml:space="preserve">Typical characteristics </w:t>
      </w:r>
      <w:r>
        <w:t xml:space="preserve">of </w:t>
      </w:r>
      <w:r>
        <w:rPr>
          <w:spacing w:val="3"/>
        </w:rPr>
        <w:t xml:space="preserve">redundancy </w:t>
      </w:r>
      <w:r>
        <w:rPr>
          <w:spacing w:val="2"/>
        </w:rPr>
        <w:t xml:space="preserve">include multiple lines </w:t>
      </w:r>
      <w:r>
        <w:t xml:space="preserve">of </w:t>
      </w:r>
      <w:r>
        <w:rPr>
          <w:spacing w:val="2"/>
        </w:rPr>
        <w:t xml:space="preserve">resistance </w:t>
      </w:r>
      <w:r>
        <w:t xml:space="preserve">to </w:t>
      </w:r>
      <w:r>
        <w:rPr>
          <w:spacing w:val="2"/>
        </w:rPr>
        <w:t xml:space="preserve">distribute the lateral forces uniformly </w:t>
      </w:r>
      <w:r>
        <w:rPr>
          <w:spacing w:val="3"/>
        </w:rPr>
        <w:t xml:space="preserve">throughout </w:t>
      </w:r>
      <w:r>
        <w:t xml:space="preserve">a </w:t>
      </w:r>
      <w:r>
        <w:rPr>
          <w:spacing w:val="2"/>
        </w:rPr>
        <w:t xml:space="preserve">structure, and multiple bays </w:t>
      </w:r>
      <w:r>
        <w:t xml:space="preserve">in </w:t>
      </w:r>
      <w:r>
        <w:rPr>
          <w:spacing w:val="2"/>
        </w:rPr>
        <w:t xml:space="preserve">each line </w:t>
      </w:r>
      <w:r>
        <w:t xml:space="preserve">of </w:t>
      </w:r>
      <w:r>
        <w:rPr>
          <w:spacing w:val="2"/>
        </w:rPr>
        <w:t xml:space="preserve">resistance </w:t>
      </w:r>
      <w:r>
        <w:t xml:space="preserve">to </w:t>
      </w:r>
      <w:r>
        <w:rPr>
          <w:spacing w:val="2"/>
        </w:rPr>
        <w:t xml:space="preserve">reduce the shear and </w:t>
      </w:r>
      <w:r>
        <w:rPr>
          <w:spacing w:val="3"/>
        </w:rPr>
        <w:t xml:space="preserve">axial demands </w:t>
      </w:r>
      <w:r>
        <w:t xml:space="preserve">on </w:t>
      </w:r>
      <w:r>
        <w:rPr>
          <w:spacing w:val="2"/>
        </w:rPr>
        <w:t xml:space="preserve">any one element. </w:t>
      </w:r>
      <w:r>
        <w:t xml:space="preserve">If </w:t>
      </w:r>
      <w:r>
        <w:rPr>
          <w:spacing w:val="3"/>
        </w:rPr>
        <w:t xml:space="preserve">enough redundancy </w:t>
      </w:r>
      <w:r>
        <w:t xml:space="preserve">is </w:t>
      </w:r>
      <w:r>
        <w:rPr>
          <w:spacing w:val="2"/>
        </w:rPr>
        <w:t xml:space="preserve">not present </w:t>
      </w:r>
      <w:r>
        <w:t xml:space="preserve">in </w:t>
      </w:r>
      <w:r>
        <w:rPr>
          <w:spacing w:val="2"/>
        </w:rPr>
        <w:t xml:space="preserve">the structure, </w:t>
      </w:r>
      <w:r>
        <w:t xml:space="preserve">an </w:t>
      </w:r>
      <w:r>
        <w:rPr>
          <w:spacing w:val="2"/>
        </w:rPr>
        <w:t xml:space="preserve">analysis </w:t>
      </w:r>
      <w:r>
        <w:t xml:space="preserve">is </w:t>
      </w:r>
      <w:r>
        <w:rPr>
          <w:spacing w:val="2"/>
        </w:rPr>
        <w:t xml:space="preserve">required </w:t>
      </w:r>
      <w:r>
        <w:t xml:space="preserve">to </w:t>
      </w:r>
      <w:r>
        <w:rPr>
          <w:spacing w:val="2"/>
        </w:rPr>
        <w:t xml:space="preserve">demonstrate the </w:t>
      </w:r>
      <w:r>
        <w:rPr>
          <w:spacing w:val="3"/>
        </w:rPr>
        <w:t xml:space="preserve">adequacy </w:t>
      </w:r>
      <w:r>
        <w:t xml:space="preserve">of </w:t>
      </w:r>
      <w:r>
        <w:rPr>
          <w:spacing w:val="2"/>
        </w:rPr>
        <w:t xml:space="preserve">the lateral force elements. </w:t>
      </w:r>
      <w:r>
        <w:t xml:space="preserve">A </w:t>
      </w:r>
      <w:r>
        <w:rPr>
          <w:spacing w:val="2"/>
        </w:rPr>
        <w:t xml:space="preserve">distinction should </w:t>
      </w:r>
      <w:r>
        <w:t xml:space="preserve">be </w:t>
      </w:r>
      <w:r>
        <w:rPr>
          <w:spacing w:val="2"/>
        </w:rPr>
        <w:t xml:space="preserve">made between </w:t>
      </w:r>
      <w:r>
        <w:rPr>
          <w:spacing w:val="3"/>
        </w:rPr>
        <w:t xml:space="preserve">redundancy </w:t>
      </w:r>
      <w:r>
        <w:rPr>
          <w:spacing w:val="2"/>
        </w:rPr>
        <w:t xml:space="preserve">and adequacy. Simple meaning </w:t>
      </w:r>
      <w:r>
        <w:t xml:space="preserve">of </w:t>
      </w:r>
      <w:r>
        <w:rPr>
          <w:spacing w:val="4"/>
        </w:rPr>
        <w:t xml:space="preserve">redundancy </w:t>
      </w:r>
      <w:r>
        <w:t xml:space="preserve">is </w:t>
      </w:r>
      <w:r>
        <w:rPr>
          <w:spacing w:val="2"/>
        </w:rPr>
        <w:t xml:space="preserve">“more than one”. One </w:t>
      </w:r>
      <w:r>
        <w:t xml:space="preserve">line of </w:t>
      </w:r>
      <w:r>
        <w:rPr>
          <w:spacing w:val="2"/>
        </w:rPr>
        <w:t xml:space="preserve">moment frame can </w:t>
      </w:r>
      <w:r>
        <w:t xml:space="preserve">be </w:t>
      </w:r>
      <w:r>
        <w:rPr>
          <w:spacing w:val="2"/>
        </w:rPr>
        <w:t xml:space="preserve">adequate </w:t>
      </w:r>
      <w:r>
        <w:t xml:space="preserve">to </w:t>
      </w:r>
      <w:r>
        <w:rPr>
          <w:spacing w:val="2"/>
        </w:rPr>
        <w:t xml:space="preserve">carry the entire design lateral </w:t>
      </w:r>
      <w:r>
        <w:rPr>
          <w:spacing w:val="3"/>
        </w:rPr>
        <w:t xml:space="preserve">load, </w:t>
      </w:r>
      <w:r>
        <w:rPr>
          <w:spacing w:val="2"/>
        </w:rPr>
        <w:t xml:space="preserve">but </w:t>
      </w:r>
      <w:r>
        <w:t xml:space="preserve">is </w:t>
      </w:r>
      <w:r>
        <w:rPr>
          <w:spacing w:val="2"/>
        </w:rPr>
        <w:t xml:space="preserve">not </w:t>
      </w:r>
      <w:r>
        <w:rPr>
          <w:spacing w:val="3"/>
        </w:rPr>
        <w:t>redundant.</w:t>
      </w:r>
    </w:p>
    <w:p w14:paraId="6CA0584C" w14:textId="120B8116" w:rsidR="00F432B5" w:rsidRDefault="00945FF8">
      <w:pPr>
        <w:pStyle w:val="BodyText"/>
        <w:spacing w:before="121" w:line="276" w:lineRule="auto"/>
        <w:ind w:left="980" w:right="779"/>
        <w:jc w:val="both"/>
      </w:pPr>
      <w:r>
        <w:rPr>
          <w:spacing w:val="2"/>
        </w:rPr>
        <w:t xml:space="preserve">The structural elements </w:t>
      </w:r>
      <w:r>
        <w:t xml:space="preserve">of </w:t>
      </w:r>
      <w:r>
        <w:rPr>
          <w:spacing w:val="2"/>
        </w:rPr>
        <w:t xml:space="preserve">reinforced concrete </w:t>
      </w:r>
      <w:r>
        <w:t xml:space="preserve">are </w:t>
      </w:r>
      <w:r>
        <w:rPr>
          <w:spacing w:val="3"/>
        </w:rPr>
        <w:t xml:space="preserve">designed </w:t>
      </w:r>
      <w:r>
        <w:t xml:space="preserve">to </w:t>
      </w:r>
      <w:r>
        <w:rPr>
          <w:spacing w:val="2"/>
        </w:rPr>
        <w:t xml:space="preserve">Limit State Theory, while the structural steel elements </w:t>
      </w:r>
      <w:r>
        <w:t xml:space="preserve">are </w:t>
      </w:r>
      <w:r>
        <w:rPr>
          <w:spacing w:val="4"/>
        </w:rPr>
        <w:t xml:space="preserve">designed </w:t>
      </w:r>
      <w:r>
        <w:t xml:space="preserve">to </w:t>
      </w:r>
      <w:r>
        <w:rPr>
          <w:spacing w:val="2"/>
        </w:rPr>
        <w:t xml:space="preserve">the Permissible </w:t>
      </w:r>
      <w:r>
        <w:t xml:space="preserve">/ </w:t>
      </w:r>
      <w:r>
        <w:rPr>
          <w:spacing w:val="2"/>
        </w:rPr>
        <w:t xml:space="preserve">Working Stress Theory </w:t>
      </w:r>
      <w:r>
        <w:t xml:space="preserve">if </w:t>
      </w:r>
      <w:r>
        <w:rPr>
          <w:spacing w:val="2"/>
        </w:rPr>
        <w:t xml:space="preserve">require. The major structural </w:t>
      </w:r>
      <w:r>
        <w:rPr>
          <w:spacing w:val="3"/>
        </w:rPr>
        <w:t xml:space="preserve">elements </w:t>
      </w:r>
      <w:r>
        <w:t xml:space="preserve">are </w:t>
      </w:r>
      <w:r>
        <w:rPr>
          <w:spacing w:val="3"/>
        </w:rPr>
        <w:t xml:space="preserve">automatically </w:t>
      </w:r>
      <w:r>
        <w:rPr>
          <w:spacing w:val="2"/>
        </w:rPr>
        <w:t xml:space="preserve">designed </w:t>
      </w:r>
      <w:r>
        <w:t xml:space="preserve">by </w:t>
      </w:r>
      <w:r>
        <w:rPr>
          <w:spacing w:val="2"/>
        </w:rPr>
        <w:t xml:space="preserve">the feature included </w:t>
      </w:r>
      <w:r>
        <w:t xml:space="preserve">in </w:t>
      </w:r>
      <w:r>
        <w:rPr>
          <w:spacing w:val="2"/>
        </w:rPr>
        <w:t xml:space="preserve">the </w:t>
      </w:r>
      <w:r>
        <w:rPr>
          <w:spacing w:val="3"/>
        </w:rPr>
        <w:t xml:space="preserve">program </w:t>
      </w:r>
      <w:r>
        <w:t xml:space="preserve">to IS </w:t>
      </w:r>
      <w:r>
        <w:rPr>
          <w:spacing w:val="2"/>
        </w:rPr>
        <w:t xml:space="preserve">456 </w:t>
      </w:r>
      <w:r>
        <w:t xml:space="preserve">and IS </w:t>
      </w:r>
      <w:r>
        <w:rPr>
          <w:spacing w:val="2"/>
        </w:rPr>
        <w:t xml:space="preserve">800 for reinforced concrete structures and structural steel elements </w:t>
      </w:r>
      <w:r>
        <w:rPr>
          <w:spacing w:val="3"/>
        </w:rPr>
        <w:t xml:space="preserve">respectively, </w:t>
      </w:r>
      <w:r>
        <w:t>w</w:t>
      </w:r>
      <w:r>
        <w:rPr>
          <w:spacing w:val="2"/>
        </w:rPr>
        <w:t xml:space="preserve">hile the certain design </w:t>
      </w:r>
      <w:r>
        <w:rPr>
          <w:spacing w:val="3"/>
        </w:rPr>
        <w:t xml:space="preserve">calculations </w:t>
      </w:r>
      <w:r>
        <w:rPr>
          <w:spacing w:val="2"/>
        </w:rPr>
        <w:t xml:space="preserve">for those not properly figured due </w:t>
      </w:r>
      <w:r>
        <w:t xml:space="preserve">to </w:t>
      </w:r>
      <w:r>
        <w:rPr>
          <w:spacing w:val="2"/>
        </w:rPr>
        <w:t xml:space="preserve">the limitation </w:t>
      </w:r>
      <w:r>
        <w:t xml:space="preserve">of </w:t>
      </w:r>
      <w:r>
        <w:rPr>
          <w:spacing w:val="2"/>
        </w:rPr>
        <w:t xml:space="preserve">program </w:t>
      </w:r>
      <w:r>
        <w:rPr>
          <w:spacing w:val="3"/>
        </w:rPr>
        <w:t xml:space="preserve">are </w:t>
      </w:r>
      <w:r>
        <w:rPr>
          <w:spacing w:val="2"/>
        </w:rPr>
        <w:t xml:space="preserve">manually </w:t>
      </w:r>
      <w:r>
        <w:rPr>
          <w:spacing w:val="3"/>
        </w:rPr>
        <w:t xml:space="preserve">carried </w:t>
      </w:r>
      <w:r>
        <w:rPr>
          <w:spacing w:val="2"/>
        </w:rPr>
        <w:t xml:space="preserve">out </w:t>
      </w:r>
      <w:r>
        <w:t xml:space="preserve">in </w:t>
      </w:r>
      <w:r>
        <w:rPr>
          <w:spacing w:val="3"/>
        </w:rPr>
        <w:t xml:space="preserve">accordance </w:t>
      </w:r>
      <w:r>
        <w:t xml:space="preserve">with </w:t>
      </w:r>
      <w:r>
        <w:rPr>
          <w:spacing w:val="2"/>
        </w:rPr>
        <w:t xml:space="preserve">the relevant </w:t>
      </w:r>
      <w:r>
        <w:rPr>
          <w:spacing w:val="3"/>
        </w:rPr>
        <w:t>latest</w:t>
      </w:r>
      <w:r>
        <w:rPr>
          <w:spacing w:val="49"/>
        </w:rPr>
        <w:t xml:space="preserve"> </w:t>
      </w:r>
      <w:r>
        <w:rPr>
          <w:spacing w:val="3"/>
        </w:rPr>
        <w:t>standards.</w:t>
      </w:r>
    </w:p>
    <w:p w14:paraId="5E685584" w14:textId="77777777" w:rsidR="00F432B5" w:rsidRDefault="00F432B5">
      <w:pPr>
        <w:pStyle w:val="BodyText"/>
        <w:spacing w:before="2"/>
        <w:rPr>
          <w:sz w:val="21"/>
        </w:rPr>
      </w:pPr>
    </w:p>
    <w:p w14:paraId="63A5972C" w14:textId="77777777" w:rsidR="00F432B5" w:rsidRDefault="00945FF8">
      <w:pPr>
        <w:pStyle w:val="Heading6"/>
        <w:numPr>
          <w:ilvl w:val="1"/>
          <w:numId w:val="19"/>
        </w:numPr>
        <w:tabs>
          <w:tab w:val="left" w:pos="1265"/>
        </w:tabs>
        <w:jc w:val="both"/>
        <w:rPr>
          <w:rFonts w:ascii="Century Gothic"/>
        </w:rPr>
      </w:pPr>
      <w:bookmarkStart w:id="30" w:name="_bookmark24"/>
      <w:bookmarkEnd w:id="30"/>
      <w:r>
        <w:rPr>
          <w:rFonts w:ascii="Century Gothic"/>
          <w:color w:val="0D0D0D"/>
          <w:spacing w:val="5"/>
        </w:rPr>
        <w:t xml:space="preserve">Modeling </w:t>
      </w:r>
      <w:r>
        <w:rPr>
          <w:rFonts w:ascii="Century Gothic"/>
          <w:color w:val="0D0D0D"/>
          <w:spacing w:val="2"/>
        </w:rPr>
        <w:t xml:space="preserve">of </w:t>
      </w:r>
      <w:r>
        <w:rPr>
          <w:rFonts w:ascii="Century Gothic"/>
          <w:color w:val="0D0D0D"/>
          <w:spacing w:val="5"/>
        </w:rPr>
        <w:t>Structural</w:t>
      </w:r>
      <w:r>
        <w:rPr>
          <w:rFonts w:ascii="Century Gothic"/>
          <w:color w:val="0D0D0D"/>
          <w:spacing w:val="28"/>
        </w:rPr>
        <w:t xml:space="preserve"> </w:t>
      </w:r>
      <w:r>
        <w:rPr>
          <w:rFonts w:ascii="Century Gothic"/>
          <w:color w:val="0D0D0D"/>
          <w:spacing w:val="6"/>
        </w:rPr>
        <w:t>System</w:t>
      </w:r>
    </w:p>
    <w:p w14:paraId="62A5543D" w14:textId="77777777" w:rsidR="00F432B5" w:rsidRDefault="00945FF8">
      <w:pPr>
        <w:pStyle w:val="BodyText"/>
        <w:spacing w:before="237" w:line="276" w:lineRule="auto"/>
        <w:ind w:left="980" w:right="780"/>
        <w:jc w:val="both"/>
      </w:pPr>
      <w:r>
        <w:rPr>
          <w:spacing w:val="3"/>
        </w:rPr>
        <w:t xml:space="preserve">Complete, three-dimensional </w:t>
      </w:r>
      <w:r>
        <w:rPr>
          <w:spacing w:val="2"/>
        </w:rPr>
        <w:t xml:space="preserve">elastic models are </w:t>
      </w:r>
      <w:r>
        <w:rPr>
          <w:spacing w:val="4"/>
        </w:rPr>
        <w:t xml:space="preserve">created, </w:t>
      </w:r>
      <w:r>
        <w:rPr>
          <w:spacing w:val="3"/>
        </w:rPr>
        <w:t xml:space="preserve">representing </w:t>
      </w:r>
      <w:r>
        <w:rPr>
          <w:spacing w:val="2"/>
        </w:rPr>
        <w:t xml:space="preserve">the structure’s spatial distribution </w:t>
      </w:r>
      <w:r>
        <w:t xml:space="preserve">of </w:t>
      </w:r>
      <w:r>
        <w:rPr>
          <w:spacing w:val="2"/>
        </w:rPr>
        <w:t xml:space="preserve">the mass and stiffness </w:t>
      </w:r>
      <w:r>
        <w:t xml:space="preserve">to an </w:t>
      </w:r>
      <w:r>
        <w:rPr>
          <w:spacing w:val="2"/>
        </w:rPr>
        <w:t xml:space="preserve">extent that </w:t>
      </w:r>
      <w:r>
        <w:t xml:space="preserve">is </w:t>
      </w:r>
      <w:r>
        <w:rPr>
          <w:spacing w:val="3"/>
        </w:rPr>
        <w:t xml:space="preserve">adequate </w:t>
      </w:r>
      <w:r>
        <w:rPr>
          <w:spacing w:val="2"/>
        </w:rPr>
        <w:t xml:space="preserve">for the calculation </w:t>
      </w:r>
      <w:r>
        <w:t xml:space="preserve">of </w:t>
      </w:r>
      <w:r>
        <w:rPr>
          <w:spacing w:val="2"/>
        </w:rPr>
        <w:t xml:space="preserve">the significant features </w:t>
      </w:r>
      <w:r>
        <w:t xml:space="preserve">of </w:t>
      </w:r>
      <w:r>
        <w:rPr>
          <w:spacing w:val="2"/>
        </w:rPr>
        <w:t xml:space="preserve">the building’s elastic </w:t>
      </w:r>
      <w:r>
        <w:rPr>
          <w:spacing w:val="3"/>
        </w:rPr>
        <w:t xml:space="preserve">response. </w:t>
      </w:r>
      <w:r>
        <w:rPr>
          <w:spacing w:val="2"/>
        </w:rPr>
        <w:t xml:space="preserve">ETABS </w:t>
      </w:r>
      <w:r>
        <w:t xml:space="preserve">is </w:t>
      </w:r>
      <w:r>
        <w:rPr>
          <w:spacing w:val="2"/>
        </w:rPr>
        <w:t xml:space="preserve">used </w:t>
      </w:r>
      <w:r>
        <w:t xml:space="preserve">as </w:t>
      </w:r>
      <w:r>
        <w:rPr>
          <w:spacing w:val="2"/>
        </w:rPr>
        <w:t xml:space="preserve">analysis tool. Nominal material properties </w:t>
      </w:r>
      <w:r>
        <w:t xml:space="preserve">are </w:t>
      </w:r>
      <w:r>
        <w:rPr>
          <w:spacing w:val="2"/>
        </w:rPr>
        <w:t xml:space="preserve">used </w:t>
      </w:r>
      <w:r>
        <w:t xml:space="preserve">in </w:t>
      </w:r>
      <w:r>
        <w:rPr>
          <w:spacing w:val="2"/>
        </w:rPr>
        <w:t xml:space="preserve">modeling </w:t>
      </w:r>
      <w:r>
        <w:t xml:space="preserve">of </w:t>
      </w:r>
      <w:r>
        <w:rPr>
          <w:spacing w:val="2"/>
        </w:rPr>
        <w:t xml:space="preserve">structural </w:t>
      </w:r>
      <w:r>
        <w:rPr>
          <w:spacing w:val="3"/>
        </w:rPr>
        <w:t xml:space="preserve">components. </w:t>
      </w:r>
      <w:r>
        <w:rPr>
          <w:spacing w:val="2"/>
        </w:rPr>
        <w:t xml:space="preserve">The models </w:t>
      </w:r>
      <w:r>
        <w:rPr>
          <w:spacing w:val="3"/>
        </w:rPr>
        <w:t xml:space="preserve">include columns, </w:t>
      </w:r>
      <w:r>
        <w:rPr>
          <w:spacing w:val="2"/>
        </w:rPr>
        <w:t>shear walls, beams and</w:t>
      </w:r>
      <w:r>
        <w:rPr>
          <w:spacing w:val="25"/>
        </w:rPr>
        <w:t xml:space="preserve"> </w:t>
      </w:r>
      <w:r>
        <w:rPr>
          <w:spacing w:val="3"/>
        </w:rPr>
        <w:t>slabs.</w:t>
      </w:r>
    </w:p>
    <w:p w14:paraId="7B9D9F85" w14:textId="77777777" w:rsidR="00F432B5" w:rsidRDefault="00F432B5">
      <w:pPr>
        <w:spacing w:line="276" w:lineRule="auto"/>
        <w:jc w:val="both"/>
        <w:sectPr w:rsidR="00F432B5">
          <w:pgSz w:w="11910" w:h="16840"/>
          <w:pgMar w:top="1360" w:right="663" w:bottom="700" w:left="1180" w:header="0" w:footer="390" w:gutter="0"/>
          <w:cols w:space="720"/>
        </w:sectPr>
      </w:pPr>
    </w:p>
    <w:p w14:paraId="68FD98B7" w14:textId="77777777" w:rsidR="00F432B5" w:rsidRDefault="00945FF8">
      <w:pPr>
        <w:pStyle w:val="ListParagraph"/>
        <w:numPr>
          <w:ilvl w:val="2"/>
          <w:numId w:val="18"/>
        </w:numPr>
        <w:tabs>
          <w:tab w:val="left" w:pos="940"/>
          <w:tab w:val="left" w:pos="941"/>
        </w:tabs>
        <w:spacing w:before="81"/>
        <w:rPr>
          <w:b/>
        </w:rPr>
      </w:pPr>
      <w:bookmarkStart w:id="31" w:name="_bookmark25"/>
      <w:bookmarkEnd w:id="31"/>
      <w:r>
        <w:rPr>
          <w:b/>
          <w:color w:val="0D0D0D"/>
          <w:spacing w:val="4"/>
        </w:rPr>
        <w:lastRenderedPageBreak/>
        <w:t>Beams</w:t>
      </w:r>
    </w:p>
    <w:p w14:paraId="63D897CB" w14:textId="0A2F95B7" w:rsidR="00F432B5" w:rsidRDefault="00945FF8">
      <w:pPr>
        <w:pStyle w:val="BodyText"/>
        <w:spacing w:before="157" w:line="276" w:lineRule="auto"/>
        <w:ind w:left="980" w:right="788"/>
        <w:jc w:val="both"/>
      </w:pPr>
      <w:r>
        <w:rPr>
          <w:spacing w:val="2"/>
        </w:rPr>
        <w:t xml:space="preserve">Frame elements </w:t>
      </w:r>
      <w:r>
        <w:t xml:space="preserve">are </w:t>
      </w:r>
      <w:r>
        <w:rPr>
          <w:spacing w:val="2"/>
        </w:rPr>
        <w:t xml:space="preserve">used </w:t>
      </w:r>
      <w:r>
        <w:t xml:space="preserve">in </w:t>
      </w:r>
      <w:r>
        <w:rPr>
          <w:spacing w:val="2"/>
        </w:rPr>
        <w:t xml:space="preserve">modeling </w:t>
      </w:r>
      <w:r>
        <w:t xml:space="preserve">of </w:t>
      </w:r>
      <w:r>
        <w:rPr>
          <w:spacing w:val="2"/>
        </w:rPr>
        <w:t xml:space="preserve">beams, which includes the effects </w:t>
      </w:r>
      <w:r>
        <w:t xml:space="preserve">of </w:t>
      </w:r>
      <w:r>
        <w:rPr>
          <w:spacing w:val="3"/>
        </w:rPr>
        <w:t xml:space="preserve">bending, </w:t>
      </w:r>
      <w:r>
        <w:rPr>
          <w:spacing w:val="2"/>
        </w:rPr>
        <w:t xml:space="preserve">torsion, axial </w:t>
      </w:r>
      <w:r>
        <w:rPr>
          <w:spacing w:val="3"/>
        </w:rPr>
        <w:t xml:space="preserve">deformation, </w:t>
      </w:r>
      <w:r>
        <w:rPr>
          <w:spacing w:val="2"/>
        </w:rPr>
        <w:t xml:space="preserve">and shear </w:t>
      </w:r>
      <w:r>
        <w:rPr>
          <w:spacing w:val="3"/>
        </w:rPr>
        <w:t xml:space="preserve">deformations. </w:t>
      </w:r>
      <w:r>
        <w:rPr>
          <w:spacing w:val="2"/>
        </w:rPr>
        <w:t xml:space="preserve">Insertion </w:t>
      </w:r>
      <w:r>
        <w:rPr>
          <w:spacing w:val="3"/>
        </w:rPr>
        <w:t xml:space="preserve">point </w:t>
      </w:r>
      <w:r>
        <w:rPr>
          <w:spacing w:val="2"/>
        </w:rPr>
        <w:t xml:space="preserve">and end offsets </w:t>
      </w:r>
      <w:r>
        <w:t xml:space="preserve">are </w:t>
      </w:r>
      <w:r>
        <w:rPr>
          <w:spacing w:val="3"/>
        </w:rPr>
        <w:t xml:space="preserve">applied </w:t>
      </w:r>
      <w:r>
        <w:t xml:space="preserve">to </w:t>
      </w:r>
      <w:r>
        <w:rPr>
          <w:spacing w:val="3"/>
        </w:rPr>
        <w:t xml:space="preserve">account </w:t>
      </w:r>
      <w:r>
        <w:rPr>
          <w:spacing w:val="2"/>
        </w:rPr>
        <w:t xml:space="preserve">for the finite size </w:t>
      </w:r>
      <w:r>
        <w:t xml:space="preserve">of </w:t>
      </w:r>
      <w:r>
        <w:rPr>
          <w:spacing w:val="2"/>
        </w:rPr>
        <w:t xml:space="preserve">beam and column </w:t>
      </w:r>
      <w:r>
        <w:rPr>
          <w:spacing w:val="3"/>
        </w:rPr>
        <w:t xml:space="preserve">intersections, </w:t>
      </w:r>
      <w:r>
        <w:t>if</w:t>
      </w:r>
      <w:r>
        <w:rPr>
          <w:spacing w:val="2"/>
        </w:rPr>
        <w:t xml:space="preserve"> </w:t>
      </w:r>
      <w:r>
        <w:rPr>
          <w:spacing w:val="3"/>
        </w:rPr>
        <w:t>required.</w:t>
      </w:r>
    </w:p>
    <w:p w14:paraId="0744357E" w14:textId="77777777" w:rsidR="00F432B5" w:rsidRDefault="00F432B5">
      <w:pPr>
        <w:pStyle w:val="BodyText"/>
        <w:spacing w:before="1"/>
        <w:rPr>
          <w:sz w:val="21"/>
        </w:rPr>
      </w:pPr>
    </w:p>
    <w:p w14:paraId="5EC4E815" w14:textId="77777777" w:rsidR="00F432B5" w:rsidRDefault="00945FF8">
      <w:pPr>
        <w:pStyle w:val="ListParagraph"/>
        <w:numPr>
          <w:ilvl w:val="2"/>
          <w:numId w:val="18"/>
        </w:numPr>
        <w:tabs>
          <w:tab w:val="left" w:pos="940"/>
          <w:tab w:val="left" w:pos="941"/>
        </w:tabs>
        <w:spacing w:before="1"/>
        <w:rPr>
          <w:b/>
        </w:rPr>
      </w:pPr>
      <w:bookmarkStart w:id="32" w:name="_bookmark26"/>
      <w:bookmarkEnd w:id="32"/>
      <w:r>
        <w:rPr>
          <w:b/>
          <w:color w:val="0D0D0D"/>
          <w:spacing w:val="4"/>
        </w:rPr>
        <w:t>Columns</w:t>
      </w:r>
    </w:p>
    <w:p w14:paraId="43084824" w14:textId="77777777" w:rsidR="00F432B5" w:rsidRDefault="00945FF8">
      <w:pPr>
        <w:pStyle w:val="BodyText"/>
        <w:spacing w:before="157" w:line="276" w:lineRule="auto"/>
        <w:ind w:left="980" w:right="801"/>
        <w:jc w:val="both"/>
      </w:pPr>
      <w:r>
        <w:t>Frame elements are used in modeling of columns, which includes the effects of biaxial bending, torsion, axial deformation, and biaxial shear deformations.</w:t>
      </w:r>
    </w:p>
    <w:p w14:paraId="2FC4771A" w14:textId="77777777" w:rsidR="00F432B5" w:rsidRDefault="00F432B5">
      <w:pPr>
        <w:pStyle w:val="BodyText"/>
        <w:spacing w:before="1"/>
        <w:rPr>
          <w:sz w:val="21"/>
        </w:rPr>
      </w:pPr>
    </w:p>
    <w:p w14:paraId="1F19FB1C" w14:textId="77777777" w:rsidR="00F432B5" w:rsidRDefault="00945FF8">
      <w:pPr>
        <w:pStyle w:val="ListParagraph"/>
        <w:numPr>
          <w:ilvl w:val="2"/>
          <w:numId w:val="18"/>
        </w:numPr>
        <w:tabs>
          <w:tab w:val="left" w:pos="940"/>
          <w:tab w:val="left" w:pos="941"/>
        </w:tabs>
        <w:spacing w:before="0"/>
        <w:rPr>
          <w:b/>
        </w:rPr>
      </w:pPr>
      <w:bookmarkStart w:id="33" w:name="_bookmark27"/>
      <w:bookmarkEnd w:id="33"/>
      <w:r>
        <w:rPr>
          <w:b/>
          <w:color w:val="0D0D0D"/>
          <w:spacing w:val="4"/>
        </w:rPr>
        <w:t>Shear</w:t>
      </w:r>
      <w:r>
        <w:rPr>
          <w:b/>
          <w:color w:val="0D0D0D"/>
          <w:spacing w:val="11"/>
        </w:rPr>
        <w:t xml:space="preserve"> </w:t>
      </w:r>
      <w:r>
        <w:rPr>
          <w:b/>
          <w:color w:val="0D0D0D"/>
          <w:spacing w:val="4"/>
        </w:rPr>
        <w:t>Walls</w:t>
      </w:r>
    </w:p>
    <w:p w14:paraId="42C332C5" w14:textId="77777777" w:rsidR="00F432B5" w:rsidRDefault="00945FF8">
      <w:pPr>
        <w:pStyle w:val="BodyText"/>
        <w:spacing w:before="157" w:line="276" w:lineRule="auto"/>
        <w:ind w:left="980" w:right="801"/>
        <w:jc w:val="both"/>
      </w:pPr>
      <w:r>
        <w:t>Shell elements are used in modeling of shear walls, which includes the effects of biaxial bending, torsion, axial deformation, and biaxial shear deformations.</w:t>
      </w:r>
    </w:p>
    <w:p w14:paraId="557F81FD" w14:textId="77777777" w:rsidR="00F432B5" w:rsidRDefault="00F432B5">
      <w:pPr>
        <w:pStyle w:val="BodyText"/>
        <w:spacing w:before="2"/>
        <w:rPr>
          <w:sz w:val="21"/>
        </w:rPr>
      </w:pPr>
    </w:p>
    <w:p w14:paraId="17AA9942" w14:textId="77777777" w:rsidR="00F432B5" w:rsidRDefault="00945FF8">
      <w:pPr>
        <w:pStyle w:val="ListParagraph"/>
        <w:numPr>
          <w:ilvl w:val="2"/>
          <w:numId w:val="18"/>
        </w:numPr>
        <w:tabs>
          <w:tab w:val="left" w:pos="940"/>
          <w:tab w:val="left" w:pos="941"/>
        </w:tabs>
        <w:spacing w:before="0"/>
        <w:rPr>
          <w:b/>
        </w:rPr>
      </w:pPr>
      <w:bookmarkStart w:id="34" w:name="_bookmark28"/>
      <w:bookmarkEnd w:id="34"/>
      <w:r>
        <w:rPr>
          <w:b/>
          <w:color w:val="0D0D0D"/>
          <w:spacing w:val="4"/>
        </w:rPr>
        <w:t>Damping</w:t>
      </w:r>
    </w:p>
    <w:p w14:paraId="06C6445C" w14:textId="339FA6F8" w:rsidR="00F432B5" w:rsidRDefault="00945FF8">
      <w:pPr>
        <w:pStyle w:val="BodyText"/>
        <w:spacing w:before="157" w:line="276" w:lineRule="auto"/>
        <w:ind w:left="980" w:right="785"/>
        <w:jc w:val="both"/>
      </w:pPr>
      <w:r>
        <w:rPr>
          <w:spacing w:val="2"/>
        </w:rPr>
        <w:t xml:space="preserve">Constant modal damping </w:t>
      </w:r>
      <w:r>
        <w:t xml:space="preserve">of 5% </w:t>
      </w:r>
      <w:r>
        <w:rPr>
          <w:spacing w:val="2"/>
        </w:rPr>
        <w:t xml:space="preserve">was used for </w:t>
      </w:r>
      <w:r>
        <w:t xml:space="preserve">IS </w:t>
      </w:r>
      <w:r>
        <w:rPr>
          <w:spacing w:val="2"/>
        </w:rPr>
        <w:t xml:space="preserve">code </w:t>
      </w:r>
      <w:r>
        <w:rPr>
          <w:spacing w:val="3"/>
        </w:rPr>
        <w:t xml:space="preserve">and </w:t>
      </w:r>
      <w:r>
        <w:rPr>
          <w:spacing w:val="2"/>
        </w:rPr>
        <w:t xml:space="preserve">10% </w:t>
      </w:r>
      <w:r>
        <w:t xml:space="preserve">is </w:t>
      </w:r>
      <w:r>
        <w:rPr>
          <w:spacing w:val="2"/>
        </w:rPr>
        <w:t xml:space="preserve">used for NBC </w:t>
      </w:r>
      <w:r>
        <w:rPr>
          <w:spacing w:val="3"/>
        </w:rPr>
        <w:t>105:20</w:t>
      </w:r>
      <w:r w:rsidR="00100868">
        <w:rPr>
          <w:spacing w:val="3"/>
        </w:rPr>
        <w:t>20.</w:t>
      </w:r>
    </w:p>
    <w:p w14:paraId="457AB636" w14:textId="77777777" w:rsidR="00F432B5" w:rsidRDefault="00F432B5">
      <w:pPr>
        <w:spacing w:line="276" w:lineRule="auto"/>
        <w:jc w:val="both"/>
      </w:pPr>
    </w:p>
    <w:p w14:paraId="7F39268E" w14:textId="7F99AC7A" w:rsidR="00BF5AAB" w:rsidRDefault="00BF5AAB">
      <w:pPr>
        <w:spacing w:line="276" w:lineRule="auto"/>
        <w:jc w:val="both"/>
        <w:sectPr w:rsidR="00BF5AAB">
          <w:pgSz w:w="11910" w:h="16840"/>
          <w:pgMar w:top="1340" w:right="663" w:bottom="700" w:left="1180" w:header="0" w:footer="390" w:gutter="0"/>
          <w:cols w:space="720"/>
        </w:sectPr>
      </w:pPr>
    </w:p>
    <w:p w14:paraId="4E890B13" w14:textId="6F953495" w:rsidR="00F432B5" w:rsidRDefault="00945FF8">
      <w:pPr>
        <w:pStyle w:val="Heading4"/>
        <w:tabs>
          <w:tab w:val="left" w:pos="2351"/>
        </w:tabs>
        <w:ind w:left="461"/>
        <w:jc w:val="center"/>
        <w:rPr>
          <w:u w:val="none"/>
        </w:rPr>
      </w:pPr>
      <w:bookmarkStart w:id="35" w:name="_bookmark29"/>
      <w:bookmarkEnd w:id="35"/>
      <w:r>
        <w:rPr>
          <w:u w:val="thick"/>
        </w:rPr>
        <w:lastRenderedPageBreak/>
        <w:t>Chapter</w:t>
      </w:r>
      <w:r>
        <w:rPr>
          <w:spacing w:val="-3"/>
          <w:u w:val="thick"/>
        </w:rPr>
        <w:t xml:space="preserve"> </w:t>
      </w:r>
      <w:r>
        <w:rPr>
          <w:u w:val="thick"/>
        </w:rPr>
        <w:t>5</w:t>
      </w:r>
      <w:r w:rsidR="00961E4A">
        <w:rPr>
          <w:u w:val="none"/>
        </w:rPr>
        <w:tab/>
      </w:r>
      <w:r w:rsidR="00961E4A">
        <w:rPr>
          <w:color w:val="0D0D0D"/>
          <w:spacing w:val="7"/>
          <w:u w:val="none"/>
        </w:rPr>
        <w:t>:</w:t>
      </w:r>
      <w:r w:rsidR="00961E4A">
        <w:rPr>
          <w:color w:val="0D0D0D"/>
          <w:spacing w:val="7"/>
          <w:u w:val="thick" w:color="0D0D0D"/>
        </w:rPr>
        <w:t xml:space="preserve"> Loads</w:t>
      </w:r>
    </w:p>
    <w:p w14:paraId="7A7AAA8C" w14:textId="77777777" w:rsidR="00F432B5" w:rsidRDefault="00945FF8">
      <w:pPr>
        <w:pStyle w:val="Heading6"/>
        <w:numPr>
          <w:ilvl w:val="1"/>
          <w:numId w:val="17"/>
        </w:numPr>
        <w:tabs>
          <w:tab w:val="left" w:pos="1265"/>
        </w:tabs>
        <w:spacing w:before="240"/>
        <w:rPr>
          <w:rFonts w:ascii="Century Gothic"/>
        </w:rPr>
      </w:pPr>
      <w:bookmarkStart w:id="36" w:name="_bookmark30"/>
      <w:bookmarkEnd w:id="36"/>
      <w:r>
        <w:rPr>
          <w:rFonts w:ascii="Century Gothic"/>
          <w:color w:val="0D0D0D"/>
          <w:spacing w:val="6"/>
        </w:rPr>
        <w:t>Introduction</w:t>
      </w:r>
    </w:p>
    <w:p w14:paraId="4EEDA41C" w14:textId="77777777" w:rsidR="00F432B5" w:rsidRDefault="00F432B5">
      <w:pPr>
        <w:pStyle w:val="BodyText"/>
        <w:spacing w:before="11"/>
        <w:rPr>
          <w:rFonts w:ascii="Century Gothic"/>
          <w:b/>
          <w:sz w:val="11"/>
        </w:rPr>
      </w:pPr>
    </w:p>
    <w:p w14:paraId="0DBDABB4" w14:textId="77777777" w:rsidR="00F432B5" w:rsidRDefault="00945FF8">
      <w:pPr>
        <w:pStyle w:val="BodyText"/>
        <w:spacing w:before="92" w:line="276" w:lineRule="auto"/>
        <w:ind w:left="980" w:right="802"/>
        <w:jc w:val="both"/>
      </w:pPr>
      <w:r>
        <w:rPr>
          <w:spacing w:val="2"/>
        </w:rPr>
        <w:t xml:space="preserve">This chapter presents the design loads considered </w:t>
      </w:r>
      <w:r>
        <w:t xml:space="preserve">in </w:t>
      </w:r>
      <w:r>
        <w:rPr>
          <w:spacing w:val="2"/>
        </w:rPr>
        <w:t xml:space="preserve">the structural </w:t>
      </w:r>
      <w:r>
        <w:rPr>
          <w:spacing w:val="3"/>
        </w:rPr>
        <w:t xml:space="preserve">design, </w:t>
      </w:r>
      <w:r>
        <w:rPr>
          <w:spacing w:val="2"/>
        </w:rPr>
        <w:t>including gravity loads and seismic</w:t>
      </w:r>
      <w:r>
        <w:rPr>
          <w:spacing w:val="11"/>
        </w:rPr>
        <w:t xml:space="preserve"> </w:t>
      </w:r>
      <w:r>
        <w:rPr>
          <w:spacing w:val="2"/>
        </w:rPr>
        <w:t>loads.</w:t>
      </w:r>
    </w:p>
    <w:p w14:paraId="4070D096" w14:textId="77777777" w:rsidR="00F432B5" w:rsidRDefault="00F432B5">
      <w:pPr>
        <w:pStyle w:val="BodyText"/>
        <w:spacing w:before="1"/>
        <w:rPr>
          <w:sz w:val="21"/>
        </w:rPr>
      </w:pPr>
    </w:p>
    <w:p w14:paraId="42FEED2C" w14:textId="5870C688" w:rsidR="00F432B5" w:rsidRDefault="00945FF8">
      <w:pPr>
        <w:pStyle w:val="Heading6"/>
        <w:numPr>
          <w:ilvl w:val="1"/>
          <w:numId w:val="17"/>
        </w:numPr>
        <w:tabs>
          <w:tab w:val="left" w:pos="1265"/>
        </w:tabs>
        <w:jc w:val="both"/>
        <w:rPr>
          <w:rFonts w:ascii="Century Gothic"/>
        </w:rPr>
      </w:pPr>
      <w:bookmarkStart w:id="37" w:name="_bookmark31"/>
      <w:bookmarkEnd w:id="37"/>
      <w:r>
        <w:rPr>
          <w:rFonts w:ascii="Century Gothic"/>
          <w:color w:val="0D0D0D"/>
          <w:spacing w:val="5"/>
        </w:rPr>
        <w:t>Gravity</w:t>
      </w:r>
      <w:r>
        <w:rPr>
          <w:rFonts w:ascii="Century Gothic"/>
          <w:color w:val="0D0D0D"/>
          <w:spacing w:val="12"/>
        </w:rPr>
        <w:t xml:space="preserve"> </w:t>
      </w:r>
      <w:r>
        <w:rPr>
          <w:rFonts w:ascii="Century Gothic"/>
          <w:color w:val="0D0D0D"/>
          <w:spacing w:val="6"/>
        </w:rPr>
        <w:t>Load</w:t>
      </w:r>
    </w:p>
    <w:p w14:paraId="48DD934A" w14:textId="679DEB7D" w:rsidR="00F432B5" w:rsidRDefault="00945FF8">
      <w:pPr>
        <w:pStyle w:val="BodyText"/>
        <w:spacing w:before="238" w:line="276" w:lineRule="auto"/>
        <w:ind w:left="980" w:right="787"/>
        <w:jc w:val="both"/>
      </w:pPr>
      <w:bookmarkStart w:id="38" w:name="_Hlk114134338"/>
      <w:r>
        <w:rPr>
          <w:spacing w:val="3"/>
        </w:rPr>
        <w:t xml:space="preserve">Self-weight </w:t>
      </w:r>
      <w:r>
        <w:t xml:space="preserve">of </w:t>
      </w:r>
      <w:r>
        <w:rPr>
          <w:spacing w:val="2"/>
        </w:rPr>
        <w:t xml:space="preserve">the structure </w:t>
      </w:r>
      <w:r>
        <w:t xml:space="preserve">is </w:t>
      </w:r>
      <w:r>
        <w:rPr>
          <w:spacing w:val="3"/>
        </w:rPr>
        <w:t xml:space="preserve">considered </w:t>
      </w:r>
      <w:r>
        <w:t xml:space="preserve">as </w:t>
      </w:r>
      <w:r>
        <w:rPr>
          <w:spacing w:val="2"/>
        </w:rPr>
        <w:t xml:space="preserve">dead load and </w:t>
      </w:r>
      <w:r w:rsidR="00BF5AAB">
        <w:rPr>
          <w:spacing w:val="2"/>
        </w:rPr>
        <w:t>finishes,</w:t>
      </w:r>
      <w:r>
        <w:rPr>
          <w:spacing w:val="2"/>
        </w:rPr>
        <w:t xml:space="preserve"> and partitions </w:t>
      </w:r>
      <w:r>
        <w:t xml:space="preserve">are </w:t>
      </w:r>
      <w:r>
        <w:rPr>
          <w:spacing w:val="3"/>
        </w:rPr>
        <w:t>considered</w:t>
      </w:r>
      <w:r>
        <w:rPr>
          <w:spacing w:val="56"/>
        </w:rPr>
        <w:t xml:space="preserve"> </w:t>
      </w:r>
      <w:r>
        <w:t xml:space="preserve">as </w:t>
      </w:r>
      <w:r>
        <w:rPr>
          <w:spacing w:val="3"/>
        </w:rPr>
        <w:t xml:space="preserve">superimposed </w:t>
      </w:r>
      <w:r>
        <w:rPr>
          <w:spacing w:val="2"/>
        </w:rPr>
        <w:t xml:space="preserve">dead load. Live load </w:t>
      </w:r>
      <w:r>
        <w:t xml:space="preserve">is </w:t>
      </w:r>
      <w:r>
        <w:rPr>
          <w:spacing w:val="2"/>
        </w:rPr>
        <w:t xml:space="preserve">determined </w:t>
      </w:r>
      <w:r>
        <w:t xml:space="preserve">in </w:t>
      </w:r>
      <w:r>
        <w:rPr>
          <w:spacing w:val="3"/>
        </w:rPr>
        <w:t xml:space="preserve">accordance </w:t>
      </w:r>
      <w:r>
        <w:t xml:space="preserve">with </w:t>
      </w:r>
      <w:r>
        <w:rPr>
          <w:spacing w:val="3"/>
        </w:rPr>
        <w:t xml:space="preserve">occupancy </w:t>
      </w:r>
      <w:r>
        <w:t xml:space="preserve">or </w:t>
      </w:r>
      <w:r>
        <w:rPr>
          <w:spacing w:val="2"/>
        </w:rPr>
        <w:t xml:space="preserve">use. </w:t>
      </w:r>
      <w:r>
        <w:rPr>
          <w:spacing w:val="3"/>
        </w:rPr>
        <w:t xml:space="preserve">The </w:t>
      </w:r>
      <w:r>
        <w:rPr>
          <w:spacing w:val="2"/>
        </w:rPr>
        <w:t xml:space="preserve">following loads </w:t>
      </w:r>
      <w:r>
        <w:t xml:space="preserve">are in </w:t>
      </w:r>
      <w:r>
        <w:rPr>
          <w:spacing w:val="2"/>
        </w:rPr>
        <w:t xml:space="preserve">addition </w:t>
      </w:r>
      <w:r>
        <w:t xml:space="preserve">to </w:t>
      </w:r>
      <w:r>
        <w:rPr>
          <w:spacing w:val="2"/>
        </w:rPr>
        <w:t xml:space="preserve">the </w:t>
      </w:r>
      <w:r>
        <w:rPr>
          <w:spacing w:val="3"/>
        </w:rPr>
        <w:t xml:space="preserve">self-weight </w:t>
      </w:r>
      <w:r>
        <w:t xml:space="preserve">of </w:t>
      </w:r>
      <w:r>
        <w:rPr>
          <w:spacing w:val="2"/>
        </w:rPr>
        <w:t xml:space="preserve">the structure. The minimum loading requirements </w:t>
      </w:r>
      <w:r>
        <w:rPr>
          <w:spacing w:val="3"/>
        </w:rPr>
        <w:t xml:space="preserve">are </w:t>
      </w:r>
      <w:r>
        <w:rPr>
          <w:spacing w:val="2"/>
        </w:rPr>
        <w:t xml:space="preserve">taken from </w:t>
      </w:r>
      <w:r>
        <w:t xml:space="preserve">IS </w:t>
      </w:r>
      <w:r>
        <w:rPr>
          <w:spacing w:val="2"/>
        </w:rPr>
        <w:t>875 (Part</w:t>
      </w:r>
      <w:r>
        <w:rPr>
          <w:spacing w:val="38"/>
        </w:rPr>
        <w:t xml:space="preserve"> </w:t>
      </w:r>
      <w:r>
        <w:rPr>
          <w:spacing w:val="3"/>
        </w:rPr>
        <w:t>2)-1987.</w:t>
      </w:r>
    </w:p>
    <w:p w14:paraId="776863B5" w14:textId="5AD1E16B" w:rsidR="00F432B5" w:rsidRDefault="00945FF8">
      <w:pPr>
        <w:spacing w:before="117"/>
        <w:ind w:left="980"/>
        <w:jc w:val="both"/>
        <w:rPr>
          <w:i/>
          <w:color w:val="1F487C"/>
          <w:sz w:val="18"/>
        </w:rPr>
      </w:pPr>
      <w:bookmarkStart w:id="39" w:name="_bookmark32"/>
      <w:bookmarkEnd w:id="39"/>
      <w:r>
        <w:rPr>
          <w:i/>
          <w:color w:val="1F487C"/>
          <w:sz w:val="18"/>
        </w:rPr>
        <w:t>Table</w:t>
      </w:r>
      <w:r w:rsidR="003244AA">
        <w:rPr>
          <w:i/>
          <w:color w:val="1F487C"/>
          <w:sz w:val="18"/>
        </w:rPr>
        <w:t xml:space="preserve"> </w:t>
      </w:r>
      <w:r>
        <w:rPr>
          <w:i/>
          <w:color w:val="1F487C"/>
          <w:sz w:val="18"/>
        </w:rPr>
        <w:t>5 : Live Load, Superimposed Dead Load</w:t>
      </w:r>
    </w:p>
    <w:tbl>
      <w:tblPr>
        <w:tblStyle w:val="GridTable1Light"/>
        <w:tblW w:w="8280" w:type="dxa"/>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889"/>
        <w:gridCol w:w="1971"/>
      </w:tblGrid>
      <w:tr w:rsidR="005B5005" w:rsidRPr="005C6735" w14:paraId="369CF611" w14:textId="77777777" w:rsidTr="00776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DBE5F1" w:themeFill="accent1" w:themeFillTint="33"/>
          </w:tcPr>
          <w:p w14:paraId="639F46AB" w14:textId="77777777" w:rsidR="005B5005" w:rsidRPr="005C6735" w:rsidRDefault="005B5005" w:rsidP="000171B7">
            <w:pPr>
              <w:rPr>
                <w:sz w:val="20"/>
              </w:rPr>
            </w:pPr>
            <w:r w:rsidRPr="006C358B">
              <w:rPr>
                <w:sz w:val="20"/>
              </w:rPr>
              <w:t>Occupancy or Use</w:t>
            </w:r>
          </w:p>
        </w:tc>
        <w:tc>
          <w:tcPr>
            <w:tcW w:w="2889" w:type="dxa"/>
            <w:shd w:val="clear" w:color="auto" w:fill="DBE5F1" w:themeFill="accent1" w:themeFillTint="33"/>
          </w:tcPr>
          <w:p w14:paraId="706702B5" w14:textId="77777777" w:rsidR="005B5005" w:rsidRPr="005C6735" w:rsidRDefault="005B5005" w:rsidP="000171B7">
            <w:pPr>
              <w:jc w:val="center"/>
              <w:cnfStyle w:val="100000000000" w:firstRow="1" w:lastRow="0" w:firstColumn="0" w:lastColumn="0" w:oddVBand="0" w:evenVBand="0" w:oddHBand="0" w:evenHBand="0" w:firstRowFirstColumn="0" w:firstRowLastColumn="0" w:lastRowFirstColumn="0" w:lastRowLastColumn="0"/>
              <w:rPr>
                <w:sz w:val="20"/>
              </w:rPr>
            </w:pPr>
            <w:r w:rsidRPr="006C358B">
              <w:rPr>
                <w:sz w:val="20"/>
              </w:rPr>
              <w:t>Load Amplitude</w:t>
            </w:r>
          </w:p>
        </w:tc>
        <w:tc>
          <w:tcPr>
            <w:tcW w:w="1971" w:type="dxa"/>
            <w:shd w:val="clear" w:color="auto" w:fill="DBE5F1" w:themeFill="accent1" w:themeFillTint="33"/>
          </w:tcPr>
          <w:p w14:paraId="3ADFCBDF" w14:textId="77777777" w:rsidR="005B5005" w:rsidRPr="005C6735" w:rsidRDefault="005B5005" w:rsidP="000171B7">
            <w:pPr>
              <w:jc w:val="center"/>
              <w:cnfStyle w:val="100000000000" w:firstRow="1" w:lastRow="0" w:firstColumn="0" w:lastColumn="0" w:oddVBand="0" w:evenVBand="0" w:oddHBand="0" w:evenHBand="0" w:firstRowFirstColumn="0" w:firstRowLastColumn="0" w:lastRowFirstColumn="0" w:lastRowLastColumn="0"/>
              <w:rPr>
                <w:sz w:val="20"/>
              </w:rPr>
            </w:pPr>
            <w:r w:rsidRPr="006C358B">
              <w:rPr>
                <w:sz w:val="20"/>
              </w:rPr>
              <w:t>Load Type</w:t>
            </w:r>
          </w:p>
        </w:tc>
      </w:tr>
      <w:tr w:rsidR="00811609" w:rsidRPr="005C6735" w14:paraId="77B65DC7" w14:textId="77777777" w:rsidTr="00776733">
        <w:tc>
          <w:tcPr>
            <w:cnfStyle w:val="001000000000" w:firstRow="0" w:lastRow="0" w:firstColumn="1" w:lastColumn="0" w:oddVBand="0" w:evenVBand="0" w:oddHBand="0" w:evenHBand="0" w:firstRowFirstColumn="0" w:firstRowLastColumn="0" w:lastRowFirstColumn="0" w:lastRowLastColumn="0"/>
            <w:tcW w:w="3420" w:type="dxa"/>
            <w:tcBorders>
              <w:top w:val="single" w:sz="12" w:space="0" w:color="666666" w:themeColor="text1" w:themeTint="99"/>
              <w:bottom w:val="single" w:sz="4" w:space="0" w:color="auto"/>
            </w:tcBorders>
          </w:tcPr>
          <w:p w14:paraId="3E98ABAA" w14:textId="77777777" w:rsidR="005B5005" w:rsidRPr="005C6735" w:rsidRDefault="005B5005" w:rsidP="000171B7">
            <w:pPr>
              <w:rPr>
                <w:sz w:val="20"/>
              </w:rPr>
            </w:pPr>
            <w:r w:rsidRPr="006D1377">
              <w:rPr>
                <w:sz w:val="20"/>
              </w:rPr>
              <w:t>In-accessible</w:t>
            </w:r>
            <w:r w:rsidRPr="006C358B">
              <w:rPr>
                <w:sz w:val="20"/>
              </w:rPr>
              <w:t xml:space="preserve"> </w:t>
            </w:r>
            <w:r w:rsidRPr="006D1377">
              <w:rPr>
                <w:sz w:val="20"/>
              </w:rPr>
              <w:t>Roof</w:t>
            </w:r>
          </w:p>
        </w:tc>
        <w:tc>
          <w:tcPr>
            <w:tcW w:w="2889" w:type="dxa"/>
            <w:tcBorders>
              <w:top w:val="single" w:sz="12" w:space="0" w:color="666666" w:themeColor="text1" w:themeTint="99"/>
              <w:bottom w:val="single" w:sz="4" w:space="0" w:color="auto"/>
            </w:tcBorders>
          </w:tcPr>
          <w:p w14:paraId="01FE6929" w14:textId="77777777"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6D1377">
              <w:rPr>
                <w:sz w:val="20"/>
              </w:rPr>
              <w:t>0.75KN/m</w:t>
            </w:r>
            <w:r>
              <w:rPr>
                <w:sz w:val="20"/>
              </w:rPr>
              <w:t>²</w:t>
            </w:r>
          </w:p>
        </w:tc>
        <w:tc>
          <w:tcPr>
            <w:tcW w:w="1971" w:type="dxa"/>
            <w:tcBorders>
              <w:top w:val="single" w:sz="12" w:space="0" w:color="666666" w:themeColor="text1" w:themeTint="99"/>
              <w:bottom w:val="single" w:sz="4" w:space="0" w:color="auto"/>
            </w:tcBorders>
          </w:tcPr>
          <w:p w14:paraId="1814F98D" w14:textId="77777777"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6D1377">
              <w:rPr>
                <w:sz w:val="20"/>
              </w:rPr>
              <w:t>Live Load</w:t>
            </w:r>
          </w:p>
        </w:tc>
      </w:tr>
      <w:tr w:rsidR="00811609" w:rsidRPr="005C6735" w14:paraId="5ED98DDD" w14:textId="77777777" w:rsidTr="00776733">
        <w:tc>
          <w:tcPr>
            <w:cnfStyle w:val="001000000000" w:firstRow="0" w:lastRow="0" w:firstColumn="1" w:lastColumn="0" w:oddVBand="0" w:evenVBand="0" w:oddHBand="0" w:evenHBand="0" w:firstRowFirstColumn="0" w:firstRowLastColumn="0" w:lastRowFirstColumn="0" w:lastRowLastColumn="0"/>
            <w:tcW w:w="3420" w:type="dxa"/>
            <w:tcBorders>
              <w:top w:val="single" w:sz="4" w:space="0" w:color="auto"/>
              <w:bottom w:val="single" w:sz="4" w:space="0" w:color="auto"/>
            </w:tcBorders>
          </w:tcPr>
          <w:p w14:paraId="2A389E0B" w14:textId="77777777" w:rsidR="005B5005" w:rsidRPr="005C6735" w:rsidRDefault="005B5005" w:rsidP="000171B7">
            <w:pPr>
              <w:rPr>
                <w:sz w:val="20"/>
              </w:rPr>
            </w:pPr>
            <w:r w:rsidRPr="0020035D">
              <w:rPr>
                <w:sz w:val="20"/>
              </w:rPr>
              <w:t>Accessible</w:t>
            </w:r>
            <w:r w:rsidRPr="006C358B">
              <w:rPr>
                <w:sz w:val="20"/>
              </w:rPr>
              <w:t xml:space="preserve"> </w:t>
            </w:r>
            <w:r w:rsidRPr="0020035D">
              <w:rPr>
                <w:sz w:val="20"/>
              </w:rPr>
              <w:t>Roof</w:t>
            </w:r>
          </w:p>
        </w:tc>
        <w:tc>
          <w:tcPr>
            <w:tcW w:w="2889" w:type="dxa"/>
            <w:tcBorders>
              <w:top w:val="single" w:sz="4" w:space="0" w:color="auto"/>
              <w:bottom w:val="single" w:sz="4" w:space="0" w:color="auto"/>
            </w:tcBorders>
          </w:tcPr>
          <w:p w14:paraId="5913E47C" w14:textId="77777777"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20035D">
              <w:rPr>
                <w:sz w:val="20"/>
              </w:rPr>
              <w:t>1.5</w:t>
            </w:r>
            <w:r w:rsidRPr="006C358B">
              <w:rPr>
                <w:sz w:val="20"/>
              </w:rPr>
              <w:t xml:space="preserve"> </w:t>
            </w:r>
            <w:r w:rsidRPr="0020035D">
              <w:rPr>
                <w:sz w:val="20"/>
              </w:rPr>
              <w:t>KN/m</w:t>
            </w:r>
            <w:r>
              <w:rPr>
                <w:sz w:val="20"/>
              </w:rPr>
              <w:t>²</w:t>
            </w:r>
          </w:p>
        </w:tc>
        <w:tc>
          <w:tcPr>
            <w:tcW w:w="1971" w:type="dxa"/>
            <w:tcBorders>
              <w:top w:val="single" w:sz="4" w:space="0" w:color="auto"/>
              <w:bottom w:val="single" w:sz="4" w:space="0" w:color="auto"/>
            </w:tcBorders>
          </w:tcPr>
          <w:p w14:paraId="6B3156BD" w14:textId="77777777"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20035D">
              <w:rPr>
                <w:sz w:val="20"/>
              </w:rPr>
              <w:t>Live</w:t>
            </w:r>
            <w:r w:rsidRPr="006C358B">
              <w:rPr>
                <w:sz w:val="20"/>
              </w:rPr>
              <w:t xml:space="preserve"> </w:t>
            </w:r>
            <w:r w:rsidRPr="0020035D">
              <w:rPr>
                <w:sz w:val="20"/>
              </w:rPr>
              <w:t>Load</w:t>
            </w:r>
          </w:p>
        </w:tc>
      </w:tr>
      <w:tr w:rsidR="005B5005" w:rsidRPr="005C6735" w14:paraId="55872791" w14:textId="77777777" w:rsidTr="00776733">
        <w:tc>
          <w:tcPr>
            <w:cnfStyle w:val="001000000000" w:firstRow="0" w:lastRow="0" w:firstColumn="1" w:lastColumn="0" w:oddVBand="0" w:evenVBand="0" w:oddHBand="0" w:evenHBand="0" w:firstRowFirstColumn="0" w:firstRowLastColumn="0" w:lastRowFirstColumn="0" w:lastRowLastColumn="0"/>
            <w:tcW w:w="3420" w:type="dxa"/>
            <w:tcBorders>
              <w:top w:val="single" w:sz="4" w:space="0" w:color="auto"/>
              <w:bottom w:val="single" w:sz="4" w:space="0" w:color="auto"/>
            </w:tcBorders>
          </w:tcPr>
          <w:p w14:paraId="5B244534" w14:textId="77777777" w:rsidR="005B5005" w:rsidRPr="005C6735" w:rsidRDefault="005B5005" w:rsidP="000171B7">
            <w:pPr>
              <w:rPr>
                <w:sz w:val="20"/>
              </w:rPr>
            </w:pPr>
            <w:r w:rsidRPr="00E26F1B">
              <w:rPr>
                <w:sz w:val="20"/>
              </w:rPr>
              <w:t>Live</w:t>
            </w:r>
            <w:r w:rsidRPr="006C358B">
              <w:rPr>
                <w:sz w:val="20"/>
              </w:rPr>
              <w:t xml:space="preserve"> </w:t>
            </w:r>
            <w:r w:rsidRPr="00E26F1B">
              <w:rPr>
                <w:sz w:val="20"/>
              </w:rPr>
              <w:t>Load</w:t>
            </w:r>
          </w:p>
        </w:tc>
        <w:tc>
          <w:tcPr>
            <w:tcW w:w="2889" w:type="dxa"/>
            <w:tcBorders>
              <w:top w:val="single" w:sz="4" w:space="0" w:color="auto"/>
              <w:bottom w:val="single" w:sz="4" w:space="0" w:color="auto"/>
            </w:tcBorders>
          </w:tcPr>
          <w:p w14:paraId="197FC7A4" w14:textId="77777777"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E26F1B">
              <w:rPr>
                <w:sz w:val="20"/>
              </w:rPr>
              <w:t>2.0,</w:t>
            </w:r>
            <w:r>
              <w:rPr>
                <w:sz w:val="20"/>
              </w:rPr>
              <w:t xml:space="preserve"> </w:t>
            </w:r>
            <w:r w:rsidRPr="00E26F1B">
              <w:rPr>
                <w:sz w:val="20"/>
              </w:rPr>
              <w:t>3.0</w:t>
            </w:r>
            <w:r w:rsidRPr="006C358B">
              <w:rPr>
                <w:sz w:val="20"/>
              </w:rPr>
              <w:t xml:space="preserve"> </w:t>
            </w:r>
            <w:r w:rsidRPr="00E26F1B">
              <w:rPr>
                <w:sz w:val="20"/>
              </w:rPr>
              <w:t>KN/m</w:t>
            </w:r>
            <w:r>
              <w:rPr>
                <w:sz w:val="20"/>
              </w:rPr>
              <w:t>²</w:t>
            </w:r>
          </w:p>
        </w:tc>
        <w:tc>
          <w:tcPr>
            <w:tcW w:w="1971" w:type="dxa"/>
            <w:tcBorders>
              <w:top w:val="single" w:sz="4" w:space="0" w:color="auto"/>
              <w:bottom w:val="single" w:sz="4" w:space="0" w:color="auto"/>
            </w:tcBorders>
          </w:tcPr>
          <w:p w14:paraId="561A99B2" w14:textId="77777777"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E26F1B">
              <w:rPr>
                <w:sz w:val="20"/>
              </w:rPr>
              <w:t>Live</w:t>
            </w:r>
            <w:r w:rsidRPr="006C358B">
              <w:rPr>
                <w:sz w:val="20"/>
              </w:rPr>
              <w:t xml:space="preserve"> </w:t>
            </w:r>
            <w:r w:rsidRPr="00E26F1B">
              <w:rPr>
                <w:sz w:val="20"/>
              </w:rPr>
              <w:t>Load</w:t>
            </w:r>
          </w:p>
        </w:tc>
      </w:tr>
      <w:tr w:rsidR="005B5005" w:rsidRPr="005C6735" w14:paraId="437A1C6C" w14:textId="77777777" w:rsidTr="00776733">
        <w:tc>
          <w:tcPr>
            <w:cnfStyle w:val="001000000000" w:firstRow="0" w:lastRow="0" w:firstColumn="1" w:lastColumn="0" w:oddVBand="0" w:evenVBand="0" w:oddHBand="0" w:evenHBand="0" w:firstRowFirstColumn="0" w:firstRowLastColumn="0" w:lastRowFirstColumn="0" w:lastRowLastColumn="0"/>
            <w:tcW w:w="3420" w:type="dxa"/>
            <w:tcBorders>
              <w:top w:val="single" w:sz="4" w:space="0" w:color="auto"/>
              <w:bottom w:val="single" w:sz="4" w:space="0" w:color="auto"/>
            </w:tcBorders>
          </w:tcPr>
          <w:p w14:paraId="3D05C0B7" w14:textId="77777777" w:rsidR="005B5005" w:rsidRPr="005C6735" w:rsidRDefault="005B5005" w:rsidP="000171B7">
            <w:pPr>
              <w:rPr>
                <w:sz w:val="20"/>
              </w:rPr>
            </w:pPr>
            <w:r w:rsidRPr="006C358B">
              <w:rPr>
                <w:sz w:val="20"/>
              </w:rPr>
              <w:t>Wall Load</w:t>
            </w:r>
          </w:p>
        </w:tc>
        <w:tc>
          <w:tcPr>
            <w:tcW w:w="2889" w:type="dxa"/>
            <w:tcBorders>
              <w:top w:val="single" w:sz="4" w:space="0" w:color="auto"/>
              <w:bottom w:val="single" w:sz="4" w:space="0" w:color="auto"/>
            </w:tcBorders>
          </w:tcPr>
          <w:p w14:paraId="20BEFA8F" w14:textId="77777777"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p>
        </w:tc>
        <w:tc>
          <w:tcPr>
            <w:tcW w:w="1971" w:type="dxa"/>
            <w:tcBorders>
              <w:top w:val="single" w:sz="4" w:space="0" w:color="auto"/>
              <w:bottom w:val="single" w:sz="4" w:space="0" w:color="auto"/>
            </w:tcBorders>
          </w:tcPr>
          <w:p w14:paraId="599EFDC4" w14:textId="77777777"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p>
        </w:tc>
      </w:tr>
      <w:tr w:rsidR="005B5005" w:rsidRPr="005C6735" w14:paraId="387D6E01" w14:textId="77777777" w:rsidTr="00776733">
        <w:tc>
          <w:tcPr>
            <w:cnfStyle w:val="001000000000" w:firstRow="0" w:lastRow="0" w:firstColumn="1" w:lastColumn="0" w:oddVBand="0" w:evenVBand="0" w:oddHBand="0" w:evenHBand="0" w:firstRowFirstColumn="0" w:firstRowLastColumn="0" w:lastRowFirstColumn="0" w:lastRowLastColumn="0"/>
            <w:tcW w:w="3420" w:type="dxa"/>
            <w:tcBorders>
              <w:top w:val="single" w:sz="4" w:space="0" w:color="auto"/>
              <w:bottom w:val="single" w:sz="4" w:space="0" w:color="auto"/>
            </w:tcBorders>
          </w:tcPr>
          <w:p w14:paraId="3EA13B5E" w14:textId="77777777" w:rsidR="005B5005" w:rsidRPr="005C6735" w:rsidRDefault="005B5005" w:rsidP="000171B7">
            <w:pPr>
              <w:rPr>
                <w:sz w:val="20"/>
              </w:rPr>
            </w:pPr>
            <w:r w:rsidRPr="00342012">
              <w:rPr>
                <w:sz w:val="20"/>
              </w:rPr>
              <w:t>Wall Load 9” thick</w:t>
            </w:r>
            <w:r w:rsidRPr="006C358B">
              <w:rPr>
                <w:sz w:val="20"/>
              </w:rPr>
              <w:t xml:space="preserve"> </w:t>
            </w:r>
            <w:r w:rsidRPr="00342012">
              <w:rPr>
                <w:sz w:val="20"/>
              </w:rPr>
              <w:t>without</w:t>
            </w:r>
            <w:r w:rsidRPr="006C358B">
              <w:rPr>
                <w:sz w:val="20"/>
              </w:rPr>
              <w:t xml:space="preserve"> </w:t>
            </w:r>
            <w:r w:rsidRPr="00342012">
              <w:rPr>
                <w:sz w:val="20"/>
              </w:rPr>
              <w:t>opening</w:t>
            </w:r>
          </w:p>
        </w:tc>
        <w:tc>
          <w:tcPr>
            <w:tcW w:w="2889" w:type="dxa"/>
            <w:tcBorders>
              <w:top w:val="single" w:sz="4" w:space="0" w:color="auto"/>
              <w:bottom w:val="single" w:sz="4" w:space="0" w:color="auto"/>
            </w:tcBorders>
          </w:tcPr>
          <w:p w14:paraId="4A6F60B6" w14:textId="52DBCEBD"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342012">
              <w:rPr>
                <w:sz w:val="20"/>
              </w:rPr>
              <w:t>{{</w:t>
            </w:r>
            <w:proofErr w:type="spellStart"/>
            <w:r w:rsidRPr="00342012">
              <w:rPr>
                <w:sz w:val="20"/>
              </w:rPr>
              <w:t>Nine_inch_without_opening</w:t>
            </w:r>
            <w:proofErr w:type="spellEnd"/>
            <w:r w:rsidRPr="00342012">
              <w:rPr>
                <w:sz w:val="20"/>
              </w:rPr>
              <w:t>}}</w:t>
            </w:r>
            <w:r w:rsidR="00811609">
              <w:rPr>
                <w:sz w:val="20"/>
              </w:rPr>
              <w:t xml:space="preserve"> </w:t>
            </w:r>
            <w:r w:rsidR="00811609" w:rsidRPr="00811609">
              <w:rPr>
                <w:sz w:val="20"/>
              </w:rPr>
              <w:t>{{</w:t>
            </w:r>
            <w:proofErr w:type="spellStart"/>
            <w:r w:rsidR="00811609">
              <w:rPr>
                <w:sz w:val="20"/>
              </w:rPr>
              <w:t>Linear</w:t>
            </w:r>
            <w:r w:rsidR="00811609" w:rsidRPr="00811609">
              <w:rPr>
                <w:sz w:val="20"/>
              </w:rPr>
              <w:t>_Load</w:t>
            </w:r>
            <w:proofErr w:type="spellEnd"/>
            <w:r w:rsidR="00811609" w:rsidRPr="00811609">
              <w:rPr>
                <w:sz w:val="20"/>
              </w:rPr>
              <w:t>}}</w:t>
            </w:r>
          </w:p>
        </w:tc>
        <w:tc>
          <w:tcPr>
            <w:tcW w:w="1971" w:type="dxa"/>
            <w:tcBorders>
              <w:top w:val="single" w:sz="4" w:space="0" w:color="auto"/>
              <w:bottom w:val="single" w:sz="4" w:space="0" w:color="auto"/>
            </w:tcBorders>
          </w:tcPr>
          <w:p w14:paraId="2DDDFE9C" w14:textId="77777777"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6C358B">
              <w:rPr>
                <w:sz w:val="20"/>
              </w:rPr>
              <w:t>Superimposed Load</w:t>
            </w:r>
          </w:p>
        </w:tc>
      </w:tr>
      <w:tr w:rsidR="005B5005" w:rsidRPr="005C6735" w14:paraId="722F2281" w14:textId="77777777" w:rsidTr="00776733">
        <w:tc>
          <w:tcPr>
            <w:cnfStyle w:val="001000000000" w:firstRow="0" w:lastRow="0" w:firstColumn="1" w:lastColumn="0" w:oddVBand="0" w:evenVBand="0" w:oddHBand="0" w:evenHBand="0" w:firstRowFirstColumn="0" w:firstRowLastColumn="0" w:lastRowFirstColumn="0" w:lastRowLastColumn="0"/>
            <w:tcW w:w="3420" w:type="dxa"/>
            <w:tcBorders>
              <w:top w:val="single" w:sz="4" w:space="0" w:color="auto"/>
              <w:bottom w:val="single" w:sz="4" w:space="0" w:color="auto"/>
            </w:tcBorders>
          </w:tcPr>
          <w:p w14:paraId="3EF1F335" w14:textId="77777777" w:rsidR="005B5005" w:rsidRPr="005C6735" w:rsidRDefault="005B5005" w:rsidP="000171B7">
            <w:pPr>
              <w:rPr>
                <w:sz w:val="20"/>
              </w:rPr>
            </w:pPr>
            <w:r w:rsidRPr="00342012">
              <w:rPr>
                <w:sz w:val="20"/>
              </w:rPr>
              <w:t>Wall Load 9” thick</w:t>
            </w:r>
            <w:r w:rsidRPr="006C358B">
              <w:rPr>
                <w:sz w:val="20"/>
              </w:rPr>
              <w:t xml:space="preserve"> </w:t>
            </w:r>
            <w:r w:rsidRPr="00342012">
              <w:rPr>
                <w:sz w:val="20"/>
              </w:rPr>
              <w:t>with</w:t>
            </w:r>
            <w:r w:rsidRPr="006C358B">
              <w:rPr>
                <w:sz w:val="20"/>
              </w:rPr>
              <w:t xml:space="preserve"> </w:t>
            </w:r>
            <w:r w:rsidRPr="00342012">
              <w:rPr>
                <w:sz w:val="20"/>
              </w:rPr>
              <w:t>opening</w:t>
            </w:r>
          </w:p>
        </w:tc>
        <w:tc>
          <w:tcPr>
            <w:tcW w:w="2889" w:type="dxa"/>
            <w:tcBorders>
              <w:top w:val="single" w:sz="4" w:space="0" w:color="auto"/>
              <w:bottom w:val="single" w:sz="4" w:space="0" w:color="auto"/>
            </w:tcBorders>
          </w:tcPr>
          <w:p w14:paraId="630BFFBC" w14:textId="1F2AA473"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342012">
              <w:rPr>
                <w:sz w:val="20"/>
              </w:rPr>
              <w:t>{{</w:t>
            </w:r>
            <w:proofErr w:type="spellStart"/>
            <w:r w:rsidRPr="00342012">
              <w:rPr>
                <w:sz w:val="20"/>
              </w:rPr>
              <w:t>Nine_inch_with_opening</w:t>
            </w:r>
            <w:proofErr w:type="spellEnd"/>
            <w:r w:rsidRPr="00342012">
              <w:rPr>
                <w:sz w:val="20"/>
              </w:rPr>
              <w:t>}}</w:t>
            </w:r>
            <w:r w:rsidR="00811609">
              <w:rPr>
                <w:sz w:val="20"/>
              </w:rPr>
              <w:t xml:space="preserve"> </w:t>
            </w:r>
            <w:r w:rsidR="00811609" w:rsidRPr="00811609">
              <w:rPr>
                <w:sz w:val="20"/>
              </w:rPr>
              <w:t>{{</w:t>
            </w:r>
            <w:proofErr w:type="spellStart"/>
            <w:r w:rsidR="00811609">
              <w:rPr>
                <w:sz w:val="20"/>
              </w:rPr>
              <w:t>Linear</w:t>
            </w:r>
            <w:r w:rsidR="00811609" w:rsidRPr="00811609">
              <w:rPr>
                <w:sz w:val="20"/>
              </w:rPr>
              <w:t>_Load</w:t>
            </w:r>
            <w:proofErr w:type="spellEnd"/>
            <w:r w:rsidR="00811609" w:rsidRPr="00811609">
              <w:rPr>
                <w:sz w:val="20"/>
              </w:rPr>
              <w:t>}}</w:t>
            </w:r>
          </w:p>
        </w:tc>
        <w:tc>
          <w:tcPr>
            <w:tcW w:w="1971" w:type="dxa"/>
            <w:tcBorders>
              <w:top w:val="single" w:sz="4" w:space="0" w:color="auto"/>
              <w:bottom w:val="single" w:sz="4" w:space="0" w:color="auto"/>
            </w:tcBorders>
          </w:tcPr>
          <w:p w14:paraId="5E5EB413" w14:textId="77777777"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6C358B">
              <w:rPr>
                <w:sz w:val="20"/>
              </w:rPr>
              <w:t>Superimposed Load</w:t>
            </w:r>
          </w:p>
        </w:tc>
      </w:tr>
      <w:tr w:rsidR="00811609" w:rsidRPr="005C6735" w14:paraId="5096D0A3" w14:textId="77777777" w:rsidTr="00776733">
        <w:trPr>
          <w:trHeight w:val="70"/>
        </w:trPr>
        <w:tc>
          <w:tcPr>
            <w:cnfStyle w:val="001000000000" w:firstRow="0" w:lastRow="0" w:firstColumn="1" w:lastColumn="0" w:oddVBand="0" w:evenVBand="0" w:oddHBand="0" w:evenHBand="0" w:firstRowFirstColumn="0" w:firstRowLastColumn="0" w:lastRowFirstColumn="0" w:lastRowLastColumn="0"/>
            <w:tcW w:w="3420" w:type="dxa"/>
            <w:tcBorders>
              <w:top w:val="single" w:sz="4" w:space="0" w:color="auto"/>
              <w:bottom w:val="single" w:sz="4" w:space="0" w:color="auto"/>
            </w:tcBorders>
          </w:tcPr>
          <w:p w14:paraId="154B9465" w14:textId="77777777" w:rsidR="005B5005" w:rsidRPr="005C6735" w:rsidRDefault="005B5005" w:rsidP="000171B7">
            <w:pPr>
              <w:rPr>
                <w:sz w:val="20"/>
              </w:rPr>
            </w:pPr>
            <w:r w:rsidRPr="00BD597D">
              <w:rPr>
                <w:sz w:val="20"/>
              </w:rPr>
              <w:t>Wall Load 5” thick</w:t>
            </w:r>
          </w:p>
        </w:tc>
        <w:tc>
          <w:tcPr>
            <w:tcW w:w="2889" w:type="dxa"/>
            <w:tcBorders>
              <w:top w:val="single" w:sz="4" w:space="0" w:color="auto"/>
              <w:bottom w:val="single" w:sz="4" w:space="0" w:color="auto"/>
            </w:tcBorders>
          </w:tcPr>
          <w:p w14:paraId="0F889EF7" w14:textId="35A8EA2A"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BD597D">
              <w:rPr>
                <w:sz w:val="20"/>
              </w:rPr>
              <w:t>{{</w:t>
            </w:r>
            <w:proofErr w:type="spellStart"/>
            <w:r w:rsidRPr="00BD597D">
              <w:rPr>
                <w:sz w:val="20"/>
              </w:rPr>
              <w:t>Five_inch</w:t>
            </w:r>
            <w:proofErr w:type="spellEnd"/>
            <w:r w:rsidRPr="00BD597D">
              <w:rPr>
                <w:sz w:val="20"/>
              </w:rPr>
              <w:t>}}</w:t>
            </w:r>
            <w:r w:rsidR="00811609">
              <w:rPr>
                <w:sz w:val="20"/>
              </w:rPr>
              <w:t xml:space="preserve"> </w:t>
            </w:r>
            <w:r w:rsidR="00811609" w:rsidRPr="00811609">
              <w:rPr>
                <w:sz w:val="20"/>
              </w:rPr>
              <w:t>{{</w:t>
            </w:r>
            <w:proofErr w:type="spellStart"/>
            <w:r w:rsidR="00811609">
              <w:rPr>
                <w:sz w:val="20"/>
              </w:rPr>
              <w:t>Linear</w:t>
            </w:r>
            <w:r w:rsidR="00811609" w:rsidRPr="00811609">
              <w:rPr>
                <w:sz w:val="20"/>
              </w:rPr>
              <w:t>_Load</w:t>
            </w:r>
            <w:proofErr w:type="spellEnd"/>
            <w:r w:rsidR="00811609" w:rsidRPr="00811609">
              <w:rPr>
                <w:sz w:val="20"/>
              </w:rPr>
              <w:t>}}</w:t>
            </w:r>
          </w:p>
        </w:tc>
        <w:tc>
          <w:tcPr>
            <w:tcW w:w="1971" w:type="dxa"/>
            <w:tcBorders>
              <w:top w:val="single" w:sz="4" w:space="0" w:color="auto"/>
              <w:bottom w:val="single" w:sz="4" w:space="0" w:color="auto"/>
            </w:tcBorders>
          </w:tcPr>
          <w:p w14:paraId="07472D05" w14:textId="77777777" w:rsidR="005B5005" w:rsidRPr="005C6735"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6C358B">
              <w:rPr>
                <w:sz w:val="20"/>
              </w:rPr>
              <w:t>Superimposed Load</w:t>
            </w:r>
          </w:p>
        </w:tc>
      </w:tr>
      <w:tr w:rsidR="005B5005" w:rsidRPr="005C6735" w14:paraId="4EF41054" w14:textId="77777777" w:rsidTr="00776733">
        <w:trPr>
          <w:trHeight w:val="70"/>
        </w:trPr>
        <w:tc>
          <w:tcPr>
            <w:cnfStyle w:val="001000000000" w:firstRow="0" w:lastRow="0" w:firstColumn="1" w:lastColumn="0" w:oddVBand="0" w:evenVBand="0" w:oddHBand="0" w:evenHBand="0" w:firstRowFirstColumn="0" w:firstRowLastColumn="0" w:lastRowFirstColumn="0" w:lastRowLastColumn="0"/>
            <w:tcW w:w="3420" w:type="dxa"/>
            <w:tcBorders>
              <w:top w:val="single" w:sz="4" w:space="0" w:color="auto"/>
            </w:tcBorders>
          </w:tcPr>
          <w:p w14:paraId="44CEE36B" w14:textId="77777777" w:rsidR="005B5005" w:rsidRPr="006C358B" w:rsidRDefault="005B5005" w:rsidP="000171B7">
            <w:pPr>
              <w:rPr>
                <w:sz w:val="20"/>
              </w:rPr>
            </w:pPr>
            <w:r w:rsidRPr="008F13E8">
              <w:rPr>
                <w:sz w:val="20"/>
              </w:rPr>
              <w:t>Floor</w:t>
            </w:r>
            <w:r w:rsidRPr="006C358B">
              <w:rPr>
                <w:sz w:val="20"/>
              </w:rPr>
              <w:t xml:space="preserve"> </w:t>
            </w:r>
            <w:r w:rsidRPr="008F13E8">
              <w:rPr>
                <w:sz w:val="20"/>
              </w:rPr>
              <w:t>Finish</w:t>
            </w:r>
          </w:p>
        </w:tc>
        <w:tc>
          <w:tcPr>
            <w:tcW w:w="2889" w:type="dxa"/>
            <w:tcBorders>
              <w:top w:val="single" w:sz="4" w:space="0" w:color="auto"/>
            </w:tcBorders>
          </w:tcPr>
          <w:p w14:paraId="4FF7506B" w14:textId="4003770B" w:rsidR="005B5005" w:rsidRPr="00BD597D"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8F13E8">
              <w:rPr>
                <w:sz w:val="20"/>
              </w:rPr>
              <w:t>{{</w:t>
            </w:r>
            <w:proofErr w:type="spellStart"/>
            <w:r w:rsidRPr="008F13E8">
              <w:rPr>
                <w:sz w:val="20"/>
              </w:rPr>
              <w:t>Floor_Finish</w:t>
            </w:r>
            <w:proofErr w:type="spellEnd"/>
            <w:r w:rsidRPr="008F13E8">
              <w:rPr>
                <w:sz w:val="20"/>
              </w:rPr>
              <w:t>}}</w:t>
            </w:r>
            <w:r w:rsidR="00811609">
              <w:rPr>
                <w:sz w:val="20"/>
              </w:rPr>
              <w:t xml:space="preserve"> </w:t>
            </w:r>
            <w:r w:rsidR="00811609" w:rsidRPr="00811609">
              <w:rPr>
                <w:sz w:val="20"/>
              </w:rPr>
              <w:t>{{</w:t>
            </w:r>
            <w:bookmarkStart w:id="40" w:name="_Hlk114143335"/>
            <w:proofErr w:type="spellStart"/>
            <w:r w:rsidR="00811609">
              <w:rPr>
                <w:sz w:val="20"/>
              </w:rPr>
              <w:t>Areal</w:t>
            </w:r>
            <w:r w:rsidR="00811609" w:rsidRPr="00811609">
              <w:rPr>
                <w:sz w:val="20"/>
              </w:rPr>
              <w:t>_Load</w:t>
            </w:r>
            <w:bookmarkEnd w:id="40"/>
            <w:proofErr w:type="spellEnd"/>
            <w:r w:rsidR="00811609" w:rsidRPr="00811609">
              <w:rPr>
                <w:sz w:val="20"/>
              </w:rPr>
              <w:t>}}</w:t>
            </w:r>
          </w:p>
        </w:tc>
        <w:tc>
          <w:tcPr>
            <w:tcW w:w="1971" w:type="dxa"/>
            <w:tcBorders>
              <w:top w:val="single" w:sz="4" w:space="0" w:color="auto"/>
            </w:tcBorders>
          </w:tcPr>
          <w:p w14:paraId="5DD4FCD3" w14:textId="77777777" w:rsidR="005B5005" w:rsidRPr="006C358B" w:rsidRDefault="005B5005"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6C358B">
              <w:rPr>
                <w:sz w:val="20"/>
              </w:rPr>
              <w:t>Superimposed Load</w:t>
            </w:r>
          </w:p>
        </w:tc>
      </w:tr>
    </w:tbl>
    <w:p w14:paraId="40C1BDE8" w14:textId="77777777" w:rsidR="005B5005" w:rsidRDefault="005B5005">
      <w:pPr>
        <w:spacing w:before="117"/>
        <w:ind w:left="980"/>
        <w:jc w:val="both"/>
        <w:rPr>
          <w:i/>
          <w:sz w:val="18"/>
        </w:rPr>
      </w:pPr>
    </w:p>
    <w:p w14:paraId="7AC6112F" w14:textId="6B758F8C" w:rsidR="00F432B5" w:rsidRDefault="00F432B5">
      <w:pPr>
        <w:pStyle w:val="BodyText"/>
        <w:spacing w:before="8"/>
        <w:rPr>
          <w:i/>
          <w:sz w:val="15"/>
        </w:rPr>
      </w:pPr>
    </w:p>
    <w:p w14:paraId="1729D457" w14:textId="77777777" w:rsidR="00F432B5" w:rsidRDefault="00945FF8">
      <w:pPr>
        <w:pStyle w:val="Heading6"/>
        <w:numPr>
          <w:ilvl w:val="1"/>
          <w:numId w:val="17"/>
        </w:numPr>
        <w:tabs>
          <w:tab w:val="left" w:pos="1265"/>
        </w:tabs>
        <w:spacing w:before="100"/>
        <w:rPr>
          <w:rFonts w:ascii="Century Gothic"/>
        </w:rPr>
      </w:pPr>
      <w:bookmarkStart w:id="41" w:name="_bookmark33"/>
      <w:bookmarkEnd w:id="41"/>
      <w:r>
        <w:rPr>
          <w:rFonts w:ascii="Century Gothic"/>
          <w:color w:val="0D0D0D"/>
          <w:spacing w:val="5"/>
        </w:rPr>
        <w:t>Seismic</w:t>
      </w:r>
      <w:r>
        <w:rPr>
          <w:rFonts w:ascii="Century Gothic"/>
          <w:color w:val="0D0D0D"/>
          <w:spacing w:val="12"/>
        </w:rPr>
        <w:t xml:space="preserve"> </w:t>
      </w:r>
      <w:r>
        <w:rPr>
          <w:rFonts w:ascii="Century Gothic"/>
          <w:color w:val="0D0D0D"/>
          <w:spacing w:val="6"/>
        </w:rPr>
        <w:t>Load</w:t>
      </w:r>
    </w:p>
    <w:p w14:paraId="3AC3CFC5" w14:textId="77777777" w:rsidR="00F432B5" w:rsidRDefault="00945FF8">
      <w:pPr>
        <w:tabs>
          <w:tab w:val="left" w:pos="940"/>
        </w:tabs>
        <w:spacing w:before="240"/>
        <w:ind w:left="260"/>
        <w:rPr>
          <w:b/>
        </w:rPr>
      </w:pPr>
      <w:bookmarkStart w:id="42" w:name="_bookmark34"/>
      <w:bookmarkEnd w:id="42"/>
      <w:r>
        <w:rPr>
          <w:rFonts w:ascii="Century Gothic"/>
          <w:b/>
          <w:color w:val="0D0D0D"/>
          <w:spacing w:val="4"/>
          <w:sz w:val="20"/>
        </w:rPr>
        <w:t>5.3.1</w:t>
      </w:r>
      <w:r>
        <w:rPr>
          <w:rFonts w:ascii="Century Gothic"/>
          <w:b/>
          <w:color w:val="0D0D0D"/>
          <w:spacing w:val="4"/>
          <w:sz w:val="20"/>
        </w:rPr>
        <w:tab/>
      </w:r>
      <w:r>
        <w:rPr>
          <w:b/>
          <w:color w:val="0D0D0D"/>
          <w:spacing w:val="2"/>
        </w:rPr>
        <w:t xml:space="preserve">IS </w:t>
      </w:r>
      <w:r>
        <w:rPr>
          <w:b/>
          <w:color w:val="0D0D0D"/>
          <w:spacing w:val="4"/>
        </w:rPr>
        <w:t xml:space="preserve">1893 </w:t>
      </w:r>
      <w:r>
        <w:rPr>
          <w:b/>
          <w:color w:val="0D0D0D"/>
          <w:spacing w:val="3"/>
        </w:rPr>
        <w:t>(Part</w:t>
      </w:r>
      <w:r>
        <w:rPr>
          <w:b/>
          <w:color w:val="0D0D0D"/>
          <w:spacing w:val="29"/>
        </w:rPr>
        <w:t xml:space="preserve"> </w:t>
      </w:r>
      <w:r>
        <w:rPr>
          <w:b/>
          <w:color w:val="0D0D0D"/>
          <w:spacing w:val="4"/>
        </w:rPr>
        <w:t>1):2016</w:t>
      </w:r>
    </w:p>
    <w:p w14:paraId="05067AF5" w14:textId="77777777" w:rsidR="00F432B5" w:rsidRDefault="00945FF8">
      <w:pPr>
        <w:spacing w:before="157" w:line="276" w:lineRule="auto"/>
        <w:ind w:left="980" w:right="784"/>
        <w:rPr>
          <w:i/>
          <w:sz w:val="20"/>
        </w:rPr>
      </w:pPr>
      <w:r>
        <w:rPr>
          <w:sz w:val="20"/>
        </w:rPr>
        <w:t>The basic seismic input may be determined from IS 1893 (part 1): 2016, “</w:t>
      </w:r>
      <w:r>
        <w:rPr>
          <w:i/>
          <w:sz w:val="20"/>
        </w:rPr>
        <w:t xml:space="preserve">Criteria for Earthquake Resistant Design of </w:t>
      </w:r>
      <w:proofErr w:type="gramStart"/>
      <w:r>
        <w:rPr>
          <w:i/>
          <w:sz w:val="20"/>
        </w:rPr>
        <w:t>Structures</w:t>
      </w:r>
      <w:proofErr w:type="gramEnd"/>
      <w:r>
        <w:rPr>
          <w:i/>
          <w:sz w:val="20"/>
        </w:rPr>
        <w:t>”</w:t>
      </w:r>
    </w:p>
    <w:p w14:paraId="64A7B9EE" w14:textId="77777777" w:rsidR="00F432B5" w:rsidRDefault="00945FF8">
      <w:pPr>
        <w:spacing w:before="119"/>
        <w:ind w:left="890"/>
        <w:rPr>
          <w:i/>
          <w:sz w:val="18"/>
        </w:rPr>
      </w:pPr>
      <w:bookmarkStart w:id="43" w:name="_bookmark35"/>
      <w:bookmarkEnd w:id="43"/>
      <w:r>
        <w:rPr>
          <w:i/>
          <w:color w:val="1F487C"/>
          <w:sz w:val="18"/>
        </w:rPr>
        <w:t>Table 6: Parameters for Seismic Loading</w:t>
      </w:r>
    </w:p>
    <w:p w14:paraId="1194D0C1" w14:textId="77777777" w:rsidR="00F432B5" w:rsidRDefault="00F432B5">
      <w:pPr>
        <w:pStyle w:val="BodyText"/>
        <w:spacing w:before="3"/>
        <w:rPr>
          <w:i/>
          <w:sz w:val="26"/>
        </w:rPr>
      </w:pPr>
    </w:p>
    <w:tbl>
      <w:tblPr>
        <w:tblStyle w:val="GridTable1Light"/>
        <w:tblW w:w="8285" w:type="dxa"/>
        <w:tblInd w:w="985"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3252"/>
        <w:gridCol w:w="5033"/>
      </w:tblGrid>
      <w:tr w:rsidR="00776733" w:rsidRPr="005C6735" w14:paraId="0F20402F" w14:textId="77777777" w:rsidTr="00776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2" w:type="dxa"/>
            <w:tcBorders>
              <w:bottom w:val="none" w:sz="0" w:space="0" w:color="auto"/>
            </w:tcBorders>
            <w:shd w:val="clear" w:color="auto" w:fill="DBE5F1" w:themeFill="accent1" w:themeFillTint="33"/>
          </w:tcPr>
          <w:bookmarkEnd w:id="27"/>
          <w:bookmarkEnd w:id="38"/>
          <w:p w14:paraId="2CE20F12" w14:textId="77777777" w:rsidR="00776733" w:rsidRPr="005C6735" w:rsidRDefault="00776733" w:rsidP="000171B7">
            <w:pPr>
              <w:rPr>
                <w:sz w:val="20"/>
              </w:rPr>
            </w:pPr>
            <w:r w:rsidRPr="00BE2ECA">
              <w:rPr>
                <w:sz w:val="20"/>
              </w:rPr>
              <w:t>Parameter</w:t>
            </w:r>
          </w:p>
        </w:tc>
        <w:tc>
          <w:tcPr>
            <w:tcW w:w="5033" w:type="dxa"/>
            <w:tcBorders>
              <w:bottom w:val="none" w:sz="0" w:space="0" w:color="auto"/>
            </w:tcBorders>
            <w:shd w:val="clear" w:color="auto" w:fill="DBE5F1" w:themeFill="accent1" w:themeFillTint="33"/>
          </w:tcPr>
          <w:p w14:paraId="7768EB85" w14:textId="77777777" w:rsidR="00776733" w:rsidRPr="005C6735" w:rsidRDefault="00776733" w:rsidP="000171B7">
            <w:pPr>
              <w:jc w:val="center"/>
              <w:cnfStyle w:val="100000000000" w:firstRow="1" w:lastRow="0" w:firstColumn="0" w:lastColumn="0" w:oddVBand="0" w:evenVBand="0" w:oddHBand="0" w:evenHBand="0" w:firstRowFirstColumn="0" w:firstRowLastColumn="0" w:lastRowFirstColumn="0" w:lastRowLastColumn="0"/>
              <w:rPr>
                <w:sz w:val="20"/>
              </w:rPr>
            </w:pPr>
            <w:r w:rsidRPr="00BE2ECA">
              <w:rPr>
                <w:sz w:val="20"/>
              </w:rPr>
              <w:t>Value</w:t>
            </w:r>
          </w:p>
        </w:tc>
      </w:tr>
      <w:tr w:rsidR="00776733" w:rsidRPr="005C6735" w14:paraId="22344D00" w14:textId="77777777" w:rsidTr="00776733">
        <w:tc>
          <w:tcPr>
            <w:cnfStyle w:val="001000000000" w:firstRow="0" w:lastRow="0" w:firstColumn="1" w:lastColumn="0" w:oddVBand="0" w:evenVBand="0" w:oddHBand="0" w:evenHBand="0" w:firstRowFirstColumn="0" w:firstRowLastColumn="0" w:lastRowFirstColumn="0" w:lastRowLastColumn="0"/>
            <w:tcW w:w="3252" w:type="dxa"/>
          </w:tcPr>
          <w:p w14:paraId="634B1015" w14:textId="77777777" w:rsidR="00776733" w:rsidRPr="005C6735" w:rsidRDefault="00776733" w:rsidP="000171B7">
            <w:pPr>
              <w:rPr>
                <w:sz w:val="20"/>
              </w:rPr>
            </w:pPr>
          </w:p>
        </w:tc>
        <w:tc>
          <w:tcPr>
            <w:tcW w:w="5033" w:type="dxa"/>
          </w:tcPr>
          <w:p w14:paraId="51B4DAA2" w14:textId="7A872AC8" w:rsidR="00776733" w:rsidRPr="00BE2ECA" w:rsidRDefault="00776733"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BE2ECA">
              <w:rPr>
                <w:sz w:val="20"/>
              </w:rPr>
              <w:t xml:space="preserve">As </w:t>
            </w:r>
            <w:r w:rsidR="00FF3E21">
              <w:rPr>
                <w:sz w:val="20"/>
              </w:rPr>
              <w:t>p</w:t>
            </w:r>
            <w:r w:rsidRPr="00BE2ECA">
              <w:rPr>
                <w:sz w:val="20"/>
              </w:rPr>
              <w:t>er IS 1893</w:t>
            </w:r>
          </w:p>
        </w:tc>
      </w:tr>
      <w:tr w:rsidR="00776733" w:rsidRPr="005C6735" w14:paraId="5B0851A5" w14:textId="77777777" w:rsidTr="00776733">
        <w:tc>
          <w:tcPr>
            <w:cnfStyle w:val="001000000000" w:firstRow="0" w:lastRow="0" w:firstColumn="1" w:lastColumn="0" w:oddVBand="0" w:evenVBand="0" w:oddHBand="0" w:evenHBand="0" w:firstRowFirstColumn="0" w:firstRowLastColumn="0" w:lastRowFirstColumn="0" w:lastRowLastColumn="0"/>
            <w:tcW w:w="3252" w:type="dxa"/>
          </w:tcPr>
          <w:p w14:paraId="4B7AABCD" w14:textId="77777777" w:rsidR="00776733" w:rsidRPr="00BE2ECA" w:rsidRDefault="00776733" w:rsidP="000171B7">
            <w:pPr>
              <w:rPr>
                <w:sz w:val="20"/>
              </w:rPr>
            </w:pPr>
            <w:r w:rsidRPr="00BE2ECA">
              <w:rPr>
                <w:sz w:val="20"/>
              </w:rPr>
              <w:t>Zone factor, Z</w:t>
            </w:r>
          </w:p>
        </w:tc>
        <w:tc>
          <w:tcPr>
            <w:tcW w:w="5033" w:type="dxa"/>
          </w:tcPr>
          <w:p w14:paraId="3C1DB728" w14:textId="77777777" w:rsidR="00776733" w:rsidRPr="00BE2ECA" w:rsidRDefault="00776733"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BE2ECA">
              <w:rPr>
                <w:sz w:val="20"/>
              </w:rPr>
              <w:t>{{</w:t>
            </w:r>
            <w:proofErr w:type="spellStart"/>
            <w:r w:rsidRPr="00BE2ECA">
              <w:rPr>
                <w:sz w:val="20"/>
              </w:rPr>
              <w:t>Zone_Factor</w:t>
            </w:r>
            <w:proofErr w:type="spellEnd"/>
            <w:r w:rsidRPr="00BE2ECA">
              <w:rPr>
                <w:sz w:val="20"/>
              </w:rPr>
              <w:t>}}</w:t>
            </w:r>
          </w:p>
        </w:tc>
      </w:tr>
      <w:tr w:rsidR="00776733" w:rsidRPr="005C6735" w14:paraId="7DEADFCA" w14:textId="77777777" w:rsidTr="00776733">
        <w:tc>
          <w:tcPr>
            <w:cnfStyle w:val="001000000000" w:firstRow="0" w:lastRow="0" w:firstColumn="1" w:lastColumn="0" w:oddVBand="0" w:evenVBand="0" w:oddHBand="0" w:evenHBand="0" w:firstRowFirstColumn="0" w:firstRowLastColumn="0" w:lastRowFirstColumn="0" w:lastRowLastColumn="0"/>
            <w:tcW w:w="3252" w:type="dxa"/>
          </w:tcPr>
          <w:p w14:paraId="69311828" w14:textId="77777777" w:rsidR="00776733" w:rsidRPr="005C6735" w:rsidRDefault="00776733" w:rsidP="000171B7">
            <w:pPr>
              <w:rPr>
                <w:sz w:val="20"/>
              </w:rPr>
            </w:pPr>
            <w:r w:rsidRPr="00BE2ECA">
              <w:rPr>
                <w:sz w:val="20"/>
              </w:rPr>
              <w:t>Importance factor, I</w:t>
            </w:r>
          </w:p>
        </w:tc>
        <w:tc>
          <w:tcPr>
            <w:tcW w:w="5033" w:type="dxa"/>
          </w:tcPr>
          <w:p w14:paraId="1B78A1FB" w14:textId="77777777" w:rsidR="00776733" w:rsidRPr="00BE2ECA" w:rsidRDefault="00776733"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BE2ECA">
              <w:rPr>
                <w:sz w:val="20"/>
              </w:rPr>
              <w:t>{{</w:t>
            </w:r>
            <w:proofErr w:type="spellStart"/>
            <w:r w:rsidRPr="00BE2ECA">
              <w:rPr>
                <w:sz w:val="20"/>
              </w:rPr>
              <w:t>Importance_Factor</w:t>
            </w:r>
            <w:proofErr w:type="spellEnd"/>
            <w:r w:rsidRPr="00BE2ECA">
              <w:rPr>
                <w:sz w:val="20"/>
              </w:rPr>
              <w:t>}}</w:t>
            </w:r>
          </w:p>
        </w:tc>
      </w:tr>
      <w:tr w:rsidR="00776733" w:rsidRPr="005C6735" w14:paraId="48DE18F8" w14:textId="77777777" w:rsidTr="00776733">
        <w:trPr>
          <w:trHeight w:val="70"/>
        </w:trPr>
        <w:tc>
          <w:tcPr>
            <w:cnfStyle w:val="001000000000" w:firstRow="0" w:lastRow="0" w:firstColumn="1" w:lastColumn="0" w:oddVBand="0" w:evenVBand="0" w:oddHBand="0" w:evenHBand="0" w:firstRowFirstColumn="0" w:firstRowLastColumn="0" w:lastRowFirstColumn="0" w:lastRowLastColumn="0"/>
            <w:tcW w:w="3252" w:type="dxa"/>
          </w:tcPr>
          <w:p w14:paraId="36983EC5" w14:textId="77777777" w:rsidR="00776733" w:rsidRPr="005C6735" w:rsidRDefault="00776733" w:rsidP="000171B7">
            <w:pPr>
              <w:rPr>
                <w:sz w:val="20"/>
              </w:rPr>
            </w:pPr>
            <w:r w:rsidRPr="00BE2ECA">
              <w:rPr>
                <w:sz w:val="20"/>
              </w:rPr>
              <w:t>Response reduction factor, R</w:t>
            </w:r>
          </w:p>
        </w:tc>
        <w:tc>
          <w:tcPr>
            <w:tcW w:w="5033" w:type="dxa"/>
          </w:tcPr>
          <w:p w14:paraId="09ACE51C" w14:textId="77777777" w:rsidR="00776733" w:rsidRPr="00BE2ECA" w:rsidRDefault="00776733" w:rsidP="000171B7">
            <w:pPr>
              <w:jc w:val="center"/>
              <w:cnfStyle w:val="000000000000" w:firstRow="0" w:lastRow="0" w:firstColumn="0" w:lastColumn="0" w:oddVBand="0" w:evenVBand="0" w:oddHBand="0" w:evenHBand="0" w:firstRowFirstColumn="0" w:firstRowLastColumn="0" w:lastRowFirstColumn="0" w:lastRowLastColumn="0"/>
              <w:rPr>
                <w:sz w:val="20"/>
              </w:rPr>
            </w:pPr>
            <w:r w:rsidRPr="00BE2ECA">
              <w:rPr>
                <w:sz w:val="20"/>
              </w:rPr>
              <w:t>{{</w:t>
            </w:r>
            <w:proofErr w:type="spellStart"/>
            <w:r w:rsidRPr="00BE2ECA">
              <w:rPr>
                <w:sz w:val="20"/>
              </w:rPr>
              <w:t>Response_Reduction_Factor</w:t>
            </w:r>
            <w:proofErr w:type="spellEnd"/>
            <w:r w:rsidRPr="00BE2ECA">
              <w:rPr>
                <w:sz w:val="20"/>
              </w:rPr>
              <w:t>}}</w:t>
            </w:r>
          </w:p>
        </w:tc>
      </w:tr>
    </w:tbl>
    <w:p w14:paraId="5747A12F" w14:textId="77777777" w:rsidR="00F432B5" w:rsidRDefault="00F432B5">
      <w:pPr>
        <w:sectPr w:rsidR="00F432B5">
          <w:pgSz w:w="11910" w:h="16840"/>
          <w:pgMar w:top="1360" w:right="663" w:bottom="700" w:left="1180" w:header="0" w:footer="390" w:gutter="0"/>
          <w:cols w:space="720"/>
        </w:sectPr>
      </w:pPr>
    </w:p>
    <w:p w14:paraId="71FF7086" w14:textId="77777777" w:rsidR="00F432B5" w:rsidRDefault="00945FF8">
      <w:pPr>
        <w:pStyle w:val="BodyText"/>
        <w:ind w:left="503"/>
      </w:pPr>
      <w:r>
        <w:rPr>
          <w:noProof/>
          <w:lang w:bidi="ar-SA"/>
        </w:rPr>
        <w:lastRenderedPageBreak/>
        <w:drawing>
          <wp:inline distT="0" distB="0" distL="0" distR="0" wp14:anchorId="7BAAC4D1" wp14:editId="614D6E39">
            <wp:extent cx="5386113" cy="2237422"/>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5386113" cy="2237422"/>
                    </a:xfrm>
                    <a:prstGeom prst="rect">
                      <a:avLst/>
                    </a:prstGeom>
                  </pic:spPr>
                </pic:pic>
              </a:graphicData>
            </a:graphic>
          </wp:inline>
        </w:drawing>
      </w:r>
    </w:p>
    <w:p w14:paraId="6F8CA675" w14:textId="77777777" w:rsidR="00F432B5" w:rsidRDefault="00F432B5">
      <w:pPr>
        <w:pStyle w:val="BodyText"/>
      </w:pPr>
    </w:p>
    <w:p w14:paraId="01DAD85C" w14:textId="77777777" w:rsidR="00F432B5" w:rsidRDefault="00F432B5">
      <w:pPr>
        <w:pStyle w:val="BodyText"/>
        <w:spacing w:before="4"/>
        <w:rPr>
          <w:sz w:val="16"/>
        </w:rPr>
      </w:pPr>
    </w:p>
    <w:p w14:paraId="43AAECA8" w14:textId="77777777" w:rsidR="00F432B5" w:rsidRDefault="00945FF8">
      <w:pPr>
        <w:ind w:left="11" w:right="526"/>
        <w:jc w:val="center"/>
        <w:rPr>
          <w:i/>
          <w:sz w:val="18"/>
        </w:rPr>
      </w:pPr>
      <w:bookmarkStart w:id="44" w:name="_bookmark36"/>
      <w:bookmarkEnd w:id="44"/>
      <w:r>
        <w:rPr>
          <w:i/>
          <w:color w:val="1F487C"/>
          <w:sz w:val="18"/>
        </w:rPr>
        <w:t>Figure 2: Response Spectra for Earthquakes with Different Return Periods for Soil Type</w:t>
      </w:r>
    </w:p>
    <w:p w14:paraId="0F45BB75" w14:textId="77777777" w:rsidR="00F432B5" w:rsidRDefault="00F432B5">
      <w:pPr>
        <w:pStyle w:val="BodyText"/>
        <w:rPr>
          <w:i/>
        </w:rPr>
      </w:pPr>
    </w:p>
    <w:p w14:paraId="01353A7E" w14:textId="77777777" w:rsidR="00F432B5" w:rsidRDefault="00F432B5">
      <w:pPr>
        <w:pStyle w:val="BodyText"/>
        <w:rPr>
          <w:i/>
        </w:rPr>
      </w:pPr>
    </w:p>
    <w:p w14:paraId="7211B615" w14:textId="77777777" w:rsidR="00F432B5" w:rsidRDefault="00F432B5">
      <w:pPr>
        <w:pStyle w:val="BodyText"/>
        <w:spacing w:before="7"/>
        <w:rPr>
          <w:i/>
          <w:sz w:val="22"/>
        </w:rPr>
      </w:pPr>
    </w:p>
    <w:p w14:paraId="2C833A51" w14:textId="6448218A" w:rsidR="00F432B5" w:rsidRDefault="00945FF8">
      <w:pPr>
        <w:tabs>
          <w:tab w:val="left" w:pos="940"/>
        </w:tabs>
        <w:spacing w:before="1"/>
        <w:ind w:left="260"/>
        <w:rPr>
          <w:b/>
        </w:rPr>
      </w:pPr>
      <w:bookmarkStart w:id="45" w:name="_bookmark37"/>
      <w:bookmarkEnd w:id="45"/>
      <w:r>
        <w:rPr>
          <w:rFonts w:ascii="Century Gothic"/>
          <w:b/>
          <w:color w:val="0D0D0D"/>
          <w:spacing w:val="4"/>
          <w:sz w:val="20"/>
        </w:rPr>
        <w:t>5.3.2</w:t>
      </w:r>
      <w:r>
        <w:rPr>
          <w:rFonts w:ascii="Century Gothic"/>
          <w:b/>
          <w:color w:val="0D0D0D"/>
          <w:spacing w:val="4"/>
          <w:sz w:val="20"/>
        </w:rPr>
        <w:tab/>
      </w:r>
      <w:r w:rsidR="00F04953">
        <w:rPr>
          <w:b/>
          <w:color w:val="0D0D0D"/>
          <w:spacing w:val="2"/>
        </w:rPr>
        <w:t>NBC 105:20</w:t>
      </w:r>
      <w:r w:rsidR="007943D6">
        <w:rPr>
          <w:b/>
          <w:color w:val="0D0D0D"/>
          <w:spacing w:val="2"/>
        </w:rPr>
        <w:t>20</w:t>
      </w:r>
    </w:p>
    <w:p w14:paraId="41611004" w14:textId="77777777" w:rsidR="00F432B5" w:rsidRDefault="00F432B5">
      <w:pPr>
        <w:pStyle w:val="BodyText"/>
        <w:spacing w:before="10"/>
        <w:rPr>
          <w:b/>
          <w:sz w:val="13"/>
        </w:rPr>
      </w:pPr>
    </w:p>
    <w:tbl>
      <w:tblPr>
        <w:tblStyle w:val="TableGrid"/>
        <w:tblW w:w="0" w:type="auto"/>
        <w:tblInd w:w="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2250"/>
      </w:tblGrid>
      <w:tr w:rsidR="0036431E" w14:paraId="16EBEB05" w14:textId="77777777" w:rsidTr="0036431E">
        <w:tc>
          <w:tcPr>
            <w:tcW w:w="7395" w:type="dxa"/>
            <w:gridSpan w:val="2"/>
            <w:shd w:val="clear" w:color="auto" w:fill="DBE5F1" w:themeFill="accent1" w:themeFillTint="33"/>
          </w:tcPr>
          <w:p w14:paraId="4DAD92F7" w14:textId="77777777" w:rsidR="0036431E" w:rsidRPr="00205637" w:rsidRDefault="0036431E" w:rsidP="000171B7">
            <w:pPr>
              <w:jc w:val="center"/>
              <w:rPr>
                <w:sz w:val="20"/>
              </w:rPr>
            </w:pPr>
            <w:r w:rsidRPr="00205637">
              <w:rPr>
                <w:b/>
                <w:bCs/>
                <w:sz w:val="20"/>
              </w:rPr>
              <w:t>Parameter (For soil type {{</w:t>
            </w:r>
            <w:proofErr w:type="spellStart"/>
            <w:r w:rsidRPr="00205637">
              <w:rPr>
                <w:b/>
                <w:bCs/>
                <w:sz w:val="20"/>
              </w:rPr>
              <w:t>Soil_Index</w:t>
            </w:r>
            <w:proofErr w:type="spellEnd"/>
            <w:r w:rsidRPr="00205637">
              <w:rPr>
                <w:b/>
                <w:bCs/>
                <w:sz w:val="20"/>
              </w:rPr>
              <w:t>}})</w:t>
            </w:r>
          </w:p>
        </w:tc>
      </w:tr>
      <w:tr w:rsidR="0036431E" w14:paraId="62BF3ADA" w14:textId="77777777" w:rsidTr="0036431E">
        <w:tc>
          <w:tcPr>
            <w:tcW w:w="5145" w:type="dxa"/>
            <w:tcBorders>
              <w:bottom w:val="single" w:sz="4" w:space="0" w:color="auto"/>
            </w:tcBorders>
          </w:tcPr>
          <w:p w14:paraId="73A3D7C2" w14:textId="77777777" w:rsidR="0036431E" w:rsidRDefault="0036431E" w:rsidP="000171B7">
            <w:pPr>
              <w:tabs>
                <w:tab w:val="left" w:pos="4575"/>
                <w:tab w:val="left" w:pos="6555"/>
              </w:tabs>
              <w:spacing w:before="80"/>
              <w:rPr>
                <w:b/>
                <w:bCs/>
                <w:sz w:val="20"/>
              </w:rPr>
            </w:pPr>
            <w:r>
              <w:rPr>
                <w:b/>
                <w:bCs/>
                <w:sz w:val="20"/>
              </w:rPr>
              <w:t>T</w:t>
            </w:r>
            <w:r w:rsidRPr="00205637">
              <w:rPr>
                <w:b/>
                <w:bCs/>
                <w:sz w:val="20"/>
              </w:rPr>
              <w:t>he lower periods of the flat part of the spectrum Ta</w:t>
            </w:r>
          </w:p>
        </w:tc>
        <w:tc>
          <w:tcPr>
            <w:tcW w:w="2250" w:type="dxa"/>
            <w:tcBorders>
              <w:bottom w:val="single" w:sz="4" w:space="0" w:color="auto"/>
            </w:tcBorders>
          </w:tcPr>
          <w:p w14:paraId="6F992F79" w14:textId="77777777" w:rsidR="0036431E" w:rsidRPr="00205637" w:rsidRDefault="0036431E" w:rsidP="000171B7">
            <w:pPr>
              <w:jc w:val="center"/>
              <w:rPr>
                <w:sz w:val="20"/>
              </w:rPr>
            </w:pPr>
            <w:r w:rsidRPr="00205637">
              <w:rPr>
                <w:sz w:val="20"/>
              </w:rPr>
              <w:t>{{Ta}}</w:t>
            </w:r>
          </w:p>
        </w:tc>
      </w:tr>
      <w:tr w:rsidR="0036431E" w14:paraId="4B2A86B4" w14:textId="77777777" w:rsidTr="0036431E">
        <w:tc>
          <w:tcPr>
            <w:tcW w:w="5145" w:type="dxa"/>
            <w:tcBorders>
              <w:top w:val="single" w:sz="4" w:space="0" w:color="auto"/>
              <w:bottom w:val="single" w:sz="4" w:space="0" w:color="auto"/>
            </w:tcBorders>
          </w:tcPr>
          <w:p w14:paraId="5D41ADD0" w14:textId="77777777" w:rsidR="0036431E" w:rsidRPr="00205637" w:rsidRDefault="0036431E" w:rsidP="000171B7">
            <w:pPr>
              <w:tabs>
                <w:tab w:val="left" w:pos="4575"/>
                <w:tab w:val="left" w:pos="6555"/>
              </w:tabs>
              <w:spacing w:before="80"/>
              <w:rPr>
                <w:b/>
                <w:bCs/>
                <w:sz w:val="20"/>
              </w:rPr>
            </w:pPr>
            <w:r>
              <w:rPr>
                <w:b/>
                <w:bCs/>
                <w:sz w:val="20"/>
              </w:rPr>
              <w:t>T</w:t>
            </w:r>
            <w:r w:rsidRPr="00205637">
              <w:rPr>
                <w:b/>
                <w:bCs/>
                <w:sz w:val="20"/>
              </w:rPr>
              <w:t>he upper periods of the flat part of the spectrum Tc</w:t>
            </w:r>
          </w:p>
        </w:tc>
        <w:tc>
          <w:tcPr>
            <w:tcW w:w="2250" w:type="dxa"/>
            <w:tcBorders>
              <w:top w:val="single" w:sz="4" w:space="0" w:color="auto"/>
              <w:bottom w:val="single" w:sz="4" w:space="0" w:color="auto"/>
            </w:tcBorders>
          </w:tcPr>
          <w:p w14:paraId="3BB5DEA0" w14:textId="77777777" w:rsidR="0036431E" w:rsidRPr="00205637" w:rsidRDefault="0036431E" w:rsidP="000171B7">
            <w:pPr>
              <w:jc w:val="center"/>
              <w:rPr>
                <w:sz w:val="20"/>
              </w:rPr>
            </w:pPr>
            <w:r w:rsidRPr="00205637">
              <w:rPr>
                <w:sz w:val="20"/>
              </w:rPr>
              <w:t>{{Tc}}</w:t>
            </w:r>
          </w:p>
        </w:tc>
      </w:tr>
      <w:tr w:rsidR="0036431E" w14:paraId="488CD7E5" w14:textId="77777777" w:rsidTr="0036431E">
        <w:tc>
          <w:tcPr>
            <w:tcW w:w="5145" w:type="dxa"/>
            <w:tcBorders>
              <w:top w:val="single" w:sz="4" w:space="0" w:color="auto"/>
              <w:bottom w:val="single" w:sz="4" w:space="0" w:color="auto"/>
            </w:tcBorders>
          </w:tcPr>
          <w:p w14:paraId="397E746B" w14:textId="77777777" w:rsidR="0036431E" w:rsidRPr="00205637" w:rsidRDefault="0036431E" w:rsidP="000171B7">
            <w:pPr>
              <w:tabs>
                <w:tab w:val="left" w:pos="4575"/>
                <w:tab w:val="left" w:pos="6555"/>
              </w:tabs>
              <w:spacing w:before="80"/>
              <w:rPr>
                <w:b/>
                <w:bCs/>
                <w:sz w:val="20"/>
              </w:rPr>
            </w:pPr>
            <w:r w:rsidRPr="00205637">
              <w:rPr>
                <w:b/>
                <w:bCs/>
                <w:sz w:val="20"/>
              </w:rPr>
              <w:t>peak spectral acceleration normalized by PGA α</w:t>
            </w:r>
          </w:p>
        </w:tc>
        <w:tc>
          <w:tcPr>
            <w:tcW w:w="2250" w:type="dxa"/>
            <w:tcBorders>
              <w:top w:val="single" w:sz="4" w:space="0" w:color="auto"/>
              <w:bottom w:val="single" w:sz="4" w:space="0" w:color="auto"/>
            </w:tcBorders>
          </w:tcPr>
          <w:p w14:paraId="4344FC38" w14:textId="77777777" w:rsidR="0036431E" w:rsidRPr="00205637" w:rsidRDefault="0036431E" w:rsidP="000171B7">
            <w:pPr>
              <w:jc w:val="center"/>
              <w:rPr>
                <w:sz w:val="20"/>
              </w:rPr>
            </w:pPr>
            <w:r w:rsidRPr="00205637">
              <w:rPr>
                <w:sz w:val="20"/>
              </w:rPr>
              <w:t>{{Alpha}}</w:t>
            </w:r>
          </w:p>
        </w:tc>
      </w:tr>
      <w:tr w:rsidR="0036431E" w14:paraId="732C3B9F" w14:textId="77777777" w:rsidTr="0036431E">
        <w:tc>
          <w:tcPr>
            <w:tcW w:w="5145" w:type="dxa"/>
            <w:tcBorders>
              <w:top w:val="single" w:sz="4" w:space="0" w:color="auto"/>
              <w:bottom w:val="single" w:sz="4" w:space="0" w:color="auto"/>
            </w:tcBorders>
          </w:tcPr>
          <w:p w14:paraId="5E434714" w14:textId="77777777" w:rsidR="0036431E" w:rsidRPr="00205637" w:rsidRDefault="0036431E" w:rsidP="000171B7">
            <w:pPr>
              <w:pStyle w:val="TableParagraph"/>
              <w:spacing w:line="274" w:lineRule="exact"/>
              <w:ind w:right="577"/>
              <w:rPr>
                <w:b/>
                <w:bCs/>
                <w:sz w:val="20"/>
              </w:rPr>
            </w:pPr>
            <w:r w:rsidRPr="00205637">
              <w:rPr>
                <w:b/>
                <w:bCs/>
                <w:sz w:val="20"/>
              </w:rPr>
              <w:t>Coefficient that controls the descending branch of the spectrum, K</w:t>
            </w:r>
          </w:p>
        </w:tc>
        <w:tc>
          <w:tcPr>
            <w:tcW w:w="2250" w:type="dxa"/>
            <w:tcBorders>
              <w:top w:val="single" w:sz="4" w:space="0" w:color="auto"/>
              <w:bottom w:val="single" w:sz="4" w:space="0" w:color="auto"/>
            </w:tcBorders>
          </w:tcPr>
          <w:p w14:paraId="560AB0C4" w14:textId="77777777" w:rsidR="0036431E" w:rsidRPr="00205637" w:rsidRDefault="0036431E" w:rsidP="000171B7">
            <w:pPr>
              <w:jc w:val="center"/>
              <w:rPr>
                <w:sz w:val="20"/>
              </w:rPr>
            </w:pPr>
            <w:r w:rsidRPr="00205637">
              <w:rPr>
                <w:sz w:val="20"/>
              </w:rPr>
              <w:t>{{K}}</w:t>
            </w:r>
          </w:p>
        </w:tc>
      </w:tr>
      <w:tr w:rsidR="0036431E" w14:paraId="201F12D9" w14:textId="77777777" w:rsidTr="0036431E">
        <w:tc>
          <w:tcPr>
            <w:tcW w:w="5145" w:type="dxa"/>
            <w:tcBorders>
              <w:top w:val="single" w:sz="4" w:space="0" w:color="auto"/>
              <w:bottom w:val="single" w:sz="4" w:space="0" w:color="auto"/>
            </w:tcBorders>
          </w:tcPr>
          <w:p w14:paraId="02F83C99" w14:textId="77777777" w:rsidR="0036431E" w:rsidRPr="00205637" w:rsidRDefault="0036431E" w:rsidP="000171B7">
            <w:pPr>
              <w:tabs>
                <w:tab w:val="left" w:pos="4575"/>
                <w:tab w:val="left" w:pos="6555"/>
              </w:tabs>
              <w:spacing w:before="80"/>
              <w:rPr>
                <w:b/>
                <w:bCs/>
                <w:sz w:val="20"/>
              </w:rPr>
            </w:pPr>
            <w:r w:rsidRPr="00205637">
              <w:rPr>
                <w:b/>
                <w:bCs/>
                <w:sz w:val="20"/>
              </w:rPr>
              <w:t>Seismic zoning factor as per cl.4.1.4 (Z) for {{</w:t>
            </w:r>
            <w:proofErr w:type="spellStart"/>
            <w:r w:rsidRPr="00205637">
              <w:rPr>
                <w:b/>
                <w:bCs/>
                <w:sz w:val="20"/>
              </w:rPr>
              <w:t>Seismic_Region</w:t>
            </w:r>
            <w:proofErr w:type="spellEnd"/>
            <w:r w:rsidRPr="00205637">
              <w:rPr>
                <w:b/>
                <w:bCs/>
                <w:sz w:val="20"/>
              </w:rPr>
              <w:t>}}</w:t>
            </w:r>
          </w:p>
        </w:tc>
        <w:tc>
          <w:tcPr>
            <w:tcW w:w="2250" w:type="dxa"/>
            <w:tcBorders>
              <w:top w:val="single" w:sz="4" w:space="0" w:color="auto"/>
              <w:bottom w:val="single" w:sz="4" w:space="0" w:color="auto"/>
            </w:tcBorders>
          </w:tcPr>
          <w:p w14:paraId="08397A8C" w14:textId="77777777" w:rsidR="0036431E" w:rsidRPr="00205637" w:rsidRDefault="0036431E" w:rsidP="000171B7">
            <w:pPr>
              <w:jc w:val="center"/>
              <w:rPr>
                <w:sz w:val="20"/>
              </w:rPr>
            </w:pPr>
            <w:r w:rsidRPr="00205637">
              <w:rPr>
                <w:sz w:val="20"/>
              </w:rPr>
              <w:t>{{</w:t>
            </w:r>
            <w:proofErr w:type="spellStart"/>
            <w:r w:rsidRPr="00205637">
              <w:rPr>
                <w:sz w:val="20"/>
              </w:rPr>
              <w:t>Zone_Factor</w:t>
            </w:r>
            <w:proofErr w:type="spellEnd"/>
            <w:r w:rsidRPr="00205637">
              <w:rPr>
                <w:sz w:val="20"/>
              </w:rPr>
              <w:t>}}</w:t>
            </w:r>
          </w:p>
        </w:tc>
      </w:tr>
      <w:tr w:rsidR="0036431E" w14:paraId="5D375A81" w14:textId="77777777" w:rsidTr="0036431E">
        <w:tc>
          <w:tcPr>
            <w:tcW w:w="5145" w:type="dxa"/>
            <w:tcBorders>
              <w:top w:val="single" w:sz="4" w:space="0" w:color="auto"/>
              <w:bottom w:val="single" w:sz="4" w:space="0" w:color="auto"/>
            </w:tcBorders>
          </w:tcPr>
          <w:p w14:paraId="6322CBF6" w14:textId="77777777" w:rsidR="0036431E" w:rsidRPr="00205637" w:rsidRDefault="0036431E" w:rsidP="000171B7">
            <w:pPr>
              <w:tabs>
                <w:tab w:val="left" w:pos="4575"/>
                <w:tab w:val="left" w:pos="6555"/>
              </w:tabs>
              <w:spacing w:before="80"/>
              <w:rPr>
                <w:b/>
                <w:bCs/>
                <w:sz w:val="20"/>
              </w:rPr>
            </w:pPr>
            <w:r w:rsidRPr="00205637">
              <w:rPr>
                <w:b/>
                <w:bCs/>
                <w:sz w:val="20"/>
              </w:rPr>
              <w:t>Importance factor as per cl.4.1.5 (I)</w:t>
            </w:r>
          </w:p>
        </w:tc>
        <w:tc>
          <w:tcPr>
            <w:tcW w:w="2250" w:type="dxa"/>
            <w:tcBorders>
              <w:top w:val="single" w:sz="4" w:space="0" w:color="auto"/>
              <w:bottom w:val="single" w:sz="4" w:space="0" w:color="auto"/>
            </w:tcBorders>
          </w:tcPr>
          <w:p w14:paraId="48F795B7" w14:textId="77777777" w:rsidR="0036431E" w:rsidRPr="00205637" w:rsidRDefault="0036431E" w:rsidP="000171B7">
            <w:pPr>
              <w:jc w:val="center"/>
              <w:rPr>
                <w:sz w:val="20"/>
              </w:rPr>
            </w:pPr>
            <w:r w:rsidRPr="00205637">
              <w:rPr>
                <w:sz w:val="20"/>
              </w:rPr>
              <w:t>{{</w:t>
            </w:r>
            <w:proofErr w:type="spellStart"/>
            <w:r w:rsidRPr="00205637">
              <w:rPr>
                <w:sz w:val="20"/>
              </w:rPr>
              <w:t>Importance_Factor</w:t>
            </w:r>
            <w:proofErr w:type="spellEnd"/>
            <w:r w:rsidRPr="00205637">
              <w:rPr>
                <w:sz w:val="20"/>
              </w:rPr>
              <w:t>}}</w:t>
            </w:r>
          </w:p>
        </w:tc>
      </w:tr>
      <w:tr w:rsidR="0036431E" w14:paraId="3D96BD87" w14:textId="77777777" w:rsidTr="0036431E">
        <w:tc>
          <w:tcPr>
            <w:tcW w:w="5145" w:type="dxa"/>
            <w:tcBorders>
              <w:top w:val="single" w:sz="4" w:space="0" w:color="auto"/>
              <w:bottom w:val="single" w:sz="4" w:space="0" w:color="auto"/>
            </w:tcBorders>
          </w:tcPr>
          <w:p w14:paraId="2F97FC94" w14:textId="77777777" w:rsidR="0036431E" w:rsidRPr="00205637" w:rsidRDefault="0036431E" w:rsidP="000171B7">
            <w:pPr>
              <w:tabs>
                <w:tab w:val="left" w:pos="4575"/>
                <w:tab w:val="left" w:pos="6555"/>
              </w:tabs>
              <w:spacing w:before="80"/>
              <w:rPr>
                <w:b/>
                <w:bCs/>
                <w:sz w:val="20"/>
              </w:rPr>
            </w:pPr>
            <w:r w:rsidRPr="00205637">
              <w:rPr>
                <w:b/>
                <w:bCs/>
                <w:sz w:val="20"/>
              </w:rPr>
              <w:t>Over strength Factor for SLS as per Table 13 (</w:t>
            </w:r>
            <w:r w:rsidRPr="00205637">
              <w:rPr>
                <w:rFonts w:ascii="Cambria Math" w:hAnsi="Cambria Math" w:cs="Cambria Math"/>
                <w:b/>
                <w:bCs/>
                <w:sz w:val="20"/>
              </w:rPr>
              <w:t>𝛀</w:t>
            </w:r>
            <w:proofErr w:type="gramStart"/>
            <w:r w:rsidRPr="00205637">
              <w:rPr>
                <w:b/>
                <w:bCs/>
                <w:sz w:val="20"/>
              </w:rPr>
              <w:t>s )</w:t>
            </w:r>
            <w:proofErr w:type="gramEnd"/>
          </w:p>
        </w:tc>
        <w:tc>
          <w:tcPr>
            <w:tcW w:w="2250" w:type="dxa"/>
            <w:tcBorders>
              <w:top w:val="single" w:sz="4" w:space="0" w:color="auto"/>
              <w:bottom w:val="single" w:sz="4" w:space="0" w:color="auto"/>
            </w:tcBorders>
          </w:tcPr>
          <w:p w14:paraId="74C17AF3" w14:textId="77777777" w:rsidR="0036431E" w:rsidRPr="00205637" w:rsidRDefault="0036431E" w:rsidP="000171B7">
            <w:pPr>
              <w:jc w:val="center"/>
              <w:rPr>
                <w:sz w:val="20"/>
              </w:rPr>
            </w:pPr>
            <w:r w:rsidRPr="00205637">
              <w:rPr>
                <w:sz w:val="20"/>
              </w:rPr>
              <w:t>{{</w:t>
            </w:r>
            <w:proofErr w:type="spellStart"/>
            <w:r w:rsidRPr="00205637">
              <w:rPr>
                <w:sz w:val="20"/>
              </w:rPr>
              <w:t>Overstrength_SLS</w:t>
            </w:r>
            <w:proofErr w:type="spellEnd"/>
            <w:r w:rsidRPr="00205637">
              <w:rPr>
                <w:sz w:val="20"/>
              </w:rPr>
              <w:t>}}</w:t>
            </w:r>
          </w:p>
        </w:tc>
      </w:tr>
      <w:tr w:rsidR="0036431E" w14:paraId="0732CEBC" w14:textId="77777777" w:rsidTr="0036431E">
        <w:tc>
          <w:tcPr>
            <w:tcW w:w="5145" w:type="dxa"/>
            <w:tcBorders>
              <w:top w:val="single" w:sz="4" w:space="0" w:color="auto"/>
              <w:bottom w:val="single" w:sz="4" w:space="0" w:color="auto"/>
            </w:tcBorders>
          </w:tcPr>
          <w:p w14:paraId="5AF1CA9E" w14:textId="77777777" w:rsidR="0036431E" w:rsidRPr="00205637" w:rsidRDefault="0036431E" w:rsidP="000171B7">
            <w:pPr>
              <w:tabs>
                <w:tab w:val="left" w:pos="4575"/>
                <w:tab w:val="left" w:pos="6555"/>
              </w:tabs>
              <w:spacing w:before="80"/>
              <w:rPr>
                <w:b/>
                <w:bCs/>
                <w:sz w:val="20"/>
              </w:rPr>
            </w:pPr>
            <w:r w:rsidRPr="00205637">
              <w:rPr>
                <w:b/>
                <w:bCs/>
                <w:sz w:val="20"/>
              </w:rPr>
              <w:t>Over strength Factor for ULS as per Table 13 (</w:t>
            </w:r>
            <w:r w:rsidRPr="00205637">
              <w:rPr>
                <w:rFonts w:ascii="Cambria Math" w:hAnsi="Cambria Math" w:cs="Cambria Math"/>
                <w:b/>
                <w:bCs/>
                <w:sz w:val="20"/>
              </w:rPr>
              <w:t>𝛀</w:t>
            </w:r>
            <w:proofErr w:type="gramStart"/>
            <w:r w:rsidRPr="00205637">
              <w:rPr>
                <w:b/>
                <w:bCs/>
                <w:sz w:val="20"/>
              </w:rPr>
              <w:t>u )</w:t>
            </w:r>
            <w:proofErr w:type="gramEnd"/>
          </w:p>
        </w:tc>
        <w:tc>
          <w:tcPr>
            <w:tcW w:w="2250" w:type="dxa"/>
            <w:tcBorders>
              <w:top w:val="single" w:sz="4" w:space="0" w:color="auto"/>
              <w:bottom w:val="single" w:sz="4" w:space="0" w:color="auto"/>
            </w:tcBorders>
          </w:tcPr>
          <w:p w14:paraId="08F702CB" w14:textId="77777777" w:rsidR="0036431E" w:rsidRPr="00205637" w:rsidRDefault="0036431E" w:rsidP="000171B7">
            <w:pPr>
              <w:jc w:val="center"/>
              <w:rPr>
                <w:sz w:val="20"/>
              </w:rPr>
            </w:pPr>
            <w:r w:rsidRPr="00205637">
              <w:rPr>
                <w:sz w:val="20"/>
              </w:rPr>
              <w:t>{{</w:t>
            </w:r>
            <w:proofErr w:type="spellStart"/>
            <w:r w:rsidRPr="00205637">
              <w:rPr>
                <w:sz w:val="20"/>
              </w:rPr>
              <w:t>Overstrength_ULS</w:t>
            </w:r>
            <w:proofErr w:type="spellEnd"/>
            <w:r w:rsidRPr="00205637">
              <w:rPr>
                <w:sz w:val="20"/>
              </w:rPr>
              <w:t>}}</w:t>
            </w:r>
          </w:p>
        </w:tc>
      </w:tr>
      <w:tr w:rsidR="0036431E" w14:paraId="1C1F2554" w14:textId="77777777" w:rsidTr="0036431E">
        <w:tc>
          <w:tcPr>
            <w:tcW w:w="5145" w:type="dxa"/>
            <w:tcBorders>
              <w:top w:val="single" w:sz="4" w:space="0" w:color="auto"/>
            </w:tcBorders>
          </w:tcPr>
          <w:p w14:paraId="4331C37C" w14:textId="77777777" w:rsidR="0036431E" w:rsidRPr="00205637" w:rsidRDefault="0036431E" w:rsidP="000171B7">
            <w:pPr>
              <w:tabs>
                <w:tab w:val="left" w:pos="4575"/>
                <w:tab w:val="left" w:pos="6555"/>
              </w:tabs>
              <w:spacing w:before="80"/>
              <w:rPr>
                <w:b/>
                <w:bCs/>
                <w:sz w:val="20"/>
              </w:rPr>
            </w:pPr>
            <w:r w:rsidRPr="00205637">
              <w:rPr>
                <w:b/>
                <w:bCs/>
                <w:sz w:val="20"/>
              </w:rPr>
              <w:t>Ductility Factor as per Table 13 (</w:t>
            </w:r>
            <w:proofErr w:type="spellStart"/>
            <w:r w:rsidRPr="00205637">
              <w:rPr>
                <w:b/>
                <w:bCs/>
                <w:sz w:val="20"/>
              </w:rPr>
              <w:t>Rμ</w:t>
            </w:r>
            <w:proofErr w:type="spellEnd"/>
            <w:r w:rsidRPr="00205637">
              <w:rPr>
                <w:b/>
                <w:bCs/>
                <w:sz w:val="20"/>
              </w:rPr>
              <w:t>)</w:t>
            </w:r>
          </w:p>
        </w:tc>
        <w:tc>
          <w:tcPr>
            <w:tcW w:w="2250" w:type="dxa"/>
            <w:tcBorders>
              <w:top w:val="single" w:sz="4" w:space="0" w:color="auto"/>
            </w:tcBorders>
          </w:tcPr>
          <w:p w14:paraId="672546EF" w14:textId="77777777" w:rsidR="0036431E" w:rsidRPr="00205637" w:rsidRDefault="0036431E" w:rsidP="000171B7">
            <w:pPr>
              <w:jc w:val="center"/>
              <w:rPr>
                <w:sz w:val="20"/>
              </w:rPr>
            </w:pPr>
            <w:r w:rsidRPr="00205637">
              <w:rPr>
                <w:sz w:val="20"/>
              </w:rPr>
              <w:t>{{</w:t>
            </w:r>
            <w:proofErr w:type="spellStart"/>
            <w:r w:rsidRPr="00205637">
              <w:rPr>
                <w:sz w:val="20"/>
              </w:rPr>
              <w:t>Ductility_Factor</w:t>
            </w:r>
            <w:proofErr w:type="spellEnd"/>
            <w:r w:rsidRPr="00205637">
              <w:rPr>
                <w:sz w:val="20"/>
              </w:rPr>
              <w:t>}}</w:t>
            </w:r>
          </w:p>
        </w:tc>
      </w:tr>
    </w:tbl>
    <w:p w14:paraId="145D8892" w14:textId="77777777" w:rsidR="00F432B5" w:rsidRDefault="00F432B5">
      <w:pPr>
        <w:pStyle w:val="BodyText"/>
        <w:rPr>
          <w:b/>
        </w:rPr>
      </w:pPr>
    </w:p>
    <w:p w14:paraId="634D008F" w14:textId="77777777" w:rsidR="00F432B5" w:rsidRDefault="00F432B5">
      <w:pPr>
        <w:pStyle w:val="BodyText"/>
        <w:rPr>
          <w:b/>
        </w:rPr>
      </w:pPr>
    </w:p>
    <w:p w14:paraId="1C1B5EA5" w14:textId="77777777" w:rsidR="00F432B5" w:rsidRDefault="00F432B5">
      <w:pPr>
        <w:pStyle w:val="BodyText"/>
        <w:rPr>
          <w:b/>
        </w:rPr>
      </w:pPr>
    </w:p>
    <w:p w14:paraId="610A9A9C" w14:textId="77777777" w:rsidR="00F432B5" w:rsidRDefault="00F432B5">
      <w:pPr>
        <w:pStyle w:val="BodyText"/>
        <w:spacing w:before="7" w:after="1"/>
        <w:rPr>
          <w:b/>
          <w:sz w:val="27"/>
        </w:rPr>
      </w:pPr>
    </w:p>
    <w:p w14:paraId="32429E75" w14:textId="77777777" w:rsidR="00F432B5" w:rsidRDefault="00F432B5">
      <w:pPr>
        <w:pStyle w:val="BodyText"/>
        <w:rPr>
          <w:b/>
          <w:sz w:val="24"/>
        </w:rPr>
      </w:pPr>
    </w:p>
    <w:p w14:paraId="40C5BD1B" w14:textId="77777777" w:rsidR="00F432B5" w:rsidRDefault="00F432B5">
      <w:pPr>
        <w:pStyle w:val="BodyText"/>
        <w:rPr>
          <w:b/>
          <w:sz w:val="24"/>
        </w:rPr>
      </w:pPr>
    </w:p>
    <w:p w14:paraId="7CF47D09" w14:textId="77777777" w:rsidR="00F432B5" w:rsidRDefault="00F432B5">
      <w:pPr>
        <w:pStyle w:val="BodyText"/>
        <w:spacing w:before="9"/>
        <w:rPr>
          <w:b/>
          <w:sz w:val="28"/>
        </w:rPr>
      </w:pPr>
    </w:p>
    <w:p w14:paraId="705FE6FA" w14:textId="77777777" w:rsidR="00F432B5" w:rsidRDefault="00F432B5">
      <w:pPr>
        <w:jc w:val="center"/>
        <w:rPr>
          <w:rFonts w:ascii="Century Gothic"/>
          <w:sz w:val="18"/>
        </w:rPr>
        <w:sectPr w:rsidR="00F432B5">
          <w:pgSz w:w="11910" w:h="16840"/>
          <w:pgMar w:top="1420" w:right="663" w:bottom="700" w:left="1180" w:header="0" w:footer="390" w:gutter="0"/>
          <w:cols w:space="720"/>
        </w:sectPr>
      </w:pPr>
    </w:p>
    <w:p w14:paraId="6DC78520" w14:textId="77777777" w:rsidR="00F432B5" w:rsidRDefault="00945FF8">
      <w:pPr>
        <w:pStyle w:val="Heading6"/>
        <w:numPr>
          <w:ilvl w:val="1"/>
          <w:numId w:val="17"/>
        </w:numPr>
        <w:tabs>
          <w:tab w:val="left" w:pos="1265"/>
        </w:tabs>
        <w:rPr>
          <w:rFonts w:ascii="Century Gothic"/>
        </w:rPr>
      </w:pPr>
      <w:r>
        <w:rPr>
          <w:rFonts w:ascii="Century Gothic"/>
          <w:color w:val="0D0D0D"/>
          <w:spacing w:val="4"/>
        </w:rPr>
        <w:lastRenderedPageBreak/>
        <w:t>Load</w:t>
      </w:r>
      <w:r>
        <w:rPr>
          <w:rFonts w:ascii="Century Gothic"/>
          <w:color w:val="0D0D0D"/>
          <w:spacing w:val="12"/>
        </w:rPr>
        <w:t xml:space="preserve"> </w:t>
      </w:r>
      <w:r>
        <w:rPr>
          <w:rFonts w:ascii="Century Gothic"/>
          <w:color w:val="0D0D0D"/>
          <w:spacing w:val="6"/>
        </w:rPr>
        <w:t>Combinations</w:t>
      </w:r>
    </w:p>
    <w:p w14:paraId="1A4B1975" w14:textId="77777777" w:rsidR="00F432B5" w:rsidRDefault="00945FF8">
      <w:pPr>
        <w:pStyle w:val="ListParagraph"/>
        <w:numPr>
          <w:ilvl w:val="2"/>
          <w:numId w:val="16"/>
        </w:numPr>
        <w:tabs>
          <w:tab w:val="left" w:pos="940"/>
          <w:tab w:val="left" w:pos="941"/>
        </w:tabs>
        <w:spacing w:before="240"/>
        <w:rPr>
          <w:b/>
        </w:rPr>
      </w:pPr>
      <w:bookmarkStart w:id="46" w:name="_bookmark41"/>
      <w:bookmarkEnd w:id="46"/>
      <w:r>
        <w:rPr>
          <w:b/>
          <w:color w:val="0D0D0D"/>
          <w:spacing w:val="5"/>
        </w:rPr>
        <w:t>Code-based</w:t>
      </w:r>
      <w:r>
        <w:rPr>
          <w:b/>
          <w:color w:val="0D0D0D"/>
          <w:spacing w:val="13"/>
        </w:rPr>
        <w:t xml:space="preserve"> </w:t>
      </w:r>
      <w:r>
        <w:rPr>
          <w:b/>
          <w:color w:val="0D0D0D"/>
          <w:spacing w:val="4"/>
        </w:rPr>
        <w:t>Design</w:t>
      </w:r>
    </w:p>
    <w:p w14:paraId="4E1C68A8" w14:textId="77777777" w:rsidR="00F432B5" w:rsidRDefault="00F432B5">
      <w:pPr>
        <w:pStyle w:val="BodyText"/>
        <w:spacing w:before="10"/>
        <w:rPr>
          <w:b/>
        </w:rPr>
      </w:pPr>
    </w:p>
    <w:p w14:paraId="32E7D5FD" w14:textId="77777777" w:rsidR="00F432B5" w:rsidRDefault="00945FF8">
      <w:pPr>
        <w:pStyle w:val="Heading9"/>
        <w:numPr>
          <w:ilvl w:val="3"/>
          <w:numId w:val="16"/>
        </w:numPr>
        <w:tabs>
          <w:tab w:val="left" w:pos="941"/>
        </w:tabs>
      </w:pPr>
      <w:r>
        <w:rPr>
          <w:color w:val="0D0D0D"/>
          <w:spacing w:val="4"/>
        </w:rPr>
        <w:t xml:space="preserve">Combinations </w:t>
      </w:r>
      <w:r>
        <w:rPr>
          <w:color w:val="0D0D0D"/>
          <w:spacing w:val="3"/>
        </w:rPr>
        <w:t xml:space="preserve">for </w:t>
      </w:r>
      <w:r>
        <w:rPr>
          <w:color w:val="0D0D0D"/>
          <w:spacing w:val="4"/>
        </w:rPr>
        <w:t xml:space="preserve">Limit State Method </w:t>
      </w:r>
      <w:r>
        <w:rPr>
          <w:color w:val="0D0D0D"/>
          <w:spacing w:val="3"/>
        </w:rPr>
        <w:t>(IS</w:t>
      </w:r>
      <w:r>
        <w:rPr>
          <w:color w:val="0D0D0D"/>
          <w:spacing w:val="48"/>
        </w:rPr>
        <w:t xml:space="preserve"> </w:t>
      </w:r>
      <w:r>
        <w:rPr>
          <w:color w:val="0D0D0D"/>
          <w:spacing w:val="5"/>
        </w:rPr>
        <w:t>1893:2016)</w:t>
      </w:r>
    </w:p>
    <w:p w14:paraId="03092667" w14:textId="24E48B1B" w:rsidR="00F432B5" w:rsidRDefault="00945FF8">
      <w:pPr>
        <w:pStyle w:val="BodyText"/>
        <w:spacing w:before="158" w:line="276" w:lineRule="auto"/>
        <w:ind w:left="980" w:right="928"/>
      </w:pPr>
      <w:r>
        <w:rPr>
          <w:spacing w:val="2"/>
        </w:rPr>
        <w:t xml:space="preserve">Limit State Method design load </w:t>
      </w:r>
      <w:r>
        <w:rPr>
          <w:spacing w:val="3"/>
        </w:rPr>
        <w:t xml:space="preserve">combinations </w:t>
      </w:r>
      <w:r>
        <w:rPr>
          <w:spacing w:val="2"/>
        </w:rPr>
        <w:t xml:space="preserve">used </w:t>
      </w:r>
      <w:r>
        <w:t xml:space="preserve">in </w:t>
      </w:r>
      <w:r>
        <w:rPr>
          <w:spacing w:val="4"/>
        </w:rPr>
        <w:t xml:space="preserve">code-based </w:t>
      </w:r>
      <w:r>
        <w:rPr>
          <w:spacing w:val="2"/>
        </w:rPr>
        <w:t xml:space="preserve">design </w:t>
      </w:r>
      <w:r>
        <w:t xml:space="preserve">are </w:t>
      </w:r>
      <w:r>
        <w:rPr>
          <w:spacing w:val="3"/>
        </w:rPr>
        <w:t xml:space="preserve">shown </w:t>
      </w:r>
      <w:r w:rsidR="00FF3E21">
        <w:t>in the</w:t>
      </w:r>
      <w:r w:rsidR="00FF3E21">
        <w:rPr>
          <w:spacing w:val="2"/>
        </w:rPr>
        <w:t xml:space="preserve"> following</w:t>
      </w:r>
      <w:r>
        <w:rPr>
          <w:spacing w:val="2"/>
        </w:rPr>
        <w:t xml:space="preserve"> table. (Ref: </w:t>
      </w:r>
      <w:r>
        <w:t>IS</w:t>
      </w:r>
      <w:r>
        <w:rPr>
          <w:spacing w:val="26"/>
        </w:rPr>
        <w:t xml:space="preserve"> </w:t>
      </w:r>
      <w:r>
        <w:rPr>
          <w:spacing w:val="3"/>
        </w:rPr>
        <w:t>1893:2016)</w:t>
      </w:r>
    </w:p>
    <w:p w14:paraId="1112E894" w14:textId="77777777" w:rsidR="00F432B5" w:rsidRDefault="00945FF8">
      <w:pPr>
        <w:spacing w:before="118"/>
        <w:ind w:left="890"/>
        <w:rPr>
          <w:i/>
          <w:sz w:val="18"/>
        </w:rPr>
      </w:pPr>
      <w:bookmarkStart w:id="47" w:name="_bookmark42"/>
      <w:bookmarkEnd w:id="47"/>
      <w:r>
        <w:rPr>
          <w:i/>
          <w:color w:val="1F487C"/>
          <w:sz w:val="18"/>
        </w:rPr>
        <w:t>Table 7: Limit State Load Combinations used in Code-based Design (IS)</w:t>
      </w:r>
    </w:p>
    <w:tbl>
      <w:tblPr>
        <w:tblStyle w:val="GridTable1Light"/>
        <w:tblW w:w="7475" w:type="dxa"/>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4590"/>
      </w:tblGrid>
      <w:tr w:rsidR="0098754B" w:rsidRPr="005C6735" w14:paraId="1D82FC1B" w14:textId="77777777" w:rsidTr="0098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shd w:val="clear" w:color="auto" w:fill="DBE5F1" w:themeFill="accent1" w:themeFillTint="33"/>
          </w:tcPr>
          <w:p w14:paraId="2EEC8373" w14:textId="77777777" w:rsidR="0098754B" w:rsidRPr="00B458E4" w:rsidRDefault="0098754B" w:rsidP="00E87EF6">
            <w:pPr>
              <w:ind w:left="255" w:hanging="255"/>
              <w:rPr>
                <w:sz w:val="20"/>
                <w:szCs w:val="20"/>
              </w:rPr>
            </w:pPr>
            <w:r w:rsidRPr="00B458E4">
              <w:rPr>
                <w:spacing w:val="2"/>
                <w:sz w:val="20"/>
                <w:szCs w:val="20"/>
              </w:rPr>
              <w:t>No.</w:t>
            </w:r>
          </w:p>
        </w:tc>
        <w:tc>
          <w:tcPr>
            <w:tcW w:w="4590" w:type="dxa"/>
            <w:shd w:val="clear" w:color="auto" w:fill="DBE5F1" w:themeFill="accent1" w:themeFillTint="33"/>
          </w:tcPr>
          <w:p w14:paraId="427BAC04" w14:textId="77777777" w:rsidR="0098754B" w:rsidRPr="00B458E4" w:rsidRDefault="0098754B" w:rsidP="00E87EF6">
            <w:pPr>
              <w:ind w:left="255" w:hanging="255"/>
              <w:jc w:val="center"/>
              <w:cnfStyle w:val="100000000000" w:firstRow="1" w:lastRow="0" w:firstColumn="0" w:lastColumn="0" w:oddVBand="0" w:evenVBand="0" w:oddHBand="0" w:evenHBand="0" w:firstRowFirstColumn="0" w:firstRowLastColumn="0" w:lastRowFirstColumn="0" w:lastRowLastColumn="0"/>
              <w:rPr>
                <w:sz w:val="20"/>
                <w:szCs w:val="20"/>
              </w:rPr>
            </w:pPr>
            <w:r w:rsidRPr="00B458E4">
              <w:rPr>
                <w:spacing w:val="2"/>
                <w:sz w:val="20"/>
                <w:szCs w:val="20"/>
              </w:rPr>
              <w:t>Load</w:t>
            </w:r>
            <w:r w:rsidRPr="00B458E4">
              <w:rPr>
                <w:spacing w:val="7"/>
                <w:sz w:val="20"/>
                <w:szCs w:val="20"/>
              </w:rPr>
              <w:t xml:space="preserve"> </w:t>
            </w:r>
            <w:r w:rsidRPr="00B458E4">
              <w:rPr>
                <w:spacing w:val="3"/>
                <w:sz w:val="20"/>
                <w:szCs w:val="20"/>
              </w:rPr>
              <w:t>Combination</w:t>
            </w:r>
          </w:p>
        </w:tc>
      </w:tr>
      <w:tr w:rsidR="0098754B" w:rsidRPr="005C6735" w14:paraId="277912BD" w14:textId="77777777" w:rsidTr="0098754B">
        <w:tc>
          <w:tcPr>
            <w:cnfStyle w:val="001000000000" w:firstRow="0" w:lastRow="0" w:firstColumn="1" w:lastColumn="0" w:oddVBand="0" w:evenVBand="0" w:oddHBand="0" w:evenHBand="0" w:firstRowFirstColumn="0" w:firstRowLastColumn="0" w:lastRowFirstColumn="0" w:lastRowLastColumn="0"/>
            <w:tcW w:w="2885" w:type="dxa"/>
            <w:tcBorders>
              <w:top w:val="single" w:sz="12" w:space="0" w:color="666666" w:themeColor="text1" w:themeTint="99"/>
              <w:bottom w:val="single" w:sz="4" w:space="0" w:color="auto"/>
            </w:tcBorders>
          </w:tcPr>
          <w:p w14:paraId="450E6BCE" w14:textId="77777777" w:rsidR="0098754B" w:rsidRPr="00B458E4" w:rsidRDefault="0098754B" w:rsidP="00E87EF6">
            <w:pPr>
              <w:ind w:left="255" w:hanging="255"/>
              <w:rPr>
                <w:sz w:val="20"/>
                <w:szCs w:val="20"/>
              </w:rPr>
            </w:pPr>
            <w:r w:rsidRPr="00B458E4">
              <w:rPr>
                <w:spacing w:val="2"/>
                <w:sz w:val="20"/>
                <w:szCs w:val="20"/>
              </w:rPr>
              <w:t>1.1</w:t>
            </w:r>
          </w:p>
        </w:tc>
        <w:tc>
          <w:tcPr>
            <w:tcW w:w="4590" w:type="dxa"/>
            <w:tcBorders>
              <w:top w:val="single" w:sz="12" w:space="0" w:color="666666" w:themeColor="text1" w:themeTint="99"/>
              <w:bottom w:val="single" w:sz="4" w:space="0" w:color="auto"/>
            </w:tcBorders>
          </w:tcPr>
          <w:p w14:paraId="554A8910" w14:textId="142B1F17" w:rsidR="0098754B" w:rsidRPr="00B458E4" w:rsidRDefault="0098754B" w:rsidP="00E87EF6">
            <w:pPr>
              <w:ind w:left="255" w:hanging="255"/>
              <w:jc w:val="center"/>
              <w:cnfStyle w:val="000000000000" w:firstRow="0" w:lastRow="0" w:firstColumn="0" w:lastColumn="0" w:oddVBand="0" w:evenVBand="0" w:oddHBand="0" w:evenHBand="0" w:firstRowFirstColumn="0" w:firstRowLastColumn="0" w:lastRowFirstColumn="0" w:lastRowLastColumn="0"/>
              <w:rPr>
                <w:sz w:val="20"/>
                <w:szCs w:val="20"/>
              </w:rPr>
            </w:pPr>
            <w:r w:rsidRPr="00B458E4">
              <w:rPr>
                <w:sz w:val="20"/>
                <w:szCs w:val="20"/>
              </w:rPr>
              <w:t>1.2 [DL + IL ± ELX]</w:t>
            </w:r>
          </w:p>
        </w:tc>
      </w:tr>
      <w:tr w:rsidR="0098754B" w:rsidRPr="005C6735" w14:paraId="3CDCB10F" w14:textId="77777777" w:rsidTr="0098754B">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auto"/>
              <w:bottom w:val="single" w:sz="4" w:space="0" w:color="auto"/>
            </w:tcBorders>
          </w:tcPr>
          <w:p w14:paraId="6AD0B406" w14:textId="77777777" w:rsidR="0098754B" w:rsidRPr="00B458E4" w:rsidRDefault="0098754B" w:rsidP="00E87EF6">
            <w:pPr>
              <w:ind w:left="255" w:hanging="255"/>
              <w:rPr>
                <w:sz w:val="20"/>
                <w:szCs w:val="20"/>
              </w:rPr>
            </w:pPr>
            <w:r w:rsidRPr="00B458E4">
              <w:rPr>
                <w:spacing w:val="2"/>
                <w:sz w:val="20"/>
                <w:szCs w:val="20"/>
              </w:rPr>
              <w:t>1.2</w:t>
            </w:r>
          </w:p>
        </w:tc>
        <w:tc>
          <w:tcPr>
            <w:tcW w:w="4590" w:type="dxa"/>
            <w:tcBorders>
              <w:top w:val="single" w:sz="4" w:space="0" w:color="auto"/>
              <w:bottom w:val="single" w:sz="4" w:space="0" w:color="auto"/>
            </w:tcBorders>
          </w:tcPr>
          <w:p w14:paraId="63974270" w14:textId="77777777" w:rsidR="0098754B" w:rsidRPr="00B458E4" w:rsidRDefault="0098754B" w:rsidP="00E87EF6">
            <w:pPr>
              <w:ind w:left="255" w:hanging="255"/>
              <w:jc w:val="center"/>
              <w:cnfStyle w:val="000000000000" w:firstRow="0" w:lastRow="0" w:firstColumn="0" w:lastColumn="0" w:oddVBand="0" w:evenVBand="0" w:oddHBand="0" w:evenHBand="0" w:firstRowFirstColumn="0" w:firstRowLastColumn="0" w:lastRowFirstColumn="0" w:lastRowLastColumn="0"/>
              <w:rPr>
                <w:sz w:val="20"/>
                <w:szCs w:val="20"/>
              </w:rPr>
            </w:pPr>
            <w:r w:rsidRPr="00B458E4">
              <w:rPr>
                <w:sz w:val="20"/>
                <w:szCs w:val="20"/>
              </w:rPr>
              <w:t>1.2 [DL + IL ± ELY]</w:t>
            </w:r>
          </w:p>
        </w:tc>
      </w:tr>
      <w:tr w:rsidR="0098754B" w:rsidRPr="005C6735" w14:paraId="3FB899DF" w14:textId="77777777" w:rsidTr="0098754B">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auto"/>
              <w:bottom w:val="single" w:sz="4" w:space="0" w:color="auto"/>
            </w:tcBorders>
          </w:tcPr>
          <w:p w14:paraId="79815547" w14:textId="77777777" w:rsidR="0098754B" w:rsidRPr="00B458E4" w:rsidRDefault="0098754B" w:rsidP="00E87EF6">
            <w:pPr>
              <w:ind w:left="255" w:hanging="255"/>
              <w:rPr>
                <w:sz w:val="20"/>
                <w:szCs w:val="20"/>
              </w:rPr>
            </w:pPr>
            <w:r w:rsidRPr="00B458E4">
              <w:rPr>
                <w:spacing w:val="2"/>
                <w:sz w:val="20"/>
                <w:szCs w:val="20"/>
              </w:rPr>
              <w:t>2.1</w:t>
            </w:r>
          </w:p>
        </w:tc>
        <w:tc>
          <w:tcPr>
            <w:tcW w:w="4590" w:type="dxa"/>
            <w:tcBorders>
              <w:top w:val="single" w:sz="4" w:space="0" w:color="auto"/>
              <w:bottom w:val="single" w:sz="4" w:space="0" w:color="auto"/>
            </w:tcBorders>
          </w:tcPr>
          <w:p w14:paraId="71B173E9" w14:textId="627E4516" w:rsidR="0098754B" w:rsidRPr="00B458E4" w:rsidRDefault="0098754B" w:rsidP="00E87EF6">
            <w:pPr>
              <w:ind w:left="255" w:hanging="255"/>
              <w:jc w:val="center"/>
              <w:cnfStyle w:val="000000000000" w:firstRow="0" w:lastRow="0" w:firstColumn="0" w:lastColumn="0" w:oddVBand="0" w:evenVBand="0" w:oddHBand="0" w:evenHBand="0" w:firstRowFirstColumn="0" w:firstRowLastColumn="0" w:lastRowFirstColumn="0" w:lastRowLastColumn="0"/>
              <w:rPr>
                <w:sz w:val="20"/>
                <w:szCs w:val="20"/>
              </w:rPr>
            </w:pPr>
            <w:r w:rsidRPr="00B458E4">
              <w:rPr>
                <w:sz w:val="20"/>
                <w:szCs w:val="20"/>
              </w:rPr>
              <w:t>1.5 [ DL ± ELX]</w:t>
            </w:r>
          </w:p>
        </w:tc>
      </w:tr>
      <w:tr w:rsidR="0098754B" w:rsidRPr="005C6735" w14:paraId="707765D7" w14:textId="77777777" w:rsidTr="0098754B">
        <w:trPr>
          <w:trHeight w:val="70"/>
        </w:trPr>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auto"/>
              <w:bottom w:val="single" w:sz="4" w:space="0" w:color="auto"/>
            </w:tcBorders>
          </w:tcPr>
          <w:p w14:paraId="27F3CCF7" w14:textId="77777777" w:rsidR="0098754B" w:rsidRPr="00B458E4" w:rsidRDefault="0098754B" w:rsidP="00E87EF6">
            <w:pPr>
              <w:ind w:left="255" w:hanging="255"/>
              <w:rPr>
                <w:sz w:val="20"/>
                <w:szCs w:val="20"/>
              </w:rPr>
            </w:pPr>
            <w:r w:rsidRPr="00B458E4">
              <w:rPr>
                <w:spacing w:val="2"/>
                <w:sz w:val="20"/>
                <w:szCs w:val="20"/>
              </w:rPr>
              <w:t>2.2</w:t>
            </w:r>
          </w:p>
        </w:tc>
        <w:tc>
          <w:tcPr>
            <w:tcW w:w="4590" w:type="dxa"/>
            <w:tcBorders>
              <w:top w:val="single" w:sz="4" w:space="0" w:color="auto"/>
              <w:bottom w:val="single" w:sz="4" w:space="0" w:color="auto"/>
            </w:tcBorders>
          </w:tcPr>
          <w:p w14:paraId="4F0AE81C" w14:textId="5F21951A" w:rsidR="0098754B" w:rsidRPr="00B458E4" w:rsidRDefault="0098754B" w:rsidP="00E87EF6">
            <w:pPr>
              <w:ind w:left="255" w:hanging="255"/>
              <w:jc w:val="center"/>
              <w:cnfStyle w:val="000000000000" w:firstRow="0" w:lastRow="0" w:firstColumn="0" w:lastColumn="0" w:oddVBand="0" w:evenVBand="0" w:oddHBand="0" w:evenHBand="0" w:firstRowFirstColumn="0" w:firstRowLastColumn="0" w:lastRowFirstColumn="0" w:lastRowLastColumn="0"/>
              <w:rPr>
                <w:sz w:val="20"/>
                <w:szCs w:val="20"/>
              </w:rPr>
            </w:pPr>
            <w:r w:rsidRPr="00B458E4">
              <w:rPr>
                <w:sz w:val="20"/>
                <w:szCs w:val="20"/>
              </w:rPr>
              <w:t>1.5 [ DL ± ELY]</w:t>
            </w:r>
          </w:p>
        </w:tc>
      </w:tr>
      <w:tr w:rsidR="0098754B" w:rsidRPr="005C6735" w14:paraId="358FC7EB" w14:textId="77777777" w:rsidTr="0098754B">
        <w:trPr>
          <w:trHeight w:val="70"/>
        </w:trPr>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auto"/>
              <w:bottom w:val="single" w:sz="4" w:space="0" w:color="auto"/>
            </w:tcBorders>
          </w:tcPr>
          <w:p w14:paraId="2F8AE9FC" w14:textId="77777777" w:rsidR="0098754B" w:rsidRPr="00B458E4" w:rsidRDefault="0098754B" w:rsidP="00E87EF6">
            <w:pPr>
              <w:ind w:left="255" w:hanging="255"/>
              <w:rPr>
                <w:b w:val="0"/>
                <w:spacing w:val="2"/>
                <w:sz w:val="20"/>
                <w:szCs w:val="20"/>
              </w:rPr>
            </w:pPr>
            <w:r w:rsidRPr="00B458E4">
              <w:rPr>
                <w:spacing w:val="2"/>
                <w:sz w:val="20"/>
                <w:szCs w:val="20"/>
              </w:rPr>
              <w:t>3.1</w:t>
            </w:r>
          </w:p>
        </w:tc>
        <w:tc>
          <w:tcPr>
            <w:tcW w:w="4590" w:type="dxa"/>
            <w:tcBorders>
              <w:top w:val="single" w:sz="4" w:space="0" w:color="auto"/>
              <w:bottom w:val="single" w:sz="4" w:space="0" w:color="auto"/>
            </w:tcBorders>
          </w:tcPr>
          <w:p w14:paraId="7F3F2C34" w14:textId="77777777" w:rsidR="0098754B" w:rsidRPr="00B458E4" w:rsidRDefault="0098754B" w:rsidP="00E87EF6">
            <w:pPr>
              <w:ind w:left="255" w:hanging="255"/>
              <w:jc w:val="center"/>
              <w:cnfStyle w:val="000000000000" w:firstRow="0" w:lastRow="0" w:firstColumn="0" w:lastColumn="0" w:oddVBand="0" w:evenVBand="0" w:oddHBand="0" w:evenHBand="0" w:firstRowFirstColumn="0" w:firstRowLastColumn="0" w:lastRowFirstColumn="0" w:lastRowLastColumn="0"/>
              <w:rPr>
                <w:sz w:val="20"/>
                <w:szCs w:val="20"/>
              </w:rPr>
            </w:pPr>
            <w:r w:rsidRPr="00B458E4">
              <w:rPr>
                <w:sz w:val="20"/>
                <w:szCs w:val="20"/>
              </w:rPr>
              <w:t xml:space="preserve">0.9 DL± 1.5 ELX </w:t>
            </w:r>
          </w:p>
        </w:tc>
      </w:tr>
      <w:tr w:rsidR="0098754B" w:rsidRPr="005C6735" w14:paraId="6F232514" w14:textId="77777777" w:rsidTr="0098754B">
        <w:trPr>
          <w:trHeight w:val="70"/>
        </w:trPr>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auto"/>
              <w:bottom w:val="single" w:sz="4" w:space="0" w:color="auto"/>
            </w:tcBorders>
          </w:tcPr>
          <w:p w14:paraId="67F5541E" w14:textId="77777777" w:rsidR="0098754B" w:rsidRPr="00B458E4" w:rsidRDefault="0098754B" w:rsidP="00E87EF6">
            <w:pPr>
              <w:ind w:left="255" w:hanging="255"/>
              <w:rPr>
                <w:b w:val="0"/>
                <w:spacing w:val="2"/>
                <w:sz w:val="20"/>
                <w:szCs w:val="20"/>
              </w:rPr>
            </w:pPr>
            <w:r w:rsidRPr="00B458E4">
              <w:rPr>
                <w:spacing w:val="2"/>
                <w:sz w:val="20"/>
                <w:szCs w:val="20"/>
              </w:rPr>
              <w:t>3.2</w:t>
            </w:r>
          </w:p>
        </w:tc>
        <w:tc>
          <w:tcPr>
            <w:tcW w:w="4590" w:type="dxa"/>
            <w:tcBorders>
              <w:top w:val="single" w:sz="4" w:space="0" w:color="auto"/>
              <w:bottom w:val="single" w:sz="4" w:space="0" w:color="auto"/>
            </w:tcBorders>
          </w:tcPr>
          <w:p w14:paraId="49A8E342" w14:textId="77777777" w:rsidR="0098754B" w:rsidRPr="00B458E4" w:rsidRDefault="0098754B" w:rsidP="00E87EF6">
            <w:pPr>
              <w:ind w:left="255" w:hanging="255"/>
              <w:jc w:val="center"/>
              <w:cnfStyle w:val="000000000000" w:firstRow="0" w:lastRow="0" w:firstColumn="0" w:lastColumn="0" w:oddVBand="0" w:evenVBand="0" w:oddHBand="0" w:evenHBand="0" w:firstRowFirstColumn="0" w:firstRowLastColumn="0" w:lastRowFirstColumn="0" w:lastRowLastColumn="0"/>
              <w:rPr>
                <w:sz w:val="20"/>
                <w:szCs w:val="20"/>
              </w:rPr>
            </w:pPr>
            <w:r w:rsidRPr="00B458E4">
              <w:rPr>
                <w:sz w:val="20"/>
                <w:szCs w:val="20"/>
              </w:rPr>
              <w:t xml:space="preserve">0.9 DL± 1.5 ELY </w:t>
            </w:r>
          </w:p>
        </w:tc>
      </w:tr>
    </w:tbl>
    <w:p w14:paraId="3DE90F96" w14:textId="77777777" w:rsidR="00F432B5" w:rsidRDefault="00F432B5">
      <w:pPr>
        <w:pStyle w:val="BodyText"/>
        <w:rPr>
          <w:sz w:val="22"/>
        </w:rPr>
      </w:pPr>
    </w:p>
    <w:tbl>
      <w:tblPr>
        <w:tblStyle w:val="TableGrid"/>
        <w:tblW w:w="6035" w:type="dxa"/>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4680"/>
      </w:tblGrid>
      <w:tr w:rsidR="00E87EF6" w:rsidRPr="005C6735" w14:paraId="74D51C48" w14:textId="77777777" w:rsidTr="00D60CDB">
        <w:tc>
          <w:tcPr>
            <w:tcW w:w="1355" w:type="dxa"/>
          </w:tcPr>
          <w:p w14:paraId="6769A8B5" w14:textId="5AAB62DD" w:rsidR="00E87EF6" w:rsidRPr="00E87EF6" w:rsidRDefault="00E87EF6" w:rsidP="000171B7">
            <w:pPr>
              <w:ind w:left="255" w:hanging="255"/>
              <w:rPr>
                <w:spacing w:val="2"/>
                <w:sz w:val="20"/>
                <w:szCs w:val="20"/>
              </w:rPr>
            </w:pPr>
            <w:proofErr w:type="gramStart"/>
            <w:r>
              <w:rPr>
                <w:spacing w:val="2"/>
                <w:sz w:val="20"/>
                <w:szCs w:val="20"/>
              </w:rPr>
              <w:t>Where</w:t>
            </w:r>
            <w:proofErr w:type="gramEnd"/>
            <w:r>
              <w:rPr>
                <w:spacing w:val="2"/>
                <w:sz w:val="20"/>
                <w:szCs w:val="20"/>
              </w:rPr>
              <w:t>,</w:t>
            </w:r>
          </w:p>
        </w:tc>
        <w:tc>
          <w:tcPr>
            <w:tcW w:w="4680" w:type="dxa"/>
          </w:tcPr>
          <w:p w14:paraId="5B7A106D" w14:textId="7BFCA3F4" w:rsidR="00E87EF6" w:rsidRPr="00E87EF6" w:rsidRDefault="00E87EF6" w:rsidP="000171B7">
            <w:pPr>
              <w:ind w:left="255" w:hanging="255"/>
              <w:jc w:val="center"/>
              <w:rPr>
                <w:spacing w:val="2"/>
                <w:sz w:val="20"/>
                <w:szCs w:val="20"/>
              </w:rPr>
            </w:pPr>
          </w:p>
        </w:tc>
      </w:tr>
      <w:tr w:rsidR="00E87EF6" w:rsidRPr="005C6735" w14:paraId="44FD36B9" w14:textId="77777777" w:rsidTr="00D60CDB">
        <w:tc>
          <w:tcPr>
            <w:tcW w:w="1355" w:type="dxa"/>
          </w:tcPr>
          <w:p w14:paraId="2EAAEB92" w14:textId="60B8FD7D" w:rsidR="00E87EF6" w:rsidRPr="00E87EF6" w:rsidRDefault="00E87EF6" w:rsidP="000171B7">
            <w:pPr>
              <w:ind w:left="255" w:hanging="255"/>
              <w:rPr>
                <w:spacing w:val="2"/>
                <w:sz w:val="20"/>
                <w:szCs w:val="20"/>
              </w:rPr>
            </w:pPr>
          </w:p>
        </w:tc>
        <w:tc>
          <w:tcPr>
            <w:tcW w:w="4680" w:type="dxa"/>
          </w:tcPr>
          <w:p w14:paraId="6E1C0BCA" w14:textId="3F2EEAE5" w:rsidR="00E87EF6" w:rsidRPr="00E87EF6" w:rsidRDefault="00E87EF6" w:rsidP="00E87EF6">
            <w:pPr>
              <w:ind w:left="255" w:hanging="255"/>
              <w:rPr>
                <w:spacing w:val="2"/>
                <w:sz w:val="20"/>
                <w:szCs w:val="20"/>
              </w:rPr>
            </w:pPr>
            <w:r w:rsidRPr="00E87EF6">
              <w:rPr>
                <w:spacing w:val="2"/>
                <w:sz w:val="20"/>
                <w:szCs w:val="20"/>
              </w:rPr>
              <w:t>DL = Dead load</w:t>
            </w:r>
          </w:p>
        </w:tc>
      </w:tr>
      <w:tr w:rsidR="00E87EF6" w:rsidRPr="005C6735" w14:paraId="16BDA0CD" w14:textId="77777777" w:rsidTr="00D60CDB">
        <w:trPr>
          <w:trHeight w:val="253"/>
        </w:trPr>
        <w:tc>
          <w:tcPr>
            <w:tcW w:w="1355" w:type="dxa"/>
          </w:tcPr>
          <w:p w14:paraId="4129383D" w14:textId="33E17D80" w:rsidR="00E87EF6" w:rsidRPr="00E87EF6" w:rsidRDefault="00E87EF6" w:rsidP="000171B7">
            <w:pPr>
              <w:ind w:left="255" w:hanging="255"/>
              <w:rPr>
                <w:spacing w:val="2"/>
                <w:sz w:val="20"/>
                <w:szCs w:val="20"/>
              </w:rPr>
            </w:pPr>
          </w:p>
        </w:tc>
        <w:tc>
          <w:tcPr>
            <w:tcW w:w="4680" w:type="dxa"/>
          </w:tcPr>
          <w:p w14:paraId="655F5E9D" w14:textId="15F9DCB9" w:rsidR="00E87EF6" w:rsidRPr="00E87EF6" w:rsidRDefault="00E87EF6" w:rsidP="00E87EF6">
            <w:pPr>
              <w:pStyle w:val="BodyText"/>
              <w:spacing w:before="154"/>
              <w:rPr>
                <w:spacing w:val="2"/>
              </w:rPr>
            </w:pPr>
            <w:r w:rsidRPr="00E87EF6">
              <w:rPr>
                <w:spacing w:val="2"/>
              </w:rPr>
              <w:t>LL = Live load</w:t>
            </w:r>
          </w:p>
        </w:tc>
      </w:tr>
      <w:tr w:rsidR="00E87EF6" w:rsidRPr="005C6735" w14:paraId="79044421" w14:textId="77777777" w:rsidTr="00D60CDB">
        <w:tc>
          <w:tcPr>
            <w:tcW w:w="1355" w:type="dxa"/>
          </w:tcPr>
          <w:p w14:paraId="03CEA44E" w14:textId="6C987036" w:rsidR="00E87EF6" w:rsidRPr="00E87EF6" w:rsidRDefault="00E87EF6" w:rsidP="000171B7">
            <w:pPr>
              <w:ind w:left="255" w:hanging="255"/>
              <w:rPr>
                <w:spacing w:val="2"/>
                <w:sz w:val="20"/>
                <w:szCs w:val="20"/>
              </w:rPr>
            </w:pPr>
          </w:p>
        </w:tc>
        <w:tc>
          <w:tcPr>
            <w:tcW w:w="4680" w:type="dxa"/>
          </w:tcPr>
          <w:p w14:paraId="2981F0EC" w14:textId="6882A5C2" w:rsidR="00E87EF6" w:rsidRPr="00E87EF6" w:rsidRDefault="00E87EF6" w:rsidP="00E87EF6">
            <w:pPr>
              <w:pStyle w:val="BodyText"/>
              <w:spacing w:before="156"/>
              <w:rPr>
                <w:spacing w:val="2"/>
              </w:rPr>
            </w:pPr>
            <w:r w:rsidRPr="00E87EF6">
              <w:rPr>
                <w:spacing w:val="2"/>
              </w:rPr>
              <w:t>EQ= Earthquake load</w:t>
            </w:r>
          </w:p>
        </w:tc>
      </w:tr>
    </w:tbl>
    <w:p w14:paraId="27D8976F" w14:textId="77777777" w:rsidR="00E87EF6" w:rsidRDefault="00E87EF6" w:rsidP="00E87EF6">
      <w:pPr>
        <w:pStyle w:val="BodyText"/>
        <w:spacing w:before="8"/>
      </w:pPr>
    </w:p>
    <w:p w14:paraId="1FA820F0" w14:textId="32F47387" w:rsidR="00F432B5" w:rsidRDefault="00945FF8" w:rsidP="00E87EF6">
      <w:pPr>
        <w:pStyle w:val="BodyText"/>
        <w:spacing w:before="8"/>
        <w:ind w:left="220" w:firstLine="720"/>
        <w:rPr>
          <w:spacing w:val="2"/>
        </w:rPr>
      </w:pPr>
      <w:r w:rsidRPr="00E87EF6">
        <w:rPr>
          <w:spacing w:val="2"/>
        </w:rPr>
        <w:t>Live load at roof level is not included in the seismic weight calculations.</w:t>
      </w:r>
    </w:p>
    <w:p w14:paraId="6700C793" w14:textId="77777777" w:rsidR="00D60CDB" w:rsidRPr="00E87EF6" w:rsidRDefault="00D60CDB" w:rsidP="00E87EF6">
      <w:pPr>
        <w:pStyle w:val="BodyText"/>
        <w:spacing w:before="8"/>
        <w:ind w:left="220" w:firstLine="720"/>
        <w:rPr>
          <w:spacing w:val="2"/>
        </w:rPr>
      </w:pPr>
    </w:p>
    <w:p w14:paraId="11F2F370" w14:textId="77777777" w:rsidR="00F432B5" w:rsidRDefault="00945FF8">
      <w:pPr>
        <w:pStyle w:val="Heading9"/>
        <w:numPr>
          <w:ilvl w:val="3"/>
          <w:numId w:val="16"/>
        </w:numPr>
        <w:tabs>
          <w:tab w:val="left" w:pos="941"/>
        </w:tabs>
        <w:spacing w:before="81"/>
      </w:pPr>
      <w:r>
        <w:rPr>
          <w:color w:val="0D0D0D"/>
          <w:spacing w:val="4"/>
        </w:rPr>
        <w:t>Combinations</w:t>
      </w:r>
      <w:r>
        <w:rPr>
          <w:color w:val="0D0D0D"/>
          <w:spacing w:val="15"/>
        </w:rPr>
        <w:t xml:space="preserve"> </w:t>
      </w:r>
      <w:r>
        <w:rPr>
          <w:color w:val="0D0D0D"/>
          <w:spacing w:val="3"/>
        </w:rPr>
        <w:t>for</w:t>
      </w:r>
      <w:r>
        <w:rPr>
          <w:color w:val="0D0D0D"/>
          <w:spacing w:val="16"/>
        </w:rPr>
        <w:t xml:space="preserve"> </w:t>
      </w:r>
      <w:r>
        <w:rPr>
          <w:color w:val="0D0D0D"/>
          <w:spacing w:val="4"/>
        </w:rPr>
        <w:t>Limit</w:t>
      </w:r>
      <w:r>
        <w:rPr>
          <w:color w:val="0D0D0D"/>
          <w:spacing w:val="16"/>
        </w:rPr>
        <w:t xml:space="preserve"> </w:t>
      </w:r>
      <w:r>
        <w:rPr>
          <w:color w:val="0D0D0D"/>
          <w:spacing w:val="4"/>
        </w:rPr>
        <w:t>State</w:t>
      </w:r>
      <w:r>
        <w:rPr>
          <w:color w:val="0D0D0D"/>
          <w:spacing w:val="15"/>
        </w:rPr>
        <w:t xml:space="preserve"> </w:t>
      </w:r>
      <w:r>
        <w:rPr>
          <w:color w:val="0D0D0D"/>
          <w:spacing w:val="4"/>
        </w:rPr>
        <w:t>Method</w:t>
      </w:r>
      <w:r>
        <w:rPr>
          <w:color w:val="0D0D0D"/>
          <w:spacing w:val="15"/>
        </w:rPr>
        <w:t xml:space="preserve"> </w:t>
      </w:r>
      <w:r>
        <w:rPr>
          <w:color w:val="0D0D0D"/>
          <w:spacing w:val="6"/>
        </w:rPr>
        <w:t>(NBC</w:t>
      </w:r>
      <w:r>
        <w:rPr>
          <w:color w:val="0D0D0D"/>
          <w:spacing w:val="16"/>
        </w:rPr>
        <w:t xml:space="preserve"> </w:t>
      </w:r>
      <w:r>
        <w:rPr>
          <w:color w:val="0D0D0D"/>
          <w:spacing w:val="4"/>
        </w:rPr>
        <w:t>105:2019,</w:t>
      </w:r>
      <w:r>
        <w:rPr>
          <w:color w:val="0D0D0D"/>
          <w:spacing w:val="15"/>
        </w:rPr>
        <w:t xml:space="preserve"> </w:t>
      </w:r>
      <w:r>
        <w:rPr>
          <w:color w:val="0D0D0D"/>
          <w:spacing w:val="4"/>
        </w:rPr>
        <w:t>Draft</w:t>
      </w:r>
      <w:r>
        <w:rPr>
          <w:color w:val="0D0D0D"/>
          <w:spacing w:val="16"/>
        </w:rPr>
        <w:t xml:space="preserve"> </w:t>
      </w:r>
      <w:r>
        <w:rPr>
          <w:color w:val="0D0D0D"/>
          <w:spacing w:val="5"/>
        </w:rPr>
        <w:t>V1.3)</w:t>
      </w:r>
    </w:p>
    <w:p w14:paraId="3071D260" w14:textId="77777777" w:rsidR="00F432B5" w:rsidRDefault="00945FF8">
      <w:pPr>
        <w:spacing w:before="155"/>
        <w:ind w:left="890"/>
        <w:rPr>
          <w:i/>
          <w:sz w:val="18"/>
        </w:rPr>
      </w:pPr>
      <w:bookmarkStart w:id="48" w:name="_bookmark43"/>
      <w:bookmarkEnd w:id="48"/>
      <w:r>
        <w:rPr>
          <w:i/>
          <w:color w:val="1F487C"/>
          <w:sz w:val="18"/>
        </w:rPr>
        <w:t>Table 8: Limit State Load Combinations used in Code-based Design (NBC 105:2019, Draft</w:t>
      </w:r>
      <w:r>
        <w:rPr>
          <w:i/>
          <w:color w:val="1F487C"/>
          <w:spacing w:val="-9"/>
          <w:sz w:val="18"/>
        </w:rPr>
        <w:t xml:space="preserve"> </w:t>
      </w:r>
      <w:r>
        <w:rPr>
          <w:i/>
          <w:color w:val="1F487C"/>
          <w:sz w:val="18"/>
        </w:rPr>
        <w:t>V1.3)</w:t>
      </w:r>
    </w:p>
    <w:p w14:paraId="19A079AE" w14:textId="794D0F4D" w:rsidR="00F432B5" w:rsidRDefault="00F432B5">
      <w:pPr>
        <w:pStyle w:val="BodyText"/>
        <w:spacing w:before="8"/>
        <w:rPr>
          <w:i/>
          <w:sz w:val="15"/>
        </w:rPr>
      </w:pPr>
    </w:p>
    <w:tbl>
      <w:tblPr>
        <w:tblStyle w:val="GridTable1Light"/>
        <w:tblW w:w="7565" w:type="dxa"/>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4680"/>
      </w:tblGrid>
      <w:tr w:rsidR="00B458E4" w:rsidRPr="005C6735" w14:paraId="69CF9C01" w14:textId="77777777" w:rsidTr="00B45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shd w:val="clear" w:color="auto" w:fill="DBE5F1" w:themeFill="accent1" w:themeFillTint="33"/>
          </w:tcPr>
          <w:p w14:paraId="6C3DD543" w14:textId="77777777" w:rsidR="00B458E4" w:rsidRPr="00B458E4" w:rsidRDefault="00B458E4" w:rsidP="000171B7">
            <w:pPr>
              <w:rPr>
                <w:sz w:val="20"/>
                <w:szCs w:val="20"/>
              </w:rPr>
            </w:pPr>
            <w:bookmarkStart w:id="49" w:name="_Hlk114141526"/>
            <w:r w:rsidRPr="00B458E4">
              <w:rPr>
                <w:spacing w:val="2"/>
                <w:sz w:val="20"/>
                <w:szCs w:val="20"/>
              </w:rPr>
              <w:t>No.</w:t>
            </w:r>
          </w:p>
        </w:tc>
        <w:tc>
          <w:tcPr>
            <w:tcW w:w="4680" w:type="dxa"/>
            <w:shd w:val="clear" w:color="auto" w:fill="DBE5F1" w:themeFill="accent1" w:themeFillTint="33"/>
          </w:tcPr>
          <w:p w14:paraId="1B2B5E5B" w14:textId="77777777" w:rsidR="00B458E4" w:rsidRPr="00B458E4" w:rsidRDefault="00B458E4" w:rsidP="000171B7">
            <w:pPr>
              <w:jc w:val="center"/>
              <w:cnfStyle w:val="100000000000" w:firstRow="1" w:lastRow="0" w:firstColumn="0" w:lastColumn="0" w:oddVBand="0" w:evenVBand="0" w:oddHBand="0" w:evenHBand="0" w:firstRowFirstColumn="0" w:firstRowLastColumn="0" w:lastRowFirstColumn="0" w:lastRowLastColumn="0"/>
              <w:rPr>
                <w:sz w:val="20"/>
                <w:szCs w:val="20"/>
              </w:rPr>
            </w:pPr>
            <w:r w:rsidRPr="00B458E4">
              <w:rPr>
                <w:spacing w:val="2"/>
                <w:sz w:val="20"/>
                <w:szCs w:val="20"/>
              </w:rPr>
              <w:t>Load</w:t>
            </w:r>
            <w:r w:rsidRPr="00B458E4">
              <w:rPr>
                <w:spacing w:val="7"/>
                <w:sz w:val="20"/>
                <w:szCs w:val="20"/>
              </w:rPr>
              <w:t xml:space="preserve"> </w:t>
            </w:r>
            <w:r w:rsidRPr="00B458E4">
              <w:rPr>
                <w:spacing w:val="3"/>
                <w:sz w:val="20"/>
                <w:szCs w:val="20"/>
              </w:rPr>
              <w:t>Combination</w:t>
            </w:r>
          </w:p>
        </w:tc>
      </w:tr>
      <w:tr w:rsidR="00B458E4" w:rsidRPr="005C6735" w14:paraId="7AA4476F" w14:textId="77777777" w:rsidTr="00B458E4">
        <w:tc>
          <w:tcPr>
            <w:cnfStyle w:val="001000000000" w:firstRow="0" w:lastRow="0" w:firstColumn="1" w:lastColumn="0" w:oddVBand="0" w:evenVBand="0" w:oddHBand="0" w:evenHBand="0" w:firstRowFirstColumn="0" w:firstRowLastColumn="0" w:lastRowFirstColumn="0" w:lastRowLastColumn="0"/>
            <w:tcW w:w="2885" w:type="dxa"/>
            <w:tcBorders>
              <w:top w:val="single" w:sz="12" w:space="0" w:color="666666" w:themeColor="text1" w:themeTint="99"/>
              <w:bottom w:val="single" w:sz="4" w:space="0" w:color="auto"/>
            </w:tcBorders>
          </w:tcPr>
          <w:p w14:paraId="5CA0AF20" w14:textId="77777777" w:rsidR="00B458E4" w:rsidRPr="00B458E4" w:rsidRDefault="00B458E4" w:rsidP="000171B7">
            <w:pPr>
              <w:rPr>
                <w:sz w:val="20"/>
                <w:szCs w:val="20"/>
              </w:rPr>
            </w:pPr>
            <w:r w:rsidRPr="00B458E4">
              <w:rPr>
                <w:sz w:val="20"/>
                <w:szCs w:val="20"/>
              </w:rPr>
              <w:t>1</w:t>
            </w:r>
          </w:p>
        </w:tc>
        <w:tc>
          <w:tcPr>
            <w:tcW w:w="4680" w:type="dxa"/>
            <w:tcBorders>
              <w:top w:val="single" w:sz="12" w:space="0" w:color="666666" w:themeColor="text1" w:themeTint="99"/>
              <w:bottom w:val="single" w:sz="4" w:space="0" w:color="auto"/>
            </w:tcBorders>
          </w:tcPr>
          <w:p w14:paraId="1B6B3385" w14:textId="77777777" w:rsidR="00B458E4" w:rsidRPr="00B458E4" w:rsidRDefault="00B458E4" w:rsidP="000171B7">
            <w:pPr>
              <w:jc w:val="center"/>
              <w:cnfStyle w:val="000000000000" w:firstRow="0" w:lastRow="0" w:firstColumn="0" w:lastColumn="0" w:oddVBand="0" w:evenVBand="0" w:oddHBand="0" w:evenHBand="0" w:firstRowFirstColumn="0" w:firstRowLastColumn="0" w:lastRowFirstColumn="0" w:lastRowLastColumn="0"/>
              <w:rPr>
                <w:sz w:val="20"/>
                <w:szCs w:val="20"/>
              </w:rPr>
            </w:pPr>
            <w:r w:rsidRPr="00B458E4">
              <w:rPr>
                <w:sz w:val="20"/>
                <w:szCs w:val="20"/>
              </w:rPr>
              <w:t>1.2 DL +</w:t>
            </w:r>
            <w:r w:rsidRPr="00B458E4">
              <w:rPr>
                <w:spacing w:val="-2"/>
                <w:sz w:val="20"/>
                <w:szCs w:val="20"/>
              </w:rPr>
              <w:t xml:space="preserve"> </w:t>
            </w:r>
            <w:r w:rsidRPr="00B458E4">
              <w:rPr>
                <w:sz w:val="20"/>
                <w:szCs w:val="20"/>
              </w:rPr>
              <w:t>1.5IL</w:t>
            </w:r>
          </w:p>
        </w:tc>
      </w:tr>
      <w:tr w:rsidR="00B458E4" w:rsidRPr="005C6735" w14:paraId="6380A25E" w14:textId="77777777" w:rsidTr="00B458E4">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auto"/>
              <w:bottom w:val="single" w:sz="4" w:space="0" w:color="auto"/>
            </w:tcBorders>
          </w:tcPr>
          <w:p w14:paraId="0B557087" w14:textId="77777777" w:rsidR="00B458E4" w:rsidRPr="00B458E4" w:rsidRDefault="00B458E4" w:rsidP="000171B7">
            <w:pPr>
              <w:rPr>
                <w:sz w:val="20"/>
                <w:szCs w:val="20"/>
              </w:rPr>
            </w:pPr>
            <w:r w:rsidRPr="00B458E4">
              <w:rPr>
                <w:sz w:val="20"/>
                <w:szCs w:val="20"/>
              </w:rPr>
              <w:t>2</w:t>
            </w:r>
          </w:p>
        </w:tc>
        <w:tc>
          <w:tcPr>
            <w:tcW w:w="4680" w:type="dxa"/>
            <w:tcBorders>
              <w:top w:val="single" w:sz="4" w:space="0" w:color="auto"/>
              <w:bottom w:val="single" w:sz="4" w:space="0" w:color="auto"/>
            </w:tcBorders>
          </w:tcPr>
          <w:p w14:paraId="67CAA09D" w14:textId="77777777" w:rsidR="00B458E4" w:rsidRPr="00B458E4" w:rsidRDefault="00B458E4" w:rsidP="000171B7">
            <w:pPr>
              <w:jc w:val="center"/>
              <w:cnfStyle w:val="000000000000" w:firstRow="0" w:lastRow="0" w:firstColumn="0" w:lastColumn="0" w:oddVBand="0" w:evenVBand="0" w:oddHBand="0" w:evenHBand="0" w:firstRowFirstColumn="0" w:firstRowLastColumn="0" w:lastRowFirstColumn="0" w:lastRowLastColumn="0"/>
              <w:rPr>
                <w:sz w:val="20"/>
                <w:szCs w:val="20"/>
              </w:rPr>
            </w:pPr>
            <w:r w:rsidRPr="00B458E4">
              <w:rPr>
                <w:sz w:val="20"/>
                <w:szCs w:val="20"/>
              </w:rPr>
              <w:t xml:space="preserve">DL + λ IL ± ELX </w:t>
            </w:r>
          </w:p>
        </w:tc>
      </w:tr>
      <w:tr w:rsidR="00B458E4" w:rsidRPr="005C6735" w14:paraId="273ECA9D" w14:textId="77777777" w:rsidTr="00B458E4">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auto"/>
              <w:bottom w:val="single" w:sz="4" w:space="0" w:color="auto"/>
            </w:tcBorders>
          </w:tcPr>
          <w:p w14:paraId="58E1C93D" w14:textId="77777777" w:rsidR="00B458E4" w:rsidRPr="00B458E4" w:rsidRDefault="00B458E4" w:rsidP="000171B7">
            <w:pPr>
              <w:rPr>
                <w:sz w:val="20"/>
                <w:szCs w:val="20"/>
              </w:rPr>
            </w:pPr>
            <w:r w:rsidRPr="00B458E4">
              <w:rPr>
                <w:sz w:val="20"/>
                <w:szCs w:val="20"/>
              </w:rPr>
              <w:t>3</w:t>
            </w:r>
          </w:p>
        </w:tc>
        <w:tc>
          <w:tcPr>
            <w:tcW w:w="4680" w:type="dxa"/>
            <w:tcBorders>
              <w:top w:val="single" w:sz="4" w:space="0" w:color="auto"/>
              <w:bottom w:val="single" w:sz="4" w:space="0" w:color="auto"/>
            </w:tcBorders>
          </w:tcPr>
          <w:p w14:paraId="68F201E0" w14:textId="77777777" w:rsidR="00B458E4" w:rsidRPr="00B458E4" w:rsidRDefault="00B458E4" w:rsidP="000171B7">
            <w:pPr>
              <w:jc w:val="center"/>
              <w:cnfStyle w:val="000000000000" w:firstRow="0" w:lastRow="0" w:firstColumn="0" w:lastColumn="0" w:oddVBand="0" w:evenVBand="0" w:oddHBand="0" w:evenHBand="0" w:firstRowFirstColumn="0" w:firstRowLastColumn="0" w:lastRowFirstColumn="0" w:lastRowLastColumn="0"/>
              <w:rPr>
                <w:sz w:val="20"/>
                <w:szCs w:val="20"/>
              </w:rPr>
            </w:pPr>
            <w:r w:rsidRPr="00B458E4">
              <w:rPr>
                <w:sz w:val="20"/>
                <w:szCs w:val="20"/>
              </w:rPr>
              <w:t>DL + λ IL ± ELY</w:t>
            </w:r>
          </w:p>
        </w:tc>
      </w:tr>
    </w:tbl>
    <w:bookmarkEnd w:id="49"/>
    <w:p w14:paraId="1E8551E5" w14:textId="1C50EB45" w:rsidR="00F432B5" w:rsidRDefault="00945FF8" w:rsidP="00623EBB">
      <w:pPr>
        <w:pStyle w:val="ListParagraph"/>
        <w:tabs>
          <w:tab w:val="left" w:pos="3344"/>
          <w:tab w:val="left" w:pos="3345"/>
        </w:tabs>
        <w:spacing w:before="156" w:line="412" w:lineRule="auto"/>
        <w:ind w:left="1546" w:right="4251" w:firstLine="0"/>
        <w:rPr>
          <w:sz w:val="20"/>
        </w:rPr>
      </w:pPr>
      <w:r>
        <w:rPr>
          <w:spacing w:val="2"/>
          <w:sz w:val="20"/>
        </w:rPr>
        <w:t xml:space="preserve">Where, </w:t>
      </w:r>
      <w:r>
        <w:rPr>
          <w:sz w:val="20"/>
        </w:rPr>
        <w:t xml:space="preserve">λ = </w:t>
      </w:r>
      <w:r>
        <w:rPr>
          <w:spacing w:val="2"/>
          <w:sz w:val="20"/>
        </w:rPr>
        <w:t>0.6 for storage</w:t>
      </w:r>
      <w:r>
        <w:rPr>
          <w:spacing w:val="37"/>
          <w:sz w:val="20"/>
        </w:rPr>
        <w:t xml:space="preserve"> </w:t>
      </w:r>
      <w:r>
        <w:rPr>
          <w:spacing w:val="2"/>
          <w:sz w:val="20"/>
        </w:rPr>
        <w:t>facilities</w:t>
      </w:r>
    </w:p>
    <w:p w14:paraId="7BA388E4" w14:textId="77777777" w:rsidR="00F432B5" w:rsidRDefault="00945FF8">
      <w:pPr>
        <w:pStyle w:val="BodyText"/>
        <w:spacing w:line="219" w:lineRule="exact"/>
        <w:ind w:left="1700"/>
      </w:pPr>
      <w:r>
        <w:t>= 0.3 for other usage</w:t>
      </w:r>
    </w:p>
    <w:p w14:paraId="4BC796B4" w14:textId="77777777" w:rsidR="00F432B5" w:rsidRDefault="00F432B5">
      <w:pPr>
        <w:pStyle w:val="BodyText"/>
        <w:spacing w:before="1"/>
        <w:rPr>
          <w:sz w:val="24"/>
        </w:rPr>
      </w:pPr>
    </w:p>
    <w:p w14:paraId="42ED453E" w14:textId="77777777" w:rsidR="00F432B5" w:rsidRDefault="00945FF8">
      <w:pPr>
        <w:pStyle w:val="Heading6"/>
        <w:numPr>
          <w:ilvl w:val="1"/>
          <w:numId w:val="17"/>
        </w:numPr>
        <w:tabs>
          <w:tab w:val="left" w:pos="1265"/>
        </w:tabs>
        <w:jc w:val="both"/>
        <w:rPr>
          <w:rFonts w:ascii="Century Gothic"/>
        </w:rPr>
      </w:pPr>
      <w:bookmarkStart w:id="50" w:name="_bookmark44"/>
      <w:bookmarkEnd w:id="50"/>
      <w:r>
        <w:rPr>
          <w:rFonts w:ascii="Century Gothic"/>
          <w:color w:val="0D0D0D"/>
          <w:spacing w:val="5"/>
        </w:rPr>
        <w:t>Analysis</w:t>
      </w:r>
      <w:r>
        <w:rPr>
          <w:rFonts w:ascii="Century Gothic"/>
          <w:color w:val="0D0D0D"/>
          <w:spacing w:val="12"/>
        </w:rPr>
        <w:t xml:space="preserve"> </w:t>
      </w:r>
      <w:r>
        <w:rPr>
          <w:rFonts w:ascii="Century Gothic"/>
          <w:color w:val="0D0D0D"/>
          <w:spacing w:val="5"/>
        </w:rPr>
        <w:t>Procedures</w:t>
      </w:r>
    </w:p>
    <w:p w14:paraId="23862ACD" w14:textId="77777777" w:rsidR="00F432B5" w:rsidRDefault="00945FF8">
      <w:pPr>
        <w:pStyle w:val="ListParagraph"/>
        <w:numPr>
          <w:ilvl w:val="2"/>
          <w:numId w:val="15"/>
        </w:numPr>
        <w:tabs>
          <w:tab w:val="left" w:pos="979"/>
          <w:tab w:val="left" w:pos="980"/>
        </w:tabs>
        <w:spacing w:before="239"/>
        <w:rPr>
          <w:b/>
        </w:rPr>
      </w:pPr>
      <w:bookmarkStart w:id="51" w:name="_bookmark45"/>
      <w:bookmarkEnd w:id="51"/>
      <w:r>
        <w:rPr>
          <w:b/>
          <w:color w:val="0D0D0D"/>
          <w:spacing w:val="4"/>
        </w:rPr>
        <w:t>Code Based</w:t>
      </w:r>
      <w:r>
        <w:rPr>
          <w:b/>
          <w:color w:val="0D0D0D"/>
          <w:spacing w:val="20"/>
        </w:rPr>
        <w:t xml:space="preserve"> </w:t>
      </w:r>
      <w:r>
        <w:rPr>
          <w:b/>
          <w:color w:val="0D0D0D"/>
          <w:spacing w:val="4"/>
        </w:rPr>
        <w:t>Design</w:t>
      </w:r>
    </w:p>
    <w:p w14:paraId="6D24B4B1" w14:textId="77777777" w:rsidR="00F432B5" w:rsidRDefault="00945FF8">
      <w:pPr>
        <w:pStyle w:val="BodyText"/>
        <w:spacing w:before="118"/>
        <w:ind w:left="980"/>
        <w:jc w:val="both"/>
      </w:pPr>
      <w:r>
        <w:t xml:space="preserve">Analysis procedure of the </w:t>
      </w:r>
      <w:proofErr w:type="gramStart"/>
      <w:r>
        <w:t>code based</w:t>
      </w:r>
      <w:proofErr w:type="gramEnd"/>
      <w:r>
        <w:t xml:space="preserve"> design was shown in the table below.</w:t>
      </w:r>
    </w:p>
    <w:p w14:paraId="3434C950" w14:textId="77777777" w:rsidR="00F432B5" w:rsidRDefault="00945FF8">
      <w:pPr>
        <w:spacing w:before="153"/>
        <w:ind w:left="800"/>
        <w:rPr>
          <w:i/>
          <w:sz w:val="18"/>
        </w:rPr>
      </w:pPr>
      <w:bookmarkStart w:id="52" w:name="_bookmark46"/>
      <w:bookmarkEnd w:id="52"/>
      <w:r>
        <w:rPr>
          <w:i/>
          <w:color w:val="1F487C"/>
          <w:sz w:val="18"/>
        </w:rPr>
        <w:t>Table 9: Analysis Procedures for Code Base Design</w:t>
      </w:r>
    </w:p>
    <w:tbl>
      <w:tblPr>
        <w:tblStyle w:val="GridTable1Light"/>
        <w:tblW w:w="7565" w:type="dxa"/>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4680"/>
      </w:tblGrid>
      <w:tr w:rsidR="00B458E4" w:rsidRPr="005C6735" w14:paraId="223F1A3A" w14:textId="77777777" w:rsidTr="00B45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shd w:val="clear" w:color="auto" w:fill="DBE5F1" w:themeFill="accent1" w:themeFillTint="33"/>
          </w:tcPr>
          <w:p w14:paraId="24415AF2" w14:textId="77777777" w:rsidR="00B458E4" w:rsidRPr="00B458E4" w:rsidRDefault="00B458E4" w:rsidP="000171B7">
            <w:pPr>
              <w:rPr>
                <w:sz w:val="20"/>
                <w:szCs w:val="20"/>
              </w:rPr>
            </w:pPr>
            <w:r w:rsidRPr="00B458E4">
              <w:rPr>
                <w:spacing w:val="2"/>
                <w:sz w:val="20"/>
                <w:szCs w:val="20"/>
              </w:rPr>
              <w:t>Load</w:t>
            </w:r>
            <w:r w:rsidRPr="00B458E4">
              <w:rPr>
                <w:spacing w:val="8"/>
                <w:sz w:val="20"/>
                <w:szCs w:val="20"/>
              </w:rPr>
              <w:t xml:space="preserve"> </w:t>
            </w:r>
            <w:r w:rsidRPr="00B458E4">
              <w:rPr>
                <w:spacing w:val="2"/>
                <w:sz w:val="20"/>
                <w:szCs w:val="20"/>
              </w:rPr>
              <w:t>Case</w:t>
            </w:r>
          </w:p>
        </w:tc>
        <w:tc>
          <w:tcPr>
            <w:tcW w:w="4680" w:type="dxa"/>
            <w:shd w:val="clear" w:color="auto" w:fill="DBE5F1" w:themeFill="accent1" w:themeFillTint="33"/>
          </w:tcPr>
          <w:p w14:paraId="7A4ACA48" w14:textId="77777777" w:rsidR="00B458E4" w:rsidRPr="00B458E4" w:rsidRDefault="00B458E4" w:rsidP="000171B7">
            <w:pPr>
              <w:jc w:val="center"/>
              <w:cnfStyle w:val="100000000000" w:firstRow="1" w:lastRow="0" w:firstColumn="0" w:lastColumn="0" w:oddVBand="0" w:evenVBand="0" w:oddHBand="0" w:evenHBand="0" w:firstRowFirstColumn="0" w:firstRowLastColumn="0" w:lastRowFirstColumn="0" w:lastRowLastColumn="0"/>
              <w:rPr>
                <w:sz w:val="20"/>
                <w:szCs w:val="20"/>
              </w:rPr>
            </w:pPr>
            <w:r w:rsidRPr="00B458E4">
              <w:rPr>
                <w:spacing w:val="2"/>
                <w:sz w:val="20"/>
                <w:szCs w:val="20"/>
              </w:rPr>
              <w:t>Analysis</w:t>
            </w:r>
            <w:r w:rsidRPr="00B458E4">
              <w:rPr>
                <w:spacing w:val="7"/>
                <w:sz w:val="20"/>
                <w:szCs w:val="20"/>
              </w:rPr>
              <w:t xml:space="preserve"> </w:t>
            </w:r>
            <w:r w:rsidRPr="00B458E4">
              <w:rPr>
                <w:spacing w:val="3"/>
                <w:sz w:val="20"/>
                <w:szCs w:val="20"/>
              </w:rPr>
              <w:t>Procedures</w:t>
            </w:r>
          </w:p>
        </w:tc>
      </w:tr>
      <w:tr w:rsidR="00B458E4" w:rsidRPr="005C6735" w14:paraId="0C079239" w14:textId="77777777" w:rsidTr="00B458E4">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auto"/>
              <w:bottom w:val="single" w:sz="4" w:space="0" w:color="auto"/>
            </w:tcBorders>
          </w:tcPr>
          <w:p w14:paraId="69DDF677" w14:textId="77777777" w:rsidR="00B458E4" w:rsidRPr="00B458E4" w:rsidRDefault="00B458E4" w:rsidP="000171B7">
            <w:pPr>
              <w:rPr>
                <w:sz w:val="20"/>
                <w:szCs w:val="20"/>
              </w:rPr>
            </w:pPr>
            <w:r w:rsidRPr="00B458E4">
              <w:rPr>
                <w:spacing w:val="2"/>
                <w:sz w:val="20"/>
                <w:szCs w:val="20"/>
              </w:rPr>
              <w:t>Gravity</w:t>
            </w:r>
            <w:r w:rsidRPr="00B458E4">
              <w:rPr>
                <w:spacing w:val="9"/>
                <w:sz w:val="20"/>
                <w:szCs w:val="20"/>
              </w:rPr>
              <w:t xml:space="preserve"> </w:t>
            </w:r>
            <w:r w:rsidRPr="00B458E4">
              <w:rPr>
                <w:spacing w:val="2"/>
                <w:sz w:val="20"/>
                <w:szCs w:val="20"/>
              </w:rPr>
              <w:t>load</w:t>
            </w:r>
          </w:p>
        </w:tc>
        <w:tc>
          <w:tcPr>
            <w:tcW w:w="4680" w:type="dxa"/>
            <w:tcBorders>
              <w:top w:val="single" w:sz="4" w:space="0" w:color="auto"/>
              <w:bottom w:val="single" w:sz="4" w:space="0" w:color="auto"/>
            </w:tcBorders>
          </w:tcPr>
          <w:p w14:paraId="03451371" w14:textId="77777777" w:rsidR="00B458E4" w:rsidRPr="00B458E4" w:rsidRDefault="00B458E4" w:rsidP="000171B7">
            <w:pPr>
              <w:jc w:val="center"/>
              <w:cnfStyle w:val="000000000000" w:firstRow="0" w:lastRow="0" w:firstColumn="0" w:lastColumn="0" w:oddVBand="0" w:evenVBand="0" w:oddHBand="0" w:evenHBand="0" w:firstRowFirstColumn="0" w:firstRowLastColumn="0" w:lastRowFirstColumn="0" w:lastRowLastColumn="0"/>
              <w:rPr>
                <w:sz w:val="20"/>
                <w:szCs w:val="20"/>
              </w:rPr>
            </w:pPr>
            <w:r w:rsidRPr="00B458E4">
              <w:rPr>
                <w:sz w:val="20"/>
                <w:szCs w:val="20"/>
              </w:rPr>
              <w:t>Linear Static</w:t>
            </w:r>
          </w:p>
        </w:tc>
      </w:tr>
      <w:tr w:rsidR="00B458E4" w:rsidRPr="005C6735" w14:paraId="260FD715" w14:textId="77777777" w:rsidTr="00B458E4">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auto"/>
              <w:bottom w:val="single" w:sz="4" w:space="0" w:color="auto"/>
            </w:tcBorders>
          </w:tcPr>
          <w:p w14:paraId="198142B8" w14:textId="77777777" w:rsidR="00B458E4" w:rsidRPr="00B458E4" w:rsidRDefault="00B458E4" w:rsidP="000171B7">
            <w:pPr>
              <w:rPr>
                <w:sz w:val="20"/>
                <w:szCs w:val="20"/>
              </w:rPr>
            </w:pPr>
            <w:r w:rsidRPr="00B458E4">
              <w:rPr>
                <w:spacing w:val="2"/>
                <w:sz w:val="20"/>
                <w:szCs w:val="20"/>
              </w:rPr>
              <w:t>Earthquake</w:t>
            </w:r>
            <w:r w:rsidRPr="00B458E4">
              <w:rPr>
                <w:spacing w:val="9"/>
                <w:sz w:val="20"/>
                <w:szCs w:val="20"/>
              </w:rPr>
              <w:t xml:space="preserve"> </w:t>
            </w:r>
            <w:r w:rsidRPr="00B458E4">
              <w:rPr>
                <w:spacing w:val="3"/>
                <w:sz w:val="20"/>
                <w:szCs w:val="20"/>
              </w:rPr>
              <w:t>load</w:t>
            </w:r>
          </w:p>
        </w:tc>
        <w:tc>
          <w:tcPr>
            <w:tcW w:w="4680" w:type="dxa"/>
            <w:tcBorders>
              <w:top w:val="single" w:sz="4" w:space="0" w:color="auto"/>
              <w:bottom w:val="single" w:sz="4" w:space="0" w:color="auto"/>
            </w:tcBorders>
          </w:tcPr>
          <w:p w14:paraId="0EE9452F" w14:textId="77777777" w:rsidR="00B458E4" w:rsidRPr="00B458E4" w:rsidRDefault="00B458E4" w:rsidP="000171B7">
            <w:pPr>
              <w:jc w:val="center"/>
              <w:cnfStyle w:val="000000000000" w:firstRow="0" w:lastRow="0" w:firstColumn="0" w:lastColumn="0" w:oddVBand="0" w:evenVBand="0" w:oddHBand="0" w:evenHBand="0" w:firstRowFirstColumn="0" w:firstRowLastColumn="0" w:lastRowFirstColumn="0" w:lastRowLastColumn="0"/>
              <w:rPr>
                <w:sz w:val="20"/>
                <w:szCs w:val="20"/>
              </w:rPr>
            </w:pPr>
            <w:r w:rsidRPr="00B458E4">
              <w:rPr>
                <w:sz w:val="20"/>
                <w:szCs w:val="20"/>
              </w:rPr>
              <w:t>Linear Static</w:t>
            </w:r>
          </w:p>
        </w:tc>
      </w:tr>
      <w:tr w:rsidR="00B458E4" w:rsidRPr="005C6735" w14:paraId="274EEDB2" w14:textId="77777777" w:rsidTr="00B458E4">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auto"/>
              <w:bottom w:val="single" w:sz="4" w:space="0" w:color="auto"/>
            </w:tcBorders>
          </w:tcPr>
          <w:p w14:paraId="48BB08E6" w14:textId="77777777" w:rsidR="00B458E4" w:rsidRPr="00B458E4" w:rsidRDefault="00B458E4" w:rsidP="000171B7">
            <w:pPr>
              <w:rPr>
                <w:sz w:val="20"/>
                <w:szCs w:val="20"/>
              </w:rPr>
            </w:pPr>
            <w:r w:rsidRPr="00B458E4">
              <w:rPr>
                <w:spacing w:val="2"/>
                <w:sz w:val="20"/>
                <w:szCs w:val="20"/>
              </w:rPr>
              <w:t>Live</w:t>
            </w:r>
            <w:r w:rsidRPr="00B458E4">
              <w:rPr>
                <w:spacing w:val="9"/>
                <w:sz w:val="20"/>
                <w:szCs w:val="20"/>
              </w:rPr>
              <w:t xml:space="preserve"> </w:t>
            </w:r>
            <w:r w:rsidRPr="00B458E4">
              <w:rPr>
                <w:spacing w:val="2"/>
                <w:sz w:val="20"/>
                <w:szCs w:val="20"/>
              </w:rPr>
              <w:t>Load</w:t>
            </w:r>
          </w:p>
        </w:tc>
        <w:tc>
          <w:tcPr>
            <w:tcW w:w="4680" w:type="dxa"/>
            <w:tcBorders>
              <w:top w:val="single" w:sz="4" w:space="0" w:color="auto"/>
              <w:bottom w:val="single" w:sz="4" w:space="0" w:color="auto"/>
            </w:tcBorders>
          </w:tcPr>
          <w:p w14:paraId="4A512D98" w14:textId="77777777" w:rsidR="00B458E4" w:rsidRPr="00B458E4" w:rsidRDefault="00B458E4" w:rsidP="000171B7">
            <w:pPr>
              <w:jc w:val="center"/>
              <w:cnfStyle w:val="000000000000" w:firstRow="0" w:lastRow="0" w:firstColumn="0" w:lastColumn="0" w:oddVBand="0" w:evenVBand="0" w:oddHBand="0" w:evenHBand="0" w:firstRowFirstColumn="0" w:firstRowLastColumn="0" w:lastRowFirstColumn="0" w:lastRowLastColumn="0"/>
              <w:rPr>
                <w:sz w:val="20"/>
                <w:szCs w:val="20"/>
              </w:rPr>
            </w:pPr>
            <w:r w:rsidRPr="00B458E4">
              <w:rPr>
                <w:sz w:val="20"/>
                <w:szCs w:val="20"/>
              </w:rPr>
              <w:t>Linear Static</w:t>
            </w:r>
          </w:p>
        </w:tc>
      </w:tr>
    </w:tbl>
    <w:p w14:paraId="3721970F" w14:textId="5A773010" w:rsidR="00D60CDB" w:rsidRDefault="00D60CDB">
      <w:pPr>
        <w:pStyle w:val="BodyText"/>
        <w:rPr>
          <w:sz w:val="22"/>
        </w:rPr>
      </w:pPr>
    </w:p>
    <w:p w14:paraId="12EAF2F4" w14:textId="0BFCA997" w:rsidR="00F432B5" w:rsidRPr="00D60CDB" w:rsidRDefault="00D60CDB" w:rsidP="00D60CDB">
      <w:pPr>
        <w:rPr>
          <w:szCs w:val="20"/>
        </w:rPr>
      </w:pPr>
      <w:r>
        <w:br w:type="page"/>
      </w:r>
    </w:p>
    <w:p w14:paraId="1EACE707" w14:textId="77777777" w:rsidR="00F432B5" w:rsidRDefault="00945FF8">
      <w:pPr>
        <w:pStyle w:val="Heading9"/>
        <w:numPr>
          <w:ilvl w:val="3"/>
          <w:numId w:val="15"/>
        </w:numPr>
        <w:tabs>
          <w:tab w:val="left" w:pos="980"/>
        </w:tabs>
        <w:spacing w:before="148"/>
      </w:pPr>
      <w:r>
        <w:rPr>
          <w:color w:val="0D0D0D"/>
          <w:spacing w:val="4"/>
        </w:rPr>
        <w:lastRenderedPageBreak/>
        <w:t>Seismic</w:t>
      </w:r>
      <w:r>
        <w:rPr>
          <w:color w:val="0D0D0D"/>
          <w:spacing w:val="11"/>
        </w:rPr>
        <w:t xml:space="preserve"> </w:t>
      </w:r>
      <w:r>
        <w:rPr>
          <w:color w:val="0D0D0D"/>
          <w:spacing w:val="4"/>
        </w:rPr>
        <w:t>Weight</w:t>
      </w:r>
    </w:p>
    <w:p w14:paraId="6A27C371" w14:textId="77777777" w:rsidR="00F432B5" w:rsidRDefault="00F432B5">
      <w:pPr>
        <w:pStyle w:val="BodyText"/>
        <w:spacing w:before="7"/>
        <w:rPr>
          <w:b/>
        </w:rPr>
      </w:pPr>
    </w:p>
    <w:p w14:paraId="1281C655" w14:textId="77777777" w:rsidR="00F432B5" w:rsidRDefault="00945FF8">
      <w:pPr>
        <w:pStyle w:val="ListParagraph"/>
        <w:numPr>
          <w:ilvl w:val="4"/>
          <w:numId w:val="15"/>
        </w:numPr>
        <w:tabs>
          <w:tab w:val="left" w:pos="1265"/>
        </w:tabs>
        <w:spacing w:before="0"/>
        <w:rPr>
          <w:sz w:val="20"/>
        </w:rPr>
      </w:pPr>
      <w:bookmarkStart w:id="53" w:name="_bookmark47"/>
      <w:bookmarkEnd w:id="53"/>
      <w:r>
        <w:rPr>
          <w:sz w:val="20"/>
        </w:rPr>
        <w:t>IS</w:t>
      </w:r>
      <w:r>
        <w:rPr>
          <w:spacing w:val="7"/>
          <w:sz w:val="20"/>
        </w:rPr>
        <w:t xml:space="preserve"> </w:t>
      </w:r>
      <w:r>
        <w:rPr>
          <w:spacing w:val="2"/>
          <w:sz w:val="20"/>
        </w:rPr>
        <w:t>Code</w:t>
      </w:r>
    </w:p>
    <w:p w14:paraId="17A25D29" w14:textId="3CA437C8" w:rsidR="00F432B5" w:rsidRDefault="00945FF8">
      <w:pPr>
        <w:pStyle w:val="BodyText"/>
        <w:spacing w:before="232" w:line="273" w:lineRule="auto"/>
        <w:ind w:left="980" w:right="783"/>
        <w:jc w:val="both"/>
      </w:pPr>
      <w:r>
        <w:rPr>
          <w:spacing w:val="2"/>
        </w:rPr>
        <w:t xml:space="preserve">The seismic </w:t>
      </w:r>
      <w:r>
        <w:rPr>
          <w:spacing w:val="3"/>
        </w:rPr>
        <w:t xml:space="preserve">weight </w:t>
      </w:r>
      <w:r>
        <w:t xml:space="preserve">at </w:t>
      </w:r>
      <w:r>
        <w:rPr>
          <w:spacing w:val="2"/>
        </w:rPr>
        <w:t xml:space="preserve">each level, </w:t>
      </w:r>
      <w:r>
        <w:rPr>
          <w:spacing w:val="5"/>
        </w:rPr>
        <w:t>W</w:t>
      </w:r>
      <w:r>
        <w:rPr>
          <w:spacing w:val="5"/>
          <w:vertAlign w:val="subscript"/>
        </w:rPr>
        <w:t>i</w:t>
      </w:r>
      <w:r>
        <w:rPr>
          <w:spacing w:val="5"/>
        </w:rPr>
        <w:t xml:space="preserve">, </w:t>
      </w:r>
      <w:r>
        <w:rPr>
          <w:spacing w:val="2"/>
        </w:rPr>
        <w:t xml:space="preserve">were taken </w:t>
      </w:r>
      <w:r>
        <w:t xml:space="preserve">as </w:t>
      </w:r>
      <w:r>
        <w:rPr>
          <w:spacing w:val="2"/>
        </w:rPr>
        <w:t xml:space="preserve">the </w:t>
      </w:r>
      <w:r>
        <w:rPr>
          <w:spacing w:val="3"/>
        </w:rPr>
        <w:t xml:space="preserve">sum </w:t>
      </w:r>
      <w:r>
        <w:t xml:space="preserve">of </w:t>
      </w:r>
      <w:r>
        <w:rPr>
          <w:spacing w:val="2"/>
        </w:rPr>
        <w:t xml:space="preserve">the dead loads and the seismic live loads between the </w:t>
      </w:r>
      <w:r>
        <w:rPr>
          <w:spacing w:val="3"/>
        </w:rPr>
        <w:t xml:space="preserve">mid-heights </w:t>
      </w:r>
      <w:r>
        <w:t xml:space="preserve">of </w:t>
      </w:r>
      <w:r>
        <w:rPr>
          <w:spacing w:val="3"/>
        </w:rPr>
        <w:t xml:space="preserve">adjacent </w:t>
      </w:r>
      <w:r>
        <w:rPr>
          <w:spacing w:val="2"/>
        </w:rPr>
        <w:t xml:space="preserve">story. </w:t>
      </w:r>
      <w:r>
        <w:rPr>
          <w:spacing w:val="3"/>
        </w:rPr>
        <w:t xml:space="preserve">100% </w:t>
      </w:r>
      <w:r>
        <w:t xml:space="preserve">of </w:t>
      </w:r>
      <w:r>
        <w:rPr>
          <w:spacing w:val="2"/>
        </w:rPr>
        <w:t xml:space="preserve">dead load, </w:t>
      </w:r>
      <w:r>
        <w:rPr>
          <w:spacing w:val="3"/>
        </w:rPr>
        <w:t xml:space="preserve">superimposed </w:t>
      </w:r>
      <w:r>
        <w:rPr>
          <w:spacing w:val="2"/>
        </w:rPr>
        <w:t xml:space="preserve">dead load   and 25% </w:t>
      </w:r>
      <w:r>
        <w:t xml:space="preserve">of </w:t>
      </w:r>
      <w:r>
        <w:rPr>
          <w:spacing w:val="2"/>
        </w:rPr>
        <w:t xml:space="preserve">live load </w:t>
      </w:r>
      <w:r>
        <w:t xml:space="preserve">up to 3 </w:t>
      </w:r>
      <w:proofErr w:type="spellStart"/>
      <w:r>
        <w:rPr>
          <w:spacing w:val="4"/>
        </w:rPr>
        <w:t>kN</w:t>
      </w:r>
      <w:proofErr w:type="spellEnd"/>
      <w:r>
        <w:rPr>
          <w:spacing w:val="4"/>
        </w:rPr>
        <w:t>/m</w:t>
      </w:r>
      <w:r>
        <w:rPr>
          <w:spacing w:val="4"/>
          <w:position w:val="7"/>
          <w:sz w:val="13"/>
        </w:rPr>
        <w:t xml:space="preserve">2 </w:t>
      </w:r>
      <w:r>
        <w:rPr>
          <w:spacing w:val="2"/>
        </w:rPr>
        <w:t xml:space="preserve">and 50% </w:t>
      </w:r>
      <w:r>
        <w:rPr>
          <w:spacing w:val="3"/>
        </w:rPr>
        <w:t xml:space="preserve">of </w:t>
      </w:r>
      <w:r>
        <w:t xml:space="preserve">live </w:t>
      </w:r>
      <w:r>
        <w:rPr>
          <w:spacing w:val="2"/>
        </w:rPr>
        <w:t xml:space="preserve">load </w:t>
      </w:r>
      <w:r>
        <w:rPr>
          <w:spacing w:val="3"/>
        </w:rPr>
        <w:t xml:space="preserve">above </w:t>
      </w:r>
      <w:r>
        <w:t xml:space="preserve">3 </w:t>
      </w:r>
      <w:r>
        <w:rPr>
          <w:spacing w:val="3"/>
        </w:rPr>
        <w:t>KN/m</w:t>
      </w:r>
      <w:r>
        <w:rPr>
          <w:spacing w:val="3"/>
          <w:position w:val="7"/>
          <w:sz w:val="13"/>
        </w:rPr>
        <w:t xml:space="preserve">2 </w:t>
      </w:r>
      <w:r>
        <w:rPr>
          <w:spacing w:val="2"/>
        </w:rPr>
        <w:t xml:space="preserve">were considered </w:t>
      </w:r>
      <w:r>
        <w:t xml:space="preserve">as </w:t>
      </w:r>
      <w:r>
        <w:rPr>
          <w:spacing w:val="2"/>
        </w:rPr>
        <w:t>mass source.</w:t>
      </w:r>
    </w:p>
    <w:p w14:paraId="4ADC9CCD" w14:textId="77777777" w:rsidR="00F432B5" w:rsidRDefault="00F432B5">
      <w:pPr>
        <w:pStyle w:val="BodyText"/>
        <w:spacing w:before="3"/>
        <w:rPr>
          <w:sz w:val="21"/>
        </w:rPr>
      </w:pPr>
    </w:p>
    <w:p w14:paraId="0C783313" w14:textId="77777777" w:rsidR="00F432B5" w:rsidRDefault="00945FF8">
      <w:pPr>
        <w:pStyle w:val="ListParagraph"/>
        <w:numPr>
          <w:ilvl w:val="4"/>
          <w:numId w:val="15"/>
        </w:numPr>
        <w:tabs>
          <w:tab w:val="left" w:pos="1265"/>
        </w:tabs>
        <w:spacing w:before="0"/>
        <w:rPr>
          <w:sz w:val="20"/>
        </w:rPr>
      </w:pPr>
      <w:bookmarkStart w:id="54" w:name="_bookmark48"/>
      <w:bookmarkEnd w:id="54"/>
      <w:r>
        <w:rPr>
          <w:spacing w:val="2"/>
          <w:sz w:val="20"/>
        </w:rPr>
        <w:t xml:space="preserve">NBC </w:t>
      </w:r>
      <w:r>
        <w:rPr>
          <w:spacing w:val="3"/>
          <w:sz w:val="20"/>
        </w:rPr>
        <w:t xml:space="preserve">105:2019, </w:t>
      </w:r>
      <w:r>
        <w:rPr>
          <w:spacing w:val="2"/>
          <w:sz w:val="20"/>
        </w:rPr>
        <w:t>Draft V1.3</w:t>
      </w:r>
      <w:r>
        <w:rPr>
          <w:spacing w:val="23"/>
          <w:sz w:val="20"/>
        </w:rPr>
        <w:t xml:space="preserve"> </w:t>
      </w:r>
      <w:r>
        <w:rPr>
          <w:spacing w:val="2"/>
          <w:sz w:val="20"/>
        </w:rPr>
        <w:t>Code</w:t>
      </w:r>
    </w:p>
    <w:tbl>
      <w:tblPr>
        <w:tblStyle w:val="GridTable1Light"/>
        <w:tblW w:w="7565" w:type="dxa"/>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4680"/>
      </w:tblGrid>
      <w:tr w:rsidR="00B458E4" w:rsidRPr="005C6735" w14:paraId="6EF534E2" w14:textId="77777777" w:rsidTr="00B45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shd w:val="clear" w:color="auto" w:fill="DBE5F1" w:themeFill="accent1" w:themeFillTint="33"/>
          </w:tcPr>
          <w:p w14:paraId="493C4026" w14:textId="77777777" w:rsidR="00B458E4" w:rsidRPr="00F0594E" w:rsidRDefault="00B458E4" w:rsidP="000171B7">
            <w:pPr>
              <w:rPr>
                <w:sz w:val="20"/>
                <w:szCs w:val="20"/>
              </w:rPr>
            </w:pPr>
            <w:r w:rsidRPr="00F0594E">
              <w:rPr>
                <w:spacing w:val="2"/>
                <w:sz w:val="20"/>
                <w:szCs w:val="20"/>
              </w:rPr>
              <w:t>Live</w:t>
            </w:r>
            <w:r w:rsidRPr="00F0594E">
              <w:rPr>
                <w:spacing w:val="11"/>
                <w:sz w:val="20"/>
                <w:szCs w:val="20"/>
              </w:rPr>
              <w:t xml:space="preserve"> </w:t>
            </w:r>
            <w:r w:rsidRPr="00F0594E">
              <w:rPr>
                <w:spacing w:val="2"/>
                <w:sz w:val="20"/>
                <w:szCs w:val="20"/>
              </w:rPr>
              <w:t>Load</w:t>
            </w:r>
            <w:r w:rsidRPr="00F0594E">
              <w:rPr>
                <w:spacing w:val="11"/>
                <w:sz w:val="20"/>
                <w:szCs w:val="20"/>
              </w:rPr>
              <w:t xml:space="preserve"> </w:t>
            </w:r>
            <w:r w:rsidRPr="00F0594E">
              <w:rPr>
                <w:spacing w:val="2"/>
                <w:sz w:val="20"/>
                <w:szCs w:val="20"/>
              </w:rPr>
              <w:t>Category</w:t>
            </w:r>
          </w:p>
        </w:tc>
        <w:tc>
          <w:tcPr>
            <w:tcW w:w="4680" w:type="dxa"/>
            <w:shd w:val="clear" w:color="auto" w:fill="DBE5F1" w:themeFill="accent1" w:themeFillTint="33"/>
          </w:tcPr>
          <w:p w14:paraId="2775D83C" w14:textId="77777777" w:rsidR="00B458E4" w:rsidRPr="00F0594E" w:rsidRDefault="00B458E4" w:rsidP="000171B7">
            <w:pPr>
              <w:jc w:val="center"/>
              <w:cnfStyle w:val="100000000000" w:firstRow="1" w:lastRow="0" w:firstColumn="0" w:lastColumn="0" w:oddVBand="0" w:evenVBand="0" w:oddHBand="0" w:evenHBand="0" w:firstRowFirstColumn="0" w:firstRowLastColumn="0" w:lastRowFirstColumn="0" w:lastRowLastColumn="0"/>
              <w:rPr>
                <w:sz w:val="20"/>
                <w:szCs w:val="20"/>
              </w:rPr>
            </w:pPr>
            <w:r w:rsidRPr="00F0594E">
              <w:rPr>
                <w:spacing w:val="2"/>
                <w:sz w:val="20"/>
                <w:szCs w:val="20"/>
              </w:rPr>
              <w:t>Factor</w:t>
            </w:r>
            <w:r w:rsidRPr="00F0594E">
              <w:rPr>
                <w:spacing w:val="6"/>
                <w:sz w:val="20"/>
                <w:szCs w:val="20"/>
              </w:rPr>
              <w:t xml:space="preserve"> </w:t>
            </w:r>
            <w:r w:rsidRPr="00F0594E">
              <w:rPr>
                <w:sz w:val="20"/>
                <w:szCs w:val="20"/>
              </w:rPr>
              <w:t>(λ)</w:t>
            </w:r>
          </w:p>
        </w:tc>
      </w:tr>
      <w:tr w:rsidR="00B458E4" w:rsidRPr="005C6735" w14:paraId="551F2944" w14:textId="77777777" w:rsidTr="00B458E4">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auto"/>
              <w:bottom w:val="single" w:sz="4" w:space="0" w:color="auto"/>
            </w:tcBorders>
          </w:tcPr>
          <w:p w14:paraId="4FFAC00E" w14:textId="77777777" w:rsidR="00B458E4" w:rsidRPr="00F0594E" w:rsidRDefault="00B458E4" w:rsidP="000171B7">
            <w:pPr>
              <w:rPr>
                <w:sz w:val="20"/>
                <w:szCs w:val="20"/>
              </w:rPr>
            </w:pPr>
            <w:r w:rsidRPr="00F0594E">
              <w:rPr>
                <w:spacing w:val="2"/>
                <w:sz w:val="20"/>
                <w:szCs w:val="20"/>
              </w:rPr>
              <w:t>Storage</w:t>
            </w:r>
          </w:p>
        </w:tc>
        <w:tc>
          <w:tcPr>
            <w:tcW w:w="4680" w:type="dxa"/>
            <w:tcBorders>
              <w:top w:val="single" w:sz="4" w:space="0" w:color="auto"/>
              <w:bottom w:val="single" w:sz="4" w:space="0" w:color="auto"/>
            </w:tcBorders>
          </w:tcPr>
          <w:p w14:paraId="61A6BFF6" w14:textId="77777777" w:rsidR="00B458E4" w:rsidRPr="00F0594E" w:rsidRDefault="00B458E4" w:rsidP="000171B7">
            <w:pPr>
              <w:jc w:val="center"/>
              <w:cnfStyle w:val="000000000000" w:firstRow="0" w:lastRow="0" w:firstColumn="0" w:lastColumn="0" w:oddVBand="0" w:evenVBand="0" w:oddHBand="0" w:evenHBand="0" w:firstRowFirstColumn="0" w:firstRowLastColumn="0" w:lastRowFirstColumn="0" w:lastRowLastColumn="0"/>
              <w:rPr>
                <w:sz w:val="20"/>
                <w:szCs w:val="20"/>
              </w:rPr>
            </w:pPr>
            <w:r w:rsidRPr="00F0594E">
              <w:rPr>
                <w:spacing w:val="2"/>
                <w:sz w:val="20"/>
                <w:szCs w:val="20"/>
              </w:rPr>
              <w:t>0.60</w:t>
            </w:r>
          </w:p>
        </w:tc>
      </w:tr>
      <w:tr w:rsidR="00B458E4" w:rsidRPr="005C6735" w14:paraId="78DC1F63" w14:textId="77777777" w:rsidTr="00B458E4">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auto"/>
              <w:bottom w:val="single" w:sz="4" w:space="0" w:color="auto"/>
            </w:tcBorders>
          </w:tcPr>
          <w:p w14:paraId="277EFAEF" w14:textId="77777777" w:rsidR="00B458E4" w:rsidRPr="00F0594E" w:rsidRDefault="00B458E4" w:rsidP="000171B7">
            <w:pPr>
              <w:rPr>
                <w:sz w:val="20"/>
                <w:szCs w:val="20"/>
              </w:rPr>
            </w:pPr>
            <w:r w:rsidRPr="00F0594E">
              <w:rPr>
                <w:spacing w:val="2"/>
                <w:sz w:val="20"/>
                <w:szCs w:val="20"/>
              </w:rPr>
              <w:t>For</w:t>
            </w:r>
            <w:r w:rsidRPr="00F0594E">
              <w:rPr>
                <w:spacing w:val="7"/>
                <w:sz w:val="20"/>
                <w:szCs w:val="20"/>
              </w:rPr>
              <w:t xml:space="preserve"> </w:t>
            </w:r>
            <w:r w:rsidRPr="00F0594E">
              <w:rPr>
                <w:spacing w:val="2"/>
                <w:sz w:val="20"/>
                <w:szCs w:val="20"/>
              </w:rPr>
              <w:t>Other</w:t>
            </w:r>
            <w:r w:rsidRPr="00F0594E">
              <w:rPr>
                <w:spacing w:val="8"/>
                <w:sz w:val="20"/>
                <w:szCs w:val="20"/>
              </w:rPr>
              <w:t xml:space="preserve"> </w:t>
            </w:r>
            <w:r w:rsidRPr="00F0594E">
              <w:rPr>
                <w:spacing w:val="2"/>
                <w:sz w:val="20"/>
                <w:szCs w:val="20"/>
              </w:rPr>
              <w:t>Purpose</w:t>
            </w:r>
          </w:p>
        </w:tc>
        <w:tc>
          <w:tcPr>
            <w:tcW w:w="4680" w:type="dxa"/>
            <w:tcBorders>
              <w:top w:val="single" w:sz="4" w:space="0" w:color="auto"/>
              <w:bottom w:val="single" w:sz="4" w:space="0" w:color="auto"/>
            </w:tcBorders>
          </w:tcPr>
          <w:p w14:paraId="4D6D6583" w14:textId="77777777" w:rsidR="00B458E4" w:rsidRPr="00F0594E" w:rsidRDefault="00B458E4" w:rsidP="000171B7">
            <w:pPr>
              <w:jc w:val="center"/>
              <w:cnfStyle w:val="000000000000" w:firstRow="0" w:lastRow="0" w:firstColumn="0" w:lastColumn="0" w:oddVBand="0" w:evenVBand="0" w:oddHBand="0" w:evenHBand="0" w:firstRowFirstColumn="0" w:firstRowLastColumn="0" w:lastRowFirstColumn="0" w:lastRowLastColumn="0"/>
              <w:rPr>
                <w:sz w:val="20"/>
                <w:szCs w:val="20"/>
              </w:rPr>
            </w:pPr>
            <w:r w:rsidRPr="00F0594E">
              <w:rPr>
                <w:spacing w:val="2"/>
                <w:sz w:val="20"/>
                <w:szCs w:val="20"/>
              </w:rPr>
              <w:t>0.30</w:t>
            </w:r>
          </w:p>
        </w:tc>
      </w:tr>
      <w:tr w:rsidR="00B458E4" w:rsidRPr="005C6735" w14:paraId="3DFB8678" w14:textId="77777777" w:rsidTr="00B458E4">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auto"/>
              <w:bottom w:val="single" w:sz="4" w:space="0" w:color="auto"/>
            </w:tcBorders>
          </w:tcPr>
          <w:p w14:paraId="2FAD2023" w14:textId="77777777" w:rsidR="00B458E4" w:rsidRPr="00F0594E" w:rsidRDefault="00B458E4" w:rsidP="000171B7">
            <w:pPr>
              <w:rPr>
                <w:sz w:val="20"/>
                <w:szCs w:val="20"/>
              </w:rPr>
            </w:pPr>
            <w:r w:rsidRPr="00F0594E">
              <w:rPr>
                <w:spacing w:val="2"/>
                <w:sz w:val="20"/>
                <w:szCs w:val="20"/>
              </w:rPr>
              <w:t>Roof</w:t>
            </w:r>
          </w:p>
        </w:tc>
        <w:tc>
          <w:tcPr>
            <w:tcW w:w="4680" w:type="dxa"/>
            <w:tcBorders>
              <w:top w:val="single" w:sz="4" w:space="0" w:color="auto"/>
              <w:bottom w:val="single" w:sz="4" w:space="0" w:color="auto"/>
            </w:tcBorders>
          </w:tcPr>
          <w:p w14:paraId="1FB6AC45" w14:textId="77777777" w:rsidR="00B458E4" w:rsidRPr="00F0594E" w:rsidRDefault="00B458E4" w:rsidP="000171B7">
            <w:pPr>
              <w:jc w:val="center"/>
              <w:cnfStyle w:val="000000000000" w:firstRow="0" w:lastRow="0" w:firstColumn="0" w:lastColumn="0" w:oddVBand="0" w:evenVBand="0" w:oddHBand="0" w:evenHBand="0" w:firstRowFirstColumn="0" w:firstRowLastColumn="0" w:lastRowFirstColumn="0" w:lastRowLastColumn="0"/>
              <w:rPr>
                <w:sz w:val="20"/>
                <w:szCs w:val="20"/>
              </w:rPr>
            </w:pPr>
            <w:r w:rsidRPr="00F0594E">
              <w:rPr>
                <w:spacing w:val="2"/>
                <w:sz w:val="20"/>
                <w:szCs w:val="20"/>
              </w:rPr>
              <w:t>Nil</w:t>
            </w:r>
          </w:p>
        </w:tc>
      </w:tr>
    </w:tbl>
    <w:p w14:paraId="632B9AFD" w14:textId="77777777" w:rsidR="00F432B5" w:rsidRDefault="00F432B5">
      <w:pPr>
        <w:pStyle w:val="BodyText"/>
        <w:rPr>
          <w:sz w:val="22"/>
        </w:rPr>
      </w:pPr>
    </w:p>
    <w:p w14:paraId="1AE5D718" w14:textId="77777777" w:rsidR="00F432B5" w:rsidRDefault="00F432B5">
      <w:pPr>
        <w:pStyle w:val="BodyText"/>
        <w:spacing w:before="5"/>
        <w:rPr>
          <w:sz w:val="32"/>
        </w:rPr>
      </w:pPr>
    </w:p>
    <w:p w14:paraId="70D6DF1D" w14:textId="2FBEBBF3" w:rsidR="002B06B5" w:rsidRPr="00D60CDB" w:rsidRDefault="00945FF8" w:rsidP="00D60CDB">
      <w:pPr>
        <w:pStyle w:val="Heading9"/>
        <w:numPr>
          <w:ilvl w:val="3"/>
          <w:numId w:val="15"/>
        </w:numPr>
        <w:tabs>
          <w:tab w:val="left" w:pos="980"/>
        </w:tabs>
        <w:spacing w:before="9"/>
        <w:rPr>
          <w:sz w:val="23"/>
        </w:rPr>
      </w:pPr>
      <w:r w:rsidRPr="002B06B5">
        <w:rPr>
          <w:color w:val="0D0D0D"/>
          <w:spacing w:val="4"/>
        </w:rPr>
        <w:t xml:space="preserve">Linear Static Procedure (LSP) </w:t>
      </w:r>
    </w:p>
    <w:p w14:paraId="5B8F32BB" w14:textId="7702B774" w:rsidR="00F432B5" w:rsidRDefault="00945FF8">
      <w:pPr>
        <w:pStyle w:val="BodyText"/>
        <w:ind w:left="980" w:right="774"/>
        <w:jc w:val="both"/>
      </w:pPr>
      <w:r>
        <w:t xml:space="preserve">Linear static analysis </w:t>
      </w:r>
      <w:r w:rsidR="002B06B5">
        <w:t>is</w:t>
      </w:r>
      <w:r>
        <w:t xml:space="preserve"> carried out for gravity and earthquake loadings.</w:t>
      </w:r>
    </w:p>
    <w:p w14:paraId="3E44E6C9" w14:textId="77777777" w:rsidR="00D60CDB" w:rsidRDefault="00D60CDB">
      <w:pPr>
        <w:pStyle w:val="BodyText"/>
        <w:ind w:left="980" w:right="774"/>
        <w:jc w:val="both"/>
      </w:pPr>
    </w:p>
    <w:p w14:paraId="744D58E6" w14:textId="77777777" w:rsidR="00F432B5" w:rsidRDefault="00945FF8">
      <w:pPr>
        <w:pStyle w:val="Heading6"/>
        <w:numPr>
          <w:ilvl w:val="1"/>
          <w:numId w:val="17"/>
        </w:numPr>
        <w:tabs>
          <w:tab w:val="left" w:pos="1265"/>
        </w:tabs>
        <w:spacing w:before="81"/>
        <w:jc w:val="both"/>
        <w:rPr>
          <w:rFonts w:ascii="Century Gothic"/>
        </w:rPr>
      </w:pPr>
      <w:bookmarkStart w:id="55" w:name="_bookmark49"/>
      <w:bookmarkEnd w:id="55"/>
      <w:r>
        <w:rPr>
          <w:rFonts w:ascii="Century Gothic"/>
          <w:color w:val="0D0D0D"/>
          <w:spacing w:val="5"/>
        </w:rPr>
        <w:t xml:space="preserve">Component </w:t>
      </w:r>
      <w:r>
        <w:rPr>
          <w:rFonts w:ascii="Century Gothic"/>
          <w:color w:val="0D0D0D"/>
          <w:spacing w:val="3"/>
        </w:rPr>
        <w:t xml:space="preserve">and </w:t>
      </w:r>
      <w:r>
        <w:rPr>
          <w:rFonts w:ascii="Century Gothic"/>
          <w:color w:val="0D0D0D"/>
          <w:spacing w:val="5"/>
        </w:rPr>
        <w:t>Member</w:t>
      </w:r>
      <w:r>
        <w:rPr>
          <w:rFonts w:ascii="Century Gothic"/>
          <w:color w:val="0D0D0D"/>
          <w:spacing w:val="27"/>
        </w:rPr>
        <w:t xml:space="preserve"> </w:t>
      </w:r>
      <w:r>
        <w:rPr>
          <w:rFonts w:ascii="Century Gothic"/>
          <w:color w:val="0D0D0D"/>
          <w:spacing w:val="5"/>
        </w:rPr>
        <w:t>Design</w:t>
      </w:r>
    </w:p>
    <w:p w14:paraId="56586D22" w14:textId="21B0F81A" w:rsidR="00F432B5" w:rsidRDefault="00945FF8">
      <w:pPr>
        <w:pStyle w:val="BodyText"/>
        <w:spacing w:before="237" w:line="276" w:lineRule="auto"/>
        <w:ind w:left="980" w:right="791"/>
        <w:jc w:val="both"/>
      </w:pPr>
      <w:r>
        <w:rPr>
          <w:spacing w:val="2"/>
        </w:rPr>
        <w:t xml:space="preserve">The structural </w:t>
      </w:r>
      <w:r>
        <w:rPr>
          <w:spacing w:val="3"/>
        </w:rPr>
        <w:t xml:space="preserve">components </w:t>
      </w:r>
      <w:r>
        <w:rPr>
          <w:spacing w:val="2"/>
        </w:rPr>
        <w:t xml:space="preserve">are designed </w:t>
      </w:r>
      <w:r>
        <w:t xml:space="preserve">to </w:t>
      </w:r>
      <w:r>
        <w:rPr>
          <w:spacing w:val="2"/>
        </w:rPr>
        <w:t xml:space="preserve">satisfy the </w:t>
      </w:r>
      <w:r>
        <w:rPr>
          <w:spacing w:val="3"/>
        </w:rPr>
        <w:t xml:space="preserve">strength </w:t>
      </w:r>
      <w:r>
        <w:rPr>
          <w:spacing w:val="2"/>
        </w:rPr>
        <w:t xml:space="preserve">and ductility requirements. Strength capacities for different types </w:t>
      </w:r>
      <w:r>
        <w:t xml:space="preserve">of </w:t>
      </w:r>
      <w:r>
        <w:rPr>
          <w:spacing w:val="2"/>
        </w:rPr>
        <w:t xml:space="preserve">actions considered </w:t>
      </w:r>
      <w:r>
        <w:t xml:space="preserve">in </w:t>
      </w:r>
      <w:r>
        <w:rPr>
          <w:spacing w:val="2"/>
        </w:rPr>
        <w:t xml:space="preserve">the design </w:t>
      </w:r>
      <w:r w:rsidR="00614CB2">
        <w:t xml:space="preserve">are </w:t>
      </w:r>
      <w:r w:rsidR="00BF5AAB">
        <w:t>summarized</w:t>
      </w:r>
      <w:r w:rsidR="00BF5AAB">
        <w:rPr>
          <w:spacing w:val="2"/>
        </w:rPr>
        <w:t xml:space="preserve"> in</w:t>
      </w:r>
      <w:r>
        <w:t xml:space="preserve"> </w:t>
      </w:r>
      <w:r>
        <w:rPr>
          <w:spacing w:val="2"/>
        </w:rPr>
        <w:t>the table below.</w:t>
      </w:r>
    </w:p>
    <w:p w14:paraId="03E40C06" w14:textId="7E953FFE" w:rsidR="00F432B5" w:rsidRPr="002F2C31" w:rsidRDefault="00945FF8" w:rsidP="002F2C31">
      <w:pPr>
        <w:spacing w:before="118"/>
        <w:ind w:left="980"/>
        <w:jc w:val="both"/>
        <w:rPr>
          <w:i/>
          <w:sz w:val="18"/>
        </w:rPr>
      </w:pPr>
      <w:bookmarkStart w:id="56" w:name="_bookmark50"/>
      <w:bookmarkEnd w:id="56"/>
      <w:r>
        <w:rPr>
          <w:i/>
          <w:color w:val="1F487C"/>
          <w:sz w:val="18"/>
        </w:rPr>
        <w:t>Table 10: Component and Member Design</w:t>
      </w:r>
    </w:p>
    <w:p w14:paraId="5EAE034A" w14:textId="0035A7F1" w:rsidR="00F432B5" w:rsidRDefault="00F432B5">
      <w:pPr>
        <w:pStyle w:val="BodyText"/>
        <w:ind w:left="867"/>
      </w:pPr>
    </w:p>
    <w:tbl>
      <w:tblPr>
        <w:tblStyle w:val="GridTable1Light"/>
        <w:tblW w:w="8195" w:type="dxa"/>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2070"/>
        <w:gridCol w:w="2610"/>
        <w:gridCol w:w="1800"/>
      </w:tblGrid>
      <w:tr w:rsidR="00E202C4" w:rsidRPr="005C6735" w14:paraId="2642F212" w14:textId="77777777" w:rsidTr="00E20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shd w:val="clear" w:color="auto" w:fill="DBE5F1" w:themeFill="accent1" w:themeFillTint="33"/>
          </w:tcPr>
          <w:p w14:paraId="2578877E" w14:textId="77777777" w:rsidR="00E202C4" w:rsidRPr="00B77C38" w:rsidRDefault="00E202C4" w:rsidP="000171B7">
            <w:pPr>
              <w:spacing w:line="222" w:lineRule="exact"/>
              <w:rPr>
                <w:sz w:val="20"/>
                <w:szCs w:val="20"/>
              </w:rPr>
            </w:pPr>
            <w:r w:rsidRPr="00B77C38">
              <w:rPr>
                <w:sz w:val="20"/>
                <w:szCs w:val="20"/>
              </w:rPr>
              <w:t>Structural</w:t>
            </w:r>
          </w:p>
          <w:p w14:paraId="1BF2B66F" w14:textId="77777777" w:rsidR="00E202C4" w:rsidRPr="00B77C38" w:rsidRDefault="00E202C4" w:rsidP="000171B7">
            <w:pPr>
              <w:spacing w:before="34"/>
              <w:ind w:left="108"/>
              <w:rPr>
                <w:sz w:val="20"/>
                <w:szCs w:val="20"/>
              </w:rPr>
            </w:pPr>
            <w:r w:rsidRPr="00B77C38">
              <w:rPr>
                <w:sz w:val="20"/>
                <w:szCs w:val="20"/>
              </w:rPr>
              <w:t>System</w:t>
            </w:r>
          </w:p>
          <w:p w14:paraId="494D7107" w14:textId="77777777" w:rsidR="00E202C4" w:rsidRPr="00B77C38" w:rsidRDefault="00E202C4" w:rsidP="000171B7">
            <w:pPr>
              <w:rPr>
                <w:sz w:val="20"/>
                <w:szCs w:val="20"/>
              </w:rPr>
            </w:pPr>
          </w:p>
        </w:tc>
        <w:tc>
          <w:tcPr>
            <w:tcW w:w="2070" w:type="dxa"/>
            <w:shd w:val="clear" w:color="auto" w:fill="DBE5F1" w:themeFill="accent1" w:themeFillTint="33"/>
          </w:tcPr>
          <w:p w14:paraId="3AF5F5EE" w14:textId="77777777" w:rsidR="00E202C4" w:rsidRPr="00B77C38" w:rsidRDefault="00E202C4" w:rsidP="000171B7">
            <w:pPr>
              <w:spacing w:line="222" w:lineRule="exact"/>
              <w:cnfStyle w:val="100000000000" w:firstRow="1" w:lastRow="0" w:firstColumn="0" w:lastColumn="0" w:oddVBand="0" w:evenVBand="0" w:oddHBand="0" w:evenHBand="0" w:firstRowFirstColumn="0" w:firstRowLastColumn="0" w:lastRowFirstColumn="0" w:lastRowLastColumn="0"/>
              <w:rPr>
                <w:sz w:val="20"/>
                <w:szCs w:val="20"/>
              </w:rPr>
            </w:pPr>
            <w:r w:rsidRPr="00B77C38">
              <w:rPr>
                <w:sz w:val="20"/>
                <w:szCs w:val="20"/>
              </w:rPr>
              <w:t>Component</w:t>
            </w:r>
          </w:p>
          <w:p w14:paraId="08E883E1" w14:textId="77777777" w:rsidR="00E202C4" w:rsidRPr="00B77C38" w:rsidRDefault="00E202C4" w:rsidP="000171B7">
            <w:pPr>
              <w:jc w:val="center"/>
              <w:cnfStyle w:val="100000000000" w:firstRow="1" w:lastRow="0" w:firstColumn="0" w:lastColumn="0" w:oddVBand="0" w:evenVBand="0" w:oddHBand="0" w:evenHBand="0" w:firstRowFirstColumn="0" w:firstRowLastColumn="0" w:lastRowFirstColumn="0" w:lastRowLastColumn="0"/>
              <w:rPr>
                <w:spacing w:val="2"/>
                <w:sz w:val="20"/>
                <w:szCs w:val="20"/>
              </w:rPr>
            </w:pPr>
          </w:p>
        </w:tc>
        <w:tc>
          <w:tcPr>
            <w:tcW w:w="2610" w:type="dxa"/>
            <w:shd w:val="clear" w:color="auto" w:fill="DBE5F1" w:themeFill="accent1" w:themeFillTint="33"/>
          </w:tcPr>
          <w:p w14:paraId="5B180F1A" w14:textId="77777777" w:rsidR="00E202C4" w:rsidRPr="00B77C38" w:rsidRDefault="00E202C4" w:rsidP="000171B7">
            <w:pPr>
              <w:spacing w:line="222" w:lineRule="exact"/>
              <w:cnfStyle w:val="100000000000" w:firstRow="1" w:lastRow="0" w:firstColumn="0" w:lastColumn="0" w:oddVBand="0" w:evenVBand="0" w:oddHBand="0" w:evenHBand="0" w:firstRowFirstColumn="0" w:firstRowLastColumn="0" w:lastRowFirstColumn="0" w:lastRowLastColumn="0"/>
              <w:rPr>
                <w:sz w:val="20"/>
                <w:szCs w:val="20"/>
              </w:rPr>
            </w:pPr>
            <w:r w:rsidRPr="00B77C38">
              <w:rPr>
                <w:sz w:val="20"/>
                <w:szCs w:val="20"/>
              </w:rPr>
              <w:t>Design Approach/Consideration</w:t>
            </w:r>
          </w:p>
          <w:p w14:paraId="45083369" w14:textId="77777777" w:rsidR="00E202C4" w:rsidRPr="00B77C38" w:rsidRDefault="00E202C4" w:rsidP="000171B7">
            <w:pPr>
              <w:jc w:val="center"/>
              <w:cnfStyle w:val="100000000000" w:firstRow="1" w:lastRow="0" w:firstColumn="0" w:lastColumn="0" w:oddVBand="0" w:evenVBand="0" w:oddHBand="0" w:evenHBand="0" w:firstRowFirstColumn="0" w:firstRowLastColumn="0" w:lastRowFirstColumn="0" w:lastRowLastColumn="0"/>
              <w:rPr>
                <w:spacing w:val="2"/>
                <w:sz w:val="20"/>
                <w:szCs w:val="20"/>
              </w:rPr>
            </w:pPr>
          </w:p>
        </w:tc>
        <w:tc>
          <w:tcPr>
            <w:tcW w:w="1800" w:type="dxa"/>
            <w:shd w:val="clear" w:color="auto" w:fill="DBE5F1" w:themeFill="accent1" w:themeFillTint="33"/>
          </w:tcPr>
          <w:p w14:paraId="66A90A40" w14:textId="77777777" w:rsidR="00E202C4" w:rsidRPr="00B77C38" w:rsidRDefault="00E202C4" w:rsidP="000171B7">
            <w:pPr>
              <w:spacing w:line="222" w:lineRule="exact"/>
              <w:cnfStyle w:val="100000000000" w:firstRow="1" w:lastRow="0" w:firstColumn="0" w:lastColumn="0" w:oddVBand="0" w:evenVBand="0" w:oddHBand="0" w:evenHBand="0" w:firstRowFirstColumn="0" w:firstRowLastColumn="0" w:lastRowFirstColumn="0" w:lastRowLastColumn="0"/>
              <w:rPr>
                <w:sz w:val="20"/>
                <w:szCs w:val="20"/>
              </w:rPr>
            </w:pPr>
            <w:r w:rsidRPr="00B77C38">
              <w:rPr>
                <w:sz w:val="20"/>
                <w:szCs w:val="20"/>
              </w:rPr>
              <w:t>Code Reference</w:t>
            </w:r>
          </w:p>
          <w:p w14:paraId="7DFB218C" w14:textId="77777777" w:rsidR="00E202C4" w:rsidRPr="00B77C38" w:rsidRDefault="00E202C4" w:rsidP="000171B7">
            <w:pPr>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E202C4" w:rsidRPr="005C6735" w14:paraId="4ABD2FC4" w14:textId="77777777" w:rsidTr="00E202C4">
        <w:tc>
          <w:tcPr>
            <w:cnfStyle w:val="001000000000" w:firstRow="0" w:lastRow="0" w:firstColumn="1" w:lastColumn="0" w:oddVBand="0" w:evenVBand="0" w:oddHBand="0" w:evenHBand="0" w:firstRowFirstColumn="0" w:firstRowLastColumn="0" w:lastRowFirstColumn="0" w:lastRowLastColumn="0"/>
            <w:tcW w:w="1715" w:type="dxa"/>
            <w:vMerge w:val="restart"/>
            <w:tcBorders>
              <w:bottom w:val="single" w:sz="4" w:space="0" w:color="auto"/>
            </w:tcBorders>
            <w:vAlign w:val="center"/>
          </w:tcPr>
          <w:p w14:paraId="714D59E7" w14:textId="77777777" w:rsidR="00E202C4" w:rsidRPr="00B77C38" w:rsidRDefault="00E202C4" w:rsidP="000171B7">
            <w:pPr>
              <w:pStyle w:val="Heading9"/>
              <w:spacing w:before="7" w:line="276" w:lineRule="auto"/>
              <w:ind w:left="0"/>
              <w:rPr>
                <w:b/>
                <w:bCs/>
              </w:rPr>
            </w:pPr>
            <w:r w:rsidRPr="00B77C38">
              <w:rPr>
                <w:b/>
                <w:bCs/>
              </w:rPr>
              <w:t xml:space="preserve">Special RC </w:t>
            </w:r>
            <w:r>
              <w:rPr>
                <w:b/>
                <w:bCs/>
              </w:rPr>
              <w:t>M</w:t>
            </w:r>
            <w:r w:rsidRPr="00B77C38">
              <w:rPr>
                <w:b/>
                <w:bCs/>
              </w:rPr>
              <w:t>oment</w:t>
            </w:r>
            <w:r>
              <w:rPr>
                <w:b/>
                <w:bCs/>
              </w:rPr>
              <w:t xml:space="preserve"> - R</w:t>
            </w:r>
            <w:r w:rsidRPr="00B77C38">
              <w:rPr>
                <w:b/>
                <w:bCs/>
              </w:rPr>
              <w:t xml:space="preserve">esisting </w:t>
            </w:r>
            <w:r>
              <w:rPr>
                <w:b/>
                <w:bCs/>
              </w:rPr>
              <w:t>F</w:t>
            </w:r>
            <w:r w:rsidRPr="00B77C38">
              <w:rPr>
                <w:b/>
                <w:bCs/>
              </w:rPr>
              <w:t xml:space="preserve">rame (SMRF) </w:t>
            </w:r>
          </w:p>
          <w:p w14:paraId="3F7EEA0E" w14:textId="77777777" w:rsidR="00E202C4" w:rsidRPr="00B77C38" w:rsidRDefault="00E202C4" w:rsidP="000171B7">
            <w:pPr>
              <w:rPr>
                <w:sz w:val="20"/>
                <w:szCs w:val="20"/>
              </w:rPr>
            </w:pPr>
          </w:p>
        </w:tc>
        <w:tc>
          <w:tcPr>
            <w:tcW w:w="2070" w:type="dxa"/>
            <w:tcBorders>
              <w:bottom w:val="single" w:sz="4" w:space="0" w:color="auto"/>
            </w:tcBorders>
          </w:tcPr>
          <w:p w14:paraId="02E5EDBC"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r w:rsidRPr="00B77C38">
              <w:rPr>
                <w:sz w:val="20"/>
                <w:szCs w:val="20"/>
              </w:rPr>
              <w:t>RC</w:t>
            </w:r>
            <w:r w:rsidRPr="00B77C38">
              <w:rPr>
                <w:spacing w:val="8"/>
                <w:sz w:val="20"/>
                <w:szCs w:val="20"/>
              </w:rPr>
              <w:t xml:space="preserve"> </w:t>
            </w:r>
            <w:r w:rsidRPr="00B77C38">
              <w:rPr>
                <w:spacing w:val="2"/>
                <w:sz w:val="20"/>
                <w:szCs w:val="20"/>
              </w:rPr>
              <w:t>beams</w:t>
            </w:r>
          </w:p>
        </w:tc>
        <w:tc>
          <w:tcPr>
            <w:tcW w:w="2610" w:type="dxa"/>
            <w:tcBorders>
              <w:bottom w:val="single" w:sz="4" w:space="0" w:color="auto"/>
            </w:tcBorders>
          </w:tcPr>
          <w:p w14:paraId="49DE062F"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r w:rsidRPr="00B77C38">
              <w:rPr>
                <w:spacing w:val="2"/>
                <w:sz w:val="20"/>
                <w:szCs w:val="20"/>
              </w:rPr>
              <w:t xml:space="preserve">Flexural </w:t>
            </w:r>
            <w:r w:rsidRPr="00B77C38">
              <w:rPr>
                <w:sz w:val="20"/>
                <w:szCs w:val="20"/>
              </w:rPr>
              <w:t xml:space="preserve">response </w:t>
            </w:r>
            <w:r w:rsidRPr="00B77C38">
              <w:rPr>
                <w:spacing w:val="2"/>
                <w:sz w:val="20"/>
                <w:szCs w:val="20"/>
              </w:rPr>
              <w:t>Shear</w:t>
            </w:r>
          </w:p>
        </w:tc>
        <w:tc>
          <w:tcPr>
            <w:tcW w:w="1800" w:type="dxa"/>
            <w:tcBorders>
              <w:bottom w:val="single" w:sz="4" w:space="0" w:color="auto"/>
            </w:tcBorders>
          </w:tcPr>
          <w:p w14:paraId="65A01E74"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7C38">
              <w:rPr>
                <w:sz w:val="20"/>
                <w:szCs w:val="20"/>
              </w:rPr>
              <w:t>RC</w:t>
            </w:r>
            <w:r w:rsidRPr="00B77C38">
              <w:rPr>
                <w:spacing w:val="8"/>
                <w:sz w:val="20"/>
                <w:szCs w:val="20"/>
              </w:rPr>
              <w:t xml:space="preserve"> </w:t>
            </w:r>
            <w:r w:rsidRPr="00B77C38">
              <w:rPr>
                <w:spacing w:val="2"/>
                <w:sz w:val="20"/>
                <w:szCs w:val="20"/>
              </w:rPr>
              <w:t>beams</w:t>
            </w:r>
          </w:p>
        </w:tc>
      </w:tr>
      <w:tr w:rsidR="00E202C4" w:rsidRPr="005C6735" w14:paraId="5082D529" w14:textId="77777777" w:rsidTr="00E202C4">
        <w:tc>
          <w:tcPr>
            <w:cnfStyle w:val="001000000000" w:firstRow="0" w:lastRow="0" w:firstColumn="1" w:lastColumn="0" w:oddVBand="0" w:evenVBand="0" w:oddHBand="0" w:evenHBand="0" w:firstRowFirstColumn="0" w:firstRowLastColumn="0" w:lastRowFirstColumn="0" w:lastRowLastColumn="0"/>
            <w:tcW w:w="1715" w:type="dxa"/>
            <w:vMerge/>
            <w:tcBorders>
              <w:top w:val="single" w:sz="4" w:space="0" w:color="auto"/>
              <w:bottom w:val="single" w:sz="4" w:space="0" w:color="auto"/>
            </w:tcBorders>
          </w:tcPr>
          <w:p w14:paraId="56DE540F" w14:textId="77777777" w:rsidR="00E202C4" w:rsidRPr="00B77C38" w:rsidRDefault="00E202C4" w:rsidP="000171B7">
            <w:pPr>
              <w:rPr>
                <w:sz w:val="20"/>
                <w:szCs w:val="20"/>
              </w:rPr>
            </w:pPr>
          </w:p>
        </w:tc>
        <w:tc>
          <w:tcPr>
            <w:tcW w:w="2070" w:type="dxa"/>
            <w:tcBorders>
              <w:top w:val="single" w:sz="4" w:space="0" w:color="auto"/>
              <w:bottom w:val="single" w:sz="4" w:space="0" w:color="auto"/>
            </w:tcBorders>
          </w:tcPr>
          <w:p w14:paraId="2A4BA5D5"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r w:rsidRPr="00B77C38">
              <w:rPr>
                <w:sz w:val="20"/>
                <w:szCs w:val="20"/>
              </w:rPr>
              <w:t>RC</w:t>
            </w:r>
            <w:r w:rsidRPr="00B77C38">
              <w:rPr>
                <w:spacing w:val="9"/>
                <w:sz w:val="20"/>
                <w:szCs w:val="20"/>
              </w:rPr>
              <w:t xml:space="preserve"> </w:t>
            </w:r>
            <w:r w:rsidRPr="00B77C38">
              <w:rPr>
                <w:spacing w:val="2"/>
                <w:sz w:val="20"/>
                <w:szCs w:val="20"/>
              </w:rPr>
              <w:t>columns</w:t>
            </w:r>
          </w:p>
        </w:tc>
        <w:tc>
          <w:tcPr>
            <w:tcW w:w="2610" w:type="dxa"/>
            <w:tcBorders>
              <w:top w:val="single" w:sz="4" w:space="0" w:color="auto"/>
              <w:bottom w:val="single" w:sz="4" w:space="0" w:color="auto"/>
            </w:tcBorders>
          </w:tcPr>
          <w:p w14:paraId="3325A2D0"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r w:rsidRPr="00B77C38">
              <w:rPr>
                <w:spacing w:val="2"/>
                <w:sz w:val="20"/>
                <w:szCs w:val="20"/>
              </w:rPr>
              <w:t>Compression Flexure Shear</w:t>
            </w:r>
          </w:p>
        </w:tc>
        <w:tc>
          <w:tcPr>
            <w:tcW w:w="1800" w:type="dxa"/>
            <w:tcBorders>
              <w:top w:val="single" w:sz="4" w:space="0" w:color="auto"/>
              <w:bottom w:val="single" w:sz="4" w:space="0" w:color="auto"/>
            </w:tcBorders>
          </w:tcPr>
          <w:p w14:paraId="45E3D583"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7C38">
              <w:rPr>
                <w:sz w:val="20"/>
                <w:szCs w:val="20"/>
              </w:rPr>
              <w:t>RC</w:t>
            </w:r>
            <w:r w:rsidRPr="00B77C38">
              <w:rPr>
                <w:spacing w:val="9"/>
                <w:sz w:val="20"/>
                <w:szCs w:val="20"/>
              </w:rPr>
              <w:t xml:space="preserve"> </w:t>
            </w:r>
            <w:r w:rsidRPr="00B77C38">
              <w:rPr>
                <w:spacing w:val="2"/>
                <w:sz w:val="20"/>
                <w:szCs w:val="20"/>
              </w:rPr>
              <w:t>columns</w:t>
            </w:r>
          </w:p>
        </w:tc>
      </w:tr>
      <w:tr w:rsidR="00E202C4" w:rsidRPr="005C6735" w14:paraId="526A54C9" w14:textId="77777777" w:rsidTr="00E202C4">
        <w:tc>
          <w:tcPr>
            <w:cnfStyle w:val="001000000000" w:firstRow="0" w:lastRow="0" w:firstColumn="1" w:lastColumn="0" w:oddVBand="0" w:evenVBand="0" w:oddHBand="0" w:evenHBand="0" w:firstRowFirstColumn="0" w:firstRowLastColumn="0" w:lastRowFirstColumn="0" w:lastRowLastColumn="0"/>
            <w:tcW w:w="1715" w:type="dxa"/>
            <w:vMerge/>
            <w:tcBorders>
              <w:top w:val="single" w:sz="4" w:space="0" w:color="auto"/>
              <w:bottom w:val="single" w:sz="4" w:space="0" w:color="auto"/>
            </w:tcBorders>
          </w:tcPr>
          <w:p w14:paraId="4638662D" w14:textId="77777777" w:rsidR="00E202C4" w:rsidRPr="00B77C38" w:rsidRDefault="00E202C4" w:rsidP="000171B7">
            <w:pPr>
              <w:rPr>
                <w:sz w:val="20"/>
                <w:szCs w:val="20"/>
              </w:rPr>
            </w:pPr>
          </w:p>
        </w:tc>
        <w:tc>
          <w:tcPr>
            <w:tcW w:w="2070" w:type="dxa"/>
            <w:tcBorders>
              <w:top w:val="single" w:sz="4" w:space="0" w:color="auto"/>
              <w:bottom w:val="single" w:sz="4" w:space="0" w:color="auto"/>
            </w:tcBorders>
          </w:tcPr>
          <w:p w14:paraId="7CB4B5D8"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r w:rsidRPr="00B77C38">
              <w:rPr>
                <w:spacing w:val="2"/>
                <w:sz w:val="20"/>
                <w:szCs w:val="20"/>
              </w:rPr>
              <w:t>Footings</w:t>
            </w:r>
          </w:p>
        </w:tc>
        <w:tc>
          <w:tcPr>
            <w:tcW w:w="2610" w:type="dxa"/>
            <w:tcBorders>
              <w:top w:val="single" w:sz="4" w:space="0" w:color="auto"/>
              <w:bottom w:val="single" w:sz="4" w:space="0" w:color="auto"/>
            </w:tcBorders>
          </w:tcPr>
          <w:p w14:paraId="3BB11615"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r w:rsidRPr="00B77C38">
              <w:rPr>
                <w:spacing w:val="2"/>
                <w:sz w:val="20"/>
                <w:szCs w:val="20"/>
              </w:rPr>
              <w:t xml:space="preserve">Bearing capacity </w:t>
            </w:r>
            <w:r w:rsidRPr="00B77C38">
              <w:rPr>
                <w:sz w:val="20"/>
                <w:szCs w:val="20"/>
              </w:rPr>
              <w:t xml:space="preserve">of soil </w:t>
            </w:r>
            <w:r w:rsidRPr="00B77C38">
              <w:rPr>
                <w:spacing w:val="2"/>
                <w:sz w:val="20"/>
                <w:szCs w:val="20"/>
              </w:rPr>
              <w:t>Flexural,</w:t>
            </w:r>
            <w:r w:rsidRPr="00B77C38">
              <w:rPr>
                <w:spacing w:val="7"/>
                <w:sz w:val="20"/>
                <w:szCs w:val="20"/>
              </w:rPr>
              <w:t xml:space="preserve"> </w:t>
            </w:r>
            <w:r w:rsidRPr="00B77C38">
              <w:rPr>
                <w:spacing w:val="3"/>
                <w:sz w:val="20"/>
                <w:szCs w:val="20"/>
              </w:rPr>
              <w:t>shear</w:t>
            </w:r>
          </w:p>
        </w:tc>
        <w:tc>
          <w:tcPr>
            <w:tcW w:w="1800" w:type="dxa"/>
            <w:tcBorders>
              <w:top w:val="single" w:sz="4" w:space="0" w:color="auto"/>
              <w:bottom w:val="single" w:sz="4" w:space="0" w:color="auto"/>
            </w:tcBorders>
          </w:tcPr>
          <w:p w14:paraId="13A8EBCA"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7C38">
              <w:rPr>
                <w:spacing w:val="2"/>
                <w:sz w:val="20"/>
                <w:szCs w:val="20"/>
              </w:rPr>
              <w:t>Footings</w:t>
            </w:r>
          </w:p>
        </w:tc>
      </w:tr>
      <w:tr w:rsidR="00E202C4" w:rsidRPr="005C6735" w14:paraId="3D7C2483" w14:textId="77777777" w:rsidTr="00E202C4">
        <w:tc>
          <w:tcPr>
            <w:cnfStyle w:val="001000000000" w:firstRow="0" w:lastRow="0" w:firstColumn="1" w:lastColumn="0" w:oddVBand="0" w:evenVBand="0" w:oddHBand="0" w:evenHBand="0" w:firstRowFirstColumn="0" w:firstRowLastColumn="0" w:lastRowFirstColumn="0" w:lastRowLastColumn="0"/>
            <w:tcW w:w="1715" w:type="dxa"/>
            <w:vMerge/>
            <w:tcBorders>
              <w:top w:val="single" w:sz="4" w:space="0" w:color="auto"/>
              <w:bottom w:val="single" w:sz="4" w:space="0" w:color="auto"/>
            </w:tcBorders>
          </w:tcPr>
          <w:p w14:paraId="544389E5" w14:textId="77777777" w:rsidR="00E202C4" w:rsidRPr="00B77C38" w:rsidRDefault="00E202C4" w:rsidP="000171B7">
            <w:pPr>
              <w:rPr>
                <w:spacing w:val="2"/>
                <w:sz w:val="20"/>
                <w:szCs w:val="20"/>
              </w:rPr>
            </w:pPr>
          </w:p>
        </w:tc>
        <w:tc>
          <w:tcPr>
            <w:tcW w:w="2070" w:type="dxa"/>
            <w:tcBorders>
              <w:top w:val="single" w:sz="4" w:space="0" w:color="auto"/>
              <w:bottom w:val="single" w:sz="4" w:space="0" w:color="auto"/>
            </w:tcBorders>
          </w:tcPr>
          <w:p w14:paraId="3E0DFF17"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r w:rsidRPr="00B77C38">
              <w:rPr>
                <w:sz w:val="20"/>
                <w:szCs w:val="20"/>
              </w:rPr>
              <w:t>RC</w:t>
            </w:r>
            <w:r w:rsidRPr="00B77C38">
              <w:rPr>
                <w:spacing w:val="8"/>
                <w:sz w:val="20"/>
                <w:szCs w:val="20"/>
              </w:rPr>
              <w:t xml:space="preserve"> </w:t>
            </w:r>
            <w:r w:rsidRPr="00B77C38">
              <w:rPr>
                <w:spacing w:val="3"/>
                <w:sz w:val="20"/>
                <w:szCs w:val="20"/>
              </w:rPr>
              <w:t>connections</w:t>
            </w:r>
          </w:p>
        </w:tc>
        <w:tc>
          <w:tcPr>
            <w:tcW w:w="2610" w:type="dxa"/>
            <w:tcBorders>
              <w:top w:val="single" w:sz="4" w:space="0" w:color="auto"/>
              <w:bottom w:val="single" w:sz="4" w:space="0" w:color="auto"/>
            </w:tcBorders>
          </w:tcPr>
          <w:p w14:paraId="39FFFA96"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r w:rsidRPr="00B77C38">
              <w:rPr>
                <w:spacing w:val="2"/>
                <w:sz w:val="20"/>
                <w:szCs w:val="20"/>
              </w:rPr>
              <w:t>Moment</w:t>
            </w:r>
            <w:r w:rsidRPr="00B77C38">
              <w:rPr>
                <w:spacing w:val="8"/>
                <w:sz w:val="20"/>
                <w:szCs w:val="20"/>
              </w:rPr>
              <w:t xml:space="preserve"> </w:t>
            </w:r>
            <w:r w:rsidRPr="00B77C38">
              <w:rPr>
                <w:spacing w:val="3"/>
                <w:sz w:val="20"/>
                <w:szCs w:val="20"/>
              </w:rPr>
              <w:t>connections</w:t>
            </w:r>
          </w:p>
        </w:tc>
        <w:tc>
          <w:tcPr>
            <w:tcW w:w="1800" w:type="dxa"/>
            <w:tcBorders>
              <w:top w:val="single" w:sz="4" w:space="0" w:color="auto"/>
              <w:bottom w:val="single" w:sz="4" w:space="0" w:color="auto"/>
            </w:tcBorders>
          </w:tcPr>
          <w:p w14:paraId="2C3D0F2E"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r w:rsidRPr="00B77C38">
              <w:rPr>
                <w:sz w:val="20"/>
                <w:szCs w:val="20"/>
              </w:rPr>
              <w:t>RC</w:t>
            </w:r>
            <w:r w:rsidRPr="00B77C38">
              <w:rPr>
                <w:spacing w:val="8"/>
                <w:sz w:val="20"/>
                <w:szCs w:val="20"/>
              </w:rPr>
              <w:t xml:space="preserve"> </w:t>
            </w:r>
            <w:r w:rsidRPr="00B77C38">
              <w:rPr>
                <w:spacing w:val="3"/>
                <w:sz w:val="20"/>
                <w:szCs w:val="20"/>
              </w:rPr>
              <w:t>connections</w:t>
            </w:r>
          </w:p>
        </w:tc>
      </w:tr>
      <w:tr w:rsidR="00E202C4" w:rsidRPr="005C6735" w14:paraId="430DE6D2" w14:textId="77777777" w:rsidTr="00E202C4">
        <w:tc>
          <w:tcPr>
            <w:cnfStyle w:val="001000000000" w:firstRow="0" w:lastRow="0" w:firstColumn="1" w:lastColumn="0" w:oddVBand="0" w:evenVBand="0" w:oddHBand="0" w:evenHBand="0" w:firstRowFirstColumn="0" w:firstRowLastColumn="0" w:lastRowFirstColumn="0" w:lastRowLastColumn="0"/>
            <w:tcW w:w="1715" w:type="dxa"/>
            <w:vMerge/>
            <w:tcBorders>
              <w:top w:val="single" w:sz="4" w:space="0" w:color="auto"/>
              <w:bottom w:val="single" w:sz="4" w:space="0" w:color="auto"/>
            </w:tcBorders>
          </w:tcPr>
          <w:p w14:paraId="5E919665" w14:textId="77777777" w:rsidR="00E202C4" w:rsidRPr="00B77C38" w:rsidRDefault="00E202C4" w:rsidP="000171B7">
            <w:pPr>
              <w:rPr>
                <w:spacing w:val="2"/>
                <w:sz w:val="20"/>
                <w:szCs w:val="20"/>
              </w:rPr>
            </w:pPr>
          </w:p>
        </w:tc>
        <w:tc>
          <w:tcPr>
            <w:tcW w:w="2070" w:type="dxa"/>
            <w:tcBorders>
              <w:top w:val="single" w:sz="4" w:space="0" w:color="auto"/>
              <w:bottom w:val="single" w:sz="4" w:space="0" w:color="auto"/>
            </w:tcBorders>
          </w:tcPr>
          <w:p w14:paraId="1243949C"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r w:rsidRPr="00B77C38">
              <w:rPr>
                <w:sz w:val="20"/>
                <w:szCs w:val="20"/>
              </w:rPr>
              <w:t>Shear connections</w:t>
            </w:r>
          </w:p>
        </w:tc>
        <w:tc>
          <w:tcPr>
            <w:tcW w:w="2610" w:type="dxa"/>
            <w:tcBorders>
              <w:top w:val="single" w:sz="4" w:space="0" w:color="auto"/>
              <w:bottom w:val="single" w:sz="4" w:space="0" w:color="auto"/>
            </w:tcBorders>
          </w:tcPr>
          <w:p w14:paraId="45A8D813"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p>
        </w:tc>
        <w:tc>
          <w:tcPr>
            <w:tcW w:w="1800" w:type="dxa"/>
            <w:tcBorders>
              <w:top w:val="single" w:sz="4" w:space="0" w:color="auto"/>
              <w:bottom w:val="single" w:sz="4" w:space="0" w:color="auto"/>
            </w:tcBorders>
          </w:tcPr>
          <w:p w14:paraId="79761B9A"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r w:rsidRPr="00B77C38">
              <w:rPr>
                <w:sz w:val="20"/>
                <w:szCs w:val="20"/>
              </w:rPr>
              <w:t>Shear connections</w:t>
            </w:r>
          </w:p>
        </w:tc>
      </w:tr>
      <w:tr w:rsidR="00E202C4" w:rsidRPr="005C6735" w14:paraId="096DF59B" w14:textId="77777777" w:rsidTr="00E202C4">
        <w:tc>
          <w:tcPr>
            <w:cnfStyle w:val="001000000000" w:firstRow="0" w:lastRow="0" w:firstColumn="1" w:lastColumn="0" w:oddVBand="0" w:evenVBand="0" w:oddHBand="0" w:evenHBand="0" w:firstRowFirstColumn="0" w:firstRowLastColumn="0" w:lastRowFirstColumn="0" w:lastRowLastColumn="0"/>
            <w:tcW w:w="1715" w:type="dxa"/>
            <w:vMerge/>
            <w:tcBorders>
              <w:top w:val="single" w:sz="4" w:space="0" w:color="auto"/>
            </w:tcBorders>
          </w:tcPr>
          <w:p w14:paraId="075CD425" w14:textId="77777777" w:rsidR="00E202C4" w:rsidRPr="00B77C38" w:rsidRDefault="00E202C4" w:rsidP="000171B7">
            <w:pPr>
              <w:rPr>
                <w:spacing w:val="2"/>
                <w:sz w:val="20"/>
                <w:szCs w:val="20"/>
              </w:rPr>
            </w:pPr>
          </w:p>
        </w:tc>
        <w:tc>
          <w:tcPr>
            <w:tcW w:w="2070" w:type="dxa"/>
            <w:tcBorders>
              <w:top w:val="single" w:sz="4" w:space="0" w:color="auto"/>
            </w:tcBorders>
          </w:tcPr>
          <w:p w14:paraId="0F43385B"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r w:rsidRPr="00B77C38">
              <w:rPr>
                <w:sz w:val="20"/>
                <w:szCs w:val="20"/>
              </w:rPr>
              <w:t>IS</w:t>
            </w:r>
            <w:r w:rsidRPr="00B77C38">
              <w:rPr>
                <w:spacing w:val="11"/>
                <w:sz w:val="20"/>
                <w:szCs w:val="20"/>
              </w:rPr>
              <w:t xml:space="preserve"> </w:t>
            </w:r>
            <w:r w:rsidRPr="00B77C38">
              <w:rPr>
                <w:spacing w:val="3"/>
                <w:sz w:val="20"/>
                <w:szCs w:val="20"/>
              </w:rPr>
              <w:t>456:2000</w:t>
            </w:r>
          </w:p>
        </w:tc>
        <w:tc>
          <w:tcPr>
            <w:tcW w:w="2610" w:type="dxa"/>
            <w:tcBorders>
              <w:top w:val="single" w:sz="4" w:space="0" w:color="auto"/>
            </w:tcBorders>
          </w:tcPr>
          <w:p w14:paraId="20D5B548"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p>
        </w:tc>
        <w:tc>
          <w:tcPr>
            <w:tcW w:w="1800" w:type="dxa"/>
            <w:tcBorders>
              <w:top w:val="single" w:sz="4" w:space="0" w:color="auto"/>
            </w:tcBorders>
          </w:tcPr>
          <w:p w14:paraId="419843CD" w14:textId="77777777" w:rsidR="00E202C4" w:rsidRPr="00B77C38" w:rsidRDefault="00E202C4" w:rsidP="000171B7">
            <w:pPr>
              <w:jc w:val="center"/>
              <w:cnfStyle w:val="000000000000" w:firstRow="0" w:lastRow="0" w:firstColumn="0" w:lastColumn="0" w:oddVBand="0" w:evenVBand="0" w:oddHBand="0" w:evenHBand="0" w:firstRowFirstColumn="0" w:firstRowLastColumn="0" w:lastRowFirstColumn="0" w:lastRowLastColumn="0"/>
              <w:rPr>
                <w:spacing w:val="2"/>
                <w:sz w:val="20"/>
                <w:szCs w:val="20"/>
              </w:rPr>
            </w:pPr>
            <w:r w:rsidRPr="00B77C38">
              <w:rPr>
                <w:sz w:val="20"/>
                <w:szCs w:val="20"/>
              </w:rPr>
              <w:t>IS</w:t>
            </w:r>
            <w:r w:rsidRPr="00B77C38">
              <w:rPr>
                <w:spacing w:val="11"/>
                <w:sz w:val="20"/>
                <w:szCs w:val="20"/>
              </w:rPr>
              <w:t xml:space="preserve"> </w:t>
            </w:r>
            <w:r w:rsidRPr="00B77C38">
              <w:rPr>
                <w:spacing w:val="3"/>
                <w:sz w:val="20"/>
                <w:szCs w:val="20"/>
              </w:rPr>
              <w:t>456:2000</w:t>
            </w:r>
          </w:p>
        </w:tc>
      </w:tr>
    </w:tbl>
    <w:p w14:paraId="54C1282A" w14:textId="77777777" w:rsidR="00F432B5" w:rsidRDefault="00F432B5">
      <w:pPr>
        <w:sectPr w:rsidR="00F432B5">
          <w:pgSz w:w="11910" w:h="16840"/>
          <w:pgMar w:top="1340" w:right="663" w:bottom="700" w:left="1180" w:header="0" w:footer="390" w:gutter="0"/>
          <w:cols w:space="720"/>
        </w:sectPr>
      </w:pPr>
    </w:p>
    <w:p w14:paraId="219CEC4A" w14:textId="77777777" w:rsidR="00F432B5" w:rsidRDefault="00F432B5">
      <w:pPr>
        <w:sectPr w:rsidR="00F432B5">
          <w:type w:val="continuous"/>
          <w:pgSz w:w="11910" w:h="16840"/>
          <w:pgMar w:top="980" w:right="663" w:bottom="280" w:left="1180" w:header="720" w:footer="720" w:gutter="0"/>
          <w:cols w:num="3" w:space="720" w:equalWidth="0">
            <w:col w:w="2188" w:space="40"/>
            <w:col w:w="3863" w:space="39"/>
            <w:col w:w="3937"/>
          </w:cols>
        </w:sectPr>
      </w:pPr>
    </w:p>
    <w:p w14:paraId="21CBDE78" w14:textId="77777777" w:rsidR="00F432B5" w:rsidRDefault="00945FF8">
      <w:pPr>
        <w:pStyle w:val="Heading4"/>
        <w:tabs>
          <w:tab w:val="left" w:pos="2346"/>
          <w:tab w:val="left" w:pos="2848"/>
        </w:tabs>
        <w:spacing w:before="87"/>
        <w:ind w:left="457"/>
        <w:jc w:val="center"/>
        <w:rPr>
          <w:u w:val="none"/>
        </w:rPr>
      </w:pPr>
      <w:bookmarkStart w:id="57" w:name="_bookmark51"/>
      <w:bookmarkEnd w:id="57"/>
      <w:r>
        <w:rPr>
          <w:u w:val="thick"/>
        </w:rPr>
        <w:lastRenderedPageBreak/>
        <w:t>Chapter</w:t>
      </w:r>
      <w:r>
        <w:rPr>
          <w:spacing w:val="-3"/>
          <w:u w:val="thick"/>
        </w:rPr>
        <w:t xml:space="preserve"> </w:t>
      </w:r>
      <w:r>
        <w:rPr>
          <w:u w:val="thick"/>
        </w:rPr>
        <w:t>6</w:t>
      </w:r>
      <w:r>
        <w:rPr>
          <w:u w:val="none"/>
        </w:rPr>
        <w:tab/>
        <w:t>:</w:t>
      </w:r>
      <w:r>
        <w:rPr>
          <w:u w:val="none"/>
        </w:rPr>
        <w:tab/>
      </w:r>
      <w:r>
        <w:rPr>
          <w:spacing w:val="8"/>
          <w:u w:val="thick"/>
        </w:rPr>
        <w:t xml:space="preserve">Structural </w:t>
      </w:r>
      <w:r>
        <w:rPr>
          <w:spacing w:val="7"/>
          <w:u w:val="thick"/>
        </w:rPr>
        <w:t>Design</w:t>
      </w:r>
      <w:r>
        <w:rPr>
          <w:spacing w:val="34"/>
          <w:u w:val="thick"/>
        </w:rPr>
        <w:t xml:space="preserve"> </w:t>
      </w:r>
      <w:r>
        <w:rPr>
          <w:spacing w:val="7"/>
          <w:u w:val="thick"/>
        </w:rPr>
        <w:t>Results</w:t>
      </w:r>
    </w:p>
    <w:p w14:paraId="25226089" w14:textId="77777777" w:rsidR="00F432B5" w:rsidRDefault="00945FF8">
      <w:pPr>
        <w:pStyle w:val="Heading6"/>
        <w:numPr>
          <w:ilvl w:val="1"/>
          <w:numId w:val="14"/>
        </w:numPr>
        <w:tabs>
          <w:tab w:val="left" w:pos="1265"/>
        </w:tabs>
        <w:spacing w:before="241"/>
        <w:rPr>
          <w:rFonts w:ascii="Century Gothic"/>
        </w:rPr>
      </w:pPr>
      <w:bookmarkStart w:id="58" w:name="_bookmark52"/>
      <w:bookmarkEnd w:id="58"/>
      <w:r>
        <w:rPr>
          <w:rFonts w:ascii="Century Gothic"/>
          <w:color w:val="0D0D0D"/>
          <w:spacing w:val="6"/>
        </w:rPr>
        <w:t>Introduction</w:t>
      </w:r>
    </w:p>
    <w:p w14:paraId="32DE316D" w14:textId="77777777" w:rsidR="00F432B5" w:rsidRDefault="00945FF8">
      <w:pPr>
        <w:pStyle w:val="BodyText"/>
        <w:spacing w:before="237" w:line="276" w:lineRule="auto"/>
        <w:ind w:left="980" w:right="783"/>
        <w:jc w:val="both"/>
      </w:pPr>
      <w:r>
        <w:rPr>
          <w:spacing w:val="2"/>
        </w:rPr>
        <w:t xml:space="preserve">This chapter presents the analysis and design results </w:t>
      </w:r>
      <w:r>
        <w:t xml:space="preserve">of </w:t>
      </w:r>
      <w:r>
        <w:rPr>
          <w:spacing w:val="2"/>
        </w:rPr>
        <w:t xml:space="preserve">the building. The structural </w:t>
      </w:r>
      <w:r>
        <w:rPr>
          <w:spacing w:val="3"/>
        </w:rPr>
        <w:t>components</w:t>
      </w:r>
      <w:r>
        <w:rPr>
          <w:spacing w:val="56"/>
        </w:rPr>
        <w:t xml:space="preserve"> </w:t>
      </w:r>
      <w:r>
        <w:rPr>
          <w:spacing w:val="2"/>
        </w:rPr>
        <w:t xml:space="preserve">were designed </w:t>
      </w:r>
      <w:r>
        <w:t xml:space="preserve">to </w:t>
      </w:r>
      <w:r>
        <w:rPr>
          <w:spacing w:val="2"/>
        </w:rPr>
        <w:t xml:space="preserve">resist the elastic </w:t>
      </w:r>
      <w:r>
        <w:rPr>
          <w:spacing w:val="3"/>
        </w:rPr>
        <w:t xml:space="preserve">demand </w:t>
      </w:r>
      <w:r>
        <w:rPr>
          <w:spacing w:val="2"/>
        </w:rPr>
        <w:t xml:space="preserve">forces considering </w:t>
      </w:r>
      <w:r>
        <w:t xml:space="preserve">R </w:t>
      </w:r>
      <w:r>
        <w:rPr>
          <w:spacing w:val="3"/>
        </w:rPr>
        <w:t xml:space="preserve">factor </w:t>
      </w:r>
      <w:r>
        <w:rPr>
          <w:spacing w:val="6"/>
        </w:rPr>
        <w:t xml:space="preserve">using </w:t>
      </w:r>
      <w:r>
        <w:rPr>
          <w:spacing w:val="2"/>
        </w:rPr>
        <w:t xml:space="preserve">seismic </w:t>
      </w:r>
      <w:r>
        <w:rPr>
          <w:spacing w:val="3"/>
        </w:rPr>
        <w:t xml:space="preserve">coefficient </w:t>
      </w:r>
      <w:r>
        <w:rPr>
          <w:spacing w:val="2"/>
        </w:rPr>
        <w:t xml:space="preserve">analysis and </w:t>
      </w:r>
      <w:r>
        <w:rPr>
          <w:spacing w:val="3"/>
        </w:rPr>
        <w:t>response spectrum</w:t>
      </w:r>
      <w:r>
        <w:rPr>
          <w:spacing w:val="27"/>
        </w:rPr>
        <w:t xml:space="preserve"> </w:t>
      </w:r>
      <w:r>
        <w:rPr>
          <w:spacing w:val="2"/>
        </w:rPr>
        <w:t>method.</w:t>
      </w:r>
    </w:p>
    <w:p w14:paraId="111AEB48" w14:textId="77777777" w:rsidR="00F432B5" w:rsidRDefault="00F432B5">
      <w:pPr>
        <w:pStyle w:val="BodyText"/>
        <w:spacing w:before="1"/>
        <w:rPr>
          <w:sz w:val="21"/>
        </w:rPr>
      </w:pPr>
    </w:p>
    <w:p w14:paraId="50C0E3F9" w14:textId="77777777" w:rsidR="00F432B5" w:rsidRDefault="00945FF8">
      <w:pPr>
        <w:pStyle w:val="Heading6"/>
        <w:numPr>
          <w:ilvl w:val="1"/>
          <w:numId w:val="14"/>
        </w:numPr>
        <w:tabs>
          <w:tab w:val="left" w:pos="1265"/>
        </w:tabs>
        <w:rPr>
          <w:rFonts w:ascii="Century Gothic"/>
        </w:rPr>
      </w:pPr>
      <w:bookmarkStart w:id="59" w:name="_bookmark53"/>
      <w:bookmarkEnd w:id="59"/>
      <w:r>
        <w:rPr>
          <w:rFonts w:ascii="Century Gothic"/>
          <w:color w:val="0D0D0D"/>
          <w:spacing w:val="5"/>
        </w:rPr>
        <w:t>Analysis</w:t>
      </w:r>
      <w:r>
        <w:rPr>
          <w:rFonts w:ascii="Century Gothic"/>
          <w:color w:val="0D0D0D"/>
          <w:spacing w:val="12"/>
        </w:rPr>
        <w:t xml:space="preserve"> </w:t>
      </w:r>
      <w:r>
        <w:rPr>
          <w:rFonts w:ascii="Century Gothic"/>
          <w:color w:val="0D0D0D"/>
          <w:spacing w:val="5"/>
        </w:rPr>
        <w:t>Results</w:t>
      </w:r>
    </w:p>
    <w:p w14:paraId="12F6B7DA" w14:textId="77777777" w:rsidR="00F432B5" w:rsidRDefault="00945FF8">
      <w:pPr>
        <w:pStyle w:val="BodyText"/>
        <w:spacing w:before="237"/>
        <w:ind w:left="980"/>
        <w:jc w:val="both"/>
      </w:pPr>
      <w:r>
        <w:t>The analysis results for the building are tabulated in relevant section.</w:t>
      </w:r>
    </w:p>
    <w:p w14:paraId="1DF7EB5B" w14:textId="77777777" w:rsidR="00F432B5" w:rsidRDefault="00F432B5">
      <w:pPr>
        <w:pStyle w:val="BodyText"/>
        <w:spacing w:before="1"/>
        <w:rPr>
          <w:sz w:val="24"/>
        </w:rPr>
      </w:pPr>
    </w:p>
    <w:p w14:paraId="4B0CCEA3" w14:textId="77777777" w:rsidR="00F432B5" w:rsidRDefault="00945FF8">
      <w:pPr>
        <w:pStyle w:val="Heading8"/>
        <w:numPr>
          <w:ilvl w:val="2"/>
          <w:numId w:val="13"/>
        </w:numPr>
        <w:tabs>
          <w:tab w:val="left" w:pos="1700"/>
          <w:tab w:val="left" w:pos="1701"/>
        </w:tabs>
      </w:pPr>
      <w:bookmarkStart w:id="60" w:name="_bookmark54"/>
      <w:bookmarkEnd w:id="60"/>
      <w:r>
        <w:rPr>
          <w:spacing w:val="4"/>
        </w:rPr>
        <w:t>Base</w:t>
      </w:r>
      <w:r>
        <w:rPr>
          <w:spacing w:val="11"/>
        </w:rPr>
        <w:t xml:space="preserve"> </w:t>
      </w:r>
      <w:r>
        <w:rPr>
          <w:spacing w:val="4"/>
        </w:rPr>
        <w:t>Shear</w:t>
      </w:r>
    </w:p>
    <w:p w14:paraId="45600F1E" w14:textId="1143CFD2" w:rsidR="00F432B5" w:rsidRDefault="00945FF8">
      <w:pPr>
        <w:pStyle w:val="BodyText"/>
        <w:spacing w:before="117" w:line="276" w:lineRule="auto"/>
        <w:ind w:left="980" w:right="774"/>
        <w:jc w:val="both"/>
      </w:pPr>
      <w:r>
        <w:rPr>
          <w:spacing w:val="2"/>
        </w:rPr>
        <w:t xml:space="preserve">The base shear was compared </w:t>
      </w:r>
      <w:r>
        <w:t xml:space="preserve">in </w:t>
      </w:r>
      <w:r>
        <w:rPr>
          <w:spacing w:val="2"/>
        </w:rPr>
        <w:t xml:space="preserve">the footing level. Total weight </w:t>
      </w:r>
      <w:r>
        <w:t xml:space="preserve">of </w:t>
      </w:r>
      <w:r>
        <w:rPr>
          <w:spacing w:val="2"/>
        </w:rPr>
        <w:t xml:space="preserve">building </w:t>
      </w:r>
      <w:r>
        <w:rPr>
          <w:spacing w:val="3"/>
        </w:rPr>
        <w:t xml:space="preserve">above </w:t>
      </w:r>
      <w:r>
        <w:rPr>
          <w:spacing w:val="2"/>
        </w:rPr>
        <w:t xml:space="preserve">footing </w:t>
      </w:r>
      <w:r>
        <w:rPr>
          <w:spacing w:val="3"/>
        </w:rPr>
        <w:t xml:space="preserve">level </w:t>
      </w:r>
      <w:r>
        <w:rPr>
          <w:spacing w:val="2"/>
        </w:rPr>
        <w:t xml:space="preserve">and base shear </w:t>
      </w:r>
      <w:r>
        <w:t xml:space="preserve">is </w:t>
      </w:r>
      <w:r>
        <w:rPr>
          <w:spacing w:val="3"/>
        </w:rPr>
        <w:t xml:space="preserve">shown </w:t>
      </w:r>
      <w:r>
        <w:t xml:space="preserve">as in </w:t>
      </w:r>
      <w:r>
        <w:rPr>
          <w:spacing w:val="2"/>
        </w:rPr>
        <w:t xml:space="preserve">Table </w:t>
      </w:r>
      <w:r>
        <w:t>10</w:t>
      </w:r>
      <w:r>
        <w:rPr>
          <w:spacing w:val="13"/>
        </w:rPr>
        <w:t xml:space="preserve"> </w:t>
      </w:r>
      <w:r>
        <w:rPr>
          <w:spacing w:val="3"/>
        </w:rPr>
        <w:t>below.</w:t>
      </w:r>
    </w:p>
    <w:p w14:paraId="1130CBD1" w14:textId="77777777" w:rsidR="00F432B5" w:rsidRDefault="00F432B5">
      <w:pPr>
        <w:pStyle w:val="BodyText"/>
        <w:rPr>
          <w:sz w:val="21"/>
        </w:rPr>
      </w:pPr>
    </w:p>
    <w:p w14:paraId="1807C335" w14:textId="77777777" w:rsidR="00F432B5" w:rsidRDefault="00945FF8">
      <w:pPr>
        <w:pStyle w:val="Heading8"/>
        <w:numPr>
          <w:ilvl w:val="2"/>
          <w:numId w:val="13"/>
        </w:numPr>
        <w:tabs>
          <w:tab w:val="left" w:pos="1700"/>
          <w:tab w:val="left" w:pos="1701"/>
        </w:tabs>
        <w:spacing w:before="1"/>
      </w:pPr>
      <w:bookmarkStart w:id="61" w:name="_bookmark55"/>
      <w:bookmarkEnd w:id="61"/>
      <w:r>
        <w:rPr>
          <w:spacing w:val="4"/>
        </w:rPr>
        <w:t>Story</w:t>
      </w:r>
      <w:r>
        <w:rPr>
          <w:spacing w:val="12"/>
        </w:rPr>
        <w:t xml:space="preserve"> </w:t>
      </w:r>
      <w:r>
        <w:rPr>
          <w:spacing w:val="4"/>
        </w:rPr>
        <w:t>Drift</w:t>
      </w:r>
    </w:p>
    <w:p w14:paraId="7CD87728" w14:textId="77777777" w:rsidR="00F432B5" w:rsidRDefault="00945FF8">
      <w:pPr>
        <w:pStyle w:val="BodyText"/>
        <w:spacing w:before="118" w:line="276" w:lineRule="auto"/>
        <w:ind w:left="980" w:right="778"/>
        <w:jc w:val="both"/>
      </w:pPr>
      <w:r>
        <w:t>Maximum drift was calculated based on the dual system of SMRF structure. The deflections from ETABS are used to obtain the maximum drift for center of diaphragm for individual floor.</w:t>
      </w:r>
    </w:p>
    <w:p w14:paraId="17602E7F" w14:textId="77777777" w:rsidR="00F432B5" w:rsidRDefault="00F432B5">
      <w:pPr>
        <w:pStyle w:val="BodyText"/>
        <w:spacing w:before="1"/>
        <w:rPr>
          <w:sz w:val="21"/>
        </w:rPr>
      </w:pPr>
    </w:p>
    <w:p w14:paraId="6E062784" w14:textId="2EA95596" w:rsidR="006827F9" w:rsidRPr="006827F9" w:rsidRDefault="00945FF8" w:rsidP="006827F9">
      <w:pPr>
        <w:pStyle w:val="Heading8"/>
        <w:numPr>
          <w:ilvl w:val="2"/>
          <w:numId w:val="13"/>
        </w:numPr>
        <w:tabs>
          <w:tab w:val="left" w:pos="1700"/>
          <w:tab w:val="left" w:pos="1701"/>
        </w:tabs>
      </w:pPr>
      <w:bookmarkStart w:id="62" w:name="_bookmark56"/>
      <w:bookmarkEnd w:id="62"/>
      <w:r>
        <w:rPr>
          <w:spacing w:val="4"/>
        </w:rPr>
        <w:t>Deformation</w:t>
      </w:r>
    </w:p>
    <w:p w14:paraId="5DACA7BF" w14:textId="57A219A2" w:rsidR="00F432B5" w:rsidRPr="00DC0D4E" w:rsidRDefault="00945FF8" w:rsidP="00DC0D4E">
      <w:pPr>
        <w:pStyle w:val="BodyText"/>
        <w:spacing w:before="237" w:line="276" w:lineRule="auto"/>
        <w:ind w:left="980" w:right="781"/>
        <w:jc w:val="both"/>
        <w:rPr>
          <w:spacing w:val="2"/>
        </w:rPr>
      </w:pPr>
      <w:r w:rsidRPr="00DC0D4E">
        <w:rPr>
          <w:spacing w:val="2"/>
        </w:rPr>
        <w:t xml:space="preserve">Maximum deformation of the building for static earthquake load condition for X and Y direction </w:t>
      </w:r>
      <w:r w:rsidR="00FF3E21" w:rsidRPr="00DC0D4E">
        <w:rPr>
          <w:spacing w:val="2"/>
        </w:rPr>
        <w:t>is read</w:t>
      </w:r>
      <w:r w:rsidRPr="00DC0D4E">
        <w:rPr>
          <w:spacing w:val="2"/>
        </w:rPr>
        <w:t xml:space="preserve"> form ETABS model. Deformed value of the structure is tabulated in Table 10.</w:t>
      </w:r>
    </w:p>
    <w:p w14:paraId="43AC3409" w14:textId="77777777" w:rsidR="00F432B5" w:rsidRDefault="00F432B5">
      <w:pPr>
        <w:pStyle w:val="BodyText"/>
        <w:spacing w:before="2"/>
        <w:rPr>
          <w:sz w:val="21"/>
        </w:rPr>
      </w:pPr>
    </w:p>
    <w:p w14:paraId="40551B74" w14:textId="77777777" w:rsidR="00F432B5" w:rsidRDefault="00945FF8">
      <w:pPr>
        <w:pStyle w:val="Heading6"/>
        <w:numPr>
          <w:ilvl w:val="1"/>
          <w:numId w:val="14"/>
        </w:numPr>
        <w:tabs>
          <w:tab w:val="left" w:pos="1265"/>
        </w:tabs>
        <w:rPr>
          <w:rFonts w:ascii="Century Gothic"/>
        </w:rPr>
      </w:pPr>
      <w:bookmarkStart w:id="63" w:name="_bookmark57"/>
      <w:bookmarkEnd w:id="63"/>
      <w:r>
        <w:rPr>
          <w:rFonts w:ascii="Century Gothic"/>
          <w:color w:val="0D0D0D"/>
          <w:spacing w:val="5"/>
        </w:rPr>
        <w:t>Concrete Column</w:t>
      </w:r>
      <w:r>
        <w:rPr>
          <w:rFonts w:ascii="Century Gothic"/>
          <w:color w:val="0D0D0D"/>
          <w:spacing w:val="19"/>
        </w:rPr>
        <w:t xml:space="preserve"> </w:t>
      </w:r>
      <w:r>
        <w:rPr>
          <w:rFonts w:ascii="Century Gothic"/>
          <w:color w:val="0D0D0D"/>
          <w:spacing w:val="5"/>
        </w:rPr>
        <w:t>Design</w:t>
      </w:r>
    </w:p>
    <w:p w14:paraId="1C0B1758" w14:textId="5D597454" w:rsidR="00F432B5" w:rsidRDefault="00945FF8">
      <w:pPr>
        <w:pStyle w:val="BodyText"/>
        <w:spacing w:before="237" w:line="276" w:lineRule="auto"/>
        <w:ind w:left="980" w:right="781"/>
        <w:jc w:val="both"/>
      </w:pPr>
      <w:r>
        <w:rPr>
          <w:spacing w:val="2"/>
        </w:rPr>
        <w:t xml:space="preserve">The design </w:t>
      </w:r>
      <w:r>
        <w:t xml:space="preserve">of </w:t>
      </w:r>
      <w:r>
        <w:rPr>
          <w:spacing w:val="2"/>
        </w:rPr>
        <w:t xml:space="preserve">Columns and Beams will </w:t>
      </w:r>
      <w:r>
        <w:t xml:space="preserve">be </w:t>
      </w:r>
      <w:r>
        <w:rPr>
          <w:spacing w:val="3"/>
        </w:rPr>
        <w:t xml:space="preserve">done </w:t>
      </w:r>
      <w:r>
        <w:rPr>
          <w:spacing w:val="2"/>
        </w:rPr>
        <w:t xml:space="preserve">directly using </w:t>
      </w:r>
      <w:r w:rsidR="002E7E61" w:rsidRPr="00BF5AAB">
        <w:rPr>
          <w:spacing w:val="2"/>
        </w:rPr>
        <w:t>{{</w:t>
      </w:r>
      <w:proofErr w:type="spellStart"/>
      <w:r w:rsidR="002E7E61" w:rsidRPr="00BF5AAB">
        <w:rPr>
          <w:spacing w:val="2"/>
        </w:rPr>
        <w:t>Software</w:t>
      </w:r>
      <w:r w:rsidR="00EF6030" w:rsidRPr="00BF5AAB">
        <w:rPr>
          <w:spacing w:val="2"/>
        </w:rPr>
        <w:t>_</w:t>
      </w:r>
      <w:r w:rsidR="002E7E61" w:rsidRPr="00BF5AAB">
        <w:rPr>
          <w:spacing w:val="2"/>
        </w:rPr>
        <w:t>Version</w:t>
      </w:r>
      <w:proofErr w:type="spellEnd"/>
      <w:r w:rsidR="002E7E61" w:rsidRPr="00BF5AAB">
        <w:rPr>
          <w:spacing w:val="2"/>
        </w:rPr>
        <w:t>}}</w:t>
      </w:r>
      <w:r w:rsidRPr="00BF5AAB">
        <w:rPr>
          <w:spacing w:val="3"/>
        </w:rPr>
        <w:t xml:space="preserve"> </w:t>
      </w:r>
      <w:r>
        <w:rPr>
          <w:spacing w:val="2"/>
        </w:rPr>
        <w:t xml:space="preserve">version </w:t>
      </w:r>
      <w:r w:rsidR="006827F9">
        <w:rPr>
          <w:spacing w:val="2"/>
        </w:rPr>
        <w:t>d</w:t>
      </w:r>
      <w:r>
        <w:rPr>
          <w:spacing w:val="2"/>
        </w:rPr>
        <w:t xml:space="preserve">esign software </w:t>
      </w:r>
      <w:r>
        <w:rPr>
          <w:spacing w:val="3"/>
        </w:rPr>
        <w:t xml:space="preserve">output </w:t>
      </w:r>
      <w:r>
        <w:rPr>
          <w:spacing w:val="2"/>
        </w:rPr>
        <w:t xml:space="preserve">using </w:t>
      </w:r>
      <w:r w:rsidR="002E7E61" w:rsidRPr="00BF5AAB">
        <w:t>{{Code</w:t>
      </w:r>
      <w:r w:rsidR="00EF6030" w:rsidRPr="00BF5AAB">
        <w:t>_</w:t>
      </w:r>
      <w:r w:rsidR="002E7E61" w:rsidRPr="00BF5AAB">
        <w:t>1}}-{{Year</w:t>
      </w:r>
      <w:r w:rsidR="00EF6030" w:rsidRPr="00BF5AAB">
        <w:t>_</w:t>
      </w:r>
      <w:r w:rsidR="002E7E61" w:rsidRPr="00BF5AAB">
        <w:t>1}}</w:t>
      </w:r>
      <w:r w:rsidRPr="00BF5AAB">
        <w:rPr>
          <w:spacing w:val="3"/>
        </w:rPr>
        <w:t xml:space="preserve">. </w:t>
      </w:r>
      <w:r w:rsidRPr="00BF5AAB">
        <w:t xml:space="preserve">The </w:t>
      </w:r>
      <w:r w:rsidRPr="00BF5AAB">
        <w:rPr>
          <w:spacing w:val="2"/>
        </w:rPr>
        <w:t xml:space="preserve">critical </w:t>
      </w:r>
      <w:r w:rsidRPr="00BF5AAB">
        <w:rPr>
          <w:spacing w:val="3"/>
        </w:rPr>
        <w:t xml:space="preserve">output </w:t>
      </w:r>
      <w:r w:rsidRPr="00BF5AAB">
        <w:t xml:space="preserve">will be </w:t>
      </w:r>
      <w:r w:rsidRPr="00BF5AAB">
        <w:rPr>
          <w:spacing w:val="2"/>
        </w:rPr>
        <w:t xml:space="preserve">used for design </w:t>
      </w:r>
      <w:r w:rsidRPr="00BF5AAB">
        <w:t xml:space="preserve">of </w:t>
      </w:r>
      <w:r w:rsidRPr="00BF5AAB">
        <w:rPr>
          <w:spacing w:val="2"/>
        </w:rPr>
        <w:t xml:space="preserve">the </w:t>
      </w:r>
      <w:r w:rsidRPr="00BF5AAB">
        <w:t xml:space="preserve">said </w:t>
      </w:r>
      <w:r w:rsidRPr="00BF5AAB">
        <w:rPr>
          <w:spacing w:val="2"/>
        </w:rPr>
        <w:t xml:space="preserve">building among the results from </w:t>
      </w:r>
      <w:r w:rsidR="002E7E61" w:rsidRPr="00BF5AAB">
        <w:t>{{Code</w:t>
      </w:r>
      <w:r w:rsidR="00EF6030" w:rsidRPr="00BF5AAB">
        <w:t>_</w:t>
      </w:r>
      <w:r w:rsidR="002E7E61" w:rsidRPr="00BF5AAB">
        <w:t>1}}-{{Year</w:t>
      </w:r>
      <w:r w:rsidR="00EF6030" w:rsidRPr="00BF5AAB">
        <w:t>_</w:t>
      </w:r>
      <w:r w:rsidR="002E7E61" w:rsidRPr="00BF5AAB">
        <w:t>1}}</w:t>
      </w:r>
      <w:r w:rsidRPr="00BF5AAB">
        <w:rPr>
          <w:spacing w:val="4"/>
        </w:rPr>
        <w:t>.</w:t>
      </w:r>
    </w:p>
    <w:p w14:paraId="708B5B84" w14:textId="4DDED1C9" w:rsidR="00F432B5" w:rsidRPr="00BF5AAB" w:rsidRDefault="00945FF8">
      <w:pPr>
        <w:pStyle w:val="BodyText"/>
        <w:spacing w:before="120" w:line="276" w:lineRule="auto"/>
        <w:ind w:left="980" w:right="779"/>
        <w:jc w:val="both"/>
      </w:pPr>
      <w:r>
        <w:rPr>
          <w:spacing w:val="2"/>
        </w:rPr>
        <w:t xml:space="preserve">The concrete column was </w:t>
      </w:r>
      <w:r>
        <w:rPr>
          <w:spacing w:val="3"/>
        </w:rPr>
        <w:t xml:space="preserve">designed </w:t>
      </w:r>
      <w:r>
        <w:rPr>
          <w:spacing w:val="2"/>
        </w:rPr>
        <w:t xml:space="preserve">using various sections </w:t>
      </w:r>
      <w:r>
        <w:t xml:space="preserve">with </w:t>
      </w:r>
      <w:r>
        <w:rPr>
          <w:spacing w:val="2"/>
        </w:rPr>
        <w:t xml:space="preserve">reference </w:t>
      </w:r>
      <w:r w:rsidRPr="00BF5AAB">
        <w:t xml:space="preserve">to </w:t>
      </w:r>
      <w:r w:rsidR="002E7E61" w:rsidRPr="00BF5AAB">
        <w:t>{{Code</w:t>
      </w:r>
      <w:r w:rsidR="00EF6030" w:rsidRPr="00BF5AAB">
        <w:t>_</w:t>
      </w:r>
      <w:r w:rsidR="002E7E61" w:rsidRPr="00BF5AAB">
        <w:t>2}}-{{Year</w:t>
      </w:r>
      <w:r w:rsidR="00EF6030" w:rsidRPr="00BF5AAB">
        <w:t>_</w:t>
      </w:r>
      <w:r w:rsidR="002E7E61" w:rsidRPr="00BF5AAB">
        <w:t>2}}</w:t>
      </w:r>
      <w:r w:rsidRPr="00BF5AAB">
        <w:rPr>
          <w:spacing w:val="3"/>
        </w:rPr>
        <w:t xml:space="preserve">. The </w:t>
      </w:r>
      <w:r w:rsidRPr="00BF5AAB">
        <w:rPr>
          <w:spacing w:val="2"/>
        </w:rPr>
        <w:t xml:space="preserve">minimum </w:t>
      </w:r>
      <w:r w:rsidRPr="00BF5AAB">
        <w:t xml:space="preserve">size of </w:t>
      </w:r>
      <w:r w:rsidRPr="00BF5AAB">
        <w:rPr>
          <w:spacing w:val="2"/>
        </w:rPr>
        <w:t xml:space="preserve">reinforcement bars </w:t>
      </w:r>
      <w:r w:rsidRPr="00BF5AAB">
        <w:t xml:space="preserve">of </w:t>
      </w:r>
      <w:r w:rsidRPr="00BF5AAB">
        <w:rPr>
          <w:spacing w:val="2"/>
        </w:rPr>
        <w:t xml:space="preserve">column was designed considering the ductile detailing </w:t>
      </w:r>
      <w:r w:rsidRPr="00BF5AAB">
        <w:t xml:space="preserve">with </w:t>
      </w:r>
      <w:r w:rsidRPr="00BF5AAB">
        <w:rPr>
          <w:spacing w:val="2"/>
        </w:rPr>
        <w:t xml:space="preserve">reference </w:t>
      </w:r>
      <w:r w:rsidRPr="00BF5AAB">
        <w:t xml:space="preserve">to </w:t>
      </w:r>
      <w:r w:rsidR="006D6B8C" w:rsidRPr="00BF5AAB">
        <w:t>{{Code</w:t>
      </w:r>
      <w:r w:rsidR="00EF6030" w:rsidRPr="00BF5AAB">
        <w:t>_</w:t>
      </w:r>
      <w:r w:rsidR="006D6B8C" w:rsidRPr="00BF5AAB">
        <w:t>8}}.</w:t>
      </w:r>
    </w:p>
    <w:p w14:paraId="2D42BAE9" w14:textId="77777777" w:rsidR="00F432B5" w:rsidRDefault="00F432B5">
      <w:pPr>
        <w:pStyle w:val="BodyText"/>
        <w:spacing w:before="1"/>
        <w:rPr>
          <w:sz w:val="21"/>
        </w:rPr>
      </w:pPr>
    </w:p>
    <w:p w14:paraId="74093C1B" w14:textId="77777777" w:rsidR="00F432B5" w:rsidRDefault="00945FF8">
      <w:pPr>
        <w:pStyle w:val="Heading6"/>
        <w:numPr>
          <w:ilvl w:val="1"/>
          <w:numId w:val="14"/>
        </w:numPr>
        <w:tabs>
          <w:tab w:val="left" w:pos="1265"/>
        </w:tabs>
        <w:rPr>
          <w:rFonts w:ascii="Century Gothic"/>
        </w:rPr>
      </w:pPr>
      <w:bookmarkStart w:id="64" w:name="_bookmark58"/>
      <w:bookmarkEnd w:id="64"/>
      <w:r>
        <w:rPr>
          <w:rFonts w:ascii="Century Gothic"/>
          <w:color w:val="0D0D0D"/>
          <w:spacing w:val="4"/>
        </w:rPr>
        <w:t xml:space="preserve">Slab </w:t>
      </w:r>
      <w:r>
        <w:rPr>
          <w:rFonts w:ascii="Century Gothic"/>
          <w:color w:val="0D0D0D"/>
          <w:spacing w:val="3"/>
        </w:rPr>
        <w:t xml:space="preserve">and </w:t>
      </w:r>
      <w:r>
        <w:rPr>
          <w:rFonts w:ascii="Century Gothic"/>
          <w:color w:val="0D0D0D"/>
          <w:spacing w:val="5"/>
        </w:rPr>
        <w:t>Staircase</w:t>
      </w:r>
      <w:r>
        <w:rPr>
          <w:rFonts w:ascii="Century Gothic"/>
          <w:color w:val="0D0D0D"/>
          <w:spacing w:val="28"/>
        </w:rPr>
        <w:t xml:space="preserve"> </w:t>
      </w:r>
      <w:r>
        <w:rPr>
          <w:rFonts w:ascii="Century Gothic"/>
          <w:color w:val="0D0D0D"/>
          <w:spacing w:val="5"/>
        </w:rPr>
        <w:t>Design</w:t>
      </w:r>
    </w:p>
    <w:p w14:paraId="2153D23E" w14:textId="77777777" w:rsidR="00F432B5" w:rsidRPr="00BF5AAB" w:rsidRDefault="00945FF8">
      <w:pPr>
        <w:pStyle w:val="BodyText"/>
        <w:spacing w:before="238"/>
        <w:ind w:left="980"/>
      </w:pPr>
      <w:r w:rsidRPr="00BF5AAB">
        <w:t>The design of slab and staircase was done by Excel worksheets developed by the consultant.</w:t>
      </w:r>
    </w:p>
    <w:p w14:paraId="27B566DF" w14:textId="218A08B1" w:rsidR="00F432B5" w:rsidRPr="00BF5AAB" w:rsidRDefault="00945FF8">
      <w:pPr>
        <w:pStyle w:val="BodyText"/>
        <w:spacing w:before="154" w:line="276" w:lineRule="auto"/>
        <w:ind w:left="980" w:right="795"/>
        <w:jc w:val="both"/>
      </w:pPr>
      <w:r w:rsidRPr="00BF5AAB">
        <w:rPr>
          <w:spacing w:val="2"/>
        </w:rPr>
        <w:t xml:space="preserve">The concrete </w:t>
      </w:r>
      <w:r w:rsidRPr="00BF5AAB">
        <w:rPr>
          <w:spacing w:val="3"/>
        </w:rPr>
        <w:t xml:space="preserve">column </w:t>
      </w:r>
      <w:r w:rsidRPr="00BF5AAB">
        <w:rPr>
          <w:spacing w:val="2"/>
        </w:rPr>
        <w:t xml:space="preserve">was </w:t>
      </w:r>
      <w:r w:rsidRPr="00BF5AAB">
        <w:rPr>
          <w:spacing w:val="3"/>
        </w:rPr>
        <w:t xml:space="preserve">designed </w:t>
      </w:r>
      <w:r w:rsidRPr="00BF5AAB">
        <w:rPr>
          <w:spacing w:val="2"/>
        </w:rPr>
        <w:t xml:space="preserve">using various sections </w:t>
      </w:r>
      <w:r w:rsidRPr="00BF5AAB">
        <w:t xml:space="preserve">with </w:t>
      </w:r>
      <w:r w:rsidRPr="00BF5AAB">
        <w:rPr>
          <w:spacing w:val="2"/>
        </w:rPr>
        <w:t xml:space="preserve">reference </w:t>
      </w:r>
      <w:r w:rsidRPr="00BF5AAB">
        <w:t xml:space="preserve">to </w:t>
      </w:r>
      <w:r w:rsidR="006D6B8C" w:rsidRPr="00BF5AAB">
        <w:t>{{Code</w:t>
      </w:r>
      <w:r w:rsidR="00EF6030" w:rsidRPr="00BF5AAB">
        <w:t>_</w:t>
      </w:r>
      <w:r w:rsidR="006D6B8C" w:rsidRPr="00BF5AAB">
        <w:t>2}}-{{Year</w:t>
      </w:r>
      <w:r w:rsidR="00EF6030" w:rsidRPr="00BF5AAB">
        <w:t>_</w:t>
      </w:r>
      <w:r w:rsidR="006D6B8C" w:rsidRPr="00BF5AAB">
        <w:t>2}}</w:t>
      </w:r>
      <w:r w:rsidRPr="00BF5AAB">
        <w:rPr>
          <w:spacing w:val="3"/>
        </w:rPr>
        <w:t xml:space="preserve">. </w:t>
      </w:r>
      <w:r w:rsidRPr="00BF5AAB">
        <w:rPr>
          <w:spacing w:val="2"/>
        </w:rPr>
        <w:t xml:space="preserve">The minimum </w:t>
      </w:r>
      <w:r w:rsidRPr="00BF5AAB">
        <w:t xml:space="preserve">size of </w:t>
      </w:r>
      <w:r w:rsidRPr="00BF5AAB">
        <w:rPr>
          <w:spacing w:val="2"/>
        </w:rPr>
        <w:t xml:space="preserve">reinforcement bars </w:t>
      </w:r>
      <w:r w:rsidRPr="00BF5AAB">
        <w:t xml:space="preserve">of </w:t>
      </w:r>
      <w:r w:rsidRPr="00BF5AAB">
        <w:rPr>
          <w:spacing w:val="2"/>
        </w:rPr>
        <w:t xml:space="preserve">column was designed considering the ductile detailing </w:t>
      </w:r>
      <w:r w:rsidRPr="0028687B">
        <w:t xml:space="preserve">with </w:t>
      </w:r>
      <w:r w:rsidRPr="0028687B">
        <w:rPr>
          <w:spacing w:val="2"/>
        </w:rPr>
        <w:t xml:space="preserve">reference </w:t>
      </w:r>
      <w:r w:rsidR="006D6B8C" w:rsidRPr="0028687B">
        <w:t>{{Code</w:t>
      </w:r>
      <w:r w:rsidR="00EF6030" w:rsidRPr="0028687B">
        <w:t>_</w:t>
      </w:r>
      <w:r w:rsidR="006D6B8C" w:rsidRPr="0028687B">
        <w:t>8}}</w:t>
      </w:r>
      <w:r w:rsidRPr="0028687B">
        <w:rPr>
          <w:spacing w:val="3"/>
        </w:rPr>
        <w:t>.</w:t>
      </w:r>
    </w:p>
    <w:p w14:paraId="75384463" w14:textId="77777777" w:rsidR="00F432B5" w:rsidRPr="00BF5AAB" w:rsidRDefault="00F432B5">
      <w:pPr>
        <w:pStyle w:val="BodyText"/>
        <w:spacing w:before="1"/>
        <w:rPr>
          <w:sz w:val="21"/>
        </w:rPr>
      </w:pPr>
    </w:p>
    <w:p w14:paraId="0AA47FD5" w14:textId="77777777" w:rsidR="00F432B5" w:rsidRDefault="00945FF8">
      <w:pPr>
        <w:pStyle w:val="Heading6"/>
        <w:numPr>
          <w:ilvl w:val="1"/>
          <w:numId w:val="14"/>
        </w:numPr>
        <w:tabs>
          <w:tab w:val="left" w:pos="1265"/>
        </w:tabs>
        <w:rPr>
          <w:rFonts w:ascii="Century Gothic"/>
        </w:rPr>
      </w:pPr>
      <w:bookmarkStart w:id="65" w:name="_bookmark59"/>
      <w:bookmarkEnd w:id="65"/>
      <w:r>
        <w:rPr>
          <w:rFonts w:ascii="Century Gothic"/>
          <w:color w:val="0D0D0D"/>
          <w:spacing w:val="5"/>
        </w:rPr>
        <w:t>Concrete</w:t>
      </w:r>
      <w:r>
        <w:rPr>
          <w:rFonts w:ascii="Century Gothic"/>
          <w:color w:val="0D0D0D"/>
          <w:spacing w:val="12"/>
        </w:rPr>
        <w:t xml:space="preserve"> </w:t>
      </w:r>
      <w:r>
        <w:rPr>
          <w:rFonts w:ascii="Century Gothic"/>
          <w:color w:val="0D0D0D"/>
          <w:spacing w:val="5"/>
        </w:rPr>
        <w:t>cover</w:t>
      </w:r>
    </w:p>
    <w:p w14:paraId="63C8B737" w14:textId="320A8915" w:rsidR="00F432B5" w:rsidRPr="00BF5AAB" w:rsidRDefault="00945FF8">
      <w:pPr>
        <w:pStyle w:val="BodyText"/>
        <w:spacing w:before="237"/>
        <w:ind w:left="980"/>
      </w:pPr>
      <w:r>
        <w:t xml:space="preserve">Concrete cover of RC structural </w:t>
      </w:r>
      <w:r w:rsidRPr="00BF5AAB">
        <w:t xml:space="preserve">elements is provided based on </w:t>
      </w:r>
      <w:r w:rsidR="006D6B8C" w:rsidRPr="00BF5AAB">
        <w:t>{{Code</w:t>
      </w:r>
      <w:r w:rsidR="00EF6030" w:rsidRPr="00BF5AAB">
        <w:t>_</w:t>
      </w:r>
      <w:r w:rsidR="006D6B8C" w:rsidRPr="00BF5AAB">
        <w:t>2}}-{{Year</w:t>
      </w:r>
      <w:r w:rsidR="00EF6030" w:rsidRPr="00BF5AAB">
        <w:t>_</w:t>
      </w:r>
      <w:r w:rsidR="006D6B8C" w:rsidRPr="00BF5AAB">
        <w:t>2}}</w:t>
      </w:r>
      <w:r w:rsidRPr="00BF5AAB">
        <w:t>.</w:t>
      </w:r>
    </w:p>
    <w:p w14:paraId="26299299" w14:textId="77777777" w:rsidR="00F432B5" w:rsidRPr="00BF5AAB" w:rsidRDefault="00F432B5">
      <w:pPr>
        <w:pStyle w:val="BodyText"/>
        <w:spacing w:before="2"/>
        <w:rPr>
          <w:sz w:val="24"/>
        </w:rPr>
      </w:pPr>
    </w:p>
    <w:p w14:paraId="23E9B45A" w14:textId="77777777" w:rsidR="00F432B5" w:rsidRDefault="00945FF8">
      <w:pPr>
        <w:pStyle w:val="Heading6"/>
        <w:numPr>
          <w:ilvl w:val="1"/>
          <w:numId w:val="14"/>
        </w:numPr>
        <w:tabs>
          <w:tab w:val="left" w:pos="1265"/>
        </w:tabs>
        <w:rPr>
          <w:rFonts w:ascii="Century Gothic"/>
        </w:rPr>
      </w:pPr>
      <w:bookmarkStart w:id="66" w:name="_bookmark60"/>
      <w:bookmarkEnd w:id="66"/>
      <w:r>
        <w:rPr>
          <w:rFonts w:ascii="Century Gothic"/>
          <w:color w:val="0D0D0D"/>
          <w:spacing w:val="5"/>
        </w:rPr>
        <w:t>Serviceability</w:t>
      </w:r>
      <w:r>
        <w:rPr>
          <w:rFonts w:ascii="Century Gothic"/>
          <w:color w:val="0D0D0D"/>
          <w:spacing w:val="12"/>
        </w:rPr>
        <w:t xml:space="preserve"> </w:t>
      </w:r>
      <w:r>
        <w:rPr>
          <w:rFonts w:ascii="Century Gothic"/>
          <w:color w:val="0D0D0D"/>
          <w:spacing w:val="5"/>
        </w:rPr>
        <w:t>Requirements</w:t>
      </w:r>
    </w:p>
    <w:p w14:paraId="57B8A015" w14:textId="77777777" w:rsidR="00F432B5" w:rsidRDefault="00945FF8">
      <w:pPr>
        <w:pStyle w:val="BodyText"/>
        <w:spacing w:before="238"/>
        <w:ind w:left="980"/>
      </w:pPr>
      <w:r>
        <w:t>The structural design shall satisfy the following requirements of limit state of serviceability:</w:t>
      </w:r>
    </w:p>
    <w:p w14:paraId="60E23917" w14:textId="61BFE115" w:rsidR="00D60CDB" w:rsidRDefault="006D6B8C">
      <w:pPr>
        <w:pStyle w:val="BodyText"/>
        <w:spacing w:before="154" w:line="276" w:lineRule="auto"/>
        <w:ind w:left="980" w:right="796"/>
        <w:jc w:val="both"/>
        <w:rPr>
          <w:spacing w:val="4"/>
        </w:rPr>
      </w:pPr>
      <w:r w:rsidRPr="00BF5AAB">
        <w:t>{{Code</w:t>
      </w:r>
      <w:r w:rsidR="00EF6030" w:rsidRPr="00BF5AAB">
        <w:t>_</w:t>
      </w:r>
      <w:r w:rsidRPr="00BF5AAB">
        <w:t>2}}-{{Year</w:t>
      </w:r>
      <w:r w:rsidR="00EF6030" w:rsidRPr="00BF5AAB">
        <w:t>_</w:t>
      </w:r>
      <w:r w:rsidRPr="00BF5AAB">
        <w:t xml:space="preserve">2}} </w:t>
      </w:r>
      <w:r w:rsidR="00945FF8" w:rsidRPr="00BF5AAB">
        <w:rPr>
          <w:spacing w:val="2"/>
        </w:rPr>
        <w:t xml:space="preserve">limits the </w:t>
      </w:r>
      <w:r w:rsidR="00945FF8" w:rsidRPr="00BF5AAB">
        <w:rPr>
          <w:spacing w:val="3"/>
        </w:rPr>
        <w:t xml:space="preserve">inter-story </w:t>
      </w:r>
      <w:r w:rsidR="00945FF8" w:rsidRPr="00BF5AAB">
        <w:rPr>
          <w:spacing w:val="2"/>
        </w:rPr>
        <w:t xml:space="preserve">drift </w:t>
      </w:r>
      <w:r w:rsidR="00DC0D4E" w:rsidRPr="00BF5AAB">
        <w:t>to 0.004</w:t>
      </w:r>
      <w:r w:rsidR="00945FF8" w:rsidRPr="00BF5AAB">
        <w:rPr>
          <w:spacing w:val="3"/>
        </w:rPr>
        <w:t xml:space="preserve"> </w:t>
      </w:r>
      <w:r w:rsidR="00945FF8" w:rsidRPr="00BF5AAB">
        <w:rPr>
          <w:spacing w:val="2"/>
        </w:rPr>
        <w:t>times the story</w:t>
      </w:r>
      <w:r w:rsidR="00945FF8">
        <w:rPr>
          <w:spacing w:val="2"/>
        </w:rPr>
        <w:t xml:space="preserve"> </w:t>
      </w:r>
      <w:r w:rsidR="00945FF8">
        <w:rPr>
          <w:spacing w:val="3"/>
        </w:rPr>
        <w:t xml:space="preserve">height </w:t>
      </w:r>
      <w:r w:rsidR="00945FF8">
        <w:rPr>
          <w:spacing w:val="2"/>
        </w:rPr>
        <w:t xml:space="preserve">with partial load factor </w:t>
      </w:r>
      <w:r w:rsidR="00945FF8">
        <w:t xml:space="preserve">of    </w:t>
      </w:r>
      <w:r w:rsidR="00945FF8">
        <w:rPr>
          <w:spacing w:val="4"/>
        </w:rPr>
        <w:t>1.</w:t>
      </w:r>
    </w:p>
    <w:p w14:paraId="192ABCFF" w14:textId="77777777" w:rsidR="00D60CDB" w:rsidRDefault="00D60CDB">
      <w:pPr>
        <w:rPr>
          <w:spacing w:val="4"/>
          <w:sz w:val="20"/>
          <w:szCs w:val="20"/>
        </w:rPr>
      </w:pPr>
      <w:r>
        <w:rPr>
          <w:spacing w:val="4"/>
        </w:rPr>
        <w:br w:type="page"/>
      </w:r>
    </w:p>
    <w:p w14:paraId="61B52409" w14:textId="77777777" w:rsidR="00F432B5" w:rsidRDefault="00F432B5">
      <w:pPr>
        <w:pStyle w:val="BodyText"/>
        <w:spacing w:before="1"/>
        <w:rPr>
          <w:sz w:val="21"/>
        </w:rPr>
      </w:pPr>
    </w:p>
    <w:p w14:paraId="7D3450B2" w14:textId="77777777" w:rsidR="00F432B5" w:rsidRDefault="00945FF8">
      <w:pPr>
        <w:pStyle w:val="Heading6"/>
        <w:numPr>
          <w:ilvl w:val="1"/>
          <w:numId w:val="14"/>
        </w:numPr>
        <w:tabs>
          <w:tab w:val="left" w:pos="1265"/>
        </w:tabs>
        <w:rPr>
          <w:rFonts w:ascii="Century Gothic"/>
        </w:rPr>
      </w:pPr>
      <w:bookmarkStart w:id="67" w:name="_bookmark61"/>
      <w:bookmarkEnd w:id="67"/>
      <w:r>
        <w:rPr>
          <w:rFonts w:ascii="Century Gothic"/>
          <w:color w:val="0D0D0D"/>
          <w:spacing w:val="4"/>
        </w:rPr>
        <w:t>Ductile</w:t>
      </w:r>
      <w:r>
        <w:rPr>
          <w:rFonts w:ascii="Century Gothic"/>
          <w:color w:val="0D0D0D"/>
          <w:spacing w:val="12"/>
        </w:rPr>
        <w:t xml:space="preserve"> </w:t>
      </w:r>
      <w:r>
        <w:rPr>
          <w:rFonts w:ascii="Century Gothic"/>
          <w:color w:val="0D0D0D"/>
          <w:spacing w:val="5"/>
        </w:rPr>
        <w:t>Detailing</w:t>
      </w:r>
    </w:p>
    <w:p w14:paraId="2EF637FC" w14:textId="17A1385D" w:rsidR="00F432B5" w:rsidRPr="00BF5AAB" w:rsidRDefault="00945FF8">
      <w:pPr>
        <w:pStyle w:val="BodyText"/>
        <w:spacing w:before="237" w:line="276" w:lineRule="auto"/>
        <w:ind w:left="980" w:right="803"/>
        <w:jc w:val="both"/>
      </w:pPr>
      <w:r w:rsidRPr="00BF5AAB">
        <w:rPr>
          <w:spacing w:val="2"/>
        </w:rPr>
        <w:t xml:space="preserve">Detailing provisions </w:t>
      </w:r>
      <w:r w:rsidRPr="00BF5AAB">
        <w:t xml:space="preserve">of </w:t>
      </w:r>
      <w:r w:rsidR="006D6B8C" w:rsidRPr="00BF5AAB">
        <w:t>{{Code</w:t>
      </w:r>
      <w:r w:rsidR="00EF6030" w:rsidRPr="00BF5AAB">
        <w:t>_</w:t>
      </w:r>
      <w:r w:rsidR="006D6B8C" w:rsidRPr="00BF5AAB">
        <w:t xml:space="preserve">8}} </w:t>
      </w:r>
      <w:r w:rsidRPr="00BF5AAB">
        <w:t xml:space="preserve">is </w:t>
      </w:r>
      <w:r w:rsidRPr="00BF5AAB">
        <w:rPr>
          <w:spacing w:val="2"/>
        </w:rPr>
        <w:t xml:space="preserve">followed </w:t>
      </w:r>
      <w:r w:rsidR="00FF3E21" w:rsidRPr="00BF5AAB">
        <w:t>to</w:t>
      </w:r>
      <w:r w:rsidRPr="00BF5AAB">
        <w:t xml:space="preserve"> </w:t>
      </w:r>
      <w:r w:rsidRPr="00BF5AAB">
        <w:rPr>
          <w:spacing w:val="3"/>
        </w:rPr>
        <w:t xml:space="preserve">provide </w:t>
      </w:r>
      <w:r w:rsidRPr="00BF5AAB">
        <w:rPr>
          <w:spacing w:val="2"/>
        </w:rPr>
        <w:t xml:space="preserve">appropriate </w:t>
      </w:r>
      <w:r w:rsidRPr="00BF5AAB">
        <w:rPr>
          <w:spacing w:val="3"/>
        </w:rPr>
        <w:t xml:space="preserve">ductile </w:t>
      </w:r>
      <w:r w:rsidRPr="00BF5AAB">
        <w:rPr>
          <w:spacing w:val="2"/>
        </w:rPr>
        <w:t xml:space="preserve">properties </w:t>
      </w:r>
      <w:r w:rsidRPr="00BF5AAB">
        <w:t xml:space="preserve">to </w:t>
      </w:r>
      <w:r w:rsidRPr="00BF5AAB">
        <w:rPr>
          <w:spacing w:val="2"/>
        </w:rPr>
        <w:t xml:space="preserve">the structure and improve Seismic </w:t>
      </w:r>
      <w:r w:rsidRPr="00BF5AAB">
        <w:rPr>
          <w:spacing w:val="3"/>
        </w:rPr>
        <w:t xml:space="preserve">Response </w:t>
      </w:r>
      <w:r w:rsidRPr="00BF5AAB">
        <w:t xml:space="preserve">of </w:t>
      </w:r>
      <w:r w:rsidRPr="00BF5AAB">
        <w:rPr>
          <w:spacing w:val="2"/>
        </w:rPr>
        <w:t>the</w:t>
      </w:r>
      <w:r w:rsidRPr="00BF5AAB">
        <w:rPr>
          <w:spacing w:val="41"/>
        </w:rPr>
        <w:t xml:space="preserve"> </w:t>
      </w:r>
      <w:r w:rsidRPr="00BF5AAB">
        <w:rPr>
          <w:spacing w:val="3"/>
        </w:rPr>
        <w:t>structure.</w:t>
      </w:r>
    </w:p>
    <w:p w14:paraId="79790002" w14:textId="77777777" w:rsidR="00F432B5" w:rsidRPr="00BF5AAB" w:rsidRDefault="00945FF8">
      <w:pPr>
        <w:pStyle w:val="BodyText"/>
        <w:spacing w:before="120"/>
        <w:ind w:left="980"/>
      </w:pPr>
      <w:r w:rsidRPr="00BF5AAB">
        <w:t>Salient features are as follows:</w:t>
      </w:r>
    </w:p>
    <w:p w14:paraId="320258D8" w14:textId="77777777" w:rsidR="00F432B5" w:rsidRDefault="00945FF8">
      <w:pPr>
        <w:pStyle w:val="BodyText"/>
        <w:spacing w:before="156" w:line="276" w:lineRule="auto"/>
        <w:ind w:left="980" w:right="784"/>
      </w:pPr>
      <w:r>
        <w:t>Special confinement zone adjacent to each beam column joint is defined, for beams the length is equal to twice the beam effective depth and for columns it is largest of:</w:t>
      </w:r>
    </w:p>
    <w:p w14:paraId="1F1723B9" w14:textId="77777777" w:rsidR="00F432B5" w:rsidRDefault="00945FF8" w:rsidP="00D60CDB">
      <w:pPr>
        <w:pStyle w:val="BodyText"/>
        <w:spacing w:before="119" w:line="400" w:lineRule="auto"/>
        <w:ind w:left="1700" w:right="5071"/>
      </w:pPr>
      <w:r>
        <w:t>Largest sectional dimension of column One sixth of clear height</w:t>
      </w:r>
    </w:p>
    <w:p w14:paraId="55C22E19" w14:textId="77777777" w:rsidR="00F432B5" w:rsidRDefault="00945FF8">
      <w:pPr>
        <w:pStyle w:val="BodyText"/>
        <w:spacing w:before="1"/>
        <w:ind w:left="1700"/>
      </w:pPr>
      <w:r>
        <w:t>450 mm</w:t>
      </w:r>
    </w:p>
    <w:p w14:paraId="156F5046" w14:textId="77777777" w:rsidR="00F432B5" w:rsidRDefault="00945FF8">
      <w:pPr>
        <w:pStyle w:val="BodyText"/>
        <w:spacing w:before="155"/>
        <w:ind w:left="980"/>
      </w:pPr>
      <w:r>
        <w:t>For columns within the special confinement zone:</w:t>
      </w:r>
    </w:p>
    <w:p w14:paraId="6A674313" w14:textId="77777777" w:rsidR="00F432B5" w:rsidRDefault="00945FF8">
      <w:pPr>
        <w:pStyle w:val="BodyText"/>
        <w:spacing w:before="154"/>
        <w:ind w:left="1700"/>
      </w:pPr>
      <w:r>
        <w:t>Length of laterally unsupported tie shall not exceed 300 mm.</w:t>
      </w:r>
    </w:p>
    <w:p w14:paraId="16853235" w14:textId="5B19D795" w:rsidR="00F432B5" w:rsidRDefault="00945FF8">
      <w:pPr>
        <w:pStyle w:val="BodyText"/>
        <w:spacing w:before="154" w:line="276" w:lineRule="auto"/>
        <w:ind w:left="1700" w:right="796"/>
        <w:jc w:val="both"/>
      </w:pPr>
      <w:r>
        <w:rPr>
          <w:spacing w:val="2"/>
        </w:rPr>
        <w:t xml:space="preserve">Minimum </w:t>
      </w:r>
      <w:r>
        <w:rPr>
          <w:spacing w:val="3"/>
        </w:rPr>
        <w:t xml:space="preserve">sectional </w:t>
      </w:r>
      <w:r>
        <w:rPr>
          <w:spacing w:val="2"/>
        </w:rPr>
        <w:t xml:space="preserve">area </w:t>
      </w:r>
      <w:r>
        <w:rPr>
          <w:spacing w:val="3"/>
        </w:rPr>
        <w:t xml:space="preserve">(Ash) </w:t>
      </w:r>
      <w:r>
        <w:t xml:space="preserve">of ties is </w:t>
      </w:r>
      <w:r>
        <w:rPr>
          <w:spacing w:val="2"/>
        </w:rPr>
        <w:t xml:space="preserve">related </w:t>
      </w:r>
      <w:r>
        <w:t xml:space="preserve">to </w:t>
      </w:r>
      <w:r>
        <w:rPr>
          <w:spacing w:val="3"/>
        </w:rPr>
        <w:t xml:space="preserve">unsupported </w:t>
      </w:r>
      <w:r>
        <w:rPr>
          <w:spacing w:val="2"/>
        </w:rPr>
        <w:t xml:space="preserve">length (s), grade </w:t>
      </w:r>
      <w:r>
        <w:t xml:space="preserve">of </w:t>
      </w:r>
      <w:r>
        <w:rPr>
          <w:spacing w:val="2"/>
        </w:rPr>
        <w:t>materials (</w:t>
      </w:r>
      <w:proofErr w:type="spellStart"/>
      <w:r>
        <w:rPr>
          <w:spacing w:val="2"/>
        </w:rPr>
        <w:t>fck</w:t>
      </w:r>
      <w:proofErr w:type="spellEnd"/>
      <w:r>
        <w:rPr>
          <w:spacing w:val="2"/>
        </w:rPr>
        <w:t xml:space="preserve"> and </w:t>
      </w:r>
      <w:proofErr w:type="spellStart"/>
      <w:r>
        <w:t>fy</w:t>
      </w:r>
      <w:proofErr w:type="spellEnd"/>
      <w:r>
        <w:t xml:space="preserve">) </w:t>
      </w:r>
      <w:r>
        <w:rPr>
          <w:spacing w:val="2"/>
        </w:rPr>
        <w:t xml:space="preserve">and ratio </w:t>
      </w:r>
      <w:r>
        <w:t xml:space="preserve">of </w:t>
      </w:r>
      <w:r>
        <w:rPr>
          <w:spacing w:val="2"/>
        </w:rPr>
        <w:t xml:space="preserve">core area (Ac) </w:t>
      </w:r>
      <w:r>
        <w:t xml:space="preserve">to </w:t>
      </w:r>
      <w:r>
        <w:rPr>
          <w:spacing w:val="2"/>
        </w:rPr>
        <w:t xml:space="preserve">actual gross </w:t>
      </w:r>
      <w:r>
        <w:rPr>
          <w:spacing w:val="3"/>
        </w:rPr>
        <w:t xml:space="preserve">sectional </w:t>
      </w:r>
      <w:r>
        <w:rPr>
          <w:spacing w:val="2"/>
        </w:rPr>
        <w:t xml:space="preserve">area </w:t>
      </w:r>
      <w:r>
        <w:rPr>
          <w:spacing w:val="3"/>
        </w:rPr>
        <w:t xml:space="preserve">(Ag) </w:t>
      </w:r>
      <w:r>
        <w:t xml:space="preserve">of </w:t>
      </w:r>
      <w:r>
        <w:rPr>
          <w:spacing w:val="2"/>
        </w:rPr>
        <w:t xml:space="preserve">column, </w:t>
      </w:r>
      <w:r>
        <w:t>as</w:t>
      </w:r>
      <w:r>
        <w:rPr>
          <w:spacing w:val="12"/>
        </w:rPr>
        <w:t xml:space="preserve"> </w:t>
      </w:r>
      <w:r>
        <w:rPr>
          <w:spacing w:val="3"/>
        </w:rPr>
        <w:t>Ash=0.18sxhxfck/</w:t>
      </w:r>
      <w:proofErr w:type="spellStart"/>
      <w:r>
        <w:rPr>
          <w:spacing w:val="3"/>
        </w:rPr>
        <w:t>fy</w:t>
      </w:r>
      <w:proofErr w:type="spellEnd"/>
      <w:r>
        <w:rPr>
          <w:spacing w:val="3"/>
        </w:rPr>
        <w:t>[(Ag/Ac)-1]</w:t>
      </w:r>
    </w:p>
    <w:p w14:paraId="0EE3C9DD" w14:textId="77777777" w:rsidR="00F432B5" w:rsidRDefault="00945FF8">
      <w:pPr>
        <w:pStyle w:val="BodyText"/>
        <w:spacing w:before="121" w:line="276" w:lineRule="auto"/>
        <w:ind w:left="1700" w:right="800"/>
        <w:jc w:val="both"/>
      </w:pPr>
      <w:r>
        <w:t>Spacing of ties shall not exceed 100 mm, shall not exceed one fourth of smallest column sectional dimension and need not be less than 75.</w:t>
      </w:r>
    </w:p>
    <w:p w14:paraId="1AF609CF" w14:textId="77777777" w:rsidR="00F432B5" w:rsidRDefault="00945FF8">
      <w:pPr>
        <w:pStyle w:val="BodyText"/>
        <w:spacing w:before="78" w:line="276" w:lineRule="auto"/>
        <w:ind w:left="1700" w:right="800"/>
        <w:jc w:val="both"/>
      </w:pPr>
      <w:r>
        <w:t xml:space="preserve">Laps in columns shall be permitted only within a specific zone near mid story height. Tie spacing in the lap splice zones shall not be less than 150 </w:t>
      </w:r>
      <w:proofErr w:type="gramStart"/>
      <w:r>
        <w:t>mm</w:t>
      </w:r>
      <w:proofErr w:type="gramEnd"/>
    </w:p>
    <w:p w14:paraId="6BE30012" w14:textId="77777777" w:rsidR="00F432B5" w:rsidRDefault="00945FF8">
      <w:pPr>
        <w:pStyle w:val="BodyText"/>
        <w:spacing w:before="120"/>
        <w:ind w:left="980"/>
        <w:jc w:val="both"/>
      </w:pPr>
      <w:r>
        <w:t>For beams, within the confinement zone:</w:t>
      </w:r>
    </w:p>
    <w:p w14:paraId="7E86A361" w14:textId="77777777" w:rsidR="00F432B5" w:rsidRDefault="00945FF8">
      <w:pPr>
        <w:pStyle w:val="BodyText"/>
        <w:spacing w:before="155"/>
        <w:ind w:left="1700"/>
        <w:jc w:val="both"/>
      </w:pPr>
      <w:r>
        <w:t>Stirrup spacing shall not exceed one fourth the effective depth.</w:t>
      </w:r>
    </w:p>
    <w:p w14:paraId="0E36AF5C" w14:textId="35465138" w:rsidR="00F432B5" w:rsidRDefault="00945FF8">
      <w:pPr>
        <w:pStyle w:val="BodyText"/>
        <w:spacing w:before="155" w:line="276" w:lineRule="auto"/>
        <w:ind w:left="1700" w:right="795"/>
        <w:jc w:val="both"/>
      </w:pPr>
      <w:r>
        <w:rPr>
          <w:spacing w:val="2"/>
        </w:rPr>
        <w:t xml:space="preserve">Shear strength shall </w:t>
      </w:r>
      <w:r>
        <w:t xml:space="preserve">be at </w:t>
      </w:r>
      <w:r>
        <w:rPr>
          <w:spacing w:val="2"/>
        </w:rPr>
        <w:t xml:space="preserve">least the </w:t>
      </w:r>
      <w:r>
        <w:rPr>
          <w:spacing w:val="3"/>
        </w:rPr>
        <w:t xml:space="preserve">gravity </w:t>
      </w:r>
      <w:r>
        <w:rPr>
          <w:spacing w:val="2"/>
        </w:rPr>
        <w:t xml:space="preserve">load shear plus 1.4 times ratio </w:t>
      </w:r>
      <w:r>
        <w:t xml:space="preserve">of </w:t>
      </w:r>
      <w:r>
        <w:rPr>
          <w:spacing w:val="2"/>
        </w:rPr>
        <w:t xml:space="preserve">sum </w:t>
      </w:r>
      <w:r w:rsidR="00BF5AAB">
        <w:t>of moments</w:t>
      </w:r>
      <w:r>
        <w:rPr>
          <w:spacing w:val="2"/>
        </w:rPr>
        <w:t xml:space="preserve"> </w:t>
      </w:r>
      <w:r w:rsidR="00BF5AAB">
        <w:t>of resistance</w:t>
      </w:r>
      <w:r>
        <w:rPr>
          <w:spacing w:val="3"/>
        </w:rPr>
        <w:t xml:space="preserve"> </w:t>
      </w:r>
      <w:r>
        <w:rPr>
          <w:spacing w:val="2"/>
        </w:rPr>
        <w:t xml:space="preserve">(top tension for one end and bottom tension for the other </w:t>
      </w:r>
      <w:r>
        <w:rPr>
          <w:spacing w:val="3"/>
        </w:rPr>
        <w:t xml:space="preserve">end) </w:t>
      </w:r>
      <w:r>
        <w:t xml:space="preserve">to   </w:t>
      </w:r>
      <w:r>
        <w:rPr>
          <w:spacing w:val="2"/>
        </w:rPr>
        <w:t xml:space="preserve">the span </w:t>
      </w:r>
      <w:r>
        <w:t>of</w:t>
      </w:r>
      <w:r>
        <w:rPr>
          <w:spacing w:val="16"/>
        </w:rPr>
        <w:t xml:space="preserve"> </w:t>
      </w:r>
      <w:r>
        <w:rPr>
          <w:spacing w:val="2"/>
        </w:rPr>
        <w:t>beam.</w:t>
      </w:r>
    </w:p>
    <w:p w14:paraId="62F21E48" w14:textId="77777777" w:rsidR="00F432B5" w:rsidRDefault="00945FF8">
      <w:pPr>
        <w:pStyle w:val="BodyText"/>
        <w:spacing w:before="120"/>
        <w:ind w:left="1700"/>
        <w:jc w:val="both"/>
      </w:pPr>
      <w:r>
        <w:t>Lap splices shall not be provided within:</w:t>
      </w:r>
    </w:p>
    <w:p w14:paraId="7D80A364" w14:textId="77777777" w:rsidR="00F432B5" w:rsidRDefault="00945FF8">
      <w:pPr>
        <w:pStyle w:val="ListParagraph"/>
        <w:numPr>
          <w:ilvl w:val="0"/>
          <w:numId w:val="12"/>
        </w:numPr>
        <w:tabs>
          <w:tab w:val="left" w:pos="1917"/>
        </w:tabs>
        <w:spacing w:before="154"/>
        <w:rPr>
          <w:sz w:val="20"/>
        </w:rPr>
      </w:pPr>
      <w:r>
        <w:rPr>
          <w:sz w:val="20"/>
        </w:rPr>
        <w:t>a</w:t>
      </w:r>
      <w:r>
        <w:rPr>
          <w:spacing w:val="6"/>
          <w:sz w:val="20"/>
        </w:rPr>
        <w:t xml:space="preserve"> </w:t>
      </w:r>
      <w:r>
        <w:rPr>
          <w:spacing w:val="2"/>
          <w:sz w:val="20"/>
        </w:rPr>
        <w:t>joint</w:t>
      </w:r>
    </w:p>
    <w:p w14:paraId="4B094177" w14:textId="2A9B8FDF" w:rsidR="00F432B5" w:rsidRDefault="00945FF8">
      <w:pPr>
        <w:pStyle w:val="ListParagraph"/>
        <w:numPr>
          <w:ilvl w:val="0"/>
          <w:numId w:val="12"/>
        </w:numPr>
        <w:tabs>
          <w:tab w:val="left" w:pos="1929"/>
        </w:tabs>
        <w:spacing w:before="155"/>
        <w:ind w:left="1928" w:hanging="229"/>
        <w:rPr>
          <w:sz w:val="20"/>
        </w:rPr>
      </w:pPr>
      <w:r>
        <w:rPr>
          <w:spacing w:val="2"/>
          <w:sz w:val="20"/>
        </w:rPr>
        <w:t xml:space="preserve">the special </w:t>
      </w:r>
      <w:r>
        <w:rPr>
          <w:spacing w:val="3"/>
          <w:sz w:val="20"/>
        </w:rPr>
        <w:t>confinement</w:t>
      </w:r>
      <w:r>
        <w:rPr>
          <w:spacing w:val="15"/>
          <w:sz w:val="20"/>
        </w:rPr>
        <w:t xml:space="preserve"> </w:t>
      </w:r>
      <w:proofErr w:type="gramStart"/>
      <w:r w:rsidR="00FF3E21">
        <w:rPr>
          <w:spacing w:val="3"/>
          <w:sz w:val="20"/>
        </w:rPr>
        <w:t>zones</w:t>
      </w:r>
      <w:proofErr w:type="gramEnd"/>
    </w:p>
    <w:p w14:paraId="3D216219" w14:textId="77777777" w:rsidR="00F432B5" w:rsidRDefault="00945FF8">
      <w:pPr>
        <w:pStyle w:val="ListParagraph"/>
        <w:numPr>
          <w:ilvl w:val="0"/>
          <w:numId w:val="12"/>
        </w:numPr>
        <w:tabs>
          <w:tab w:val="left" w:pos="1927"/>
        </w:tabs>
        <w:spacing w:before="154" w:line="276" w:lineRule="auto"/>
        <w:ind w:left="1700" w:right="779" w:firstLine="0"/>
        <w:rPr>
          <w:sz w:val="20"/>
        </w:rPr>
      </w:pPr>
      <w:r>
        <w:rPr>
          <w:spacing w:val="2"/>
          <w:sz w:val="20"/>
        </w:rPr>
        <w:t xml:space="preserve">25% </w:t>
      </w:r>
      <w:r>
        <w:rPr>
          <w:sz w:val="20"/>
        </w:rPr>
        <w:t xml:space="preserve">of </w:t>
      </w:r>
      <w:r>
        <w:rPr>
          <w:spacing w:val="2"/>
          <w:sz w:val="20"/>
        </w:rPr>
        <w:t xml:space="preserve">span length </w:t>
      </w:r>
      <w:r>
        <w:rPr>
          <w:spacing w:val="3"/>
          <w:sz w:val="20"/>
        </w:rPr>
        <w:t xml:space="preserve">adjacent </w:t>
      </w:r>
      <w:r>
        <w:rPr>
          <w:sz w:val="20"/>
        </w:rPr>
        <w:t xml:space="preserve">to </w:t>
      </w:r>
      <w:r>
        <w:rPr>
          <w:spacing w:val="2"/>
          <w:sz w:val="20"/>
        </w:rPr>
        <w:t xml:space="preserve">joint, where flexural yielding </w:t>
      </w:r>
      <w:r>
        <w:rPr>
          <w:sz w:val="20"/>
        </w:rPr>
        <w:t xml:space="preserve">may </w:t>
      </w:r>
      <w:r>
        <w:rPr>
          <w:spacing w:val="2"/>
          <w:sz w:val="20"/>
        </w:rPr>
        <w:t xml:space="preserve">occur </w:t>
      </w:r>
      <w:r>
        <w:rPr>
          <w:spacing w:val="3"/>
          <w:sz w:val="20"/>
        </w:rPr>
        <w:t xml:space="preserve">under </w:t>
      </w:r>
      <w:r>
        <w:rPr>
          <w:spacing w:val="5"/>
          <w:sz w:val="20"/>
        </w:rPr>
        <w:t xml:space="preserve">seismic </w:t>
      </w:r>
      <w:r>
        <w:rPr>
          <w:spacing w:val="2"/>
          <w:sz w:val="20"/>
        </w:rPr>
        <w:t>forces.</w:t>
      </w:r>
      <w:r>
        <w:rPr>
          <w:spacing w:val="8"/>
          <w:sz w:val="20"/>
        </w:rPr>
        <w:t xml:space="preserve"> </w:t>
      </w:r>
      <w:r>
        <w:rPr>
          <w:spacing w:val="2"/>
          <w:sz w:val="20"/>
        </w:rPr>
        <w:t>Stirrup</w:t>
      </w:r>
      <w:r>
        <w:rPr>
          <w:spacing w:val="8"/>
          <w:sz w:val="20"/>
        </w:rPr>
        <w:t xml:space="preserve"> </w:t>
      </w:r>
      <w:r>
        <w:rPr>
          <w:spacing w:val="2"/>
          <w:sz w:val="20"/>
        </w:rPr>
        <w:t>spacing</w:t>
      </w:r>
      <w:r>
        <w:rPr>
          <w:spacing w:val="8"/>
          <w:sz w:val="20"/>
        </w:rPr>
        <w:t xml:space="preserve"> </w:t>
      </w:r>
      <w:r>
        <w:rPr>
          <w:spacing w:val="2"/>
          <w:sz w:val="20"/>
        </w:rPr>
        <w:t>over</w:t>
      </w:r>
      <w:r>
        <w:rPr>
          <w:spacing w:val="8"/>
          <w:sz w:val="20"/>
        </w:rPr>
        <w:t xml:space="preserve"> </w:t>
      </w:r>
      <w:r>
        <w:rPr>
          <w:spacing w:val="2"/>
          <w:sz w:val="20"/>
        </w:rPr>
        <w:t>the</w:t>
      </w:r>
      <w:r>
        <w:rPr>
          <w:spacing w:val="8"/>
          <w:sz w:val="20"/>
        </w:rPr>
        <w:t xml:space="preserve"> </w:t>
      </w:r>
      <w:r>
        <w:rPr>
          <w:spacing w:val="2"/>
          <w:sz w:val="20"/>
        </w:rPr>
        <w:t>lap</w:t>
      </w:r>
      <w:r>
        <w:rPr>
          <w:spacing w:val="8"/>
          <w:sz w:val="20"/>
        </w:rPr>
        <w:t xml:space="preserve"> </w:t>
      </w:r>
      <w:r>
        <w:rPr>
          <w:spacing w:val="2"/>
          <w:sz w:val="20"/>
        </w:rPr>
        <w:t>splices</w:t>
      </w:r>
      <w:r>
        <w:rPr>
          <w:spacing w:val="9"/>
          <w:sz w:val="20"/>
        </w:rPr>
        <w:t xml:space="preserve"> </w:t>
      </w:r>
      <w:r>
        <w:rPr>
          <w:spacing w:val="2"/>
          <w:sz w:val="20"/>
        </w:rPr>
        <w:t>shall</w:t>
      </w:r>
      <w:r>
        <w:rPr>
          <w:spacing w:val="7"/>
          <w:sz w:val="20"/>
        </w:rPr>
        <w:t xml:space="preserve"> </w:t>
      </w:r>
      <w:r>
        <w:rPr>
          <w:spacing w:val="2"/>
          <w:sz w:val="20"/>
        </w:rPr>
        <w:t>not</w:t>
      </w:r>
      <w:r>
        <w:rPr>
          <w:spacing w:val="7"/>
          <w:sz w:val="20"/>
        </w:rPr>
        <w:t xml:space="preserve"> </w:t>
      </w:r>
      <w:r>
        <w:rPr>
          <w:sz w:val="20"/>
        </w:rPr>
        <w:t>be</w:t>
      </w:r>
      <w:r>
        <w:rPr>
          <w:spacing w:val="10"/>
          <w:sz w:val="20"/>
        </w:rPr>
        <w:t xml:space="preserve"> </w:t>
      </w:r>
      <w:r>
        <w:rPr>
          <w:spacing w:val="2"/>
          <w:sz w:val="20"/>
        </w:rPr>
        <w:t>less</w:t>
      </w:r>
      <w:r>
        <w:rPr>
          <w:spacing w:val="8"/>
          <w:sz w:val="20"/>
        </w:rPr>
        <w:t xml:space="preserve"> </w:t>
      </w:r>
      <w:r>
        <w:rPr>
          <w:spacing w:val="2"/>
          <w:sz w:val="20"/>
        </w:rPr>
        <w:t>than</w:t>
      </w:r>
      <w:r>
        <w:rPr>
          <w:spacing w:val="8"/>
          <w:sz w:val="20"/>
        </w:rPr>
        <w:t xml:space="preserve"> </w:t>
      </w:r>
      <w:r>
        <w:rPr>
          <w:spacing w:val="2"/>
          <w:sz w:val="20"/>
        </w:rPr>
        <w:t>150</w:t>
      </w:r>
      <w:r>
        <w:rPr>
          <w:spacing w:val="8"/>
          <w:sz w:val="20"/>
        </w:rPr>
        <w:t xml:space="preserve"> </w:t>
      </w:r>
      <w:proofErr w:type="gramStart"/>
      <w:r>
        <w:rPr>
          <w:sz w:val="20"/>
        </w:rPr>
        <w:t>mm</w:t>
      </w:r>
      <w:proofErr w:type="gramEnd"/>
    </w:p>
    <w:p w14:paraId="44BD3A30" w14:textId="77777777" w:rsidR="00F432B5" w:rsidRDefault="00F432B5">
      <w:pPr>
        <w:pStyle w:val="BodyText"/>
        <w:spacing w:before="2"/>
        <w:rPr>
          <w:sz w:val="21"/>
        </w:rPr>
      </w:pPr>
    </w:p>
    <w:p w14:paraId="2A6E2CDD" w14:textId="77777777" w:rsidR="00F432B5" w:rsidRDefault="00945FF8">
      <w:pPr>
        <w:pStyle w:val="Heading6"/>
        <w:numPr>
          <w:ilvl w:val="1"/>
          <w:numId w:val="14"/>
        </w:numPr>
        <w:tabs>
          <w:tab w:val="left" w:pos="1265"/>
        </w:tabs>
        <w:jc w:val="both"/>
        <w:rPr>
          <w:rFonts w:ascii="Century Gothic"/>
        </w:rPr>
      </w:pPr>
      <w:bookmarkStart w:id="68" w:name="_bookmark62"/>
      <w:bookmarkEnd w:id="68"/>
      <w:r>
        <w:rPr>
          <w:rFonts w:ascii="Century Gothic"/>
          <w:color w:val="0D0D0D"/>
          <w:spacing w:val="5"/>
        </w:rPr>
        <w:t>Foundation</w:t>
      </w:r>
      <w:r>
        <w:rPr>
          <w:rFonts w:ascii="Century Gothic"/>
          <w:color w:val="0D0D0D"/>
          <w:spacing w:val="12"/>
        </w:rPr>
        <w:t xml:space="preserve"> </w:t>
      </w:r>
      <w:r>
        <w:rPr>
          <w:rFonts w:ascii="Century Gothic"/>
          <w:color w:val="0D0D0D"/>
          <w:spacing w:val="5"/>
        </w:rPr>
        <w:t>Design</w:t>
      </w:r>
    </w:p>
    <w:p w14:paraId="5FBBE390" w14:textId="596DDE6A" w:rsidR="00F432B5" w:rsidRDefault="00945FF8">
      <w:pPr>
        <w:pStyle w:val="BodyText"/>
        <w:spacing w:before="237" w:line="276" w:lineRule="auto"/>
        <w:ind w:left="980" w:right="779"/>
        <w:jc w:val="both"/>
      </w:pPr>
      <w:r>
        <w:t xml:space="preserve">Foundation was designed as </w:t>
      </w:r>
      <w:r w:rsidR="006827F9">
        <w:t xml:space="preserve">isolated &amp; combined </w:t>
      </w:r>
      <w:r>
        <w:t xml:space="preserve">footing </w:t>
      </w:r>
      <w:r w:rsidR="006827F9">
        <w:t>manually</w:t>
      </w:r>
      <w:r>
        <w:t xml:space="preserve">. The dimension of the foundation was calculated based on </w:t>
      </w:r>
      <w:r w:rsidR="005F0934">
        <w:t>{{</w:t>
      </w:r>
      <w:proofErr w:type="spellStart"/>
      <w:r w:rsidR="005F0934">
        <w:t>Bearing</w:t>
      </w:r>
      <w:r w:rsidR="00D449DA">
        <w:t>_</w:t>
      </w:r>
      <w:r w:rsidR="005F0934">
        <w:t>Capacity</w:t>
      </w:r>
      <w:proofErr w:type="spellEnd"/>
      <w:r w:rsidR="005F0934">
        <w:t>}}</w:t>
      </w:r>
      <w:r w:rsidR="00606CEF">
        <w:t xml:space="preserve"> {{</w:t>
      </w:r>
      <w:proofErr w:type="spellStart"/>
      <w:r w:rsidR="00606CEF" w:rsidRPr="00606CEF">
        <w:t>Areal_Load</w:t>
      </w:r>
      <w:proofErr w:type="spellEnd"/>
      <w:r w:rsidR="00606CEF">
        <w:t>}}</w:t>
      </w:r>
      <w:r>
        <w:t xml:space="preserve"> soil bearing capacity</w:t>
      </w:r>
      <w:r w:rsidR="006827F9">
        <w:t>.</w:t>
      </w:r>
    </w:p>
    <w:p w14:paraId="4615FDE1" w14:textId="77777777" w:rsidR="00F432B5" w:rsidRDefault="00F432B5">
      <w:pPr>
        <w:spacing w:line="276" w:lineRule="auto"/>
        <w:jc w:val="both"/>
        <w:sectPr w:rsidR="00F432B5">
          <w:pgSz w:w="11910" w:h="16840"/>
          <w:pgMar w:top="1340" w:right="663" w:bottom="700" w:left="1180" w:header="0" w:footer="390" w:gutter="0"/>
          <w:cols w:space="720"/>
        </w:sectPr>
      </w:pPr>
    </w:p>
    <w:p w14:paraId="54B97029" w14:textId="77777777" w:rsidR="00F432B5" w:rsidRDefault="00945FF8">
      <w:pPr>
        <w:pStyle w:val="Heading4"/>
        <w:tabs>
          <w:tab w:val="left" w:pos="2347"/>
          <w:tab w:val="left" w:pos="2850"/>
        </w:tabs>
        <w:ind w:left="457"/>
        <w:jc w:val="center"/>
        <w:rPr>
          <w:u w:val="none"/>
        </w:rPr>
      </w:pPr>
      <w:bookmarkStart w:id="69" w:name="_bookmark63"/>
      <w:bookmarkEnd w:id="69"/>
      <w:r>
        <w:rPr>
          <w:u w:val="thick"/>
        </w:rPr>
        <w:lastRenderedPageBreak/>
        <w:t>Chapter</w:t>
      </w:r>
      <w:r>
        <w:rPr>
          <w:spacing w:val="-3"/>
          <w:u w:val="thick"/>
        </w:rPr>
        <w:t xml:space="preserve"> </w:t>
      </w:r>
      <w:r>
        <w:rPr>
          <w:u w:val="thick"/>
        </w:rPr>
        <w:t>7</w:t>
      </w:r>
      <w:r>
        <w:rPr>
          <w:u w:val="none"/>
        </w:rPr>
        <w:tab/>
        <w:t>:</w:t>
      </w:r>
      <w:r>
        <w:rPr>
          <w:u w:val="none"/>
        </w:rPr>
        <w:tab/>
      </w:r>
      <w:r>
        <w:rPr>
          <w:spacing w:val="7"/>
          <w:u w:val="thick"/>
        </w:rPr>
        <w:t xml:space="preserve">Results </w:t>
      </w:r>
      <w:r>
        <w:rPr>
          <w:spacing w:val="6"/>
          <w:u w:val="thick"/>
        </w:rPr>
        <w:t>and</w:t>
      </w:r>
      <w:r>
        <w:rPr>
          <w:spacing w:val="32"/>
          <w:u w:val="thick"/>
        </w:rPr>
        <w:t xml:space="preserve"> </w:t>
      </w:r>
      <w:r>
        <w:rPr>
          <w:spacing w:val="7"/>
          <w:u w:val="thick"/>
        </w:rPr>
        <w:t>Output</w:t>
      </w:r>
    </w:p>
    <w:p w14:paraId="6910C369" w14:textId="77777777" w:rsidR="00F432B5" w:rsidRDefault="00945FF8">
      <w:pPr>
        <w:pStyle w:val="Heading6"/>
        <w:spacing w:before="240"/>
        <w:ind w:left="904"/>
        <w:jc w:val="both"/>
        <w:rPr>
          <w:rFonts w:ascii="Century Gothic"/>
        </w:rPr>
      </w:pPr>
      <w:bookmarkStart w:id="70" w:name="_bookmark64"/>
      <w:bookmarkEnd w:id="70"/>
      <w:r>
        <w:rPr>
          <w:rFonts w:ascii="Century Gothic"/>
          <w:color w:val="0D0D0D"/>
        </w:rPr>
        <w:t>7.1Analysis of Building</w:t>
      </w:r>
    </w:p>
    <w:p w14:paraId="43259046" w14:textId="77777777" w:rsidR="00F432B5" w:rsidRDefault="00945FF8">
      <w:pPr>
        <w:pStyle w:val="Heading8"/>
        <w:numPr>
          <w:ilvl w:val="2"/>
          <w:numId w:val="11"/>
        </w:numPr>
        <w:tabs>
          <w:tab w:val="left" w:pos="940"/>
          <w:tab w:val="left" w:pos="941"/>
        </w:tabs>
        <w:spacing w:before="241"/>
      </w:pPr>
      <w:bookmarkStart w:id="71" w:name="_bookmark65"/>
      <w:bookmarkEnd w:id="71"/>
      <w:r>
        <w:rPr>
          <w:spacing w:val="5"/>
        </w:rPr>
        <w:t>Introduction:</w:t>
      </w:r>
    </w:p>
    <w:p w14:paraId="131CB44F" w14:textId="2B0EBE80" w:rsidR="00F432B5" w:rsidRDefault="00945FF8">
      <w:pPr>
        <w:pStyle w:val="BodyText"/>
        <w:spacing w:before="157" w:line="276" w:lineRule="auto"/>
        <w:ind w:left="980" w:right="796"/>
        <w:jc w:val="both"/>
      </w:pPr>
      <w:r>
        <w:rPr>
          <w:spacing w:val="2"/>
        </w:rPr>
        <w:t xml:space="preserve">This chapter presents the finite element modeling </w:t>
      </w:r>
      <w:r w:rsidR="00EC14E5">
        <w:t>of the</w:t>
      </w:r>
      <w:r>
        <w:rPr>
          <w:spacing w:val="2"/>
        </w:rPr>
        <w:t xml:space="preserve"> building </w:t>
      </w:r>
      <w:r w:rsidR="002A6704">
        <w:t>as mentioned</w:t>
      </w:r>
      <w:r>
        <w:rPr>
          <w:spacing w:val="2"/>
        </w:rPr>
        <w:t xml:space="preserve"> </w:t>
      </w:r>
      <w:r w:rsidR="002A6704">
        <w:t>in section</w:t>
      </w:r>
      <w:r>
        <w:rPr>
          <w:spacing w:val="2"/>
        </w:rPr>
        <w:t xml:space="preserve"> </w:t>
      </w:r>
      <w:r w:rsidR="002A6704">
        <w:rPr>
          <w:spacing w:val="2"/>
        </w:rPr>
        <w:t>chapter 2</w:t>
      </w:r>
      <w:r>
        <w:t xml:space="preserve">, </w:t>
      </w:r>
      <w:r>
        <w:rPr>
          <w:spacing w:val="2"/>
        </w:rPr>
        <w:t xml:space="preserve">including </w:t>
      </w:r>
      <w:r>
        <w:rPr>
          <w:spacing w:val="3"/>
        </w:rPr>
        <w:t xml:space="preserve">modeling assumptions </w:t>
      </w:r>
      <w:r>
        <w:t xml:space="preserve">of </w:t>
      </w:r>
      <w:r>
        <w:rPr>
          <w:spacing w:val="2"/>
        </w:rPr>
        <w:t xml:space="preserve">materials, </w:t>
      </w:r>
      <w:r>
        <w:rPr>
          <w:spacing w:val="3"/>
        </w:rPr>
        <w:t xml:space="preserve">sections, components </w:t>
      </w:r>
      <w:r>
        <w:rPr>
          <w:spacing w:val="2"/>
        </w:rPr>
        <w:t xml:space="preserve">properties and design and result </w:t>
      </w:r>
      <w:r>
        <w:t xml:space="preserve">of </w:t>
      </w:r>
      <w:r>
        <w:rPr>
          <w:spacing w:val="2"/>
        </w:rPr>
        <w:t>the</w:t>
      </w:r>
      <w:r>
        <w:rPr>
          <w:spacing w:val="17"/>
        </w:rPr>
        <w:t xml:space="preserve"> </w:t>
      </w:r>
      <w:r>
        <w:rPr>
          <w:spacing w:val="3"/>
        </w:rPr>
        <w:t>building.</w:t>
      </w:r>
    </w:p>
    <w:p w14:paraId="5C7DE8BB" w14:textId="20E18A53" w:rsidR="00F432B5" w:rsidRPr="00C13849" w:rsidRDefault="00945FF8" w:rsidP="00C13849">
      <w:pPr>
        <w:pStyle w:val="BodyText"/>
        <w:spacing w:before="120" w:line="276" w:lineRule="auto"/>
        <w:ind w:left="980" w:right="773"/>
        <w:jc w:val="both"/>
      </w:pPr>
      <w:r>
        <w:t xml:space="preserve">The area of proposed </w:t>
      </w:r>
      <w:r w:rsidR="00EC14E5">
        <w:t>three</w:t>
      </w:r>
      <w:r>
        <w:t xml:space="preserve"> story structure for </w:t>
      </w:r>
      <w:r w:rsidR="00EC14E5">
        <w:t>Residential building.</w:t>
      </w:r>
      <w:r>
        <w:t xml:space="preserve"> Thickness of wall is as per drawing and positions of structural member are taken as per architectural drawing for analysis.</w:t>
      </w:r>
    </w:p>
    <w:p w14:paraId="67D2A2B2" w14:textId="77777777" w:rsidR="00F432B5" w:rsidRDefault="00945FF8" w:rsidP="00FC49FB">
      <w:pPr>
        <w:ind w:left="11" w:right="526"/>
        <w:jc w:val="center"/>
        <w:rPr>
          <w:i/>
          <w:color w:val="1F487C"/>
          <w:sz w:val="18"/>
        </w:rPr>
      </w:pPr>
      <w:bookmarkStart w:id="72" w:name="_bookmark66"/>
      <w:bookmarkEnd w:id="72"/>
      <w:r>
        <w:rPr>
          <w:i/>
          <w:color w:val="1F487C"/>
          <w:sz w:val="18"/>
        </w:rPr>
        <w:t>Figure 5: Ground Floor of Building</w:t>
      </w:r>
    </w:p>
    <w:p w14:paraId="7BDE428F" w14:textId="3C048AAE" w:rsidR="00C13849" w:rsidRPr="00C13849" w:rsidRDefault="00C13849" w:rsidP="00FC49FB">
      <w:pPr>
        <w:ind w:left="11" w:right="526"/>
        <w:jc w:val="center"/>
        <w:rPr>
          <w:spacing w:val="3"/>
          <w:sz w:val="20"/>
          <w:szCs w:val="20"/>
        </w:rPr>
      </w:pPr>
      <w:r>
        <w:rPr>
          <w:spacing w:val="3"/>
          <w:sz w:val="20"/>
          <w:szCs w:val="20"/>
        </w:rPr>
        <w:t>{{Groundfloor_Plan</w:t>
      </w:r>
      <w:r w:rsidR="00517B1E">
        <w:rPr>
          <w:spacing w:val="3"/>
          <w:sz w:val="20"/>
          <w:szCs w:val="20"/>
        </w:rPr>
        <w:t>_1</w:t>
      </w:r>
      <w:r>
        <w:rPr>
          <w:spacing w:val="3"/>
          <w:sz w:val="20"/>
          <w:szCs w:val="20"/>
        </w:rPr>
        <w:t>}}</w:t>
      </w:r>
    </w:p>
    <w:p w14:paraId="349FAFD8" w14:textId="4F5B47CC" w:rsidR="00C13849" w:rsidRPr="00C13849" w:rsidRDefault="00C13849" w:rsidP="00FC49FB">
      <w:pPr>
        <w:ind w:left="11" w:right="526"/>
        <w:jc w:val="center"/>
        <w:rPr>
          <w:spacing w:val="3"/>
          <w:sz w:val="20"/>
          <w:szCs w:val="20"/>
        </w:rPr>
        <w:sectPr w:rsidR="00C13849" w:rsidRPr="00C13849">
          <w:pgSz w:w="11910" w:h="16840"/>
          <w:pgMar w:top="1360" w:right="663" w:bottom="700" w:left="1180" w:header="0" w:footer="390" w:gutter="0"/>
          <w:cols w:space="720"/>
        </w:sectPr>
      </w:pPr>
    </w:p>
    <w:p w14:paraId="32DF3E45" w14:textId="43DAE530" w:rsidR="006125C1" w:rsidRPr="0026310D" w:rsidRDefault="00945FF8" w:rsidP="006125C1">
      <w:pPr>
        <w:pStyle w:val="Heading8"/>
        <w:numPr>
          <w:ilvl w:val="2"/>
          <w:numId w:val="11"/>
        </w:numPr>
        <w:tabs>
          <w:tab w:val="left" w:pos="940"/>
          <w:tab w:val="left" w:pos="941"/>
        </w:tabs>
        <w:spacing w:before="96"/>
      </w:pPr>
      <w:bookmarkStart w:id="73" w:name="_bookmark67"/>
      <w:bookmarkStart w:id="74" w:name="_bookmark68"/>
      <w:bookmarkStart w:id="75" w:name="_bookmark70"/>
      <w:bookmarkEnd w:id="73"/>
      <w:bookmarkEnd w:id="74"/>
      <w:bookmarkEnd w:id="75"/>
      <w:r>
        <w:rPr>
          <w:spacing w:val="4"/>
        </w:rPr>
        <w:lastRenderedPageBreak/>
        <w:t xml:space="preserve">Analysis using </w:t>
      </w:r>
      <w:r>
        <w:rPr>
          <w:spacing w:val="3"/>
        </w:rPr>
        <w:t xml:space="preserve">NBC </w:t>
      </w:r>
      <w:r>
        <w:rPr>
          <w:spacing w:val="5"/>
        </w:rPr>
        <w:t>105:20</w:t>
      </w:r>
      <w:r w:rsidR="00F87F34">
        <w:rPr>
          <w:spacing w:val="5"/>
        </w:rPr>
        <w:t>20</w:t>
      </w:r>
    </w:p>
    <w:p w14:paraId="3F973216" w14:textId="09F9F2B1" w:rsidR="0026310D" w:rsidRPr="0026310D" w:rsidRDefault="0026310D" w:rsidP="0026310D">
      <w:pPr>
        <w:pStyle w:val="Heading8"/>
        <w:tabs>
          <w:tab w:val="left" w:pos="940"/>
          <w:tab w:val="left" w:pos="941"/>
        </w:tabs>
        <w:spacing w:before="96"/>
        <w:rPr>
          <w:b w:val="0"/>
          <w:bCs w:val="0"/>
          <w:spacing w:val="3"/>
          <w:sz w:val="20"/>
          <w:szCs w:val="20"/>
        </w:rPr>
      </w:pPr>
      <w:r w:rsidRPr="0026310D">
        <w:rPr>
          <w:b w:val="0"/>
          <w:bCs w:val="0"/>
          <w:spacing w:val="3"/>
          <w:sz w:val="20"/>
          <w:szCs w:val="20"/>
        </w:rPr>
        <w:t>{{Seismic_NBC_1}}</w:t>
      </w:r>
    </w:p>
    <w:p w14:paraId="596F728B" w14:textId="2669530E" w:rsidR="006125C1" w:rsidRPr="0026310D" w:rsidRDefault="0026310D" w:rsidP="006125C1">
      <w:pPr>
        <w:pStyle w:val="Heading8"/>
        <w:numPr>
          <w:ilvl w:val="2"/>
          <w:numId w:val="11"/>
        </w:numPr>
        <w:tabs>
          <w:tab w:val="left" w:pos="940"/>
          <w:tab w:val="left" w:pos="941"/>
        </w:tabs>
        <w:spacing w:before="96"/>
      </w:pPr>
      <w:r>
        <w:rPr>
          <w:spacing w:val="5"/>
        </w:rPr>
        <w:t>Foundation</w:t>
      </w:r>
      <w:r>
        <w:rPr>
          <w:spacing w:val="12"/>
        </w:rPr>
        <w:t xml:space="preserve"> </w:t>
      </w:r>
      <w:r>
        <w:rPr>
          <w:spacing w:val="4"/>
        </w:rPr>
        <w:t>Design:</w:t>
      </w:r>
    </w:p>
    <w:p w14:paraId="7D334568" w14:textId="0AD7DCC5" w:rsidR="0026310D" w:rsidRDefault="0026310D" w:rsidP="0026310D">
      <w:pPr>
        <w:pStyle w:val="BodyText"/>
        <w:spacing w:before="152" w:line="276" w:lineRule="auto"/>
        <w:ind w:left="940" w:right="928"/>
      </w:pPr>
      <w:r>
        <w:rPr>
          <w:spacing w:val="3"/>
        </w:rPr>
        <w:t xml:space="preserve">Foundation </w:t>
      </w:r>
      <w:r>
        <w:t xml:space="preserve">was </w:t>
      </w:r>
      <w:r>
        <w:rPr>
          <w:spacing w:val="2"/>
        </w:rPr>
        <w:t xml:space="preserve">designed </w:t>
      </w:r>
      <w:r>
        <w:t xml:space="preserve">as </w:t>
      </w:r>
      <w:proofErr w:type="spellStart"/>
      <w:proofErr w:type="gramStart"/>
      <w:r>
        <w:t>a</w:t>
      </w:r>
      <w:proofErr w:type="spellEnd"/>
      <w:proofErr w:type="gramEnd"/>
      <w:r>
        <w:t xml:space="preserve"> isolated &amp; combined </w:t>
      </w:r>
      <w:r>
        <w:rPr>
          <w:spacing w:val="3"/>
        </w:rPr>
        <w:t xml:space="preserve">foundation </w:t>
      </w:r>
      <w:r>
        <w:rPr>
          <w:spacing w:val="2"/>
        </w:rPr>
        <w:t xml:space="preserve">based </w:t>
      </w:r>
      <w:r>
        <w:t>on {{</w:t>
      </w:r>
      <w:proofErr w:type="spellStart"/>
      <w:r>
        <w:t>Bearing_Capacity</w:t>
      </w:r>
      <w:proofErr w:type="spellEnd"/>
      <w:r>
        <w:t>}} {{</w:t>
      </w:r>
      <w:proofErr w:type="spellStart"/>
      <w:r>
        <w:t>Areal_Load</w:t>
      </w:r>
      <w:proofErr w:type="spellEnd"/>
      <w:r>
        <w:t>}}</w:t>
      </w:r>
      <w:r w:rsidR="0028687B">
        <w:t xml:space="preserve"> </w:t>
      </w:r>
      <w:r>
        <w:rPr>
          <w:spacing w:val="2"/>
        </w:rPr>
        <w:t xml:space="preserve">bearing </w:t>
      </w:r>
      <w:r>
        <w:rPr>
          <w:spacing w:val="3"/>
        </w:rPr>
        <w:t xml:space="preserve">capacity. </w:t>
      </w:r>
    </w:p>
    <w:p w14:paraId="31A40A7E" w14:textId="55FF33C5" w:rsidR="0026310D" w:rsidRPr="0026310D" w:rsidRDefault="0026310D" w:rsidP="0026310D">
      <w:pPr>
        <w:pStyle w:val="ListParagraph"/>
        <w:numPr>
          <w:ilvl w:val="2"/>
          <w:numId w:val="11"/>
        </w:numPr>
        <w:tabs>
          <w:tab w:val="left" w:pos="940"/>
          <w:tab w:val="left" w:pos="941"/>
        </w:tabs>
        <w:spacing w:before="218"/>
        <w:rPr>
          <w:b/>
        </w:rPr>
      </w:pPr>
      <w:r>
        <w:rPr>
          <w:b/>
          <w:spacing w:val="4"/>
        </w:rPr>
        <w:t>Modal Participating Mass</w:t>
      </w:r>
      <w:r>
        <w:rPr>
          <w:b/>
          <w:spacing w:val="27"/>
        </w:rPr>
        <w:t xml:space="preserve"> </w:t>
      </w:r>
      <w:r>
        <w:rPr>
          <w:b/>
          <w:spacing w:val="4"/>
        </w:rPr>
        <w:t>Ratio:</w:t>
      </w:r>
    </w:p>
    <w:p w14:paraId="3E9575F9" w14:textId="77777777" w:rsidR="0026310D" w:rsidRDefault="0026310D" w:rsidP="0026310D">
      <w:pPr>
        <w:pStyle w:val="BodyText"/>
        <w:spacing w:before="157" w:line="276" w:lineRule="auto"/>
        <w:ind w:left="940" w:right="784"/>
        <w:rPr>
          <w:sz w:val="13"/>
        </w:rPr>
      </w:pPr>
      <w:r>
        <w:t xml:space="preserve">Structure is analyzed for 6 </w:t>
      </w:r>
      <w:proofErr w:type="gramStart"/>
      <w:r>
        <w:t>mode</w:t>
      </w:r>
      <w:proofErr w:type="gramEnd"/>
      <w:r>
        <w:t xml:space="preserve">. 90% of modal mass is exceeded at mode 6 in both x and y </w:t>
      </w:r>
      <w:proofErr w:type="gramStart"/>
      <w:r>
        <w:t>direction..</w:t>
      </w:r>
      <w:proofErr w:type="gramEnd"/>
    </w:p>
    <w:p w14:paraId="79027641" w14:textId="25B9ECED" w:rsidR="008A42AF" w:rsidRDefault="0026310D" w:rsidP="00AA23E2">
      <w:pPr>
        <w:pStyle w:val="ListParagraph"/>
        <w:spacing w:before="93"/>
        <w:ind w:left="940" w:firstLine="0"/>
        <w:rPr>
          <w:i/>
          <w:color w:val="1F487C"/>
          <w:sz w:val="18"/>
        </w:rPr>
      </w:pPr>
      <w:bookmarkStart w:id="76" w:name="_bookmark73"/>
      <w:bookmarkEnd w:id="76"/>
      <w:r w:rsidRPr="0026310D">
        <w:rPr>
          <w:i/>
          <w:color w:val="1F487C"/>
          <w:sz w:val="18"/>
        </w:rPr>
        <w:t>Table 12: Modal Participation mass ratios</w:t>
      </w:r>
    </w:p>
    <w:p w14:paraId="2E8EB8C2" w14:textId="77777777" w:rsidR="00EF3C8F" w:rsidRDefault="00FE2152" w:rsidP="00EF3C8F">
      <w:pPr>
        <w:pStyle w:val="ListParagraph"/>
        <w:spacing w:before="93"/>
        <w:ind w:left="940" w:firstLine="0"/>
        <w:rPr>
          <w:spacing w:val="3"/>
          <w:sz w:val="20"/>
          <w:szCs w:val="20"/>
        </w:rPr>
      </w:pPr>
      <w:r w:rsidRPr="00AA23E2">
        <w:rPr>
          <w:spacing w:val="3"/>
          <w:sz w:val="20"/>
          <w:szCs w:val="20"/>
        </w:rPr>
        <w:t>{{</w:t>
      </w:r>
      <w:r w:rsidRPr="00DB7F6E">
        <w:rPr>
          <w:spacing w:val="3"/>
          <w:sz w:val="20"/>
          <w:szCs w:val="20"/>
        </w:rPr>
        <w:t>Modal</w:t>
      </w:r>
      <w:r>
        <w:rPr>
          <w:spacing w:val="3"/>
          <w:sz w:val="20"/>
          <w:szCs w:val="20"/>
        </w:rPr>
        <w:t>_</w:t>
      </w:r>
      <w:r w:rsidRPr="00DB7F6E">
        <w:rPr>
          <w:spacing w:val="3"/>
          <w:sz w:val="20"/>
          <w:szCs w:val="20"/>
        </w:rPr>
        <w:t>Participating</w:t>
      </w:r>
      <w:r>
        <w:rPr>
          <w:spacing w:val="3"/>
          <w:sz w:val="20"/>
          <w:szCs w:val="20"/>
        </w:rPr>
        <w:t>_</w:t>
      </w:r>
      <w:r w:rsidRPr="00DB7F6E">
        <w:rPr>
          <w:spacing w:val="3"/>
          <w:sz w:val="20"/>
          <w:szCs w:val="20"/>
        </w:rPr>
        <w:t>Mass</w:t>
      </w:r>
      <w:r>
        <w:rPr>
          <w:spacing w:val="3"/>
          <w:sz w:val="20"/>
          <w:szCs w:val="20"/>
        </w:rPr>
        <w:t>_1</w:t>
      </w:r>
      <w:r w:rsidRPr="00AA23E2">
        <w:rPr>
          <w:spacing w:val="3"/>
          <w:sz w:val="20"/>
          <w:szCs w:val="20"/>
        </w:rPr>
        <w:t>}}</w:t>
      </w:r>
    </w:p>
    <w:p w14:paraId="320371B4" w14:textId="4D3CBF96" w:rsidR="0026310D" w:rsidRDefault="00FE2152" w:rsidP="00EF3C8F">
      <w:pPr>
        <w:pStyle w:val="ListParagraph"/>
        <w:spacing w:before="93"/>
        <w:ind w:left="940" w:firstLine="0"/>
        <w:rPr>
          <w:sz w:val="26"/>
          <w:szCs w:val="20"/>
        </w:rPr>
      </w:pPr>
      <w:r w:rsidRPr="00DB7F6E">
        <w:rPr>
          <w:spacing w:val="3"/>
          <w:sz w:val="20"/>
          <w:szCs w:val="20"/>
        </w:rPr>
        <w:t>{{Modal_Periods_And_Frequencies_1}}</w:t>
      </w:r>
      <w:r w:rsidR="0026310D">
        <w:rPr>
          <w:sz w:val="26"/>
        </w:rPr>
        <w:br w:type="page"/>
      </w:r>
    </w:p>
    <w:p w14:paraId="26E244DD" w14:textId="1BC706C2" w:rsidR="00F432B5" w:rsidRDefault="008A42AF">
      <w:pPr>
        <w:pStyle w:val="Heading4"/>
        <w:tabs>
          <w:tab w:val="left" w:pos="1439"/>
          <w:tab w:val="left" w:pos="1941"/>
        </w:tabs>
        <w:ind w:left="0" w:right="526"/>
        <w:jc w:val="center"/>
        <w:rPr>
          <w:u w:val="none"/>
        </w:rPr>
      </w:pPr>
      <w:bookmarkStart w:id="77" w:name="_bookmark72"/>
      <w:bookmarkStart w:id="78" w:name="_bookmark79"/>
      <w:bookmarkEnd w:id="77"/>
      <w:bookmarkEnd w:id="78"/>
      <w:r>
        <w:rPr>
          <w:u w:val="thick"/>
        </w:rPr>
        <w:lastRenderedPageBreak/>
        <w:t>C</w:t>
      </w:r>
      <w:r w:rsidR="00945FF8">
        <w:rPr>
          <w:u w:val="thick"/>
        </w:rPr>
        <w:t>hapter</w:t>
      </w:r>
      <w:r w:rsidR="00945FF8">
        <w:rPr>
          <w:spacing w:val="-3"/>
          <w:u w:val="thick"/>
        </w:rPr>
        <w:t xml:space="preserve"> </w:t>
      </w:r>
      <w:r w:rsidR="00945FF8">
        <w:rPr>
          <w:u w:val="thick"/>
        </w:rPr>
        <w:t>8</w:t>
      </w:r>
      <w:r w:rsidR="00945FF8">
        <w:rPr>
          <w:u w:val="none"/>
        </w:rPr>
        <w:tab/>
      </w:r>
      <w:r w:rsidR="00945FF8">
        <w:rPr>
          <w:color w:val="0D0D0D"/>
          <w:u w:val="none"/>
        </w:rPr>
        <w:t>:</w:t>
      </w:r>
      <w:r w:rsidR="00945FF8">
        <w:rPr>
          <w:color w:val="0D0D0D"/>
          <w:u w:val="none"/>
        </w:rPr>
        <w:tab/>
      </w:r>
      <w:r w:rsidR="00945FF8">
        <w:rPr>
          <w:color w:val="0D0D0D"/>
          <w:spacing w:val="8"/>
          <w:u w:val="thick" w:color="0D0D0D"/>
        </w:rPr>
        <w:t>Summary</w:t>
      </w:r>
    </w:p>
    <w:p w14:paraId="5178A155" w14:textId="77777777" w:rsidR="00F432B5" w:rsidRDefault="00945FF8">
      <w:pPr>
        <w:pStyle w:val="Heading6"/>
        <w:spacing w:before="240"/>
        <w:ind w:left="904"/>
        <w:rPr>
          <w:rFonts w:ascii="Century Gothic"/>
        </w:rPr>
      </w:pPr>
      <w:r>
        <w:rPr>
          <w:rFonts w:ascii="Century Gothic"/>
          <w:color w:val="0D0D0D"/>
        </w:rPr>
        <w:t xml:space="preserve">8.1 </w:t>
      </w:r>
      <w:bookmarkStart w:id="79" w:name="_bookmark80"/>
      <w:bookmarkEnd w:id="79"/>
      <w:r>
        <w:rPr>
          <w:rFonts w:ascii="Century Gothic"/>
          <w:color w:val="0D0D0D"/>
        </w:rPr>
        <w:t>Summary</w:t>
      </w:r>
    </w:p>
    <w:p w14:paraId="1BD22BEC" w14:textId="77777777" w:rsidR="00F432B5" w:rsidRDefault="00F432B5">
      <w:pPr>
        <w:pStyle w:val="BodyText"/>
        <w:spacing w:before="11"/>
        <w:rPr>
          <w:rFonts w:ascii="Century Gothic"/>
          <w:b/>
          <w:sz w:val="11"/>
        </w:rPr>
      </w:pPr>
    </w:p>
    <w:p w14:paraId="68EBC1BE" w14:textId="43A22D13" w:rsidR="00F432B5" w:rsidRDefault="00945FF8">
      <w:pPr>
        <w:pStyle w:val="BodyText"/>
        <w:spacing w:before="92" w:line="276" w:lineRule="auto"/>
        <w:ind w:left="980" w:right="776"/>
        <w:jc w:val="both"/>
      </w:pPr>
      <w:r>
        <w:rPr>
          <w:spacing w:val="2"/>
        </w:rPr>
        <w:t xml:space="preserve">Design was carried out for the building for which </w:t>
      </w:r>
      <w:r w:rsidR="003F7A5D">
        <w:rPr>
          <w:spacing w:val="2"/>
        </w:rPr>
        <w:t xml:space="preserve">reinforce concrete </w:t>
      </w:r>
      <w:r>
        <w:rPr>
          <w:spacing w:val="2"/>
        </w:rPr>
        <w:t xml:space="preserve">structural system </w:t>
      </w:r>
      <w:r>
        <w:t xml:space="preserve">of </w:t>
      </w:r>
      <w:r>
        <w:rPr>
          <w:spacing w:val="2"/>
        </w:rPr>
        <w:t xml:space="preserve">frame was </w:t>
      </w:r>
      <w:r>
        <w:rPr>
          <w:spacing w:val="3"/>
        </w:rPr>
        <w:t xml:space="preserve">adopted. </w:t>
      </w:r>
      <w:r>
        <w:rPr>
          <w:spacing w:val="2"/>
        </w:rPr>
        <w:t xml:space="preserve">The seismic horizontal coefficient, base shear </w:t>
      </w:r>
      <w:r>
        <w:t xml:space="preserve">is </w:t>
      </w:r>
      <w:r>
        <w:rPr>
          <w:spacing w:val="2"/>
        </w:rPr>
        <w:t xml:space="preserve">greater </w:t>
      </w:r>
      <w:r>
        <w:t xml:space="preserve">in </w:t>
      </w:r>
      <w:r>
        <w:rPr>
          <w:spacing w:val="2"/>
        </w:rPr>
        <w:t xml:space="preserve">NBC  </w:t>
      </w:r>
      <w:r>
        <w:rPr>
          <w:spacing w:val="3"/>
        </w:rPr>
        <w:t>105:20</w:t>
      </w:r>
      <w:r w:rsidR="003F7A5D">
        <w:rPr>
          <w:spacing w:val="3"/>
        </w:rPr>
        <w:t xml:space="preserve">20 </w:t>
      </w:r>
      <w:r>
        <w:rPr>
          <w:spacing w:val="2"/>
        </w:rPr>
        <w:t xml:space="preserve">than </w:t>
      </w:r>
      <w:r>
        <w:t xml:space="preserve">IS </w:t>
      </w:r>
      <w:r>
        <w:rPr>
          <w:spacing w:val="3"/>
        </w:rPr>
        <w:t xml:space="preserve">1893 </w:t>
      </w:r>
      <w:r>
        <w:rPr>
          <w:spacing w:val="2"/>
        </w:rPr>
        <w:t xml:space="preserve">(Part </w:t>
      </w:r>
      <w:r>
        <w:rPr>
          <w:spacing w:val="3"/>
        </w:rPr>
        <w:t xml:space="preserve">1):2016 </w:t>
      </w:r>
      <w:r>
        <w:rPr>
          <w:spacing w:val="2"/>
        </w:rPr>
        <w:t xml:space="preserve">but due the </w:t>
      </w:r>
      <w:r>
        <w:rPr>
          <w:spacing w:val="3"/>
        </w:rPr>
        <w:t xml:space="preserve">weightage </w:t>
      </w:r>
      <w:r>
        <w:t xml:space="preserve">of </w:t>
      </w:r>
      <w:r>
        <w:rPr>
          <w:spacing w:val="2"/>
        </w:rPr>
        <w:t xml:space="preserve">load </w:t>
      </w:r>
      <w:r>
        <w:rPr>
          <w:spacing w:val="3"/>
        </w:rPr>
        <w:t xml:space="preserve">combination </w:t>
      </w:r>
      <w:r>
        <w:t xml:space="preserve">is </w:t>
      </w:r>
      <w:r>
        <w:rPr>
          <w:spacing w:val="2"/>
        </w:rPr>
        <w:t xml:space="preserve">greater </w:t>
      </w:r>
      <w:r>
        <w:t xml:space="preserve">in IS </w:t>
      </w:r>
      <w:r>
        <w:rPr>
          <w:spacing w:val="2"/>
        </w:rPr>
        <w:t xml:space="preserve">code rather than NBC </w:t>
      </w:r>
      <w:proofErr w:type="gramStart"/>
      <w:r>
        <w:rPr>
          <w:spacing w:val="2"/>
        </w:rPr>
        <w:t>code</w:t>
      </w:r>
      <w:proofErr w:type="gramEnd"/>
      <w:r>
        <w:rPr>
          <w:spacing w:val="2"/>
        </w:rPr>
        <w:t xml:space="preserve"> </w:t>
      </w:r>
      <w:r>
        <w:t xml:space="preserve">so </w:t>
      </w:r>
      <w:r>
        <w:rPr>
          <w:spacing w:val="2"/>
        </w:rPr>
        <w:t xml:space="preserve">the building </w:t>
      </w:r>
      <w:r>
        <w:t xml:space="preserve">is </w:t>
      </w:r>
      <w:r>
        <w:rPr>
          <w:spacing w:val="2"/>
        </w:rPr>
        <w:t xml:space="preserve">critical </w:t>
      </w:r>
      <w:r>
        <w:t xml:space="preserve">in IS </w:t>
      </w:r>
      <w:r>
        <w:rPr>
          <w:spacing w:val="2"/>
        </w:rPr>
        <w:t xml:space="preserve">code than NBC. The drift and deflection </w:t>
      </w:r>
      <w:r>
        <w:t xml:space="preserve">of </w:t>
      </w:r>
      <w:r>
        <w:rPr>
          <w:spacing w:val="2"/>
        </w:rPr>
        <w:t xml:space="preserve">building </w:t>
      </w:r>
      <w:r>
        <w:t xml:space="preserve">is </w:t>
      </w:r>
      <w:r>
        <w:rPr>
          <w:spacing w:val="2"/>
        </w:rPr>
        <w:t>gr</w:t>
      </w:r>
      <w:r w:rsidR="00031777">
        <w:rPr>
          <w:spacing w:val="2"/>
        </w:rPr>
        <w:t>e</w:t>
      </w:r>
      <w:r>
        <w:rPr>
          <w:spacing w:val="2"/>
        </w:rPr>
        <w:t xml:space="preserve">ater </w:t>
      </w:r>
      <w:r>
        <w:t xml:space="preserve">in </w:t>
      </w:r>
      <w:r>
        <w:rPr>
          <w:spacing w:val="2"/>
        </w:rPr>
        <w:t xml:space="preserve">NBC </w:t>
      </w:r>
      <w:r>
        <w:rPr>
          <w:spacing w:val="3"/>
        </w:rPr>
        <w:t xml:space="preserve">code </w:t>
      </w:r>
      <w:r>
        <w:rPr>
          <w:spacing w:val="2"/>
        </w:rPr>
        <w:t xml:space="preserve">than </w:t>
      </w:r>
      <w:r>
        <w:t xml:space="preserve">IS </w:t>
      </w:r>
      <w:r>
        <w:rPr>
          <w:spacing w:val="2"/>
        </w:rPr>
        <w:t xml:space="preserve">code which </w:t>
      </w:r>
      <w:r>
        <w:t xml:space="preserve">is in </w:t>
      </w:r>
      <w:r>
        <w:rPr>
          <w:spacing w:val="2"/>
        </w:rPr>
        <w:t xml:space="preserve">the permissible limit. The </w:t>
      </w:r>
      <w:r>
        <w:rPr>
          <w:spacing w:val="3"/>
        </w:rPr>
        <w:t xml:space="preserve">footings </w:t>
      </w:r>
      <w:r>
        <w:rPr>
          <w:spacing w:val="2"/>
        </w:rPr>
        <w:t xml:space="preserve">were </w:t>
      </w:r>
      <w:r w:rsidR="003F7A5D">
        <w:rPr>
          <w:spacing w:val="2"/>
        </w:rPr>
        <w:t>c</w:t>
      </w:r>
      <w:r>
        <w:rPr>
          <w:spacing w:val="2"/>
        </w:rPr>
        <w:t>hecked for</w:t>
      </w:r>
      <w:r w:rsidR="003F7A5D">
        <w:t xml:space="preserve"> isolated &amp; combined footing</w:t>
      </w:r>
      <w:r>
        <w:t xml:space="preserve">. </w:t>
      </w:r>
      <w:r>
        <w:rPr>
          <w:spacing w:val="2"/>
        </w:rPr>
        <w:t xml:space="preserve">The high </w:t>
      </w:r>
      <w:r>
        <w:rPr>
          <w:spacing w:val="3"/>
        </w:rPr>
        <w:t xml:space="preserve">values </w:t>
      </w:r>
      <w:r>
        <w:t xml:space="preserve">of </w:t>
      </w:r>
      <w:r>
        <w:rPr>
          <w:spacing w:val="2"/>
        </w:rPr>
        <w:t xml:space="preserve">reactions demand bigger size </w:t>
      </w:r>
      <w:r>
        <w:t xml:space="preserve">of </w:t>
      </w:r>
      <w:r>
        <w:rPr>
          <w:spacing w:val="2"/>
        </w:rPr>
        <w:t xml:space="preserve">footing areas </w:t>
      </w:r>
      <w:r>
        <w:rPr>
          <w:spacing w:val="3"/>
        </w:rPr>
        <w:t xml:space="preserve">with </w:t>
      </w:r>
      <w:r w:rsidR="003F7A5D">
        <w:rPr>
          <w:spacing w:val="3"/>
        </w:rPr>
        <w:t>o</w:t>
      </w:r>
      <w:r>
        <w:rPr>
          <w:spacing w:val="3"/>
        </w:rPr>
        <w:t xml:space="preserve">verlapping </w:t>
      </w:r>
      <w:r>
        <w:rPr>
          <w:spacing w:val="2"/>
        </w:rPr>
        <w:t xml:space="preserve">problem and hence designed </w:t>
      </w:r>
      <w:r>
        <w:t xml:space="preserve">as a </w:t>
      </w:r>
      <w:r w:rsidR="003F7A5D">
        <w:t xml:space="preserve">combined </w:t>
      </w:r>
      <w:r>
        <w:rPr>
          <w:spacing w:val="3"/>
        </w:rPr>
        <w:t>foundation</w:t>
      </w:r>
      <w:r w:rsidR="00836713">
        <w:rPr>
          <w:spacing w:val="3"/>
        </w:rPr>
        <w:t xml:space="preserve"> </w:t>
      </w:r>
      <w:r w:rsidR="003F7A5D">
        <w:rPr>
          <w:spacing w:val="3"/>
        </w:rPr>
        <w:t>in some</w:t>
      </w:r>
      <w:r w:rsidR="00836713">
        <w:rPr>
          <w:spacing w:val="3"/>
        </w:rPr>
        <w:t xml:space="preserve"> cases</w:t>
      </w:r>
      <w:r>
        <w:rPr>
          <w:spacing w:val="3"/>
        </w:rPr>
        <w:t xml:space="preserve">. </w:t>
      </w:r>
      <w:r>
        <w:rPr>
          <w:spacing w:val="2"/>
        </w:rPr>
        <w:t xml:space="preserve">Foundation design </w:t>
      </w:r>
      <w:r>
        <w:t xml:space="preserve">is </w:t>
      </w:r>
      <w:r>
        <w:rPr>
          <w:spacing w:val="2"/>
        </w:rPr>
        <w:t xml:space="preserve">carried </w:t>
      </w:r>
      <w:r>
        <w:rPr>
          <w:spacing w:val="3"/>
        </w:rPr>
        <w:t xml:space="preserve">out considering </w:t>
      </w:r>
      <w:r>
        <w:rPr>
          <w:spacing w:val="2"/>
        </w:rPr>
        <w:t xml:space="preserve">soil </w:t>
      </w:r>
      <w:r>
        <w:rPr>
          <w:spacing w:val="3"/>
        </w:rPr>
        <w:t xml:space="preserve">bearing capacity </w:t>
      </w:r>
      <w:r w:rsidRPr="0057130C">
        <w:t xml:space="preserve">of </w:t>
      </w:r>
      <w:r w:rsidR="00811609" w:rsidRPr="0057130C">
        <w:rPr>
          <w:spacing w:val="3"/>
        </w:rPr>
        <w:t>{{</w:t>
      </w:r>
      <w:proofErr w:type="spellStart"/>
      <w:r w:rsidR="00811609" w:rsidRPr="0057130C">
        <w:rPr>
          <w:spacing w:val="3"/>
        </w:rPr>
        <w:t>Bearing_Capacity</w:t>
      </w:r>
      <w:proofErr w:type="spellEnd"/>
      <w:r w:rsidR="00811609" w:rsidRPr="0057130C">
        <w:rPr>
          <w:spacing w:val="3"/>
        </w:rPr>
        <w:t>}}</w:t>
      </w:r>
      <w:r w:rsidR="00A616E8" w:rsidRPr="0057130C">
        <w:rPr>
          <w:spacing w:val="3"/>
        </w:rPr>
        <w:t xml:space="preserve"> </w:t>
      </w:r>
      <w:r w:rsidR="00811609" w:rsidRPr="0057130C">
        <w:rPr>
          <w:spacing w:val="3"/>
        </w:rPr>
        <w:t>{{</w:t>
      </w:r>
      <w:proofErr w:type="spellStart"/>
      <w:r w:rsidR="00811609" w:rsidRPr="0057130C">
        <w:rPr>
          <w:spacing w:val="3"/>
        </w:rPr>
        <w:t>Areal_Load</w:t>
      </w:r>
      <w:proofErr w:type="spellEnd"/>
      <w:r w:rsidR="00811609" w:rsidRPr="0057130C">
        <w:rPr>
          <w:spacing w:val="3"/>
        </w:rPr>
        <w:t>}}</w:t>
      </w:r>
      <w:r w:rsidRPr="0057130C">
        <w:rPr>
          <w:spacing w:val="3"/>
        </w:rPr>
        <w:t xml:space="preserve">. </w:t>
      </w:r>
      <w:r>
        <w:rPr>
          <w:spacing w:val="2"/>
        </w:rPr>
        <w:t xml:space="preserve">This building was designed </w:t>
      </w:r>
      <w:proofErr w:type="gramStart"/>
      <w:r>
        <w:t xml:space="preserve">on </w:t>
      </w:r>
      <w:r w:rsidRPr="0057130C">
        <w:rPr>
          <w:spacing w:val="2"/>
        </w:rPr>
        <w:t xml:space="preserve">the </w:t>
      </w:r>
      <w:r w:rsidRPr="0057130C">
        <w:rPr>
          <w:spacing w:val="4"/>
        </w:rPr>
        <w:t xml:space="preserve">basis </w:t>
      </w:r>
      <w:r w:rsidRPr="0057130C">
        <w:t>of</w:t>
      </w:r>
      <w:proofErr w:type="gramEnd"/>
      <w:r w:rsidRPr="0057130C">
        <w:t xml:space="preserve"> IS 1893 </w:t>
      </w:r>
      <w:r w:rsidRPr="0057130C">
        <w:rPr>
          <w:spacing w:val="3"/>
        </w:rPr>
        <w:t>(</w:t>
      </w:r>
      <w:r w:rsidR="00CD5F62" w:rsidRPr="0057130C">
        <w:rPr>
          <w:spacing w:val="3"/>
        </w:rPr>
        <w:t>part 1</w:t>
      </w:r>
      <w:r w:rsidRPr="0057130C">
        <w:rPr>
          <w:spacing w:val="3"/>
        </w:rPr>
        <w:t>): 2016.The</w:t>
      </w:r>
      <w:r w:rsidRPr="0057130C">
        <w:rPr>
          <w:spacing w:val="17"/>
        </w:rPr>
        <w:t xml:space="preserve"> </w:t>
      </w:r>
      <w:r w:rsidRPr="0057130C">
        <w:rPr>
          <w:spacing w:val="3"/>
        </w:rPr>
        <w:t xml:space="preserve">proposed </w:t>
      </w:r>
      <w:r>
        <w:rPr>
          <w:spacing w:val="2"/>
        </w:rPr>
        <w:t xml:space="preserve">design satisfies the key </w:t>
      </w:r>
      <w:r>
        <w:rPr>
          <w:spacing w:val="3"/>
        </w:rPr>
        <w:t xml:space="preserve">requirement </w:t>
      </w:r>
      <w:r>
        <w:t xml:space="preserve">of </w:t>
      </w:r>
      <w:r>
        <w:rPr>
          <w:spacing w:val="2"/>
        </w:rPr>
        <w:t>the building codes.</w:t>
      </w:r>
    </w:p>
    <w:p w14:paraId="0F64AD8B" w14:textId="335F8AD5" w:rsidR="0028687B" w:rsidRDefault="00945FF8" w:rsidP="0028687B">
      <w:pPr>
        <w:pStyle w:val="BodyText"/>
        <w:spacing w:before="115"/>
        <w:ind w:left="980"/>
        <w:jc w:val="both"/>
      </w:pPr>
      <w:r>
        <w:t>The detail structural drawings of all elements are in separate volume of drawing</w:t>
      </w:r>
      <w:r w:rsidR="0028687B">
        <w:t>.</w:t>
      </w:r>
    </w:p>
    <w:p w14:paraId="2099DB29" w14:textId="77777777" w:rsidR="0071437D" w:rsidRPr="00EF2AF5" w:rsidRDefault="0028687B" w:rsidP="0071437D">
      <w:pPr>
        <w:pStyle w:val="BodyText"/>
        <w:jc w:val="center"/>
      </w:pPr>
      <w:r>
        <w:br w:type="page"/>
      </w:r>
    </w:p>
    <w:p w14:paraId="497964BF" w14:textId="77777777" w:rsidR="0071437D" w:rsidRPr="00EF2AF5" w:rsidRDefault="0071437D" w:rsidP="0071437D">
      <w:pPr>
        <w:pStyle w:val="BodyText"/>
        <w:jc w:val="center"/>
      </w:pPr>
    </w:p>
    <w:p w14:paraId="511ADDB6" w14:textId="77777777" w:rsidR="0071437D" w:rsidRPr="00EF2AF5" w:rsidRDefault="0071437D" w:rsidP="0071437D">
      <w:pPr>
        <w:pStyle w:val="BodyText"/>
        <w:jc w:val="center"/>
      </w:pPr>
    </w:p>
    <w:p w14:paraId="0EB85F4B" w14:textId="77777777" w:rsidR="0071437D" w:rsidRPr="00EF2AF5" w:rsidRDefault="0071437D" w:rsidP="0071437D">
      <w:pPr>
        <w:pStyle w:val="BodyText"/>
        <w:jc w:val="center"/>
      </w:pPr>
    </w:p>
    <w:p w14:paraId="522C815C" w14:textId="77777777" w:rsidR="0071437D" w:rsidRPr="00EF2AF5" w:rsidRDefault="0071437D" w:rsidP="0071437D">
      <w:pPr>
        <w:pStyle w:val="BodyText"/>
        <w:jc w:val="center"/>
      </w:pPr>
    </w:p>
    <w:p w14:paraId="106B7A58" w14:textId="77777777" w:rsidR="0071437D" w:rsidRPr="00EF2AF5" w:rsidRDefault="0071437D" w:rsidP="0071437D">
      <w:pPr>
        <w:pStyle w:val="BodyText"/>
        <w:jc w:val="center"/>
      </w:pPr>
    </w:p>
    <w:p w14:paraId="0641463B" w14:textId="77777777" w:rsidR="0071437D" w:rsidRPr="00EF2AF5" w:rsidRDefault="0071437D" w:rsidP="0071437D">
      <w:pPr>
        <w:pStyle w:val="BodyText"/>
        <w:jc w:val="center"/>
      </w:pPr>
    </w:p>
    <w:p w14:paraId="11300B1F" w14:textId="77777777" w:rsidR="0071437D" w:rsidRPr="00EF2AF5" w:rsidRDefault="0071437D" w:rsidP="0071437D">
      <w:pPr>
        <w:pStyle w:val="BodyText"/>
        <w:jc w:val="center"/>
      </w:pPr>
    </w:p>
    <w:p w14:paraId="7B2754E3" w14:textId="77777777" w:rsidR="0071437D" w:rsidRPr="00EF2AF5" w:rsidRDefault="0071437D" w:rsidP="0071437D">
      <w:pPr>
        <w:pStyle w:val="BodyText"/>
        <w:jc w:val="center"/>
      </w:pPr>
    </w:p>
    <w:p w14:paraId="2EF0843F" w14:textId="77777777" w:rsidR="0071437D" w:rsidRPr="00EF2AF5" w:rsidRDefault="0071437D" w:rsidP="0071437D">
      <w:pPr>
        <w:pStyle w:val="BodyText"/>
        <w:jc w:val="center"/>
      </w:pPr>
    </w:p>
    <w:p w14:paraId="5C0E416C" w14:textId="77777777" w:rsidR="0071437D" w:rsidRPr="00EF2AF5" w:rsidRDefault="0071437D" w:rsidP="0071437D">
      <w:pPr>
        <w:pStyle w:val="BodyText"/>
        <w:jc w:val="center"/>
      </w:pPr>
    </w:p>
    <w:p w14:paraId="29F0B297" w14:textId="77777777" w:rsidR="0071437D" w:rsidRPr="00EF2AF5" w:rsidRDefault="0071437D" w:rsidP="0071437D">
      <w:pPr>
        <w:pStyle w:val="BodyText"/>
        <w:jc w:val="center"/>
      </w:pPr>
    </w:p>
    <w:p w14:paraId="120002FB" w14:textId="77777777" w:rsidR="0071437D" w:rsidRPr="00EF2AF5" w:rsidRDefault="0071437D" w:rsidP="0071437D">
      <w:pPr>
        <w:pStyle w:val="BodyText"/>
        <w:jc w:val="center"/>
      </w:pPr>
    </w:p>
    <w:p w14:paraId="257F0C89" w14:textId="77777777" w:rsidR="0071437D" w:rsidRPr="00EF2AF5" w:rsidRDefault="0071437D" w:rsidP="0071437D">
      <w:pPr>
        <w:pStyle w:val="BodyText"/>
        <w:jc w:val="center"/>
      </w:pPr>
    </w:p>
    <w:p w14:paraId="1610A3D6" w14:textId="77777777" w:rsidR="0071437D" w:rsidRPr="00EF2AF5" w:rsidRDefault="0071437D" w:rsidP="0071437D">
      <w:pPr>
        <w:pStyle w:val="BodyText"/>
        <w:jc w:val="center"/>
      </w:pPr>
    </w:p>
    <w:p w14:paraId="176A07D6" w14:textId="77777777" w:rsidR="0071437D" w:rsidRPr="00EF2AF5" w:rsidRDefault="0071437D" w:rsidP="0071437D">
      <w:pPr>
        <w:pStyle w:val="BodyText"/>
        <w:jc w:val="center"/>
      </w:pPr>
    </w:p>
    <w:p w14:paraId="59BB4DF8" w14:textId="77777777" w:rsidR="0071437D" w:rsidRPr="00EF2AF5" w:rsidRDefault="0071437D" w:rsidP="0071437D">
      <w:pPr>
        <w:pStyle w:val="BodyText"/>
        <w:jc w:val="center"/>
      </w:pPr>
    </w:p>
    <w:p w14:paraId="01AB09E6" w14:textId="77777777" w:rsidR="0071437D" w:rsidRPr="00EF2AF5" w:rsidRDefault="0071437D" w:rsidP="0071437D">
      <w:pPr>
        <w:pStyle w:val="BodyText"/>
        <w:jc w:val="center"/>
      </w:pPr>
    </w:p>
    <w:p w14:paraId="19A77820" w14:textId="77777777" w:rsidR="0071437D" w:rsidRPr="00EF2AF5" w:rsidRDefault="0071437D" w:rsidP="0071437D">
      <w:pPr>
        <w:pStyle w:val="BodyText"/>
        <w:jc w:val="center"/>
      </w:pPr>
    </w:p>
    <w:p w14:paraId="48B8269D" w14:textId="77777777" w:rsidR="0071437D" w:rsidRPr="00EF2AF5" w:rsidRDefault="0071437D" w:rsidP="0071437D">
      <w:pPr>
        <w:pStyle w:val="BodyText"/>
        <w:jc w:val="center"/>
      </w:pPr>
    </w:p>
    <w:p w14:paraId="5BAE2E59" w14:textId="77777777" w:rsidR="0071437D" w:rsidRPr="00EF2AF5" w:rsidRDefault="0071437D" w:rsidP="0071437D">
      <w:pPr>
        <w:pStyle w:val="BodyText"/>
        <w:jc w:val="center"/>
        <w:rPr>
          <w:sz w:val="17"/>
        </w:rPr>
      </w:pPr>
    </w:p>
    <w:p w14:paraId="4434F9F4" w14:textId="77777777" w:rsidR="0071437D" w:rsidRPr="00EF2AF5" w:rsidRDefault="0071437D" w:rsidP="0071437D">
      <w:pPr>
        <w:pStyle w:val="Heading1"/>
        <w:tabs>
          <w:tab w:val="left" w:pos="2799"/>
        </w:tabs>
      </w:pPr>
      <w:r w:rsidRPr="00EF2AF5">
        <w:t>Annex</w:t>
      </w:r>
      <w:r w:rsidRPr="00EF2AF5">
        <w:tab/>
        <w:t>1</w:t>
      </w:r>
    </w:p>
    <w:p w14:paraId="3F65D584" w14:textId="77777777" w:rsidR="0071437D" w:rsidRPr="00EF2AF5" w:rsidRDefault="0071437D" w:rsidP="0071437D">
      <w:pPr>
        <w:pStyle w:val="Heading2"/>
        <w:spacing w:before="1"/>
        <w:ind w:left="11"/>
      </w:pPr>
      <w:r w:rsidRPr="00EF2AF5">
        <w:t>(Architectural Drawing)</w:t>
      </w:r>
    </w:p>
    <w:p w14:paraId="40BCF48E" w14:textId="77777777" w:rsidR="0071437D" w:rsidRDefault="0071437D" w:rsidP="0071437D">
      <w:r>
        <w:br w:type="page"/>
      </w:r>
    </w:p>
    <w:p w14:paraId="2BFECFFE" w14:textId="2DFE80F7" w:rsidR="0071437D" w:rsidRDefault="0071437D" w:rsidP="0071437D">
      <w:pPr>
        <w:jc w:val="center"/>
      </w:pPr>
      <w:r w:rsidRPr="00EF2AF5">
        <w:lastRenderedPageBreak/>
        <w:t>{{Architectural_Sectional</w:t>
      </w:r>
      <w:r w:rsidR="00517B1E">
        <w:t>_1</w:t>
      </w:r>
      <w:r w:rsidRPr="00EF2AF5">
        <w:t xml:space="preserve">}} </w:t>
      </w:r>
    </w:p>
    <w:p w14:paraId="697E0608" w14:textId="77777777" w:rsidR="0071437D" w:rsidRDefault="0071437D" w:rsidP="0071437D">
      <w:r>
        <w:br w:type="page"/>
      </w:r>
    </w:p>
    <w:p w14:paraId="22BA5B0B" w14:textId="77777777" w:rsidR="0071437D" w:rsidRDefault="0071437D" w:rsidP="0071437D">
      <w:pPr>
        <w:jc w:val="center"/>
      </w:pPr>
    </w:p>
    <w:p w14:paraId="62436B51" w14:textId="77777777" w:rsidR="0071437D" w:rsidRPr="00EF2AF5" w:rsidRDefault="0071437D" w:rsidP="0071437D">
      <w:pPr>
        <w:jc w:val="center"/>
      </w:pPr>
    </w:p>
    <w:p w14:paraId="4F78F6B7" w14:textId="77777777" w:rsidR="0071437D" w:rsidRPr="00EF2AF5" w:rsidRDefault="0071437D" w:rsidP="0071437D">
      <w:pPr>
        <w:pStyle w:val="BodyText"/>
        <w:jc w:val="center"/>
      </w:pPr>
    </w:p>
    <w:p w14:paraId="6E9DA0B8" w14:textId="77777777" w:rsidR="0071437D" w:rsidRPr="00EF2AF5" w:rsidRDefault="0071437D" w:rsidP="0071437D">
      <w:pPr>
        <w:pStyle w:val="BodyText"/>
        <w:jc w:val="center"/>
      </w:pPr>
    </w:p>
    <w:p w14:paraId="302BB5AB" w14:textId="77777777" w:rsidR="0071437D" w:rsidRPr="00EF2AF5" w:rsidRDefault="0071437D" w:rsidP="0071437D">
      <w:pPr>
        <w:pStyle w:val="BodyText"/>
        <w:jc w:val="center"/>
      </w:pPr>
    </w:p>
    <w:p w14:paraId="17E540A8" w14:textId="77777777" w:rsidR="0071437D" w:rsidRPr="00EF2AF5" w:rsidRDefault="0071437D" w:rsidP="0071437D">
      <w:pPr>
        <w:pStyle w:val="BodyText"/>
        <w:jc w:val="center"/>
      </w:pPr>
    </w:p>
    <w:p w14:paraId="50EE3736" w14:textId="77777777" w:rsidR="0071437D" w:rsidRPr="00EF2AF5" w:rsidRDefault="0071437D" w:rsidP="0071437D">
      <w:pPr>
        <w:pStyle w:val="BodyText"/>
        <w:jc w:val="center"/>
      </w:pPr>
    </w:p>
    <w:p w14:paraId="5DC8E5B6" w14:textId="77777777" w:rsidR="0071437D" w:rsidRPr="00EF2AF5" w:rsidRDefault="0071437D" w:rsidP="0071437D">
      <w:pPr>
        <w:pStyle w:val="BodyText"/>
        <w:jc w:val="center"/>
      </w:pPr>
    </w:p>
    <w:p w14:paraId="7F2161D0" w14:textId="77777777" w:rsidR="0071437D" w:rsidRPr="00EF2AF5" w:rsidRDefault="0071437D" w:rsidP="0071437D">
      <w:pPr>
        <w:pStyle w:val="BodyText"/>
        <w:jc w:val="center"/>
      </w:pPr>
    </w:p>
    <w:p w14:paraId="3EB25B94" w14:textId="77777777" w:rsidR="0071437D" w:rsidRPr="00EF2AF5" w:rsidRDefault="0071437D" w:rsidP="0071437D">
      <w:pPr>
        <w:pStyle w:val="BodyText"/>
        <w:jc w:val="center"/>
      </w:pPr>
    </w:p>
    <w:p w14:paraId="5B700FB6" w14:textId="77777777" w:rsidR="0071437D" w:rsidRPr="00EF2AF5" w:rsidRDefault="0071437D" w:rsidP="0071437D">
      <w:pPr>
        <w:pStyle w:val="BodyText"/>
        <w:jc w:val="center"/>
      </w:pPr>
    </w:p>
    <w:p w14:paraId="751795E0" w14:textId="77777777" w:rsidR="0071437D" w:rsidRPr="00EF2AF5" w:rsidRDefault="0071437D" w:rsidP="0071437D">
      <w:pPr>
        <w:pStyle w:val="BodyText"/>
        <w:jc w:val="center"/>
      </w:pPr>
    </w:p>
    <w:p w14:paraId="24DDADA2" w14:textId="77777777" w:rsidR="0071437D" w:rsidRPr="00EF2AF5" w:rsidRDefault="0071437D" w:rsidP="0071437D">
      <w:pPr>
        <w:pStyle w:val="BodyText"/>
        <w:jc w:val="center"/>
      </w:pPr>
    </w:p>
    <w:p w14:paraId="675AF20C" w14:textId="77777777" w:rsidR="0071437D" w:rsidRPr="00EF2AF5" w:rsidRDefault="0071437D" w:rsidP="0071437D">
      <w:pPr>
        <w:pStyle w:val="BodyText"/>
        <w:jc w:val="center"/>
      </w:pPr>
    </w:p>
    <w:p w14:paraId="27049A2A" w14:textId="77777777" w:rsidR="0071437D" w:rsidRPr="00EF2AF5" w:rsidRDefault="0071437D" w:rsidP="0071437D">
      <w:pPr>
        <w:pStyle w:val="BodyText"/>
        <w:jc w:val="center"/>
      </w:pPr>
    </w:p>
    <w:p w14:paraId="769B14FF" w14:textId="77777777" w:rsidR="0071437D" w:rsidRPr="00EF2AF5" w:rsidRDefault="0071437D" w:rsidP="0071437D">
      <w:pPr>
        <w:pStyle w:val="BodyText"/>
        <w:jc w:val="center"/>
      </w:pPr>
    </w:p>
    <w:p w14:paraId="36816F60" w14:textId="77777777" w:rsidR="0071437D" w:rsidRPr="00EF2AF5" w:rsidRDefault="0071437D" w:rsidP="0071437D">
      <w:pPr>
        <w:pStyle w:val="BodyText"/>
        <w:jc w:val="center"/>
      </w:pPr>
    </w:p>
    <w:p w14:paraId="1E9A8FB7" w14:textId="77777777" w:rsidR="0071437D" w:rsidRPr="00EF2AF5" w:rsidRDefault="0071437D" w:rsidP="0071437D">
      <w:pPr>
        <w:pStyle w:val="BodyText"/>
        <w:jc w:val="center"/>
      </w:pPr>
    </w:p>
    <w:p w14:paraId="2A883127" w14:textId="77777777" w:rsidR="0071437D" w:rsidRPr="00EF2AF5" w:rsidRDefault="0071437D" w:rsidP="0071437D">
      <w:pPr>
        <w:pStyle w:val="BodyText"/>
        <w:jc w:val="center"/>
      </w:pPr>
    </w:p>
    <w:p w14:paraId="45D27E8F" w14:textId="77777777" w:rsidR="0071437D" w:rsidRPr="00EF2AF5" w:rsidRDefault="0071437D" w:rsidP="0071437D">
      <w:pPr>
        <w:pStyle w:val="BodyText"/>
        <w:jc w:val="center"/>
      </w:pPr>
    </w:p>
    <w:p w14:paraId="374E022D" w14:textId="77777777" w:rsidR="0071437D" w:rsidRPr="00EF2AF5" w:rsidRDefault="0071437D" w:rsidP="0071437D">
      <w:pPr>
        <w:pStyle w:val="BodyText"/>
        <w:jc w:val="center"/>
      </w:pPr>
    </w:p>
    <w:p w14:paraId="46B6441A" w14:textId="77777777" w:rsidR="0071437D" w:rsidRPr="00EF2AF5" w:rsidRDefault="0071437D" w:rsidP="0071437D">
      <w:pPr>
        <w:pStyle w:val="BodyText"/>
        <w:jc w:val="center"/>
        <w:rPr>
          <w:sz w:val="17"/>
        </w:rPr>
      </w:pPr>
    </w:p>
    <w:p w14:paraId="595F656C" w14:textId="77777777" w:rsidR="0071437D" w:rsidRPr="00EF2AF5" w:rsidRDefault="0071437D" w:rsidP="0071437D">
      <w:pPr>
        <w:tabs>
          <w:tab w:val="left" w:pos="2799"/>
        </w:tabs>
        <w:spacing w:before="209"/>
        <w:ind w:right="513"/>
        <w:jc w:val="center"/>
        <w:rPr>
          <w:sz w:val="96"/>
        </w:rPr>
      </w:pPr>
      <w:r w:rsidRPr="00EF2AF5">
        <w:rPr>
          <w:sz w:val="96"/>
        </w:rPr>
        <w:t>Annex</w:t>
      </w:r>
      <w:r w:rsidRPr="00EF2AF5">
        <w:rPr>
          <w:sz w:val="96"/>
        </w:rPr>
        <w:tab/>
        <w:t>2</w:t>
      </w:r>
    </w:p>
    <w:p w14:paraId="3BC2C11E" w14:textId="196713E7" w:rsidR="0071437D" w:rsidRPr="00EF2AF5" w:rsidRDefault="0071437D" w:rsidP="0071437D">
      <w:pPr>
        <w:ind w:left="14" w:right="526"/>
        <w:jc w:val="center"/>
        <w:rPr>
          <w:sz w:val="56"/>
        </w:rPr>
      </w:pPr>
      <w:r w:rsidRPr="00EF2AF5">
        <w:rPr>
          <w:sz w:val="56"/>
        </w:rPr>
        <w:t>(Internal Stress</w:t>
      </w:r>
      <w:r w:rsidR="00B25284">
        <w:rPr>
          <w:sz w:val="56"/>
        </w:rPr>
        <w:t>es and Forces</w:t>
      </w:r>
      <w:r w:rsidRPr="00EF2AF5">
        <w:rPr>
          <w:sz w:val="56"/>
        </w:rPr>
        <w:t xml:space="preserve"> Diagram)</w:t>
      </w:r>
    </w:p>
    <w:p w14:paraId="3977706B" w14:textId="77777777" w:rsidR="0071437D" w:rsidRPr="00EF2AF5" w:rsidRDefault="0071437D" w:rsidP="0071437D">
      <w:pPr>
        <w:jc w:val="center"/>
        <w:rPr>
          <w:sz w:val="56"/>
        </w:rPr>
      </w:pPr>
    </w:p>
    <w:p w14:paraId="36208E84" w14:textId="77777777" w:rsidR="0071437D" w:rsidRDefault="0071437D" w:rsidP="0071437D">
      <w:pPr>
        <w:rPr>
          <w:b/>
          <w:bCs/>
          <w:sz w:val="32"/>
          <w:szCs w:val="32"/>
          <w:u w:val="thick" w:color="000000"/>
        </w:rPr>
      </w:pPr>
      <w:r>
        <w:rPr>
          <w:u w:val="thick"/>
        </w:rPr>
        <w:br w:type="page"/>
      </w:r>
    </w:p>
    <w:p w14:paraId="1A082909" w14:textId="77777777" w:rsidR="0071437D" w:rsidRPr="00EF2AF5" w:rsidRDefault="0071437D" w:rsidP="0071437D">
      <w:pPr>
        <w:pStyle w:val="Heading3"/>
        <w:ind w:right="526"/>
        <w:rPr>
          <w:u w:val="none"/>
        </w:rPr>
      </w:pPr>
      <w:r w:rsidRPr="00EF2AF5">
        <w:rPr>
          <w:u w:val="thick"/>
        </w:rPr>
        <w:lastRenderedPageBreak/>
        <w:t>Axial Force Diagram</w:t>
      </w:r>
    </w:p>
    <w:p w14:paraId="461AF1E5" w14:textId="64047FD9" w:rsidR="0071437D" w:rsidRPr="00EF2AF5" w:rsidRDefault="0071437D" w:rsidP="0071437D">
      <w:pPr>
        <w:jc w:val="center"/>
      </w:pPr>
      <w:r w:rsidRPr="00EF2AF5">
        <w:t>{{Axial_Elevation</w:t>
      </w:r>
      <w:r w:rsidR="00517B1E">
        <w:t>_1</w:t>
      </w:r>
      <w:r w:rsidRPr="00EF2AF5">
        <w:t>}}</w:t>
      </w:r>
    </w:p>
    <w:p w14:paraId="12BEBDCE" w14:textId="77777777" w:rsidR="0071437D" w:rsidRDefault="0071437D" w:rsidP="0071437D">
      <w:pPr>
        <w:rPr>
          <w:bCs/>
          <w:sz w:val="29"/>
          <w:szCs w:val="20"/>
        </w:rPr>
      </w:pPr>
      <w:r>
        <w:rPr>
          <w:bCs/>
          <w:sz w:val="29"/>
        </w:rPr>
        <w:br w:type="page"/>
      </w:r>
    </w:p>
    <w:p w14:paraId="3A84329F" w14:textId="77777777" w:rsidR="0071437D" w:rsidRPr="00EF2AF5" w:rsidRDefault="0071437D" w:rsidP="0071437D">
      <w:pPr>
        <w:pStyle w:val="BodyText"/>
        <w:spacing w:before="5"/>
        <w:jc w:val="center"/>
        <w:rPr>
          <w:b/>
          <w:sz w:val="7"/>
        </w:rPr>
      </w:pPr>
    </w:p>
    <w:p w14:paraId="7C96CCBC" w14:textId="77777777" w:rsidR="0071437D" w:rsidRPr="00EF2AF5" w:rsidRDefault="0071437D" w:rsidP="0071437D">
      <w:pPr>
        <w:spacing w:before="87"/>
        <w:ind w:right="512"/>
        <w:jc w:val="center"/>
        <w:rPr>
          <w:sz w:val="28"/>
        </w:rPr>
      </w:pPr>
      <w:r w:rsidRPr="00EF2AF5">
        <w:rPr>
          <w:b/>
          <w:sz w:val="32"/>
          <w:u w:val="thick"/>
        </w:rPr>
        <w:t>Shear Force Diagram</w:t>
      </w:r>
    </w:p>
    <w:p w14:paraId="4039335F" w14:textId="535318F6" w:rsidR="0071437D" w:rsidRPr="00EF2AF5" w:rsidRDefault="0071437D" w:rsidP="0071437D">
      <w:pPr>
        <w:jc w:val="center"/>
      </w:pPr>
      <w:r w:rsidRPr="00EF2AF5">
        <w:t>{{Shear_Elevation</w:t>
      </w:r>
      <w:r w:rsidR="00517B1E">
        <w:t>_1</w:t>
      </w:r>
      <w:r w:rsidRPr="00EF2AF5">
        <w:t>}}</w:t>
      </w:r>
    </w:p>
    <w:p w14:paraId="6D748CB7" w14:textId="77777777" w:rsidR="0071437D" w:rsidRPr="00EF2AF5" w:rsidRDefault="0071437D" w:rsidP="0071437D">
      <w:pPr>
        <w:jc w:val="center"/>
        <w:rPr>
          <w:sz w:val="28"/>
        </w:rPr>
        <w:sectPr w:rsidR="0071437D" w:rsidRPr="00EF2AF5" w:rsidSect="0071437D">
          <w:footerReference w:type="default" r:id="rId11"/>
          <w:pgSz w:w="11910" w:h="16840"/>
          <w:pgMar w:top="1360" w:right="663" w:bottom="700" w:left="1180" w:header="0" w:footer="390" w:gutter="0"/>
          <w:cols w:space="720"/>
        </w:sectPr>
      </w:pPr>
    </w:p>
    <w:p w14:paraId="2B473414" w14:textId="77777777" w:rsidR="0071437D" w:rsidRPr="00EF2AF5" w:rsidRDefault="0071437D" w:rsidP="0071437D">
      <w:pPr>
        <w:spacing w:before="60" w:after="2"/>
        <w:ind w:left="13" w:right="526"/>
        <w:jc w:val="center"/>
        <w:rPr>
          <w:b/>
          <w:sz w:val="32"/>
          <w:u w:val="thick"/>
        </w:rPr>
      </w:pPr>
      <w:r w:rsidRPr="00EF2AF5">
        <w:rPr>
          <w:b/>
          <w:sz w:val="32"/>
          <w:u w:val="thick"/>
        </w:rPr>
        <w:lastRenderedPageBreak/>
        <w:t>Bending Moment Diagram</w:t>
      </w:r>
    </w:p>
    <w:p w14:paraId="799A1B12" w14:textId="7B06666A" w:rsidR="00196656" w:rsidRPr="00EF2AF5" w:rsidRDefault="0071437D" w:rsidP="00196656">
      <w:pPr>
        <w:spacing w:before="60" w:after="2"/>
        <w:ind w:left="13" w:right="526"/>
        <w:jc w:val="center"/>
        <w:rPr>
          <w:b/>
          <w:sz w:val="32"/>
          <w:u w:val="thick"/>
        </w:rPr>
      </w:pPr>
      <w:r w:rsidRPr="00EF2AF5">
        <w:t>{{Moment_Elevation</w:t>
      </w:r>
      <w:r w:rsidR="00517B1E">
        <w:t>_1</w:t>
      </w:r>
      <w:r w:rsidRPr="00EF2AF5">
        <w:t>}}</w:t>
      </w:r>
      <w:r w:rsidRPr="00EF2AF5">
        <w:rPr>
          <w:bCs/>
        </w:rPr>
        <w:br w:type="page"/>
      </w:r>
      <w:r w:rsidR="00196656" w:rsidRPr="00196656">
        <w:rPr>
          <w:b/>
          <w:sz w:val="32"/>
          <w:u w:val="thick"/>
        </w:rPr>
        <w:lastRenderedPageBreak/>
        <w:t>Loads on Footing</w:t>
      </w:r>
    </w:p>
    <w:p w14:paraId="280D8CAF" w14:textId="24F34C66" w:rsidR="00196656" w:rsidRPr="00EF2AF5" w:rsidRDefault="00196656" w:rsidP="00196656">
      <w:pPr>
        <w:jc w:val="center"/>
        <w:rPr>
          <w:bCs/>
        </w:rPr>
      </w:pPr>
      <w:r w:rsidRPr="00EF2AF5">
        <w:t>{{</w:t>
      </w:r>
      <w:proofErr w:type="spellStart"/>
      <w:r w:rsidR="002C3962" w:rsidRPr="002C3962">
        <w:t>Footing</w:t>
      </w:r>
      <w:r w:rsidR="002C3962">
        <w:t>_</w:t>
      </w:r>
      <w:r w:rsidR="002C3962" w:rsidRPr="002C3962">
        <w:t>Load</w:t>
      </w:r>
      <w:r w:rsidR="002C3962">
        <w:t>_</w:t>
      </w:r>
      <w:r w:rsidR="002C3962" w:rsidRPr="002C3962">
        <w:t>Plan</w:t>
      </w:r>
      <w:proofErr w:type="spellEnd"/>
      <w:r w:rsidRPr="00EF2AF5">
        <w:t>}}</w:t>
      </w:r>
      <w:r w:rsidRPr="00EF2AF5">
        <w:rPr>
          <w:bCs/>
        </w:rPr>
        <w:br w:type="page"/>
      </w:r>
    </w:p>
    <w:p w14:paraId="65A5B6CF" w14:textId="2ADAD4E4" w:rsidR="0071437D" w:rsidRPr="00EF2AF5" w:rsidRDefault="0071437D" w:rsidP="0071437D">
      <w:pPr>
        <w:jc w:val="center"/>
        <w:rPr>
          <w:bCs/>
        </w:rPr>
      </w:pPr>
    </w:p>
    <w:p w14:paraId="21631159" w14:textId="77777777" w:rsidR="0071437D" w:rsidRPr="00EF2AF5" w:rsidRDefault="0071437D" w:rsidP="0071437D">
      <w:pPr>
        <w:pStyle w:val="BodyText"/>
        <w:jc w:val="center"/>
      </w:pPr>
    </w:p>
    <w:p w14:paraId="709D3741" w14:textId="77777777" w:rsidR="0071437D" w:rsidRPr="00EF2AF5" w:rsidRDefault="0071437D" w:rsidP="0071437D">
      <w:pPr>
        <w:pStyle w:val="BodyText"/>
        <w:jc w:val="center"/>
      </w:pPr>
    </w:p>
    <w:p w14:paraId="5A5DB418" w14:textId="77777777" w:rsidR="0071437D" w:rsidRPr="00EF2AF5" w:rsidRDefault="0071437D" w:rsidP="0071437D">
      <w:pPr>
        <w:pStyle w:val="BodyText"/>
        <w:jc w:val="center"/>
      </w:pPr>
    </w:p>
    <w:p w14:paraId="57D2E3BE" w14:textId="77777777" w:rsidR="0071437D" w:rsidRPr="00EF2AF5" w:rsidRDefault="0071437D" w:rsidP="0071437D">
      <w:pPr>
        <w:pStyle w:val="BodyText"/>
        <w:jc w:val="center"/>
      </w:pPr>
    </w:p>
    <w:p w14:paraId="5077E6DC" w14:textId="77777777" w:rsidR="0071437D" w:rsidRPr="00EF2AF5" w:rsidRDefault="0071437D" w:rsidP="0071437D">
      <w:pPr>
        <w:pStyle w:val="BodyText"/>
        <w:jc w:val="center"/>
      </w:pPr>
    </w:p>
    <w:p w14:paraId="22E062E9" w14:textId="77777777" w:rsidR="0071437D" w:rsidRPr="00EF2AF5" w:rsidRDefault="0071437D" w:rsidP="0071437D">
      <w:pPr>
        <w:pStyle w:val="BodyText"/>
        <w:jc w:val="center"/>
      </w:pPr>
    </w:p>
    <w:p w14:paraId="153F4815" w14:textId="77777777" w:rsidR="0071437D" w:rsidRPr="00EF2AF5" w:rsidRDefault="0071437D" w:rsidP="0071437D">
      <w:pPr>
        <w:pStyle w:val="BodyText"/>
        <w:jc w:val="center"/>
      </w:pPr>
    </w:p>
    <w:p w14:paraId="37BD1363" w14:textId="77777777" w:rsidR="0071437D" w:rsidRPr="00EF2AF5" w:rsidRDefault="0071437D" w:rsidP="0071437D">
      <w:pPr>
        <w:pStyle w:val="BodyText"/>
        <w:jc w:val="center"/>
      </w:pPr>
    </w:p>
    <w:p w14:paraId="6B9D9AEC" w14:textId="77777777" w:rsidR="0071437D" w:rsidRPr="00EF2AF5" w:rsidRDefault="0071437D" w:rsidP="0071437D">
      <w:pPr>
        <w:pStyle w:val="BodyText"/>
        <w:jc w:val="center"/>
      </w:pPr>
    </w:p>
    <w:p w14:paraId="184D4766" w14:textId="77777777" w:rsidR="0071437D" w:rsidRPr="00EF2AF5" w:rsidRDefault="0071437D" w:rsidP="0071437D">
      <w:pPr>
        <w:pStyle w:val="BodyText"/>
        <w:jc w:val="center"/>
      </w:pPr>
    </w:p>
    <w:p w14:paraId="67B8CAAD" w14:textId="77777777" w:rsidR="0071437D" w:rsidRPr="00EF2AF5" w:rsidRDefault="0071437D" w:rsidP="0071437D">
      <w:pPr>
        <w:pStyle w:val="BodyText"/>
        <w:jc w:val="center"/>
      </w:pPr>
    </w:p>
    <w:p w14:paraId="374438A6" w14:textId="77777777" w:rsidR="0071437D" w:rsidRPr="00EF2AF5" w:rsidRDefault="0071437D" w:rsidP="0071437D">
      <w:pPr>
        <w:pStyle w:val="BodyText"/>
        <w:jc w:val="center"/>
      </w:pPr>
    </w:p>
    <w:p w14:paraId="4F3DFE10" w14:textId="77777777" w:rsidR="0071437D" w:rsidRPr="00EF2AF5" w:rsidRDefault="0071437D" w:rsidP="0071437D">
      <w:pPr>
        <w:pStyle w:val="BodyText"/>
        <w:jc w:val="center"/>
      </w:pPr>
    </w:p>
    <w:p w14:paraId="184889C6" w14:textId="77777777" w:rsidR="0071437D" w:rsidRPr="00EF2AF5" w:rsidRDefault="0071437D" w:rsidP="0071437D">
      <w:pPr>
        <w:pStyle w:val="BodyText"/>
        <w:jc w:val="center"/>
      </w:pPr>
    </w:p>
    <w:p w14:paraId="31DA423A" w14:textId="77777777" w:rsidR="0071437D" w:rsidRPr="00EF2AF5" w:rsidRDefault="0071437D" w:rsidP="0071437D">
      <w:pPr>
        <w:pStyle w:val="BodyText"/>
        <w:jc w:val="center"/>
      </w:pPr>
    </w:p>
    <w:p w14:paraId="1D2B87FC" w14:textId="77777777" w:rsidR="0071437D" w:rsidRPr="00EF2AF5" w:rsidRDefault="0071437D" w:rsidP="0071437D">
      <w:pPr>
        <w:pStyle w:val="BodyText"/>
        <w:jc w:val="center"/>
      </w:pPr>
    </w:p>
    <w:p w14:paraId="2A0C8B04" w14:textId="77777777" w:rsidR="0071437D" w:rsidRPr="00EF2AF5" w:rsidRDefault="0071437D" w:rsidP="0071437D">
      <w:pPr>
        <w:pStyle w:val="BodyText"/>
        <w:jc w:val="center"/>
      </w:pPr>
    </w:p>
    <w:p w14:paraId="3E3DE255" w14:textId="77777777" w:rsidR="0071437D" w:rsidRPr="00EF2AF5" w:rsidRDefault="0071437D" w:rsidP="0071437D">
      <w:pPr>
        <w:pStyle w:val="BodyText"/>
        <w:jc w:val="center"/>
      </w:pPr>
    </w:p>
    <w:p w14:paraId="6720B476" w14:textId="77777777" w:rsidR="0071437D" w:rsidRPr="00EF2AF5" w:rsidRDefault="0071437D" w:rsidP="0071437D">
      <w:pPr>
        <w:pStyle w:val="BodyText"/>
        <w:jc w:val="center"/>
      </w:pPr>
    </w:p>
    <w:p w14:paraId="6CB80E0C" w14:textId="77777777" w:rsidR="0071437D" w:rsidRPr="00EF2AF5" w:rsidRDefault="0071437D" w:rsidP="0071437D">
      <w:pPr>
        <w:pStyle w:val="BodyText"/>
        <w:jc w:val="center"/>
      </w:pPr>
    </w:p>
    <w:p w14:paraId="6BFFD3E0" w14:textId="77777777" w:rsidR="0071437D" w:rsidRPr="00EF2AF5" w:rsidRDefault="0071437D" w:rsidP="0071437D">
      <w:pPr>
        <w:pStyle w:val="BodyText"/>
        <w:jc w:val="center"/>
        <w:rPr>
          <w:sz w:val="17"/>
        </w:rPr>
      </w:pPr>
    </w:p>
    <w:p w14:paraId="50701968" w14:textId="77777777" w:rsidR="0071437D" w:rsidRPr="00EF2AF5" w:rsidRDefault="0071437D" w:rsidP="0071437D">
      <w:pPr>
        <w:tabs>
          <w:tab w:val="left" w:pos="2799"/>
        </w:tabs>
        <w:spacing w:before="59"/>
        <w:ind w:right="513"/>
        <w:jc w:val="center"/>
        <w:rPr>
          <w:sz w:val="96"/>
        </w:rPr>
      </w:pPr>
      <w:r w:rsidRPr="00EF2AF5">
        <w:rPr>
          <w:sz w:val="96"/>
        </w:rPr>
        <w:t>Annex</w:t>
      </w:r>
      <w:r w:rsidRPr="00EF2AF5">
        <w:rPr>
          <w:sz w:val="96"/>
        </w:rPr>
        <w:tab/>
        <w:t>3</w:t>
      </w:r>
    </w:p>
    <w:p w14:paraId="778B8D4F" w14:textId="23E9F80A" w:rsidR="0071437D" w:rsidRPr="00EF2AF5" w:rsidRDefault="0071437D" w:rsidP="0071437D">
      <w:pPr>
        <w:spacing w:before="1"/>
        <w:ind w:left="14" w:right="526"/>
        <w:jc w:val="center"/>
        <w:rPr>
          <w:sz w:val="56"/>
        </w:rPr>
      </w:pPr>
      <w:r w:rsidRPr="00EF2AF5">
        <w:rPr>
          <w:sz w:val="56"/>
        </w:rPr>
        <w:t xml:space="preserve">(Story </w:t>
      </w:r>
      <w:r w:rsidR="00B25284">
        <w:rPr>
          <w:sz w:val="56"/>
        </w:rPr>
        <w:t>Response Plots and Tables</w:t>
      </w:r>
      <w:r w:rsidRPr="00EF2AF5">
        <w:rPr>
          <w:sz w:val="56"/>
        </w:rPr>
        <w:t>)</w:t>
      </w:r>
    </w:p>
    <w:p w14:paraId="3FB90A6F" w14:textId="77777777" w:rsidR="0071437D" w:rsidRPr="00EF2AF5" w:rsidRDefault="0071437D" w:rsidP="0071437D">
      <w:pPr>
        <w:spacing w:before="1"/>
        <w:ind w:right="526"/>
        <w:jc w:val="center"/>
        <w:rPr>
          <w:sz w:val="56"/>
        </w:rPr>
        <w:sectPr w:rsidR="0071437D" w:rsidRPr="00EF2AF5">
          <w:pgSz w:w="11910" w:h="16840"/>
          <w:pgMar w:top="1580" w:right="663" w:bottom="700" w:left="1180" w:header="0" w:footer="390" w:gutter="0"/>
          <w:cols w:space="720"/>
        </w:sectPr>
      </w:pPr>
    </w:p>
    <w:p w14:paraId="38D20C2E" w14:textId="77777777" w:rsidR="0071437D" w:rsidRPr="00EF2AF5" w:rsidRDefault="0071437D" w:rsidP="0071437D">
      <w:pPr>
        <w:jc w:val="center"/>
        <w:sectPr w:rsidR="0071437D" w:rsidRPr="00EF2AF5">
          <w:type w:val="continuous"/>
          <w:pgSz w:w="11910" w:h="16840"/>
          <w:pgMar w:top="980" w:right="663" w:bottom="280" w:left="1180" w:header="720" w:footer="720" w:gutter="0"/>
          <w:cols w:num="4" w:space="720" w:equalWidth="0">
            <w:col w:w="938" w:space="354"/>
            <w:col w:w="3207" w:space="40"/>
            <w:col w:w="2733" w:space="40"/>
            <w:col w:w="2755"/>
          </w:cols>
        </w:sectPr>
      </w:pPr>
    </w:p>
    <w:p w14:paraId="6D2A21F7" w14:textId="77777777" w:rsidR="0071437D" w:rsidRPr="00EF2AF5" w:rsidRDefault="0071437D" w:rsidP="0071437D">
      <w:pPr>
        <w:pStyle w:val="Heading3"/>
        <w:ind w:right="526"/>
        <w:rPr>
          <w:u w:val="none"/>
        </w:rPr>
      </w:pPr>
      <w:proofErr w:type="spellStart"/>
      <w:r>
        <w:rPr>
          <w:u w:val="thick"/>
        </w:rPr>
        <w:lastRenderedPageBreak/>
        <w:t>Storey</w:t>
      </w:r>
      <w:proofErr w:type="spellEnd"/>
      <w:r>
        <w:rPr>
          <w:u w:val="thick"/>
        </w:rPr>
        <w:t xml:space="preserve"> Drift (X – Direction)</w:t>
      </w:r>
    </w:p>
    <w:p w14:paraId="217ACC4D" w14:textId="1B8F2158" w:rsidR="0071437D" w:rsidRDefault="0071437D" w:rsidP="0071437D">
      <w:pPr>
        <w:jc w:val="center"/>
      </w:pPr>
      <w:proofErr w:type="gramStart"/>
      <w:r w:rsidRPr="00EF2AF5">
        <w:t xml:space="preserve">{{ </w:t>
      </w:r>
      <w:proofErr w:type="spellStart"/>
      <w:r w:rsidRPr="00EF2AF5">
        <w:t>Drift</w:t>
      </w:r>
      <w:proofErr w:type="gramEnd"/>
      <w:r w:rsidRPr="00EF2AF5">
        <w:t>_Elevation_X</w:t>
      </w:r>
      <w:proofErr w:type="spellEnd"/>
      <w:r w:rsidRPr="00EF2AF5">
        <w:t xml:space="preserve"> }}</w:t>
      </w:r>
    </w:p>
    <w:p w14:paraId="39E6BC39" w14:textId="30D6A753" w:rsidR="00EE51DB" w:rsidRDefault="00EE51DB" w:rsidP="00EE51DB">
      <w:pPr>
        <w:jc w:val="center"/>
      </w:pPr>
      <w:proofErr w:type="gramStart"/>
      <w:r w:rsidRPr="00EF2AF5">
        <w:t xml:space="preserve">{{ </w:t>
      </w:r>
      <w:proofErr w:type="spellStart"/>
      <w:r w:rsidRPr="00EF2AF5">
        <w:t>Drift</w:t>
      </w:r>
      <w:proofErr w:type="gramEnd"/>
      <w:r w:rsidRPr="00EF2AF5">
        <w:t>_Elevation</w:t>
      </w:r>
      <w:r>
        <w:t>_SS</w:t>
      </w:r>
      <w:r w:rsidRPr="00EF2AF5">
        <w:t>_X</w:t>
      </w:r>
      <w:proofErr w:type="spellEnd"/>
      <w:r w:rsidRPr="00EF2AF5">
        <w:t xml:space="preserve"> }}</w:t>
      </w:r>
    </w:p>
    <w:p w14:paraId="7EFC6A3B" w14:textId="77777777" w:rsidR="0071437D" w:rsidRPr="00EF2AF5" w:rsidRDefault="0071437D" w:rsidP="0071437D">
      <w:pPr>
        <w:pStyle w:val="Heading3"/>
        <w:ind w:right="526"/>
        <w:rPr>
          <w:u w:val="none"/>
        </w:rPr>
      </w:pPr>
      <w:proofErr w:type="spellStart"/>
      <w:r>
        <w:rPr>
          <w:u w:val="thick"/>
        </w:rPr>
        <w:t>Storey</w:t>
      </w:r>
      <w:proofErr w:type="spellEnd"/>
      <w:r>
        <w:rPr>
          <w:u w:val="thick"/>
        </w:rPr>
        <w:t xml:space="preserve"> Drift (Y – Direction)</w:t>
      </w:r>
    </w:p>
    <w:p w14:paraId="516A56D3" w14:textId="4BD38323" w:rsidR="0071437D" w:rsidRDefault="0071437D" w:rsidP="0071437D">
      <w:pPr>
        <w:jc w:val="center"/>
      </w:pPr>
      <w:proofErr w:type="gramStart"/>
      <w:r w:rsidRPr="00EF2AF5">
        <w:t xml:space="preserve">{{ </w:t>
      </w:r>
      <w:proofErr w:type="spellStart"/>
      <w:r w:rsidRPr="00EF2AF5">
        <w:t>Drift</w:t>
      </w:r>
      <w:proofErr w:type="gramEnd"/>
      <w:r w:rsidRPr="00EF2AF5">
        <w:t>_Elevation_Y</w:t>
      </w:r>
      <w:proofErr w:type="spellEnd"/>
      <w:r w:rsidRPr="00EF2AF5">
        <w:t xml:space="preserve"> }}</w:t>
      </w:r>
    </w:p>
    <w:p w14:paraId="0EC2C41D" w14:textId="1B1C793B" w:rsidR="00EE51DB" w:rsidRDefault="00EE51DB" w:rsidP="00EE51DB">
      <w:pPr>
        <w:jc w:val="center"/>
      </w:pPr>
      <w:proofErr w:type="gramStart"/>
      <w:r w:rsidRPr="00EF2AF5">
        <w:t xml:space="preserve">{{ </w:t>
      </w:r>
      <w:proofErr w:type="spellStart"/>
      <w:r w:rsidRPr="00EF2AF5">
        <w:t>Drift</w:t>
      </w:r>
      <w:proofErr w:type="gramEnd"/>
      <w:r w:rsidRPr="00EF2AF5">
        <w:t>_Elevation_</w:t>
      </w:r>
      <w:r>
        <w:t>SS_</w:t>
      </w:r>
      <w:r w:rsidRPr="00EF2AF5">
        <w:t>Y</w:t>
      </w:r>
      <w:proofErr w:type="spellEnd"/>
      <w:r w:rsidRPr="00EF2AF5">
        <w:t xml:space="preserve"> }}</w:t>
      </w:r>
    </w:p>
    <w:p w14:paraId="6B72C015" w14:textId="77777777" w:rsidR="008E0B38" w:rsidRPr="008E0B38" w:rsidRDefault="008E0B38" w:rsidP="008E0B38">
      <w:pPr>
        <w:pStyle w:val="Heading3"/>
        <w:ind w:right="526"/>
        <w:rPr>
          <w:u w:val="thick"/>
        </w:rPr>
      </w:pPr>
      <w:bookmarkStart w:id="80" w:name="_Hlk128689466"/>
      <w:proofErr w:type="spellStart"/>
      <w:r>
        <w:rPr>
          <w:u w:val="thick"/>
        </w:rPr>
        <w:t>Storey</w:t>
      </w:r>
      <w:proofErr w:type="spellEnd"/>
      <w:r>
        <w:rPr>
          <w:u w:val="thick"/>
        </w:rPr>
        <w:t xml:space="preserve"> Displacement (X – Direction)</w:t>
      </w:r>
    </w:p>
    <w:p w14:paraId="38CB9FB9" w14:textId="16EB5627" w:rsidR="008E0B38" w:rsidRDefault="0099581D" w:rsidP="008E0B38">
      <w:pPr>
        <w:jc w:val="center"/>
      </w:pPr>
      <w:r>
        <w:t>{{</w:t>
      </w:r>
      <w:proofErr w:type="spellStart"/>
      <w:r w:rsidR="008E0B38" w:rsidRPr="0099581D">
        <w:t>Displacement</w:t>
      </w:r>
      <w:r w:rsidR="008E0B38" w:rsidRPr="00EF2AF5">
        <w:t>_Elevation_X</w:t>
      </w:r>
      <w:proofErr w:type="spellEnd"/>
      <w:r>
        <w:t>}}</w:t>
      </w:r>
    </w:p>
    <w:p w14:paraId="5768F435" w14:textId="2F9FC57D" w:rsidR="00EE51DB" w:rsidRDefault="00EE51DB" w:rsidP="00EE51DB">
      <w:pPr>
        <w:jc w:val="center"/>
      </w:pPr>
      <w:r>
        <w:t>{{</w:t>
      </w:r>
      <w:proofErr w:type="spellStart"/>
      <w:r w:rsidRPr="0099581D">
        <w:t>Displacement</w:t>
      </w:r>
      <w:r w:rsidRPr="00EF2AF5">
        <w:t>_Elevation</w:t>
      </w:r>
      <w:r>
        <w:t>_SS</w:t>
      </w:r>
      <w:r w:rsidRPr="00EF2AF5">
        <w:t>_X</w:t>
      </w:r>
      <w:proofErr w:type="spellEnd"/>
      <w:r>
        <w:t>}}</w:t>
      </w:r>
    </w:p>
    <w:p w14:paraId="76BB537F" w14:textId="77777777" w:rsidR="008E0B38" w:rsidRPr="008E0B38" w:rsidRDefault="008E0B38" w:rsidP="008E0B38">
      <w:pPr>
        <w:pStyle w:val="Heading3"/>
        <w:ind w:right="526"/>
        <w:rPr>
          <w:u w:val="thick"/>
        </w:rPr>
      </w:pPr>
      <w:proofErr w:type="spellStart"/>
      <w:r>
        <w:rPr>
          <w:u w:val="thick"/>
        </w:rPr>
        <w:t>Storey</w:t>
      </w:r>
      <w:proofErr w:type="spellEnd"/>
      <w:r>
        <w:rPr>
          <w:u w:val="thick"/>
        </w:rPr>
        <w:t xml:space="preserve"> Displacement (Y – Direction)</w:t>
      </w:r>
    </w:p>
    <w:p w14:paraId="270BE804" w14:textId="3553AEF7" w:rsidR="008E0B38" w:rsidRDefault="0099581D" w:rsidP="008E0B38">
      <w:pPr>
        <w:jc w:val="center"/>
      </w:pPr>
      <w:r>
        <w:t>{{</w:t>
      </w:r>
      <w:proofErr w:type="spellStart"/>
      <w:r w:rsidR="008E0B38" w:rsidRPr="0099581D">
        <w:t>Displacement</w:t>
      </w:r>
      <w:r w:rsidR="008E0B38" w:rsidRPr="00EF2AF5">
        <w:t>_Elevation_Y</w:t>
      </w:r>
      <w:proofErr w:type="spellEnd"/>
      <w:r>
        <w:t>}}</w:t>
      </w:r>
    </w:p>
    <w:p w14:paraId="075434CE" w14:textId="28FCEE08" w:rsidR="00852D99" w:rsidRDefault="00EE51DB" w:rsidP="00EE51DB">
      <w:pPr>
        <w:jc w:val="center"/>
      </w:pPr>
      <w:r>
        <w:t>{{</w:t>
      </w:r>
      <w:proofErr w:type="spellStart"/>
      <w:r w:rsidRPr="0099581D">
        <w:t>Displacement</w:t>
      </w:r>
      <w:r w:rsidRPr="00EF2AF5">
        <w:t>_Elevation</w:t>
      </w:r>
      <w:r>
        <w:t>_SS</w:t>
      </w:r>
      <w:r w:rsidRPr="00EF2AF5">
        <w:t>_Y</w:t>
      </w:r>
      <w:proofErr w:type="spellEnd"/>
      <w:r>
        <w:t>}}</w:t>
      </w:r>
      <w:bookmarkEnd w:id="80"/>
    </w:p>
    <w:p w14:paraId="7791C001" w14:textId="115CEBFC" w:rsidR="0071437D" w:rsidRDefault="00852D99" w:rsidP="00EE51DB">
      <w:pPr>
        <w:jc w:val="center"/>
      </w:pPr>
      <w:r>
        <w:t>{{</w:t>
      </w:r>
      <w:r w:rsidRPr="00852D99">
        <w:t>Story</w:t>
      </w:r>
      <w:r>
        <w:t>_</w:t>
      </w:r>
      <w:r w:rsidRPr="00852D99">
        <w:t>Drifts</w:t>
      </w:r>
      <w:r>
        <w:t>_</w:t>
      </w:r>
      <w:r w:rsidRPr="00852D99">
        <w:t>1</w:t>
      </w:r>
      <w:r>
        <w:t>}}</w:t>
      </w:r>
      <w:r w:rsidR="0071437D">
        <w:br w:type="page"/>
      </w:r>
    </w:p>
    <w:p w14:paraId="2D7FE106" w14:textId="77777777" w:rsidR="0071437D" w:rsidRPr="00EF2AF5" w:rsidRDefault="0071437D" w:rsidP="0071437D">
      <w:pPr>
        <w:jc w:val="center"/>
      </w:pPr>
    </w:p>
    <w:p w14:paraId="1DE863FF" w14:textId="77777777" w:rsidR="0071437D" w:rsidRPr="00EF2AF5" w:rsidRDefault="0071437D" w:rsidP="0071437D">
      <w:pPr>
        <w:pStyle w:val="BodyText"/>
        <w:jc w:val="center"/>
      </w:pPr>
    </w:p>
    <w:p w14:paraId="7750E5AE" w14:textId="77777777" w:rsidR="0071437D" w:rsidRPr="00EF2AF5" w:rsidRDefault="0071437D" w:rsidP="0071437D">
      <w:pPr>
        <w:pStyle w:val="BodyText"/>
        <w:jc w:val="center"/>
      </w:pPr>
    </w:p>
    <w:p w14:paraId="75883F51" w14:textId="77777777" w:rsidR="0071437D" w:rsidRPr="00EF2AF5" w:rsidRDefault="0071437D" w:rsidP="0071437D">
      <w:pPr>
        <w:pStyle w:val="BodyText"/>
        <w:jc w:val="center"/>
      </w:pPr>
    </w:p>
    <w:p w14:paraId="06F1F10D" w14:textId="77777777" w:rsidR="0071437D" w:rsidRPr="00EF2AF5" w:rsidRDefault="0071437D" w:rsidP="0071437D">
      <w:pPr>
        <w:pStyle w:val="BodyText"/>
        <w:jc w:val="center"/>
      </w:pPr>
    </w:p>
    <w:p w14:paraId="0AB9457C" w14:textId="77777777" w:rsidR="0071437D" w:rsidRPr="00EF2AF5" w:rsidRDefault="0071437D" w:rsidP="0071437D">
      <w:pPr>
        <w:pStyle w:val="BodyText"/>
        <w:jc w:val="center"/>
      </w:pPr>
    </w:p>
    <w:p w14:paraId="00AB5DA6" w14:textId="77777777" w:rsidR="0071437D" w:rsidRPr="00EF2AF5" w:rsidRDefault="0071437D" w:rsidP="0071437D">
      <w:pPr>
        <w:pStyle w:val="BodyText"/>
        <w:jc w:val="center"/>
      </w:pPr>
    </w:p>
    <w:p w14:paraId="4934543D" w14:textId="77777777" w:rsidR="0071437D" w:rsidRPr="00EF2AF5" w:rsidRDefault="0071437D" w:rsidP="0071437D">
      <w:pPr>
        <w:pStyle w:val="BodyText"/>
        <w:jc w:val="center"/>
      </w:pPr>
    </w:p>
    <w:p w14:paraId="77908512" w14:textId="77777777" w:rsidR="0071437D" w:rsidRPr="00EF2AF5" w:rsidRDefault="0071437D" w:rsidP="0071437D">
      <w:pPr>
        <w:pStyle w:val="BodyText"/>
        <w:jc w:val="center"/>
      </w:pPr>
    </w:p>
    <w:p w14:paraId="7E4DF1D4" w14:textId="77777777" w:rsidR="0071437D" w:rsidRPr="00EF2AF5" w:rsidRDefault="0071437D" w:rsidP="0071437D">
      <w:pPr>
        <w:pStyle w:val="BodyText"/>
        <w:jc w:val="center"/>
      </w:pPr>
    </w:p>
    <w:p w14:paraId="0F43609C" w14:textId="77777777" w:rsidR="0071437D" w:rsidRPr="00EF2AF5" w:rsidRDefault="0071437D" w:rsidP="0071437D">
      <w:pPr>
        <w:pStyle w:val="BodyText"/>
        <w:jc w:val="center"/>
      </w:pPr>
    </w:p>
    <w:p w14:paraId="26DDE743" w14:textId="77777777" w:rsidR="0071437D" w:rsidRPr="00EF2AF5" w:rsidRDefault="0071437D" w:rsidP="0071437D">
      <w:pPr>
        <w:pStyle w:val="BodyText"/>
        <w:jc w:val="center"/>
      </w:pPr>
    </w:p>
    <w:p w14:paraId="29FDBDB9" w14:textId="77777777" w:rsidR="0071437D" w:rsidRPr="00EF2AF5" w:rsidRDefault="0071437D" w:rsidP="0071437D">
      <w:pPr>
        <w:pStyle w:val="BodyText"/>
        <w:jc w:val="center"/>
      </w:pPr>
    </w:p>
    <w:p w14:paraId="06642785" w14:textId="77777777" w:rsidR="0071437D" w:rsidRPr="00EF2AF5" w:rsidRDefault="0071437D" w:rsidP="0071437D">
      <w:pPr>
        <w:pStyle w:val="BodyText"/>
        <w:jc w:val="center"/>
      </w:pPr>
    </w:p>
    <w:p w14:paraId="4B4CCD77" w14:textId="77777777" w:rsidR="0071437D" w:rsidRPr="00EF2AF5" w:rsidRDefault="0071437D" w:rsidP="0071437D">
      <w:pPr>
        <w:pStyle w:val="BodyText"/>
        <w:jc w:val="center"/>
      </w:pPr>
    </w:p>
    <w:p w14:paraId="5C733841" w14:textId="77777777" w:rsidR="0071437D" w:rsidRPr="00EF2AF5" w:rsidRDefault="0071437D" w:rsidP="0071437D">
      <w:pPr>
        <w:pStyle w:val="BodyText"/>
        <w:jc w:val="center"/>
      </w:pPr>
    </w:p>
    <w:p w14:paraId="4B41F047" w14:textId="77777777" w:rsidR="0071437D" w:rsidRPr="00EF2AF5" w:rsidRDefault="0071437D" w:rsidP="0071437D">
      <w:pPr>
        <w:pStyle w:val="BodyText"/>
        <w:jc w:val="center"/>
      </w:pPr>
    </w:p>
    <w:p w14:paraId="3BABA564" w14:textId="77777777" w:rsidR="0071437D" w:rsidRPr="00EF2AF5" w:rsidRDefault="0071437D" w:rsidP="0071437D">
      <w:pPr>
        <w:pStyle w:val="BodyText"/>
        <w:jc w:val="center"/>
      </w:pPr>
    </w:p>
    <w:p w14:paraId="42F4BFC0" w14:textId="77777777" w:rsidR="0071437D" w:rsidRPr="00EF2AF5" w:rsidRDefault="0071437D" w:rsidP="0071437D">
      <w:pPr>
        <w:pStyle w:val="BodyText"/>
        <w:jc w:val="center"/>
      </w:pPr>
    </w:p>
    <w:p w14:paraId="426CFB19" w14:textId="77777777" w:rsidR="0071437D" w:rsidRPr="00EF2AF5" w:rsidRDefault="0071437D" w:rsidP="0071437D">
      <w:pPr>
        <w:pStyle w:val="BodyText"/>
        <w:jc w:val="center"/>
      </w:pPr>
    </w:p>
    <w:p w14:paraId="69E9B975" w14:textId="77777777" w:rsidR="0071437D" w:rsidRPr="00EF2AF5" w:rsidRDefault="0071437D" w:rsidP="0071437D">
      <w:pPr>
        <w:pStyle w:val="BodyText"/>
        <w:jc w:val="center"/>
        <w:rPr>
          <w:sz w:val="17"/>
        </w:rPr>
      </w:pPr>
    </w:p>
    <w:p w14:paraId="467CB35E" w14:textId="77777777" w:rsidR="0071437D" w:rsidRPr="00EF2AF5" w:rsidRDefault="0071437D" w:rsidP="0071437D">
      <w:pPr>
        <w:pStyle w:val="Heading1"/>
        <w:tabs>
          <w:tab w:val="left" w:pos="2799"/>
        </w:tabs>
        <w:spacing w:before="234"/>
      </w:pPr>
      <w:r w:rsidRPr="00EF2AF5">
        <w:t>Annex</w:t>
      </w:r>
      <w:r w:rsidRPr="00EF2AF5">
        <w:tab/>
        <w:t>4</w:t>
      </w:r>
    </w:p>
    <w:p w14:paraId="38F9EC46" w14:textId="2B2350F1" w:rsidR="0071437D" w:rsidRPr="00EF2AF5" w:rsidRDefault="0071437D" w:rsidP="0071437D">
      <w:pPr>
        <w:pStyle w:val="Heading2"/>
      </w:pPr>
      <w:r w:rsidRPr="00EF2AF5">
        <w:t>(</w:t>
      </w:r>
      <w:r w:rsidR="00B25284">
        <w:t>Concrete Frame Design Diagrams</w:t>
      </w:r>
      <w:r w:rsidRPr="00EF2AF5">
        <w:t>)</w:t>
      </w:r>
    </w:p>
    <w:p w14:paraId="66EA0C13" w14:textId="77777777" w:rsidR="0071437D" w:rsidRPr="00EF2AF5" w:rsidRDefault="0071437D" w:rsidP="0071437D">
      <w:pPr>
        <w:jc w:val="center"/>
        <w:sectPr w:rsidR="0071437D" w:rsidRPr="00EF2AF5">
          <w:pgSz w:w="11910" w:h="16840"/>
          <w:pgMar w:top="1580" w:right="663" w:bottom="700" w:left="1180" w:header="0" w:footer="390" w:gutter="0"/>
          <w:cols w:space="720"/>
        </w:sectPr>
      </w:pPr>
    </w:p>
    <w:p w14:paraId="3BDE1C27" w14:textId="77777777" w:rsidR="0071437D" w:rsidRPr="00EF2AF5" w:rsidRDefault="0071437D" w:rsidP="0071437D">
      <w:pPr>
        <w:pStyle w:val="Heading3"/>
        <w:ind w:right="526"/>
        <w:rPr>
          <w:u w:val="none"/>
        </w:rPr>
      </w:pPr>
      <w:r w:rsidRPr="00EF2AF5">
        <w:rPr>
          <w:u w:val="thick"/>
        </w:rPr>
        <w:lastRenderedPageBreak/>
        <w:t>Demand Longitudinal Reinforcement</w:t>
      </w:r>
    </w:p>
    <w:p w14:paraId="59FE099B" w14:textId="77777777" w:rsidR="0071437D" w:rsidRPr="00EF2AF5" w:rsidRDefault="0071437D" w:rsidP="0071437D">
      <w:pPr>
        <w:jc w:val="center"/>
      </w:pPr>
      <w:r w:rsidRPr="00EF2AF5">
        <w:t>{{LR_Elevation_1}}</w:t>
      </w:r>
    </w:p>
    <w:p w14:paraId="01C360DF" w14:textId="33E290B7" w:rsidR="0071437D" w:rsidRDefault="0071437D" w:rsidP="0071437D">
      <w:pPr>
        <w:jc w:val="center"/>
      </w:pPr>
      <w:r w:rsidRPr="00EF2AF5">
        <w:t>{{LR</w:t>
      </w:r>
      <w:r>
        <w:t>_</w:t>
      </w:r>
      <w:r w:rsidRPr="00EF2AF5">
        <w:t>Plan</w:t>
      </w:r>
      <w:r>
        <w:t>_</w:t>
      </w:r>
      <w:r w:rsidRPr="00EF2AF5">
        <w:t>1}}</w:t>
      </w:r>
    </w:p>
    <w:p w14:paraId="15D686E3" w14:textId="073194F8" w:rsidR="00A84099" w:rsidRDefault="00A84099" w:rsidP="00A84099">
      <w:pPr>
        <w:pStyle w:val="Heading3"/>
        <w:ind w:right="526"/>
        <w:rPr>
          <w:u w:val="thick"/>
        </w:rPr>
      </w:pPr>
      <w:r>
        <w:rPr>
          <w:u w:val="thick"/>
        </w:rPr>
        <w:t>Column Beam Capacity Ratios</w:t>
      </w:r>
    </w:p>
    <w:p w14:paraId="3F67EB28" w14:textId="15DECB7B" w:rsidR="0071437D" w:rsidRPr="00EF3C8F" w:rsidRDefault="00A84099" w:rsidP="00EF3C8F">
      <w:pPr>
        <w:jc w:val="center"/>
        <w:sectPr w:rsidR="0071437D" w:rsidRPr="00EF3C8F">
          <w:pgSz w:w="11910" w:h="16840"/>
          <w:pgMar w:top="1360" w:right="663" w:bottom="700" w:left="1180" w:header="0" w:footer="390" w:gutter="0"/>
          <w:cols w:space="720"/>
        </w:sectPr>
      </w:pPr>
      <w:r w:rsidRPr="00A84099">
        <w:t>{{CB_3D_1}}</w:t>
      </w:r>
    </w:p>
    <w:p w14:paraId="10B53474" w14:textId="77777777" w:rsidR="0071437D" w:rsidRPr="00EF2AF5" w:rsidRDefault="0071437D" w:rsidP="0071437D">
      <w:pPr>
        <w:pStyle w:val="BodyText"/>
        <w:jc w:val="center"/>
      </w:pPr>
    </w:p>
    <w:p w14:paraId="12AA053C" w14:textId="77777777" w:rsidR="0071437D" w:rsidRPr="00EF2AF5" w:rsidRDefault="0071437D" w:rsidP="0071437D">
      <w:pPr>
        <w:pStyle w:val="BodyText"/>
        <w:jc w:val="center"/>
      </w:pPr>
    </w:p>
    <w:p w14:paraId="1F978007" w14:textId="77777777" w:rsidR="0071437D" w:rsidRPr="00EF2AF5" w:rsidRDefault="0071437D" w:rsidP="0071437D">
      <w:pPr>
        <w:pStyle w:val="BodyText"/>
        <w:jc w:val="center"/>
      </w:pPr>
    </w:p>
    <w:p w14:paraId="12174CFC" w14:textId="77777777" w:rsidR="0071437D" w:rsidRPr="00EF2AF5" w:rsidRDefault="0071437D" w:rsidP="0071437D">
      <w:pPr>
        <w:pStyle w:val="BodyText"/>
        <w:jc w:val="center"/>
      </w:pPr>
    </w:p>
    <w:p w14:paraId="22F11B1E" w14:textId="77777777" w:rsidR="0071437D" w:rsidRPr="00EF2AF5" w:rsidRDefault="0071437D" w:rsidP="0071437D">
      <w:pPr>
        <w:pStyle w:val="BodyText"/>
        <w:jc w:val="center"/>
      </w:pPr>
    </w:p>
    <w:p w14:paraId="16AA10E3" w14:textId="77777777" w:rsidR="0071437D" w:rsidRPr="00EF2AF5" w:rsidRDefault="0071437D" w:rsidP="0071437D">
      <w:pPr>
        <w:pStyle w:val="BodyText"/>
        <w:jc w:val="center"/>
      </w:pPr>
    </w:p>
    <w:p w14:paraId="155696C8" w14:textId="77777777" w:rsidR="0071437D" w:rsidRPr="00EF2AF5" w:rsidRDefault="0071437D" w:rsidP="0071437D">
      <w:pPr>
        <w:pStyle w:val="BodyText"/>
        <w:jc w:val="center"/>
      </w:pPr>
    </w:p>
    <w:p w14:paraId="35E3209E" w14:textId="77777777" w:rsidR="0071437D" w:rsidRPr="00EF2AF5" w:rsidRDefault="0071437D" w:rsidP="0071437D">
      <w:pPr>
        <w:pStyle w:val="BodyText"/>
        <w:jc w:val="center"/>
      </w:pPr>
    </w:p>
    <w:p w14:paraId="65671C72" w14:textId="77777777" w:rsidR="0071437D" w:rsidRPr="00EF2AF5" w:rsidRDefault="0071437D" w:rsidP="0071437D">
      <w:pPr>
        <w:pStyle w:val="BodyText"/>
        <w:jc w:val="center"/>
      </w:pPr>
    </w:p>
    <w:p w14:paraId="3FBB3375" w14:textId="77777777" w:rsidR="0071437D" w:rsidRPr="00EF2AF5" w:rsidRDefault="0071437D" w:rsidP="0071437D">
      <w:pPr>
        <w:pStyle w:val="BodyText"/>
        <w:jc w:val="center"/>
      </w:pPr>
    </w:p>
    <w:p w14:paraId="0BB1D484" w14:textId="77777777" w:rsidR="0071437D" w:rsidRPr="00EF2AF5" w:rsidRDefault="0071437D" w:rsidP="0071437D">
      <w:pPr>
        <w:pStyle w:val="BodyText"/>
        <w:jc w:val="center"/>
      </w:pPr>
    </w:p>
    <w:p w14:paraId="40328A98" w14:textId="77777777" w:rsidR="0071437D" w:rsidRPr="00EF2AF5" w:rsidRDefault="0071437D" w:rsidP="0071437D">
      <w:pPr>
        <w:pStyle w:val="BodyText"/>
        <w:jc w:val="center"/>
      </w:pPr>
    </w:p>
    <w:p w14:paraId="6DFBBD5C" w14:textId="77777777" w:rsidR="0071437D" w:rsidRPr="00EF2AF5" w:rsidRDefault="0071437D" w:rsidP="0071437D">
      <w:pPr>
        <w:pStyle w:val="BodyText"/>
        <w:jc w:val="center"/>
      </w:pPr>
    </w:p>
    <w:p w14:paraId="6D9C71F3" w14:textId="77777777" w:rsidR="0071437D" w:rsidRPr="00EF2AF5" w:rsidRDefault="0071437D" w:rsidP="0071437D">
      <w:pPr>
        <w:pStyle w:val="BodyText"/>
        <w:jc w:val="center"/>
      </w:pPr>
    </w:p>
    <w:p w14:paraId="25CC571D" w14:textId="77777777" w:rsidR="0071437D" w:rsidRPr="00EF2AF5" w:rsidRDefault="0071437D" w:rsidP="0071437D">
      <w:pPr>
        <w:pStyle w:val="BodyText"/>
        <w:jc w:val="center"/>
      </w:pPr>
    </w:p>
    <w:p w14:paraId="2B36B34D" w14:textId="77777777" w:rsidR="0071437D" w:rsidRPr="00EF2AF5" w:rsidRDefault="0071437D" w:rsidP="0071437D">
      <w:pPr>
        <w:pStyle w:val="BodyText"/>
        <w:jc w:val="center"/>
      </w:pPr>
    </w:p>
    <w:p w14:paraId="6C895A8D" w14:textId="77777777" w:rsidR="0071437D" w:rsidRPr="00EF2AF5" w:rsidRDefault="0071437D" w:rsidP="0071437D">
      <w:pPr>
        <w:pStyle w:val="BodyText"/>
        <w:jc w:val="center"/>
      </w:pPr>
    </w:p>
    <w:p w14:paraId="6C63BB4C" w14:textId="77777777" w:rsidR="0071437D" w:rsidRPr="00EF2AF5" w:rsidRDefault="0071437D" w:rsidP="0071437D">
      <w:pPr>
        <w:pStyle w:val="BodyText"/>
        <w:jc w:val="center"/>
      </w:pPr>
    </w:p>
    <w:p w14:paraId="491537FD" w14:textId="77777777" w:rsidR="0071437D" w:rsidRPr="00EF2AF5" w:rsidRDefault="0071437D" w:rsidP="0071437D">
      <w:pPr>
        <w:pStyle w:val="BodyText"/>
        <w:jc w:val="center"/>
      </w:pPr>
    </w:p>
    <w:p w14:paraId="4E11B59B" w14:textId="77777777" w:rsidR="0071437D" w:rsidRPr="00EF2AF5" w:rsidRDefault="0071437D" w:rsidP="0071437D">
      <w:pPr>
        <w:pStyle w:val="BodyText"/>
        <w:jc w:val="center"/>
      </w:pPr>
    </w:p>
    <w:p w14:paraId="1870ED34" w14:textId="77777777" w:rsidR="0071437D" w:rsidRPr="00EF2AF5" w:rsidRDefault="0071437D" w:rsidP="0071437D">
      <w:pPr>
        <w:pStyle w:val="BodyText"/>
        <w:jc w:val="center"/>
        <w:rPr>
          <w:sz w:val="17"/>
        </w:rPr>
      </w:pPr>
    </w:p>
    <w:p w14:paraId="3F489AF7" w14:textId="77777777" w:rsidR="0071437D" w:rsidRPr="00EF2AF5" w:rsidRDefault="0071437D" w:rsidP="0071437D">
      <w:pPr>
        <w:spacing w:before="40"/>
        <w:ind w:left="13" w:right="526"/>
        <w:jc w:val="center"/>
        <w:rPr>
          <w:sz w:val="96"/>
        </w:rPr>
      </w:pPr>
      <w:r w:rsidRPr="00EF2AF5">
        <w:rPr>
          <w:sz w:val="96"/>
        </w:rPr>
        <w:t>ANNEX-5</w:t>
      </w:r>
    </w:p>
    <w:p w14:paraId="5F6DBC9C" w14:textId="792C1A2D" w:rsidR="0071437D" w:rsidRPr="00EF2AF5" w:rsidRDefault="0071437D" w:rsidP="0071437D">
      <w:pPr>
        <w:spacing w:before="1"/>
        <w:ind w:left="12" w:right="526"/>
        <w:jc w:val="center"/>
        <w:rPr>
          <w:sz w:val="56"/>
        </w:rPr>
      </w:pPr>
      <w:r w:rsidRPr="00EF2AF5">
        <w:rPr>
          <w:sz w:val="56"/>
        </w:rPr>
        <w:t>(Sample Calculation</w:t>
      </w:r>
      <w:r w:rsidR="00995AA2">
        <w:rPr>
          <w:sz w:val="56"/>
        </w:rPr>
        <w:t>s and Summary</w:t>
      </w:r>
      <w:r w:rsidRPr="00EF2AF5">
        <w:rPr>
          <w:sz w:val="56"/>
        </w:rPr>
        <w:t>)</w:t>
      </w:r>
    </w:p>
    <w:p w14:paraId="0FE9A66F" w14:textId="77777777" w:rsidR="0071437D" w:rsidRPr="00EF2AF5" w:rsidRDefault="0071437D" w:rsidP="0071437D">
      <w:pPr>
        <w:jc w:val="center"/>
        <w:rPr>
          <w:sz w:val="56"/>
        </w:rPr>
        <w:sectPr w:rsidR="0071437D" w:rsidRPr="00EF2AF5">
          <w:pgSz w:w="11910" w:h="16840"/>
          <w:pgMar w:top="1380" w:right="663" w:bottom="580" w:left="1180" w:header="0" w:footer="390" w:gutter="0"/>
          <w:cols w:space="720"/>
        </w:sectPr>
      </w:pPr>
    </w:p>
    <w:p w14:paraId="54CD3F60" w14:textId="7984C958" w:rsidR="00E27CE6" w:rsidRDefault="00E27CE6" w:rsidP="00E27CE6">
      <w:pPr>
        <w:pStyle w:val="BodyText"/>
        <w:jc w:val="center"/>
      </w:pPr>
      <w:r w:rsidRPr="00EF2AF5">
        <w:lastRenderedPageBreak/>
        <w:t>{{Column_Design</w:t>
      </w:r>
      <w:r>
        <w:t>_</w:t>
      </w:r>
      <w:r w:rsidRPr="00EF2AF5">
        <w:t>1}}</w:t>
      </w:r>
    </w:p>
    <w:p w14:paraId="61053A03" w14:textId="1E2F8F61" w:rsidR="00E27CE6" w:rsidRDefault="00E27CE6" w:rsidP="00E27CE6">
      <w:pPr>
        <w:pStyle w:val="BodyText"/>
        <w:jc w:val="center"/>
      </w:pPr>
      <w:r w:rsidRPr="00EF2AF5">
        <w:t>{{</w:t>
      </w:r>
      <w:r>
        <w:t>Beam</w:t>
      </w:r>
      <w:r w:rsidRPr="00EF2AF5">
        <w:t>_Design</w:t>
      </w:r>
      <w:r>
        <w:t>_</w:t>
      </w:r>
      <w:r w:rsidRPr="00EF2AF5">
        <w:t>1}}</w:t>
      </w:r>
    </w:p>
    <w:p w14:paraId="11A2AA2C" w14:textId="5586951F" w:rsidR="0071437D" w:rsidRDefault="0071437D" w:rsidP="0071437D">
      <w:pPr>
        <w:pStyle w:val="BodyText"/>
        <w:jc w:val="center"/>
      </w:pPr>
      <w:r w:rsidRPr="00EF2AF5">
        <w:t>{{Column_Design_</w:t>
      </w:r>
      <w:r w:rsidR="00A03B17">
        <w:t>Excel_</w:t>
      </w:r>
      <w:r w:rsidRPr="00EF2AF5">
        <w:t>1}}</w:t>
      </w:r>
    </w:p>
    <w:p w14:paraId="28671627" w14:textId="29302CE4" w:rsidR="0071437D" w:rsidRPr="00EF2AF5" w:rsidRDefault="0071437D" w:rsidP="0071437D">
      <w:pPr>
        <w:pStyle w:val="BodyText"/>
        <w:jc w:val="center"/>
      </w:pPr>
      <w:r w:rsidRPr="00EF2AF5">
        <w:t>{{Beam_Design_</w:t>
      </w:r>
      <w:r w:rsidR="00A03B17">
        <w:t>Excel_</w:t>
      </w:r>
      <w:r w:rsidRPr="00EF2AF5">
        <w:t>1}}</w:t>
      </w:r>
    </w:p>
    <w:p w14:paraId="15C9AA8A" w14:textId="77777777" w:rsidR="0071437D" w:rsidRDefault="0071437D" w:rsidP="0071437D">
      <w:pPr>
        <w:pStyle w:val="BodyText"/>
        <w:jc w:val="center"/>
      </w:pPr>
      <w:r w:rsidRPr="00EF2AF5">
        <w:t>{{Shearwall_Design_1}}</w:t>
      </w:r>
    </w:p>
    <w:p w14:paraId="418B066D" w14:textId="77777777" w:rsidR="0071437D" w:rsidRDefault="0071437D" w:rsidP="0071437D">
      <w:pPr>
        <w:pStyle w:val="BodyText"/>
        <w:jc w:val="center"/>
      </w:pPr>
      <w:r w:rsidRPr="00EF2AF5">
        <w:t>{{S</w:t>
      </w:r>
      <w:r>
        <w:t>lab</w:t>
      </w:r>
      <w:r w:rsidRPr="00EF2AF5">
        <w:t>_</w:t>
      </w:r>
      <w:r>
        <w:t>Design_</w:t>
      </w:r>
      <w:r w:rsidRPr="00EF2AF5">
        <w:t>1}}</w:t>
      </w:r>
    </w:p>
    <w:p w14:paraId="0D825CD7" w14:textId="77777777" w:rsidR="0071437D" w:rsidRPr="00EF2AF5" w:rsidRDefault="0071437D" w:rsidP="0071437D">
      <w:pPr>
        <w:pStyle w:val="BodyText"/>
        <w:jc w:val="center"/>
      </w:pPr>
      <w:r w:rsidRPr="00EF2AF5">
        <w:t>{{</w:t>
      </w:r>
      <w:r>
        <w:t>Staircase</w:t>
      </w:r>
      <w:r w:rsidRPr="00EF2AF5">
        <w:t>_</w:t>
      </w:r>
      <w:r>
        <w:t>Design_</w:t>
      </w:r>
      <w:r w:rsidRPr="00EF2AF5">
        <w:t>1}}</w:t>
      </w:r>
    </w:p>
    <w:p w14:paraId="4B2F54FD" w14:textId="77777777" w:rsidR="009C07F7" w:rsidRDefault="0071437D" w:rsidP="009C07F7">
      <w:pPr>
        <w:pStyle w:val="BodyText"/>
        <w:jc w:val="center"/>
      </w:pPr>
      <w:r w:rsidRPr="00EF2AF5">
        <w:t>{{</w:t>
      </w:r>
      <w:r>
        <w:t>Isolatedfooting</w:t>
      </w:r>
      <w:r w:rsidRPr="00EF2AF5">
        <w:t>_</w:t>
      </w:r>
      <w:r>
        <w:t>Design_</w:t>
      </w:r>
      <w:r w:rsidRPr="00EF2AF5">
        <w:t>1}}</w:t>
      </w:r>
    </w:p>
    <w:p w14:paraId="5E668E66" w14:textId="1C572F3B" w:rsidR="009C07F7" w:rsidRPr="009C07F7" w:rsidRDefault="009C07F7" w:rsidP="009C07F7">
      <w:pPr>
        <w:pStyle w:val="BodyText"/>
        <w:jc w:val="center"/>
      </w:pPr>
      <w:r w:rsidRPr="009C07F7">
        <w:t>{{Eccentric_Footing_</w:t>
      </w:r>
      <w:r w:rsidR="00A03B17">
        <w:t>Excel_</w:t>
      </w:r>
      <w:r w:rsidRPr="009C07F7">
        <w:t>1}}</w:t>
      </w:r>
    </w:p>
    <w:p w14:paraId="6DC0F9A3" w14:textId="4332DD2F" w:rsidR="00687863" w:rsidRPr="00EF2AF5" w:rsidRDefault="00687863" w:rsidP="0071437D">
      <w:pPr>
        <w:pStyle w:val="BodyText"/>
        <w:jc w:val="center"/>
      </w:pPr>
      <w:r>
        <w:t>{{</w:t>
      </w:r>
      <w:r w:rsidRPr="00687863">
        <w:t>Design</w:t>
      </w:r>
      <w:r>
        <w:t>_</w:t>
      </w:r>
      <w:r w:rsidRPr="00687863">
        <w:t>Summary</w:t>
      </w:r>
      <w:r>
        <w:t>_</w:t>
      </w:r>
      <w:r w:rsidRPr="00687863">
        <w:t>1</w:t>
      </w:r>
      <w:r>
        <w:t>}}</w:t>
      </w:r>
    </w:p>
    <w:p w14:paraId="3371E4B4" w14:textId="24884AB0" w:rsidR="0028687B" w:rsidRDefault="0028687B" w:rsidP="0028687B">
      <w:pPr>
        <w:rPr>
          <w:sz w:val="20"/>
          <w:szCs w:val="20"/>
        </w:rPr>
      </w:pPr>
    </w:p>
    <w:sectPr w:rsidR="0028687B" w:rsidSect="0028687B">
      <w:footerReference w:type="default" r:id="rId12"/>
      <w:pgSz w:w="11910" w:h="16840"/>
      <w:pgMar w:top="1580" w:right="663" w:bottom="700" w:left="1180" w:header="0" w:footer="3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C69A7" w14:textId="77777777" w:rsidR="00A46FBF" w:rsidRDefault="00A46FBF">
      <w:r>
        <w:separator/>
      </w:r>
    </w:p>
  </w:endnote>
  <w:endnote w:type="continuationSeparator" w:id="0">
    <w:p w14:paraId="782BB407" w14:textId="77777777" w:rsidR="00A46FBF" w:rsidRDefault="00A46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0AB73" w14:textId="22FC6A88" w:rsidR="009C57FA" w:rsidRDefault="009C57FA">
    <w:pPr>
      <w:pStyle w:val="BodyText"/>
      <w:spacing w:line="14" w:lineRule="auto"/>
    </w:pPr>
    <w:r>
      <w:rPr>
        <w:noProof/>
        <w:lang w:bidi="ar-SA"/>
      </w:rPr>
      <mc:AlternateContent>
        <mc:Choice Requires="wpg">
          <w:drawing>
            <wp:anchor distT="0" distB="0" distL="114300" distR="114300" simplePos="0" relativeHeight="213773312" behindDoc="1" locked="0" layoutInCell="1" allowOverlap="1" wp14:anchorId="19C6B9A2" wp14:editId="02521BAD">
              <wp:simplePos x="0" y="0"/>
              <wp:positionH relativeFrom="page">
                <wp:posOffset>1069340</wp:posOffset>
              </wp:positionH>
              <wp:positionV relativeFrom="page">
                <wp:posOffset>9831070</wp:posOffset>
              </wp:positionV>
              <wp:extent cx="5596890" cy="56515"/>
              <wp:effectExtent l="0" t="0" r="0" b="0"/>
              <wp:wrapNone/>
              <wp:docPr id="5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6890" cy="56515"/>
                        <a:chOff x="1684" y="15482"/>
                        <a:chExt cx="8814" cy="89"/>
                      </a:xfrm>
                    </wpg:grpSpPr>
                    <wps:wsp>
                      <wps:cNvPr id="56" name="Line 19"/>
                      <wps:cNvCnPr>
                        <a:cxnSpLocks noChangeShapeType="1"/>
                      </wps:cNvCnPr>
                      <wps:spPr bwMode="auto">
                        <a:xfrm>
                          <a:off x="1684" y="15512"/>
                          <a:ext cx="8813"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58" name="Line 18"/>
                      <wps:cNvCnPr>
                        <a:cxnSpLocks noChangeShapeType="1"/>
                      </wps:cNvCnPr>
                      <wps:spPr bwMode="auto">
                        <a:xfrm>
                          <a:off x="1684" y="15564"/>
                          <a:ext cx="8813"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D9E2F4" id="Group 17" o:spid="_x0000_s1026" style="position:absolute;margin-left:84.2pt;margin-top:774.1pt;width:440.7pt;height:4.45pt;z-index:-289543168;mso-position-horizontal-relative:page;mso-position-vertical-relative:page" coordorigin="1684,15482" coordsize="881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">
              <v:line id="Line 19" o:spid="_x0000_s1027" style="position:absolute;visibility:visible;mso-wrap-style:square" from="1684,15512" to="10497,15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" strokecolor="#612322" strokeweight="3pt"/>
              <v:line id="Line 18" o:spid="_x0000_s1028" style="position:absolute;visibility:visible;mso-wrap-style:square" from="1684,15564" to="10497,15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" strokecolor="#612322" strokeweight=".72pt"/>
              <w10:wrap anchorx="page" anchory="page"/>
            </v:group>
          </w:pict>
        </mc:Fallback>
      </mc:AlternateContent>
    </w:r>
    <w:r>
      <w:rPr>
        <w:noProof/>
        <w:lang w:bidi="ar-SA"/>
      </w:rPr>
      <mc:AlternateContent>
        <mc:Choice Requires="wps">
          <w:drawing>
            <wp:anchor distT="0" distB="0" distL="114300" distR="114300" simplePos="0" relativeHeight="213774336" behindDoc="1" locked="0" layoutInCell="1" allowOverlap="1" wp14:anchorId="77CC3BEA" wp14:editId="34140E1B">
              <wp:simplePos x="0" y="0"/>
              <wp:positionH relativeFrom="page">
                <wp:posOffset>6279515</wp:posOffset>
              </wp:positionH>
              <wp:positionV relativeFrom="page">
                <wp:posOffset>9888220</wp:posOffset>
              </wp:positionV>
              <wp:extent cx="393065" cy="160020"/>
              <wp:effectExtent l="0" t="0" r="0" b="0"/>
              <wp:wrapNone/>
              <wp:docPr id="5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A51C3" w14:textId="77777777" w:rsidR="009C57FA" w:rsidRDefault="009C57FA">
                          <w:pPr>
                            <w:spacing w:before="20"/>
                            <w:ind w:left="20"/>
                            <w:rPr>
                              <w:rFonts w:ascii="Cambria"/>
                              <w:sz w:val="18"/>
                            </w:rPr>
                          </w:pPr>
                          <w:r>
                            <w:rPr>
                              <w:rFonts w:ascii="Cambria"/>
                              <w:sz w:val="18"/>
                            </w:rPr>
                            <w:t xml:space="preserve">Page </w:t>
                          </w:r>
                          <w:r>
                            <w:fldChar w:fldCharType="begin"/>
                          </w:r>
                          <w:r>
                            <w:rPr>
                              <w:rFonts w:ascii="Cambria"/>
                              <w:sz w:val="18"/>
                            </w:rPr>
                            <w:instrText xml:space="preserve"> PAGE  \* roman </w:instrText>
                          </w:r>
                          <w:r>
                            <w:fldChar w:fldCharType="separate"/>
                          </w:r>
                          <w:r>
                            <w:rPr>
                              <w:rFonts w:ascii="Cambria"/>
                              <w:noProof/>
                              <w:sz w:val="18"/>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C3BEA" id="_x0000_t202" coordsize="21600,21600" o:spt="202" path="m,l,21600r21600,l21600,xe">
              <v:stroke joinstyle="miter"/>
              <v:path gradientshapeok="t" o:connecttype="rect"/>
            </v:shapetype>
            <v:shape id="Text Box 16" o:spid="_x0000_s1036" type="#_x0000_t202" style="position:absolute;margin-left:494.45pt;margin-top:778.6pt;width:30.95pt;height:12.6pt;z-index:-28954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" filled="f" stroked="f">
              <v:textbox inset="0,0,0,0">
                <w:txbxContent>
                  <w:p w14:paraId="7ADA51C3" w14:textId="77777777" w:rsidR="009C57FA" w:rsidRDefault="009C57FA">
                    <w:pPr>
                      <w:spacing w:before="20"/>
                      <w:ind w:left="20"/>
                      <w:rPr>
                        <w:rFonts w:ascii="Cambria"/>
                        <w:sz w:val="18"/>
                      </w:rPr>
                    </w:pPr>
                    <w:r>
                      <w:rPr>
                        <w:rFonts w:ascii="Cambria"/>
                        <w:sz w:val="18"/>
                      </w:rPr>
                      <w:t xml:space="preserve">Page </w:t>
                    </w:r>
                    <w:r>
                      <w:fldChar w:fldCharType="begin"/>
                    </w:r>
                    <w:r>
                      <w:rPr>
                        <w:rFonts w:ascii="Cambria"/>
                        <w:sz w:val="18"/>
                      </w:rPr>
                      <w:instrText xml:space="preserve"> PAGE  \* roman </w:instrText>
                    </w:r>
                    <w:r>
                      <w:fldChar w:fldCharType="separate"/>
                    </w:r>
                    <w:r>
                      <w:rPr>
                        <w:rFonts w:ascii="Cambria"/>
                        <w:noProof/>
                        <w:sz w:val="18"/>
                      </w:rPr>
                      <w:t>vi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1225" w14:textId="17332015" w:rsidR="009C57FA" w:rsidRDefault="009C57FA">
    <w:pPr>
      <w:pStyle w:val="BodyText"/>
      <w:spacing w:line="14" w:lineRule="auto"/>
      <w:rPr>
        <w:sz w:val="13"/>
      </w:rPr>
    </w:pPr>
    <w:r>
      <w:rPr>
        <w:noProof/>
        <w:lang w:bidi="ar-SA"/>
      </w:rPr>
      <mc:AlternateContent>
        <mc:Choice Requires="wpg">
          <w:drawing>
            <wp:anchor distT="0" distB="0" distL="114300" distR="114300" simplePos="0" relativeHeight="213775360" behindDoc="1" locked="0" layoutInCell="1" allowOverlap="1" wp14:anchorId="71236575" wp14:editId="02DAE154">
              <wp:simplePos x="0" y="0"/>
              <wp:positionH relativeFrom="page">
                <wp:posOffset>895350</wp:posOffset>
              </wp:positionH>
              <wp:positionV relativeFrom="page">
                <wp:posOffset>10196830</wp:posOffset>
              </wp:positionV>
              <wp:extent cx="5771515" cy="56515"/>
              <wp:effectExtent l="0" t="0" r="0" b="0"/>
              <wp:wrapNone/>
              <wp:docPr id="4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56515"/>
                        <a:chOff x="1410" y="16058"/>
                        <a:chExt cx="9089" cy="89"/>
                      </a:xfrm>
                    </wpg:grpSpPr>
                    <wps:wsp>
                      <wps:cNvPr id="48" name="Line 15"/>
                      <wps:cNvCnPr>
                        <a:cxnSpLocks noChangeShapeType="1"/>
                      </wps:cNvCnPr>
                      <wps:spPr bwMode="auto">
                        <a:xfrm>
                          <a:off x="1410" y="16088"/>
                          <a:ext cx="9088"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50" name="Line 14"/>
                      <wps:cNvCnPr>
                        <a:cxnSpLocks noChangeShapeType="1"/>
                      </wps:cNvCnPr>
                      <wps:spPr bwMode="auto">
                        <a:xfrm>
                          <a:off x="1410" y="16140"/>
                          <a:ext cx="9088"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99AF8F" id="Group 13" o:spid="_x0000_s1026" style="position:absolute;margin-left:70.5pt;margin-top:802.9pt;width:454.45pt;height:4.45pt;z-index:-289541120;mso-position-horizontal-relative:page;mso-position-vertical-relative:page" coordorigin="1410,16058" coordsize="908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">
              <v:line id="Line 15" o:spid="_x0000_s1027" style="position:absolute;visibility:visible;mso-wrap-style:square" from="1410,16088" to="10498,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" strokecolor="#612322" strokeweight="3pt"/>
              <v:line id="Line 14" o:spid="_x0000_s1028" style="position:absolute;visibility:visible;mso-wrap-style:square" from="1410,16140" to="10498,1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" strokecolor="#612322" strokeweight=".72pt"/>
              <w10:wrap anchorx="page" anchory="page"/>
            </v:group>
          </w:pict>
        </mc:Fallback>
      </mc:AlternateContent>
    </w:r>
    <w:r>
      <w:rPr>
        <w:noProof/>
        <w:lang w:bidi="ar-SA"/>
      </w:rPr>
      <mc:AlternateContent>
        <mc:Choice Requires="wps">
          <w:drawing>
            <wp:anchor distT="0" distB="0" distL="114300" distR="114300" simplePos="0" relativeHeight="213776384" behindDoc="1" locked="0" layoutInCell="1" allowOverlap="1" wp14:anchorId="75F8379B" wp14:editId="375142C4">
              <wp:simplePos x="0" y="0"/>
              <wp:positionH relativeFrom="page">
                <wp:posOffset>6249670</wp:posOffset>
              </wp:positionH>
              <wp:positionV relativeFrom="page">
                <wp:posOffset>10253980</wp:posOffset>
              </wp:positionV>
              <wp:extent cx="423545" cy="160020"/>
              <wp:effectExtent l="0" t="0" r="0" b="0"/>
              <wp:wrapNone/>
              <wp:docPr id="4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F474B" w14:textId="77777777" w:rsidR="009C57FA" w:rsidRDefault="009C57FA">
                          <w:pPr>
                            <w:spacing w:before="20"/>
                            <w:ind w:left="20"/>
                            <w:rPr>
                              <w:rFonts w:ascii="Cambria"/>
                              <w:sz w:val="18"/>
                            </w:rPr>
                          </w:pPr>
                          <w:r>
                            <w:rPr>
                              <w:rFonts w:ascii="Cambria"/>
                              <w:sz w:val="18"/>
                            </w:rPr>
                            <w:t xml:space="preserve">Page </w:t>
                          </w:r>
                          <w:r>
                            <w:fldChar w:fldCharType="begin"/>
                          </w:r>
                          <w:r>
                            <w:rPr>
                              <w:rFonts w:ascii="Cambria"/>
                              <w:sz w:val="18"/>
                            </w:rPr>
                            <w:instrText xml:space="preserve"> PAGE </w:instrText>
                          </w:r>
                          <w:r>
                            <w:fldChar w:fldCharType="separate"/>
                          </w:r>
                          <w:r w:rsidR="007F222B">
                            <w:rPr>
                              <w:rFonts w:ascii="Cambria"/>
                              <w:noProof/>
                              <w:sz w:val="18"/>
                            </w:rP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8379B" id="_x0000_t202" coordsize="21600,21600" o:spt="202" path="m,l,21600r21600,l21600,xe">
              <v:stroke joinstyle="miter"/>
              <v:path gradientshapeok="t" o:connecttype="rect"/>
            </v:shapetype>
            <v:shape id="Text Box 12" o:spid="_x0000_s1037" type="#_x0000_t202" style="position:absolute;margin-left:492.1pt;margin-top:807.4pt;width:33.35pt;height:12.6pt;z-index:-28954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" filled="f" stroked="f">
              <v:textbox inset="0,0,0,0">
                <w:txbxContent>
                  <w:p w14:paraId="4FEF474B" w14:textId="77777777" w:rsidR="009C57FA" w:rsidRDefault="009C57FA">
                    <w:pPr>
                      <w:spacing w:before="20"/>
                      <w:ind w:left="20"/>
                      <w:rPr>
                        <w:rFonts w:ascii="Cambria"/>
                        <w:sz w:val="18"/>
                      </w:rPr>
                    </w:pPr>
                    <w:r>
                      <w:rPr>
                        <w:rFonts w:ascii="Cambria"/>
                        <w:sz w:val="18"/>
                      </w:rPr>
                      <w:t xml:space="preserve">Page </w:t>
                    </w:r>
                    <w:r>
                      <w:fldChar w:fldCharType="begin"/>
                    </w:r>
                    <w:r>
                      <w:rPr>
                        <w:rFonts w:ascii="Cambria"/>
                        <w:sz w:val="18"/>
                      </w:rPr>
                      <w:instrText xml:space="preserve"> PAGE </w:instrText>
                    </w:r>
                    <w:r>
                      <w:fldChar w:fldCharType="separate"/>
                    </w:r>
                    <w:r w:rsidR="007F222B">
                      <w:rPr>
                        <w:rFonts w:ascii="Cambria"/>
                        <w:noProof/>
                        <w:sz w:val="18"/>
                      </w:rPr>
                      <w:t>32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9E71" w14:textId="77777777" w:rsidR="0071437D" w:rsidRDefault="0071437D">
    <w:pPr>
      <w:pStyle w:val="BodyText"/>
      <w:spacing w:line="14" w:lineRule="auto"/>
      <w:rPr>
        <w:sz w:val="13"/>
      </w:rPr>
    </w:pPr>
    <w:r>
      <w:rPr>
        <w:noProof/>
        <w:lang w:bidi="ar-SA"/>
      </w:rPr>
      <mc:AlternateContent>
        <mc:Choice Requires="wpg">
          <w:drawing>
            <wp:anchor distT="0" distB="0" distL="114300" distR="114300" simplePos="0" relativeHeight="251659264" behindDoc="1" locked="0" layoutInCell="1" allowOverlap="1" wp14:anchorId="7FFA0034" wp14:editId="34E6D97B">
              <wp:simplePos x="0" y="0"/>
              <wp:positionH relativeFrom="page">
                <wp:posOffset>895350</wp:posOffset>
              </wp:positionH>
              <wp:positionV relativeFrom="page">
                <wp:posOffset>10196830</wp:posOffset>
              </wp:positionV>
              <wp:extent cx="5771515" cy="56515"/>
              <wp:effectExtent l="0" t="0" r="0" b="0"/>
              <wp:wrapNone/>
              <wp:docPr id="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56515"/>
                        <a:chOff x="1410" y="16058"/>
                        <a:chExt cx="9089" cy="89"/>
                      </a:xfrm>
                    </wpg:grpSpPr>
                    <wps:wsp>
                      <wps:cNvPr id="4" name="Line 15"/>
                      <wps:cNvCnPr>
                        <a:cxnSpLocks noChangeShapeType="1"/>
                      </wps:cNvCnPr>
                      <wps:spPr bwMode="auto">
                        <a:xfrm>
                          <a:off x="1410" y="16088"/>
                          <a:ext cx="9088"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5" name="Line 14"/>
                      <wps:cNvCnPr>
                        <a:cxnSpLocks noChangeShapeType="1"/>
                      </wps:cNvCnPr>
                      <wps:spPr bwMode="auto">
                        <a:xfrm>
                          <a:off x="1410" y="16140"/>
                          <a:ext cx="9088"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7FE5E5" id="Group 13" o:spid="_x0000_s1026" style="position:absolute;margin-left:70.5pt;margin-top:802.9pt;width:454.45pt;height:4.45pt;z-index:-251657216;mso-position-horizontal-relative:page;mso-position-vertical-relative:page" coordorigin="1410,16058" coordsize="908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">
              <v:line id="Line 15" o:spid="_x0000_s1027" style="position:absolute;visibility:visible;mso-wrap-style:square" from="1410,16088" to="10498,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" strokecolor="#612322" strokeweight="3pt"/>
              <v:line id="Line 14" o:spid="_x0000_s1028" style="position:absolute;visibility:visible;mso-wrap-style:square" from="1410,16140" to="10498,1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" strokecolor="#612322" strokeweight=".72pt"/>
              <w10:wrap anchorx="page" anchory="page"/>
            </v:group>
          </w:pict>
        </mc:Fallback>
      </mc:AlternateContent>
    </w:r>
    <w:r>
      <w:rPr>
        <w:noProof/>
        <w:lang w:bidi="ar-SA"/>
      </w:rPr>
      <mc:AlternateContent>
        <mc:Choice Requires="wps">
          <w:drawing>
            <wp:anchor distT="0" distB="0" distL="114300" distR="114300" simplePos="0" relativeHeight="251660288" behindDoc="1" locked="0" layoutInCell="1" allowOverlap="1" wp14:anchorId="173210A3" wp14:editId="76B50598">
              <wp:simplePos x="0" y="0"/>
              <wp:positionH relativeFrom="page">
                <wp:posOffset>6249670</wp:posOffset>
              </wp:positionH>
              <wp:positionV relativeFrom="page">
                <wp:posOffset>10253980</wp:posOffset>
              </wp:positionV>
              <wp:extent cx="423545" cy="160020"/>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60D2B" w14:textId="77777777" w:rsidR="0071437D" w:rsidRDefault="0071437D">
                          <w:pPr>
                            <w:spacing w:before="20"/>
                            <w:ind w:left="20"/>
                            <w:rPr>
                              <w:rFonts w:ascii="Cambria"/>
                              <w:sz w:val="18"/>
                            </w:rPr>
                          </w:pPr>
                          <w:r>
                            <w:rPr>
                              <w:rFonts w:ascii="Cambria"/>
                              <w:sz w:val="18"/>
                            </w:rPr>
                            <w:t xml:space="preserve">Page </w:t>
                          </w:r>
                          <w:r>
                            <w:fldChar w:fldCharType="begin"/>
                          </w:r>
                          <w:r>
                            <w:rPr>
                              <w:rFonts w:ascii="Cambria"/>
                              <w:sz w:val="18"/>
                            </w:rPr>
                            <w:instrText xml:space="preserve"> PAGE </w:instrText>
                          </w:r>
                          <w:r>
                            <w:fldChar w:fldCharType="separate"/>
                          </w:r>
                          <w:r>
                            <w:rPr>
                              <w:rFonts w:ascii="Cambria"/>
                              <w:noProof/>
                              <w:sz w:val="18"/>
                            </w:rP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210A3" id="_x0000_t202" coordsize="21600,21600" o:spt="202" path="m,l,21600r21600,l21600,xe">
              <v:stroke joinstyle="miter"/>
              <v:path gradientshapeok="t" o:connecttype="rect"/>
            </v:shapetype>
            <v:shape id="_x0000_s1038" type="#_x0000_t202" style="position:absolute;margin-left:492.1pt;margin-top:807.4pt;width:33.35pt;height:1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" filled="f" stroked="f">
              <v:textbox inset="0,0,0,0">
                <w:txbxContent>
                  <w:p w14:paraId="1BA60D2B" w14:textId="77777777" w:rsidR="0071437D" w:rsidRDefault="0071437D">
                    <w:pPr>
                      <w:spacing w:before="20"/>
                      <w:ind w:left="20"/>
                      <w:rPr>
                        <w:rFonts w:ascii="Cambria"/>
                        <w:sz w:val="18"/>
                      </w:rPr>
                    </w:pPr>
                    <w:r>
                      <w:rPr>
                        <w:rFonts w:ascii="Cambria"/>
                        <w:sz w:val="18"/>
                      </w:rPr>
                      <w:t xml:space="preserve">Page </w:t>
                    </w:r>
                    <w:r>
                      <w:fldChar w:fldCharType="begin"/>
                    </w:r>
                    <w:r>
                      <w:rPr>
                        <w:rFonts w:ascii="Cambria"/>
                        <w:sz w:val="18"/>
                      </w:rPr>
                      <w:instrText xml:space="preserve"> PAGE </w:instrText>
                    </w:r>
                    <w:r>
                      <w:fldChar w:fldCharType="separate"/>
                    </w:r>
                    <w:r>
                      <w:rPr>
                        <w:rFonts w:ascii="Cambria"/>
                        <w:noProof/>
                        <w:sz w:val="18"/>
                      </w:rPr>
                      <w:t>32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40271" w14:textId="77777777" w:rsidR="009C57FA" w:rsidRDefault="009C57F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EBF81" w14:textId="77777777" w:rsidR="00A46FBF" w:rsidRDefault="00A46FBF">
      <w:r>
        <w:separator/>
      </w:r>
    </w:p>
  </w:footnote>
  <w:footnote w:type="continuationSeparator" w:id="0">
    <w:p w14:paraId="00CA55ED" w14:textId="77777777" w:rsidR="00A46FBF" w:rsidRDefault="00A46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791"/>
    <w:multiLevelType w:val="multilevel"/>
    <w:tmpl w:val="FA900D9E"/>
    <w:lvl w:ilvl="0">
      <w:start w:val="7"/>
      <w:numFmt w:val="decimal"/>
      <w:lvlText w:val="%1"/>
      <w:lvlJc w:val="left"/>
      <w:pPr>
        <w:ind w:left="940" w:hanging="681"/>
      </w:pPr>
      <w:rPr>
        <w:rFonts w:hint="default"/>
        <w:lang w:val="en-US" w:eastAsia="en-US" w:bidi="en-US"/>
      </w:rPr>
    </w:lvl>
    <w:lvl w:ilvl="1">
      <w:start w:val="1"/>
      <w:numFmt w:val="decimal"/>
      <w:lvlText w:val="%1.%2"/>
      <w:lvlJc w:val="left"/>
      <w:pPr>
        <w:ind w:left="940" w:hanging="681"/>
      </w:pPr>
      <w:rPr>
        <w:rFonts w:hint="default"/>
        <w:lang w:val="en-US" w:eastAsia="en-US" w:bidi="en-US"/>
      </w:rPr>
    </w:lvl>
    <w:lvl w:ilvl="2">
      <w:start w:val="5"/>
      <w:numFmt w:val="decimal"/>
      <w:lvlText w:val="%1.%2.%3"/>
      <w:lvlJc w:val="left"/>
      <w:pPr>
        <w:ind w:left="940" w:hanging="681"/>
      </w:pPr>
      <w:rPr>
        <w:rFonts w:ascii="Century Gothic" w:eastAsia="Century Gothic" w:hAnsi="Century Gothic" w:cs="Century Gothic" w:hint="default"/>
        <w:b/>
        <w:bCs/>
        <w:spacing w:val="0"/>
        <w:w w:val="100"/>
        <w:sz w:val="20"/>
        <w:szCs w:val="20"/>
        <w:lang w:val="en-US" w:eastAsia="en-US" w:bidi="en-US"/>
      </w:rPr>
    </w:lvl>
    <w:lvl w:ilvl="3">
      <w:numFmt w:val="bullet"/>
      <w:lvlText w:val="•"/>
      <w:lvlJc w:val="left"/>
      <w:pPr>
        <w:ind w:left="3677" w:hanging="681"/>
      </w:pPr>
      <w:rPr>
        <w:rFonts w:hint="default"/>
        <w:lang w:val="en-US" w:eastAsia="en-US" w:bidi="en-US"/>
      </w:rPr>
    </w:lvl>
    <w:lvl w:ilvl="4">
      <w:numFmt w:val="bullet"/>
      <w:lvlText w:val="•"/>
      <w:lvlJc w:val="left"/>
      <w:pPr>
        <w:ind w:left="4589" w:hanging="681"/>
      </w:pPr>
      <w:rPr>
        <w:rFonts w:hint="default"/>
        <w:lang w:val="en-US" w:eastAsia="en-US" w:bidi="en-US"/>
      </w:rPr>
    </w:lvl>
    <w:lvl w:ilvl="5">
      <w:numFmt w:val="bullet"/>
      <w:lvlText w:val="•"/>
      <w:lvlJc w:val="left"/>
      <w:pPr>
        <w:ind w:left="5502" w:hanging="681"/>
      </w:pPr>
      <w:rPr>
        <w:rFonts w:hint="default"/>
        <w:lang w:val="en-US" w:eastAsia="en-US" w:bidi="en-US"/>
      </w:rPr>
    </w:lvl>
    <w:lvl w:ilvl="6">
      <w:numFmt w:val="bullet"/>
      <w:lvlText w:val="•"/>
      <w:lvlJc w:val="left"/>
      <w:pPr>
        <w:ind w:left="6414" w:hanging="681"/>
      </w:pPr>
      <w:rPr>
        <w:rFonts w:hint="default"/>
        <w:lang w:val="en-US" w:eastAsia="en-US" w:bidi="en-US"/>
      </w:rPr>
    </w:lvl>
    <w:lvl w:ilvl="7">
      <w:numFmt w:val="bullet"/>
      <w:lvlText w:val="•"/>
      <w:lvlJc w:val="left"/>
      <w:pPr>
        <w:ind w:left="7326" w:hanging="681"/>
      </w:pPr>
      <w:rPr>
        <w:rFonts w:hint="default"/>
        <w:lang w:val="en-US" w:eastAsia="en-US" w:bidi="en-US"/>
      </w:rPr>
    </w:lvl>
    <w:lvl w:ilvl="8">
      <w:numFmt w:val="bullet"/>
      <w:lvlText w:val="•"/>
      <w:lvlJc w:val="left"/>
      <w:pPr>
        <w:ind w:left="8239" w:hanging="681"/>
      </w:pPr>
      <w:rPr>
        <w:rFonts w:hint="default"/>
        <w:lang w:val="en-US" w:eastAsia="en-US" w:bidi="en-US"/>
      </w:rPr>
    </w:lvl>
  </w:abstractNum>
  <w:abstractNum w:abstractNumId="1" w15:restartNumberingAfterBreak="0">
    <w:nsid w:val="0A535056"/>
    <w:multiLevelType w:val="hybridMultilevel"/>
    <w:tmpl w:val="5A12D464"/>
    <w:lvl w:ilvl="0" w:tplc="04090001">
      <w:start w:val="1"/>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2" w15:restartNumberingAfterBreak="0">
    <w:nsid w:val="102C18AA"/>
    <w:multiLevelType w:val="hybridMultilevel"/>
    <w:tmpl w:val="C6320D96"/>
    <w:lvl w:ilvl="0" w:tplc="89C26EBE">
      <w:start w:val="6"/>
      <w:numFmt w:val="decimal"/>
      <w:lvlText w:val="%1"/>
      <w:lvlJc w:val="left"/>
      <w:pPr>
        <w:ind w:left="409" w:hanging="233"/>
      </w:pPr>
      <w:rPr>
        <w:rFonts w:ascii="Times New Roman" w:eastAsia="Times New Roman" w:hAnsi="Times New Roman" w:cs="Times New Roman" w:hint="default"/>
        <w:b/>
        <w:bCs/>
        <w:w w:val="100"/>
        <w:sz w:val="28"/>
        <w:szCs w:val="28"/>
        <w:lang w:val="en-US" w:eastAsia="en-US" w:bidi="en-US"/>
      </w:rPr>
    </w:lvl>
    <w:lvl w:ilvl="1" w:tplc="F22AF584">
      <w:numFmt w:val="bullet"/>
      <w:lvlText w:val="•"/>
      <w:lvlJc w:val="left"/>
      <w:pPr>
        <w:ind w:left="820" w:hanging="233"/>
      </w:pPr>
      <w:rPr>
        <w:rFonts w:hint="default"/>
        <w:lang w:val="en-US" w:eastAsia="en-US" w:bidi="en-US"/>
      </w:rPr>
    </w:lvl>
    <w:lvl w:ilvl="2" w:tplc="82A0B900">
      <w:numFmt w:val="bullet"/>
      <w:lvlText w:val="•"/>
      <w:lvlJc w:val="left"/>
      <w:pPr>
        <w:ind w:left="1293" w:hanging="233"/>
      </w:pPr>
      <w:rPr>
        <w:rFonts w:hint="default"/>
        <w:lang w:val="en-US" w:eastAsia="en-US" w:bidi="en-US"/>
      </w:rPr>
    </w:lvl>
    <w:lvl w:ilvl="3" w:tplc="D2F6D592">
      <w:numFmt w:val="bullet"/>
      <w:lvlText w:val="•"/>
      <w:lvlJc w:val="left"/>
      <w:pPr>
        <w:ind w:left="1766" w:hanging="233"/>
      </w:pPr>
      <w:rPr>
        <w:rFonts w:hint="default"/>
        <w:lang w:val="en-US" w:eastAsia="en-US" w:bidi="en-US"/>
      </w:rPr>
    </w:lvl>
    <w:lvl w:ilvl="4" w:tplc="F70C1FD0">
      <w:numFmt w:val="bullet"/>
      <w:lvlText w:val="•"/>
      <w:lvlJc w:val="left"/>
      <w:pPr>
        <w:ind w:left="2239" w:hanging="233"/>
      </w:pPr>
      <w:rPr>
        <w:rFonts w:hint="default"/>
        <w:lang w:val="en-US" w:eastAsia="en-US" w:bidi="en-US"/>
      </w:rPr>
    </w:lvl>
    <w:lvl w:ilvl="5" w:tplc="B492FD92">
      <w:numFmt w:val="bullet"/>
      <w:lvlText w:val="•"/>
      <w:lvlJc w:val="left"/>
      <w:pPr>
        <w:ind w:left="2712" w:hanging="233"/>
      </w:pPr>
      <w:rPr>
        <w:rFonts w:hint="default"/>
        <w:lang w:val="en-US" w:eastAsia="en-US" w:bidi="en-US"/>
      </w:rPr>
    </w:lvl>
    <w:lvl w:ilvl="6" w:tplc="50DEABBC">
      <w:numFmt w:val="bullet"/>
      <w:lvlText w:val="•"/>
      <w:lvlJc w:val="left"/>
      <w:pPr>
        <w:ind w:left="3185" w:hanging="233"/>
      </w:pPr>
      <w:rPr>
        <w:rFonts w:hint="default"/>
        <w:lang w:val="en-US" w:eastAsia="en-US" w:bidi="en-US"/>
      </w:rPr>
    </w:lvl>
    <w:lvl w:ilvl="7" w:tplc="EDAC9DBE">
      <w:numFmt w:val="bullet"/>
      <w:lvlText w:val="•"/>
      <w:lvlJc w:val="left"/>
      <w:pPr>
        <w:ind w:left="3658" w:hanging="233"/>
      </w:pPr>
      <w:rPr>
        <w:rFonts w:hint="default"/>
        <w:lang w:val="en-US" w:eastAsia="en-US" w:bidi="en-US"/>
      </w:rPr>
    </w:lvl>
    <w:lvl w:ilvl="8" w:tplc="202444EA">
      <w:numFmt w:val="bullet"/>
      <w:lvlText w:val="•"/>
      <w:lvlJc w:val="left"/>
      <w:pPr>
        <w:ind w:left="4131" w:hanging="233"/>
      </w:pPr>
      <w:rPr>
        <w:rFonts w:hint="default"/>
        <w:lang w:val="en-US" w:eastAsia="en-US" w:bidi="en-US"/>
      </w:rPr>
    </w:lvl>
  </w:abstractNum>
  <w:abstractNum w:abstractNumId="3" w15:restartNumberingAfterBreak="0">
    <w:nsid w:val="106F2BFE"/>
    <w:multiLevelType w:val="hybridMultilevel"/>
    <w:tmpl w:val="F488AD02"/>
    <w:lvl w:ilvl="0" w:tplc="C8B08D06">
      <w:start w:val="2"/>
      <w:numFmt w:val="decimal"/>
      <w:lvlText w:val="%1"/>
      <w:lvlJc w:val="left"/>
      <w:pPr>
        <w:ind w:left="409" w:hanging="233"/>
      </w:pPr>
      <w:rPr>
        <w:rFonts w:ascii="Times New Roman" w:eastAsia="Times New Roman" w:hAnsi="Times New Roman" w:cs="Times New Roman" w:hint="default"/>
        <w:b/>
        <w:bCs/>
        <w:w w:val="100"/>
        <w:sz w:val="28"/>
        <w:szCs w:val="28"/>
        <w:lang w:val="en-US" w:eastAsia="en-US" w:bidi="en-US"/>
      </w:rPr>
    </w:lvl>
    <w:lvl w:ilvl="1" w:tplc="93FA61C6">
      <w:numFmt w:val="bullet"/>
      <w:lvlText w:val="•"/>
      <w:lvlJc w:val="left"/>
      <w:pPr>
        <w:ind w:left="820" w:hanging="233"/>
      </w:pPr>
      <w:rPr>
        <w:rFonts w:hint="default"/>
        <w:lang w:val="en-US" w:eastAsia="en-US" w:bidi="en-US"/>
      </w:rPr>
    </w:lvl>
    <w:lvl w:ilvl="2" w:tplc="4552BDA0">
      <w:numFmt w:val="bullet"/>
      <w:lvlText w:val="•"/>
      <w:lvlJc w:val="left"/>
      <w:pPr>
        <w:ind w:left="624" w:hanging="233"/>
      </w:pPr>
      <w:rPr>
        <w:rFonts w:hint="default"/>
        <w:lang w:val="en-US" w:eastAsia="en-US" w:bidi="en-US"/>
      </w:rPr>
    </w:lvl>
    <w:lvl w:ilvl="3" w:tplc="26341868">
      <w:numFmt w:val="bullet"/>
      <w:lvlText w:val="•"/>
      <w:lvlJc w:val="left"/>
      <w:pPr>
        <w:ind w:left="429" w:hanging="233"/>
      </w:pPr>
      <w:rPr>
        <w:rFonts w:hint="default"/>
        <w:lang w:val="en-US" w:eastAsia="en-US" w:bidi="en-US"/>
      </w:rPr>
    </w:lvl>
    <w:lvl w:ilvl="4" w:tplc="CF047ECE">
      <w:numFmt w:val="bullet"/>
      <w:lvlText w:val="•"/>
      <w:lvlJc w:val="left"/>
      <w:pPr>
        <w:ind w:left="234" w:hanging="233"/>
      </w:pPr>
      <w:rPr>
        <w:rFonts w:hint="default"/>
        <w:lang w:val="en-US" w:eastAsia="en-US" w:bidi="en-US"/>
      </w:rPr>
    </w:lvl>
    <w:lvl w:ilvl="5" w:tplc="21948106">
      <w:numFmt w:val="bullet"/>
      <w:lvlText w:val="•"/>
      <w:lvlJc w:val="left"/>
      <w:pPr>
        <w:ind w:left="39" w:hanging="233"/>
      </w:pPr>
      <w:rPr>
        <w:rFonts w:hint="default"/>
        <w:lang w:val="en-US" w:eastAsia="en-US" w:bidi="en-US"/>
      </w:rPr>
    </w:lvl>
    <w:lvl w:ilvl="6" w:tplc="548E3A4A">
      <w:numFmt w:val="bullet"/>
      <w:lvlText w:val="•"/>
      <w:lvlJc w:val="left"/>
      <w:pPr>
        <w:ind w:left="-156" w:hanging="233"/>
      </w:pPr>
      <w:rPr>
        <w:rFonts w:hint="default"/>
        <w:lang w:val="en-US" w:eastAsia="en-US" w:bidi="en-US"/>
      </w:rPr>
    </w:lvl>
    <w:lvl w:ilvl="7" w:tplc="AE7A09D8">
      <w:numFmt w:val="bullet"/>
      <w:lvlText w:val="•"/>
      <w:lvlJc w:val="left"/>
      <w:pPr>
        <w:ind w:left="-351" w:hanging="233"/>
      </w:pPr>
      <w:rPr>
        <w:rFonts w:hint="default"/>
        <w:lang w:val="en-US" w:eastAsia="en-US" w:bidi="en-US"/>
      </w:rPr>
    </w:lvl>
    <w:lvl w:ilvl="8" w:tplc="21983A5C">
      <w:numFmt w:val="bullet"/>
      <w:lvlText w:val="•"/>
      <w:lvlJc w:val="left"/>
      <w:pPr>
        <w:ind w:left="-546" w:hanging="233"/>
      </w:pPr>
      <w:rPr>
        <w:rFonts w:hint="default"/>
        <w:lang w:val="en-US" w:eastAsia="en-US" w:bidi="en-US"/>
      </w:rPr>
    </w:lvl>
  </w:abstractNum>
  <w:abstractNum w:abstractNumId="4" w15:restartNumberingAfterBreak="0">
    <w:nsid w:val="15157001"/>
    <w:multiLevelType w:val="hybridMultilevel"/>
    <w:tmpl w:val="59C8BA62"/>
    <w:lvl w:ilvl="0" w:tplc="C4CA0D0A">
      <w:start w:val="1"/>
      <w:numFmt w:val="lowerLetter"/>
      <w:lvlText w:val="%1)"/>
      <w:lvlJc w:val="left"/>
      <w:pPr>
        <w:ind w:left="1916" w:hanging="217"/>
      </w:pPr>
      <w:rPr>
        <w:rFonts w:ascii="Times New Roman" w:eastAsia="Times New Roman" w:hAnsi="Times New Roman" w:cs="Times New Roman" w:hint="default"/>
        <w:spacing w:val="0"/>
        <w:w w:val="100"/>
        <w:sz w:val="20"/>
        <w:szCs w:val="20"/>
        <w:lang w:val="en-US" w:eastAsia="en-US" w:bidi="en-US"/>
      </w:rPr>
    </w:lvl>
    <w:lvl w:ilvl="1" w:tplc="80F4794C">
      <w:numFmt w:val="bullet"/>
      <w:lvlText w:val="•"/>
      <w:lvlJc w:val="left"/>
      <w:pPr>
        <w:ind w:left="2734" w:hanging="217"/>
      </w:pPr>
      <w:rPr>
        <w:rFonts w:hint="default"/>
        <w:lang w:val="en-US" w:eastAsia="en-US" w:bidi="en-US"/>
      </w:rPr>
    </w:lvl>
    <w:lvl w:ilvl="2" w:tplc="F4B2F262">
      <w:numFmt w:val="bullet"/>
      <w:lvlText w:val="•"/>
      <w:lvlJc w:val="left"/>
      <w:pPr>
        <w:ind w:left="3548" w:hanging="217"/>
      </w:pPr>
      <w:rPr>
        <w:rFonts w:hint="default"/>
        <w:lang w:val="en-US" w:eastAsia="en-US" w:bidi="en-US"/>
      </w:rPr>
    </w:lvl>
    <w:lvl w:ilvl="3" w:tplc="502055E8">
      <w:numFmt w:val="bullet"/>
      <w:lvlText w:val="•"/>
      <w:lvlJc w:val="left"/>
      <w:pPr>
        <w:ind w:left="4363" w:hanging="217"/>
      </w:pPr>
      <w:rPr>
        <w:rFonts w:hint="default"/>
        <w:lang w:val="en-US" w:eastAsia="en-US" w:bidi="en-US"/>
      </w:rPr>
    </w:lvl>
    <w:lvl w:ilvl="4" w:tplc="FB78F0E8">
      <w:numFmt w:val="bullet"/>
      <w:lvlText w:val="•"/>
      <w:lvlJc w:val="left"/>
      <w:pPr>
        <w:ind w:left="5177" w:hanging="217"/>
      </w:pPr>
      <w:rPr>
        <w:rFonts w:hint="default"/>
        <w:lang w:val="en-US" w:eastAsia="en-US" w:bidi="en-US"/>
      </w:rPr>
    </w:lvl>
    <w:lvl w:ilvl="5" w:tplc="7D4EA3D6">
      <w:numFmt w:val="bullet"/>
      <w:lvlText w:val="•"/>
      <w:lvlJc w:val="left"/>
      <w:pPr>
        <w:ind w:left="5992" w:hanging="217"/>
      </w:pPr>
      <w:rPr>
        <w:rFonts w:hint="default"/>
        <w:lang w:val="en-US" w:eastAsia="en-US" w:bidi="en-US"/>
      </w:rPr>
    </w:lvl>
    <w:lvl w:ilvl="6" w:tplc="CB924618">
      <w:numFmt w:val="bullet"/>
      <w:lvlText w:val="•"/>
      <w:lvlJc w:val="left"/>
      <w:pPr>
        <w:ind w:left="6806" w:hanging="217"/>
      </w:pPr>
      <w:rPr>
        <w:rFonts w:hint="default"/>
        <w:lang w:val="en-US" w:eastAsia="en-US" w:bidi="en-US"/>
      </w:rPr>
    </w:lvl>
    <w:lvl w:ilvl="7" w:tplc="9A5C5116">
      <w:numFmt w:val="bullet"/>
      <w:lvlText w:val="•"/>
      <w:lvlJc w:val="left"/>
      <w:pPr>
        <w:ind w:left="7620" w:hanging="217"/>
      </w:pPr>
      <w:rPr>
        <w:rFonts w:hint="default"/>
        <w:lang w:val="en-US" w:eastAsia="en-US" w:bidi="en-US"/>
      </w:rPr>
    </w:lvl>
    <w:lvl w:ilvl="8" w:tplc="3B8494DE">
      <w:numFmt w:val="bullet"/>
      <w:lvlText w:val="•"/>
      <w:lvlJc w:val="left"/>
      <w:pPr>
        <w:ind w:left="8435" w:hanging="217"/>
      </w:pPr>
      <w:rPr>
        <w:rFonts w:hint="default"/>
        <w:lang w:val="en-US" w:eastAsia="en-US" w:bidi="en-US"/>
      </w:rPr>
    </w:lvl>
  </w:abstractNum>
  <w:abstractNum w:abstractNumId="5" w15:restartNumberingAfterBreak="0">
    <w:nsid w:val="17F96B6B"/>
    <w:multiLevelType w:val="multilevel"/>
    <w:tmpl w:val="B232DABE"/>
    <w:lvl w:ilvl="0">
      <w:start w:val="4"/>
      <w:numFmt w:val="decimal"/>
      <w:lvlText w:val="%1"/>
      <w:lvlJc w:val="left"/>
      <w:pPr>
        <w:ind w:left="940" w:hanging="681"/>
      </w:pPr>
      <w:rPr>
        <w:rFonts w:hint="default"/>
        <w:lang w:val="en-US" w:eastAsia="en-US" w:bidi="en-US"/>
      </w:rPr>
    </w:lvl>
    <w:lvl w:ilvl="1">
      <w:start w:val="2"/>
      <w:numFmt w:val="decimal"/>
      <w:lvlText w:val="%1.%2"/>
      <w:lvlJc w:val="left"/>
      <w:pPr>
        <w:ind w:left="940" w:hanging="681"/>
      </w:pPr>
      <w:rPr>
        <w:rFonts w:hint="default"/>
        <w:lang w:val="en-US" w:eastAsia="en-US" w:bidi="en-US"/>
      </w:rPr>
    </w:lvl>
    <w:lvl w:ilvl="2">
      <w:start w:val="1"/>
      <w:numFmt w:val="decimal"/>
      <w:lvlText w:val="%1.%2.%3"/>
      <w:lvlJc w:val="left"/>
      <w:pPr>
        <w:ind w:left="940" w:hanging="681"/>
      </w:pPr>
      <w:rPr>
        <w:rFonts w:ascii="Century Gothic" w:eastAsia="Century Gothic" w:hAnsi="Century Gothic" w:cs="Century Gothic" w:hint="default"/>
        <w:b/>
        <w:bCs/>
        <w:color w:val="0D0D0D"/>
        <w:spacing w:val="0"/>
        <w:w w:val="100"/>
        <w:sz w:val="20"/>
        <w:szCs w:val="20"/>
        <w:lang w:val="en-US" w:eastAsia="en-US" w:bidi="en-US"/>
      </w:rPr>
    </w:lvl>
    <w:lvl w:ilvl="3">
      <w:numFmt w:val="bullet"/>
      <w:lvlText w:val="•"/>
      <w:lvlJc w:val="left"/>
      <w:pPr>
        <w:ind w:left="3677" w:hanging="681"/>
      </w:pPr>
      <w:rPr>
        <w:rFonts w:hint="default"/>
        <w:lang w:val="en-US" w:eastAsia="en-US" w:bidi="en-US"/>
      </w:rPr>
    </w:lvl>
    <w:lvl w:ilvl="4">
      <w:numFmt w:val="bullet"/>
      <w:lvlText w:val="•"/>
      <w:lvlJc w:val="left"/>
      <w:pPr>
        <w:ind w:left="4589" w:hanging="681"/>
      </w:pPr>
      <w:rPr>
        <w:rFonts w:hint="default"/>
        <w:lang w:val="en-US" w:eastAsia="en-US" w:bidi="en-US"/>
      </w:rPr>
    </w:lvl>
    <w:lvl w:ilvl="5">
      <w:numFmt w:val="bullet"/>
      <w:lvlText w:val="•"/>
      <w:lvlJc w:val="left"/>
      <w:pPr>
        <w:ind w:left="5502" w:hanging="681"/>
      </w:pPr>
      <w:rPr>
        <w:rFonts w:hint="default"/>
        <w:lang w:val="en-US" w:eastAsia="en-US" w:bidi="en-US"/>
      </w:rPr>
    </w:lvl>
    <w:lvl w:ilvl="6">
      <w:numFmt w:val="bullet"/>
      <w:lvlText w:val="•"/>
      <w:lvlJc w:val="left"/>
      <w:pPr>
        <w:ind w:left="6414" w:hanging="681"/>
      </w:pPr>
      <w:rPr>
        <w:rFonts w:hint="default"/>
        <w:lang w:val="en-US" w:eastAsia="en-US" w:bidi="en-US"/>
      </w:rPr>
    </w:lvl>
    <w:lvl w:ilvl="7">
      <w:numFmt w:val="bullet"/>
      <w:lvlText w:val="•"/>
      <w:lvlJc w:val="left"/>
      <w:pPr>
        <w:ind w:left="7326" w:hanging="681"/>
      </w:pPr>
      <w:rPr>
        <w:rFonts w:hint="default"/>
        <w:lang w:val="en-US" w:eastAsia="en-US" w:bidi="en-US"/>
      </w:rPr>
    </w:lvl>
    <w:lvl w:ilvl="8">
      <w:numFmt w:val="bullet"/>
      <w:lvlText w:val="•"/>
      <w:lvlJc w:val="left"/>
      <w:pPr>
        <w:ind w:left="8239" w:hanging="681"/>
      </w:pPr>
      <w:rPr>
        <w:rFonts w:hint="default"/>
        <w:lang w:val="en-US" w:eastAsia="en-US" w:bidi="en-US"/>
      </w:rPr>
    </w:lvl>
  </w:abstractNum>
  <w:abstractNum w:abstractNumId="6" w15:restartNumberingAfterBreak="0">
    <w:nsid w:val="18466B89"/>
    <w:multiLevelType w:val="multilevel"/>
    <w:tmpl w:val="655AAEF8"/>
    <w:lvl w:ilvl="0">
      <w:start w:val="7"/>
      <w:numFmt w:val="decimal"/>
      <w:lvlText w:val="%1"/>
      <w:lvlJc w:val="left"/>
      <w:pPr>
        <w:ind w:left="940" w:hanging="681"/>
      </w:pPr>
      <w:rPr>
        <w:rFonts w:hint="default"/>
        <w:lang w:val="en-US" w:eastAsia="en-US" w:bidi="en-US"/>
      </w:rPr>
    </w:lvl>
    <w:lvl w:ilvl="1">
      <w:start w:val="1"/>
      <w:numFmt w:val="decimal"/>
      <w:lvlText w:val="%1.%2"/>
      <w:lvlJc w:val="left"/>
      <w:pPr>
        <w:ind w:left="940" w:hanging="681"/>
      </w:pPr>
      <w:rPr>
        <w:rFonts w:hint="default"/>
        <w:lang w:val="en-US" w:eastAsia="en-US" w:bidi="en-US"/>
      </w:rPr>
    </w:lvl>
    <w:lvl w:ilvl="2">
      <w:start w:val="1"/>
      <w:numFmt w:val="decimal"/>
      <w:lvlText w:val="%1.%2.%3"/>
      <w:lvlJc w:val="left"/>
      <w:pPr>
        <w:ind w:left="940" w:hanging="681"/>
      </w:pPr>
      <w:rPr>
        <w:rFonts w:ascii="Century Gothic" w:eastAsia="Century Gothic" w:hAnsi="Century Gothic" w:cs="Century Gothic" w:hint="default"/>
        <w:b/>
        <w:bCs/>
        <w:spacing w:val="0"/>
        <w:w w:val="100"/>
        <w:sz w:val="20"/>
        <w:szCs w:val="20"/>
        <w:lang w:val="en-US" w:eastAsia="en-US" w:bidi="en-US"/>
      </w:rPr>
    </w:lvl>
    <w:lvl w:ilvl="3">
      <w:numFmt w:val="bullet"/>
      <w:lvlText w:val="•"/>
      <w:lvlJc w:val="left"/>
      <w:pPr>
        <w:ind w:left="2967" w:hanging="681"/>
      </w:pPr>
      <w:rPr>
        <w:rFonts w:hint="default"/>
        <w:lang w:val="en-US" w:eastAsia="en-US" w:bidi="en-US"/>
      </w:rPr>
    </w:lvl>
    <w:lvl w:ilvl="4">
      <w:numFmt w:val="bullet"/>
      <w:lvlText w:val="•"/>
      <w:lvlJc w:val="left"/>
      <w:pPr>
        <w:ind w:left="3981" w:hanging="681"/>
      </w:pPr>
      <w:rPr>
        <w:rFonts w:hint="default"/>
        <w:lang w:val="en-US" w:eastAsia="en-US" w:bidi="en-US"/>
      </w:rPr>
    </w:lvl>
    <w:lvl w:ilvl="5">
      <w:numFmt w:val="bullet"/>
      <w:lvlText w:val="•"/>
      <w:lvlJc w:val="left"/>
      <w:pPr>
        <w:ind w:left="4995" w:hanging="681"/>
      </w:pPr>
      <w:rPr>
        <w:rFonts w:hint="default"/>
        <w:lang w:val="en-US" w:eastAsia="en-US" w:bidi="en-US"/>
      </w:rPr>
    </w:lvl>
    <w:lvl w:ilvl="6">
      <w:numFmt w:val="bullet"/>
      <w:lvlText w:val="•"/>
      <w:lvlJc w:val="left"/>
      <w:pPr>
        <w:ind w:left="6008" w:hanging="681"/>
      </w:pPr>
      <w:rPr>
        <w:rFonts w:hint="default"/>
        <w:lang w:val="en-US" w:eastAsia="en-US" w:bidi="en-US"/>
      </w:rPr>
    </w:lvl>
    <w:lvl w:ilvl="7">
      <w:numFmt w:val="bullet"/>
      <w:lvlText w:val="•"/>
      <w:lvlJc w:val="left"/>
      <w:pPr>
        <w:ind w:left="7022" w:hanging="681"/>
      </w:pPr>
      <w:rPr>
        <w:rFonts w:hint="default"/>
        <w:lang w:val="en-US" w:eastAsia="en-US" w:bidi="en-US"/>
      </w:rPr>
    </w:lvl>
    <w:lvl w:ilvl="8">
      <w:numFmt w:val="bullet"/>
      <w:lvlText w:val="•"/>
      <w:lvlJc w:val="left"/>
      <w:pPr>
        <w:ind w:left="8036" w:hanging="681"/>
      </w:pPr>
      <w:rPr>
        <w:rFonts w:hint="default"/>
        <w:lang w:val="en-US" w:eastAsia="en-US" w:bidi="en-US"/>
      </w:rPr>
    </w:lvl>
  </w:abstractNum>
  <w:abstractNum w:abstractNumId="7" w15:restartNumberingAfterBreak="0">
    <w:nsid w:val="1B4E47B9"/>
    <w:multiLevelType w:val="hybridMultilevel"/>
    <w:tmpl w:val="7166C134"/>
    <w:lvl w:ilvl="0" w:tplc="7ECE1872">
      <w:start w:val="8"/>
      <w:numFmt w:val="decimal"/>
      <w:lvlText w:val="%1"/>
      <w:lvlJc w:val="left"/>
      <w:pPr>
        <w:ind w:left="2028" w:hanging="185"/>
        <w:jc w:val="right"/>
      </w:pPr>
      <w:rPr>
        <w:rFonts w:ascii="Times New Roman" w:eastAsia="Times New Roman" w:hAnsi="Times New Roman" w:cs="Times New Roman" w:hint="default"/>
        <w:w w:val="101"/>
        <w:sz w:val="21"/>
        <w:szCs w:val="21"/>
        <w:lang w:val="en-US" w:eastAsia="en-US" w:bidi="en-US"/>
      </w:rPr>
    </w:lvl>
    <w:lvl w:ilvl="1" w:tplc="38DA4E8A">
      <w:numFmt w:val="bullet"/>
      <w:lvlText w:val="•"/>
      <w:lvlJc w:val="left"/>
      <w:pPr>
        <w:ind w:left="2750" w:hanging="185"/>
      </w:pPr>
      <w:rPr>
        <w:rFonts w:hint="default"/>
        <w:lang w:val="en-US" w:eastAsia="en-US" w:bidi="en-US"/>
      </w:rPr>
    </w:lvl>
    <w:lvl w:ilvl="2" w:tplc="61BCF528">
      <w:numFmt w:val="bullet"/>
      <w:lvlText w:val="•"/>
      <w:lvlJc w:val="left"/>
      <w:pPr>
        <w:ind w:left="3481" w:hanging="185"/>
      </w:pPr>
      <w:rPr>
        <w:rFonts w:hint="default"/>
        <w:lang w:val="en-US" w:eastAsia="en-US" w:bidi="en-US"/>
      </w:rPr>
    </w:lvl>
    <w:lvl w:ilvl="3" w:tplc="ACA483D2">
      <w:numFmt w:val="bullet"/>
      <w:lvlText w:val="•"/>
      <w:lvlJc w:val="left"/>
      <w:pPr>
        <w:ind w:left="4212" w:hanging="185"/>
      </w:pPr>
      <w:rPr>
        <w:rFonts w:hint="default"/>
        <w:lang w:val="en-US" w:eastAsia="en-US" w:bidi="en-US"/>
      </w:rPr>
    </w:lvl>
    <w:lvl w:ilvl="4" w:tplc="AF249AE4">
      <w:numFmt w:val="bullet"/>
      <w:lvlText w:val="•"/>
      <w:lvlJc w:val="left"/>
      <w:pPr>
        <w:ind w:left="4943" w:hanging="185"/>
      </w:pPr>
      <w:rPr>
        <w:rFonts w:hint="default"/>
        <w:lang w:val="en-US" w:eastAsia="en-US" w:bidi="en-US"/>
      </w:rPr>
    </w:lvl>
    <w:lvl w:ilvl="5" w:tplc="C3AC3B4A">
      <w:numFmt w:val="bullet"/>
      <w:lvlText w:val="•"/>
      <w:lvlJc w:val="left"/>
      <w:pPr>
        <w:ind w:left="5673" w:hanging="185"/>
      </w:pPr>
      <w:rPr>
        <w:rFonts w:hint="default"/>
        <w:lang w:val="en-US" w:eastAsia="en-US" w:bidi="en-US"/>
      </w:rPr>
    </w:lvl>
    <w:lvl w:ilvl="6" w:tplc="E7728504">
      <w:numFmt w:val="bullet"/>
      <w:lvlText w:val="•"/>
      <w:lvlJc w:val="left"/>
      <w:pPr>
        <w:ind w:left="6404" w:hanging="185"/>
      </w:pPr>
      <w:rPr>
        <w:rFonts w:hint="default"/>
        <w:lang w:val="en-US" w:eastAsia="en-US" w:bidi="en-US"/>
      </w:rPr>
    </w:lvl>
    <w:lvl w:ilvl="7" w:tplc="6E08B108">
      <w:numFmt w:val="bullet"/>
      <w:lvlText w:val="•"/>
      <w:lvlJc w:val="left"/>
      <w:pPr>
        <w:ind w:left="7135" w:hanging="185"/>
      </w:pPr>
      <w:rPr>
        <w:rFonts w:hint="default"/>
        <w:lang w:val="en-US" w:eastAsia="en-US" w:bidi="en-US"/>
      </w:rPr>
    </w:lvl>
    <w:lvl w:ilvl="8" w:tplc="2E9C8A24">
      <w:numFmt w:val="bullet"/>
      <w:lvlText w:val="•"/>
      <w:lvlJc w:val="left"/>
      <w:pPr>
        <w:ind w:left="7866" w:hanging="185"/>
      </w:pPr>
      <w:rPr>
        <w:rFonts w:hint="default"/>
        <w:lang w:val="en-US" w:eastAsia="en-US" w:bidi="en-US"/>
      </w:rPr>
    </w:lvl>
  </w:abstractNum>
  <w:abstractNum w:abstractNumId="8" w15:restartNumberingAfterBreak="0">
    <w:nsid w:val="1CF76F25"/>
    <w:multiLevelType w:val="hybridMultilevel"/>
    <w:tmpl w:val="6F64C0CA"/>
    <w:lvl w:ilvl="0" w:tplc="A71EB2C8">
      <w:start w:val="1"/>
      <w:numFmt w:val="lowerLetter"/>
      <w:lvlText w:val="%1)"/>
      <w:lvlJc w:val="left"/>
      <w:pPr>
        <w:ind w:left="818" w:hanging="285"/>
      </w:pPr>
      <w:rPr>
        <w:rFonts w:ascii="Times New Roman" w:eastAsia="Times New Roman" w:hAnsi="Times New Roman" w:cs="Times New Roman" w:hint="default"/>
        <w:spacing w:val="-26"/>
        <w:w w:val="99"/>
        <w:sz w:val="24"/>
        <w:szCs w:val="24"/>
        <w:lang w:val="en-US" w:eastAsia="en-US" w:bidi="en-US"/>
      </w:rPr>
    </w:lvl>
    <w:lvl w:ilvl="1" w:tplc="3F6A1AD8">
      <w:numFmt w:val="bullet"/>
      <w:lvlText w:val="•"/>
      <w:lvlJc w:val="left"/>
      <w:pPr>
        <w:ind w:left="1744" w:hanging="285"/>
      </w:pPr>
      <w:rPr>
        <w:rFonts w:hint="default"/>
        <w:lang w:val="en-US" w:eastAsia="en-US" w:bidi="en-US"/>
      </w:rPr>
    </w:lvl>
    <w:lvl w:ilvl="2" w:tplc="3CCA6366">
      <w:numFmt w:val="bullet"/>
      <w:lvlText w:val="•"/>
      <w:lvlJc w:val="left"/>
      <w:pPr>
        <w:ind w:left="2668" w:hanging="285"/>
      </w:pPr>
      <w:rPr>
        <w:rFonts w:hint="default"/>
        <w:lang w:val="en-US" w:eastAsia="en-US" w:bidi="en-US"/>
      </w:rPr>
    </w:lvl>
    <w:lvl w:ilvl="3" w:tplc="AC086516">
      <w:numFmt w:val="bullet"/>
      <w:lvlText w:val="•"/>
      <w:lvlJc w:val="left"/>
      <w:pPr>
        <w:ind w:left="3593" w:hanging="285"/>
      </w:pPr>
      <w:rPr>
        <w:rFonts w:hint="default"/>
        <w:lang w:val="en-US" w:eastAsia="en-US" w:bidi="en-US"/>
      </w:rPr>
    </w:lvl>
    <w:lvl w:ilvl="4" w:tplc="8AC637AE">
      <w:numFmt w:val="bullet"/>
      <w:lvlText w:val="•"/>
      <w:lvlJc w:val="left"/>
      <w:pPr>
        <w:ind w:left="4517" w:hanging="285"/>
      </w:pPr>
      <w:rPr>
        <w:rFonts w:hint="default"/>
        <w:lang w:val="en-US" w:eastAsia="en-US" w:bidi="en-US"/>
      </w:rPr>
    </w:lvl>
    <w:lvl w:ilvl="5" w:tplc="5600938C">
      <w:numFmt w:val="bullet"/>
      <w:lvlText w:val="•"/>
      <w:lvlJc w:val="left"/>
      <w:pPr>
        <w:ind w:left="5442" w:hanging="285"/>
      </w:pPr>
      <w:rPr>
        <w:rFonts w:hint="default"/>
        <w:lang w:val="en-US" w:eastAsia="en-US" w:bidi="en-US"/>
      </w:rPr>
    </w:lvl>
    <w:lvl w:ilvl="6" w:tplc="C81088EC">
      <w:numFmt w:val="bullet"/>
      <w:lvlText w:val="•"/>
      <w:lvlJc w:val="left"/>
      <w:pPr>
        <w:ind w:left="6366" w:hanging="285"/>
      </w:pPr>
      <w:rPr>
        <w:rFonts w:hint="default"/>
        <w:lang w:val="en-US" w:eastAsia="en-US" w:bidi="en-US"/>
      </w:rPr>
    </w:lvl>
    <w:lvl w:ilvl="7" w:tplc="5A5E4C78">
      <w:numFmt w:val="bullet"/>
      <w:lvlText w:val="•"/>
      <w:lvlJc w:val="left"/>
      <w:pPr>
        <w:ind w:left="7290" w:hanging="285"/>
      </w:pPr>
      <w:rPr>
        <w:rFonts w:hint="default"/>
        <w:lang w:val="en-US" w:eastAsia="en-US" w:bidi="en-US"/>
      </w:rPr>
    </w:lvl>
    <w:lvl w:ilvl="8" w:tplc="2898CA94">
      <w:numFmt w:val="bullet"/>
      <w:lvlText w:val="•"/>
      <w:lvlJc w:val="left"/>
      <w:pPr>
        <w:ind w:left="8215" w:hanging="285"/>
      </w:pPr>
      <w:rPr>
        <w:rFonts w:hint="default"/>
        <w:lang w:val="en-US" w:eastAsia="en-US" w:bidi="en-US"/>
      </w:rPr>
    </w:lvl>
  </w:abstractNum>
  <w:abstractNum w:abstractNumId="9" w15:restartNumberingAfterBreak="0">
    <w:nsid w:val="23982AAF"/>
    <w:multiLevelType w:val="multilevel"/>
    <w:tmpl w:val="F25AFDAA"/>
    <w:lvl w:ilvl="0">
      <w:start w:val="3"/>
      <w:numFmt w:val="decimal"/>
      <w:lvlText w:val="%1"/>
      <w:lvlJc w:val="left"/>
      <w:pPr>
        <w:ind w:left="1494" w:hanging="961"/>
      </w:pPr>
      <w:rPr>
        <w:rFonts w:hint="default"/>
        <w:lang w:val="en-US" w:eastAsia="en-US" w:bidi="en-US"/>
      </w:rPr>
    </w:lvl>
    <w:lvl w:ilvl="1">
      <w:start w:val="1"/>
      <w:numFmt w:val="decimal"/>
      <w:lvlText w:val="%1.%2"/>
      <w:lvlJc w:val="left"/>
      <w:pPr>
        <w:ind w:left="1494" w:hanging="961"/>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3212" w:hanging="961"/>
      </w:pPr>
      <w:rPr>
        <w:rFonts w:hint="default"/>
        <w:lang w:val="en-US" w:eastAsia="en-US" w:bidi="en-US"/>
      </w:rPr>
    </w:lvl>
    <w:lvl w:ilvl="3">
      <w:numFmt w:val="bullet"/>
      <w:lvlText w:val="•"/>
      <w:lvlJc w:val="left"/>
      <w:pPr>
        <w:ind w:left="4069" w:hanging="961"/>
      </w:pPr>
      <w:rPr>
        <w:rFonts w:hint="default"/>
        <w:lang w:val="en-US" w:eastAsia="en-US" w:bidi="en-US"/>
      </w:rPr>
    </w:lvl>
    <w:lvl w:ilvl="4">
      <w:numFmt w:val="bullet"/>
      <w:lvlText w:val="•"/>
      <w:lvlJc w:val="left"/>
      <w:pPr>
        <w:ind w:left="4925" w:hanging="961"/>
      </w:pPr>
      <w:rPr>
        <w:rFonts w:hint="default"/>
        <w:lang w:val="en-US" w:eastAsia="en-US" w:bidi="en-US"/>
      </w:rPr>
    </w:lvl>
    <w:lvl w:ilvl="5">
      <w:numFmt w:val="bullet"/>
      <w:lvlText w:val="•"/>
      <w:lvlJc w:val="left"/>
      <w:pPr>
        <w:ind w:left="5782" w:hanging="961"/>
      </w:pPr>
      <w:rPr>
        <w:rFonts w:hint="default"/>
        <w:lang w:val="en-US" w:eastAsia="en-US" w:bidi="en-US"/>
      </w:rPr>
    </w:lvl>
    <w:lvl w:ilvl="6">
      <w:numFmt w:val="bullet"/>
      <w:lvlText w:val="•"/>
      <w:lvlJc w:val="left"/>
      <w:pPr>
        <w:ind w:left="6638" w:hanging="961"/>
      </w:pPr>
      <w:rPr>
        <w:rFonts w:hint="default"/>
        <w:lang w:val="en-US" w:eastAsia="en-US" w:bidi="en-US"/>
      </w:rPr>
    </w:lvl>
    <w:lvl w:ilvl="7">
      <w:numFmt w:val="bullet"/>
      <w:lvlText w:val="•"/>
      <w:lvlJc w:val="left"/>
      <w:pPr>
        <w:ind w:left="7494" w:hanging="961"/>
      </w:pPr>
      <w:rPr>
        <w:rFonts w:hint="default"/>
        <w:lang w:val="en-US" w:eastAsia="en-US" w:bidi="en-US"/>
      </w:rPr>
    </w:lvl>
    <w:lvl w:ilvl="8">
      <w:numFmt w:val="bullet"/>
      <w:lvlText w:val="•"/>
      <w:lvlJc w:val="left"/>
      <w:pPr>
        <w:ind w:left="8351" w:hanging="961"/>
      </w:pPr>
      <w:rPr>
        <w:rFonts w:hint="default"/>
        <w:lang w:val="en-US" w:eastAsia="en-US" w:bidi="en-US"/>
      </w:rPr>
    </w:lvl>
  </w:abstractNum>
  <w:abstractNum w:abstractNumId="10" w15:restartNumberingAfterBreak="0">
    <w:nsid w:val="251375C6"/>
    <w:multiLevelType w:val="multilevel"/>
    <w:tmpl w:val="097AE700"/>
    <w:lvl w:ilvl="0">
      <w:start w:val="5"/>
      <w:numFmt w:val="decimal"/>
      <w:lvlText w:val="%1"/>
      <w:lvlJc w:val="left"/>
      <w:pPr>
        <w:ind w:left="1494" w:hanging="961"/>
      </w:pPr>
      <w:rPr>
        <w:rFonts w:hint="default"/>
        <w:lang w:val="en-US" w:eastAsia="en-US" w:bidi="en-US"/>
      </w:rPr>
    </w:lvl>
    <w:lvl w:ilvl="1">
      <w:start w:val="1"/>
      <w:numFmt w:val="decimal"/>
      <w:lvlText w:val="%1.%2"/>
      <w:lvlJc w:val="left"/>
      <w:pPr>
        <w:ind w:left="1494" w:hanging="961"/>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1614" w:hanging="627"/>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3496" w:hanging="627"/>
      </w:pPr>
      <w:rPr>
        <w:rFonts w:hint="default"/>
        <w:lang w:val="en-US" w:eastAsia="en-US" w:bidi="en-US"/>
      </w:rPr>
    </w:lvl>
    <w:lvl w:ilvl="4">
      <w:numFmt w:val="bullet"/>
      <w:lvlText w:val="•"/>
      <w:lvlJc w:val="left"/>
      <w:pPr>
        <w:ind w:left="4434" w:hanging="627"/>
      </w:pPr>
      <w:rPr>
        <w:rFonts w:hint="default"/>
        <w:lang w:val="en-US" w:eastAsia="en-US" w:bidi="en-US"/>
      </w:rPr>
    </w:lvl>
    <w:lvl w:ilvl="5">
      <w:numFmt w:val="bullet"/>
      <w:lvlText w:val="•"/>
      <w:lvlJc w:val="left"/>
      <w:pPr>
        <w:ind w:left="5372" w:hanging="627"/>
      </w:pPr>
      <w:rPr>
        <w:rFonts w:hint="default"/>
        <w:lang w:val="en-US" w:eastAsia="en-US" w:bidi="en-US"/>
      </w:rPr>
    </w:lvl>
    <w:lvl w:ilvl="6">
      <w:numFmt w:val="bullet"/>
      <w:lvlText w:val="•"/>
      <w:lvlJc w:val="left"/>
      <w:pPr>
        <w:ind w:left="6311" w:hanging="627"/>
      </w:pPr>
      <w:rPr>
        <w:rFonts w:hint="default"/>
        <w:lang w:val="en-US" w:eastAsia="en-US" w:bidi="en-US"/>
      </w:rPr>
    </w:lvl>
    <w:lvl w:ilvl="7">
      <w:numFmt w:val="bullet"/>
      <w:lvlText w:val="•"/>
      <w:lvlJc w:val="left"/>
      <w:pPr>
        <w:ind w:left="7249" w:hanging="627"/>
      </w:pPr>
      <w:rPr>
        <w:rFonts w:hint="default"/>
        <w:lang w:val="en-US" w:eastAsia="en-US" w:bidi="en-US"/>
      </w:rPr>
    </w:lvl>
    <w:lvl w:ilvl="8">
      <w:numFmt w:val="bullet"/>
      <w:lvlText w:val="•"/>
      <w:lvlJc w:val="left"/>
      <w:pPr>
        <w:ind w:left="8187" w:hanging="627"/>
      </w:pPr>
      <w:rPr>
        <w:rFonts w:hint="default"/>
        <w:lang w:val="en-US" w:eastAsia="en-US" w:bidi="en-US"/>
      </w:rPr>
    </w:lvl>
  </w:abstractNum>
  <w:abstractNum w:abstractNumId="11" w15:restartNumberingAfterBreak="0">
    <w:nsid w:val="28770803"/>
    <w:multiLevelType w:val="hybridMultilevel"/>
    <w:tmpl w:val="17823714"/>
    <w:lvl w:ilvl="0" w:tplc="711EFC4A">
      <w:start w:val="2"/>
      <w:numFmt w:val="decimal"/>
      <w:lvlText w:val="%1"/>
      <w:lvlJc w:val="left"/>
      <w:pPr>
        <w:ind w:left="3319" w:hanging="1773"/>
      </w:pPr>
      <w:rPr>
        <w:rFonts w:ascii="Times New Roman" w:eastAsia="Times New Roman" w:hAnsi="Times New Roman" w:cs="Times New Roman" w:hint="default"/>
        <w:b/>
        <w:bCs/>
        <w:w w:val="100"/>
        <w:position w:val="1"/>
        <w:sz w:val="20"/>
        <w:szCs w:val="20"/>
        <w:lang w:val="en-US" w:eastAsia="en-US" w:bidi="en-US"/>
      </w:rPr>
    </w:lvl>
    <w:lvl w:ilvl="1" w:tplc="2F7892A8">
      <w:numFmt w:val="bullet"/>
      <w:lvlText w:val="•"/>
      <w:lvlJc w:val="left"/>
      <w:pPr>
        <w:ind w:left="3320" w:hanging="1773"/>
      </w:pPr>
      <w:rPr>
        <w:rFonts w:hint="default"/>
        <w:lang w:val="en-US" w:eastAsia="en-US" w:bidi="en-US"/>
      </w:rPr>
    </w:lvl>
    <w:lvl w:ilvl="2" w:tplc="A418BC82">
      <w:numFmt w:val="bullet"/>
      <w:lvlText w:val="•"/>
      <w:lvlJc w:val="left"/>
      <w:pPr>
        <w:ind w:left="4069" w:hanging="1773"/>
      </w:pPr>
      <w:rPr>
        <w:rFonts w:hint="default"/>
        <w:lang w:val="en-US" w:eastAsia="en-US" w:bidi="en-US"/>
      </w:rPr>
    </w:lvl>
    <w:lvl w:ilvl="3" w:tplc="645EF610">
      <w:numFmt w:val="bullet"/>
      <w:lvlText w:val="•"/>
      <w:lvlJc w:val="left"/>
      <w:pPr>
        <w:ind w:left="4818" w:hanging="1773"/>
      </w:pPr>
      <w:rPr>
        <w:rFonts w:hint="default"/>
        <w:lang w:val="en-US" w:eastAsia="en-US" w:bidi="en-US"/>
      </w:rPr>
    </w:lvl>
    <w:lvl w:ilvl="4" w:tplc="65B66ED6">
      <w:numFmt w:val="bullet"/>
      <w:lvlText w:val="•"/>
      <w:lvlJc w:val="left"/>
      <w:pPr>
        <w:ind w:left="5568" w:hanging="1773"/>
      </w:pPr>
      <w:rPr>
        <w:rFonts w:hint="default"/>
        <w:lang w:val="en-US" w:eastAsia="en-US" w:bidi="en-US"/>
      </w:rPr>
    </w:lvl>
    <w:lvl w:ilvl="5" w:tplc="62967C94">
      <w:numFmt w:val="bullet"/>
      <w:lvlText w:val="•"/>
      <w:lvlJc w:val="left"/>
      <w:pPr>
        <w:ind w:left="6317" w:hanging="1773"/>
      </w:pPr>
      <w:rPr>
        <w:rFonts w:hint="default"/>
        <w:lang w:val="en-US" w:eastAsia="en-US" w:bidi="en-US"/>
      </w:rPr>
    </w:lvl>
    <w:lvl w:ilvl="6" w:tplc="D052980E">
      <w:numFmt w:val="bullet"/>
      <w:lvlText w:val="•"/>
      <w:lvlJc w:val="left"/>
      <w:pPr>
        <w:ind w:left="7066" w:hanging="1773"/>
      </w:pPr>
      <w:rPr>
        <w:rFonts w:hint="default"/>
        <w:lang w:val="en-US" w:eastAsia="en-US" w:bidi="en-US"/>
      </w:rPr>
    </w:lvl>
    <w:lvl w:ilvl="7" w:tplc="E9E20778">
      <w:numFmt w:val="bullet"/>
      <w:lvlText w:val="•"/>
      <w:lvlJc w:val="left"/>
      <w:pPr>
        <w:ind w:left="7816" w:hanging="1773"/>
      </w:pPr>
      <w:rPr>
        <w:rFonts w:hint="default"/>
        <w:lang w:val="en-US" w:eastAsia="en-US" w:bidi="en-US"/>
      </w:rPr>
    </w:lvl>
    <w:lvl w:ilvl="8" w:tplc="07C0B8FE">
      <w:numFmt w:val="bullet"/>
      <w:lvlText w:val="•"/>
      <w:lvlJc w:val="left"/>
      <w:pPr>
        <w:ind w:left="8565" w:hanging="1773"/>
      </w:pPr>
      <w:rPr>
        <w:rFonts w:hint="default"/>
        <w:lang w:val="en-US" w:eastAsia="en-US" w:bidi="en-US"/>
      </w:rPr>
    </w:lvl>
  </w:abstractNum>
  <w:abstractNum w:abstractNumId="12" w15:restartNumberingAfterBreak="0">
    <w:nsid w:val="29DD42B5"/>
    <w:multiLevelType w:val="hybridMultilevel"/>
    <w:tmpl w:val="DAE4F85A"/>
    <w:lvl w:ilvl="0" w:tplc="195E98D2">
      <w:start w:val="1"/>
      <w:numFmt w:val="decimal"/>
      <w:lvlText w:val="%1"/>
      <w:lvlJc w:val="left"/>
      <w:pPr>
        <w:ind w:left="2503" w:hanging="661"/>
        <w:jc w:val="right"/>
      </w:pPr>
      <w:rPr>
        <w:rFonts w:ascii="Times New Roman" w:eastAsia="Times New Roman" w:hAnsi="Times New Roman" w:cs="Times New Roman" w:hint="default"/>
        <w:w w:val="101"/>
        <w:sz w:val="21"/>
        <w:szCs w:val="21"/>
        <w:lang w:val="en-US" w:eastAsia="en-US" w:bidi="en-US"/>
      </w:rPr>
    </w:lvl>
    <w:lvl w:ilvl="1" w:tplc="48707F34">
      <w:numFmt w:val="bullet"/>
      <w:lvlText w:val="•"/>
      <w:lvlJc w:val="left"/>
      <w:pPr>
        <w:ind w:left="3182" w:hanging="661"/>
      </w:pPr>
      <w:rPr>
        <w:rFonts w:hint="default"/>
        <w:lang w:val="en-US" w:eastAsia="en-US" w:bidi="en-US"/>
      </w:rPr>
    </w:lvl>
    <w:lvl w:ilvl="2" w:tplc="5E1E11F4">
      <w:numFmt w:val="bullet"/>
      <w:lvlText w:val="•"/>
      <w:lvlJc w:val="left"/>
      <w:pPr>
        <w:ind w:left="3865" w:hanging="661"/>
      </w:pPr>
      <w:rPr>
        <w:rFonts w:hint="default"/>
        <w:lang w:val="en-US" w:eastAsia="en-US" w:bidi="en-US"/>
      </w:rPr>
    </w:lvl>
    <w:lvl w:ilvl="3" w:tplc="FB241A60">
      <w:numFmt w:val="bullet"/>
      <w:lvlText w:val="•"/>
      <w:lvlJc w:val="left"/>
      <w:pPr>
        <w:ind w:left="4548" w:hanging="661"/>
      </w:pPr>
      <w:rPr>
        <w:rFonts w:hint="default"/>
        <w:lang w:val="en-US" w:eastAsia="en-US" w:bidi="en-US"/>
      </w:rPr>
    </w:lvl>
    <w:lvl w:ilvl="4" w:tplc="17BABC2E">
      <w:numFmt w:val="bullet"/>
      <w:lvlText w:val="•"/>
      <w:lvlJc w:val="left"/>
      <w:pPr>
        <w:ind w:left="5231" w:hanging="661"/>
      </w:pPr>
      <w:rPr>
        <w:rFonts w:hint="default"/>
        <w:lang w:val="en-US" w:eastAsia="en-US" w:bidi="en-US"/>
      </w:rPr>
    </w:lvl>
    <w:lvl w:ilvl="5" w:tplc="E0C6A1E2">
      <w:numFmt w:val="bullet"/>
      <w:lvlText w:val="•"/>
      <w:lvlJc w:val="left"/>
      <w:pPr>
        <w:ind w:left="5913" w:hanging="661"/>
      </w:pPr>
      <w:rPr>
        <w:rFonts w:hint="default"/>
        <w:lang w:val="en-US" w:eastAsia="en-US" w:bidi="en-US"/>
      </w:rPr>
    </w:lvl>
    <w:lvl w:ilvl="6" w:tplc="ECC6F96C">
      <w:numFmt w:val="bullet"/>
      <w:lvlText w:val="•"/>
      <w:lvlJc w:val="left"/>
      <w:pPr>
        <w:ind w:left="6596" w:hanging="661"/>
      </w:pPr>
      <w:rPr>
        <w:rFonts w:hint="default"/>
        <w:lang w:val="en-US" w:eastAsia="en-US" w:bidi="en-US"/>
      </w:rPr>
    </w:lvl>
    <w:lvl w:ilvl="7" w:tplc="33C691F0">
      <w:numFmt w:val="bullet"/>
      <w:lvlText w:val="•"/>
      <w:lvlJc w:val="left"/>
      <w:pPr>
        <w:ind w:left="7279" w:hanging="661"/>
      </w:pPr>
      <w:rPr>
        <w:rFonts w:hint="default"/>
        <w:lang w:val="en-US" w:eastAsia="en-US" w:bidi="en-US"/>
      </w:rPr>
    </w:lvl>
    <w:lvl w:ilvl="8" w:tplc="26E45B48">
      <w:numFmt w:val="bullet"/>
      <w:lvlText w:val="•"/>
      <w:lvlJc w:val="left"/>
      <w:pPr>
        <w:ind w:left="7962" w:hanging="661"/>
      </w:pPr>
      <w:rPr>
        <w:rFonts w:hint="default"/>
        <w:lang w:val="en-US" w:eastAsia="en-US" w:bidi="en-US"/>
      </w:rPr>
    </w:lvl>
  </w:abstractNum>
  <w:abstractNum w:abstractNumId="13" w15:restartNumberingAfterBreak="0">
    <w:nsid w:val="2DE85313"/>
    <w:multiLevelType w:val="multilevel"/>
    <w:tmpl w:val="74BEFD34"/>
    <w:lvl w:ilvl="0">
      <w:start w:val="3"/>
      <w:numFmt w:val="decimal"/>
      <w:lvlText w:val="%1"/>
      <w:lvlJc w:val="left"/>
      <w:pPr>
        <w:ind w:left="1264" w:hanging="361"/>
      </w:pPr>
      <w:rPr>
        <w:rFonts w:hint="default"/>
        <w:lang w:val="en-US" w:eastAsia="en-US" w:bidi="en-US"/>
      </w:rPr>
    </w:lvl>
    <w:lvl w:ilvl="1">
      <w:start w:val="1"/>
      <w:numFmt w:val="decimal"/>
      <w:lvlText w:val="%1.%2"/>
      <w:lvlJc w:val="left"/>
      <w:pPr>
        <w:ind w:left="1264" w:hanging="361"/>
      </w:pPr>
      <w:rPr>
        <w:rFonts w:ascii="Century Gothic" w:eastAsia="Century Gothic" w:hAnsi="Century Gothic" w:cs="Century Gothic" w:hint="default"/>
        <w:b/>
        <w:bCs/>
        <w:color w:val="0D0D0D"/>
        <w:spacing w:val="5"/>
        <w:w w:val="100"/>
        <w:sz w:val="22"/>
        <w:szCs w:val="22"/>
        <w:lang w:val="en-US" w:eastAsia="en-US" w:bidi="en-US"/>
      </w:rPr>
    </w:lvl>
    <w:lvl w:ilvl="2">
      <w:numFmt w:val="bullet"/>
      <w:lvlText w:val="•"/>
      <w:lvlJc w:val="left"/>
      <w:pPr>
        <w:ind w:left="3020" w:hanging="361"/>
      </w:pPr>
      <w:rPr>
        <w:rFonts w:hint="default"/>
        <w:lang w:val="en-US" w:eastAsia="en-US" w:bidi="en-US"/>
      </w:rPr>
    </w:lvl>
    <w:lvl w:ilvl="3">
      <w:numFmt w:val="bullet"/>
      <w:lvlText w:val="•"/>
      <w:lvlJc w:val="left"/>
      <w:pPr>
        <w:ind w:left="3901" w:hanging="361"/>
      </w:pPr>
      <w:rPr>
        <w:rFonts w:hint="default"/>
        <w:lang w:val="en-US" w:eastAsia="en-US" w:bidi="en-US"/>
      </w:rPr>
    </w:lvl>
    <w:lvl w:ilvl="4">
      <w:numFmt w:val="bullet"/>
      <w:lvlText w:val="•"/>
      <w:lvlJc w:val="left"/>
      <w:pPr>
        <w:ind w:left="4781" w:hanging="361"/>
      </w:pPr>
      <w:rPr>
        <w:rFonts w:hint="default"/>
        <w:lang w:val="en-US" w:eastAsia="en-US" w:bidi="en-US"/>
      </w:rPr>
    </w:lvl>
    <w:lvl w:ilvl="5">
      <w:numFmt w:val="bullet"/>
      <w:lvlText w:val="•"/>
      <w:lvlJc w:val="left"/>
      <w:pPr>
        <w:ind w:left="5662" w:hanging="361"/>
      </w:pPr>
      <w:rPr>
        <w:rFonts w:hint="default"/>
        <w:lang w:val="en-US" w:eastAsia="en-US" w:bidi="en-US"/>
      </w:rPr>
    </w:lvl>
    <w:lvl w:ilvl="6">
      <w:numFmt w:val="bullet"/>
      <w:lvlText w:val="•"/>
      <w:lvlJc w:val="left"/>
      <w:pPr>
        <w:ind w:left="6542" w:hanging="361"/>
      </w:pPr>
      <w:rPr>
        <w:rFonts w:hint="default"/>
        <w:lang w:val="en-US" w:eastAsia="en-US" w:bidi="en-US"/>
      </w:rPr>
    </w:lvl>
    <w:lvl w:ilvl="7">
      <w:numFmt w:val="bullet"/>
      <w:lvlText w:val="•"/>
      <w:lvlJc w:val="left"/>
      <w:pPr>
        <w:ind w:left="7422" w:hanging="361"/>
      </w:pPr>
      <w:rPr>
        <w:rFonts w:hint="default"/>
        <w:lang w:val="en-US" w:eastAsia="en-US" w:bidi="en-US"/>
      </w:rPr>
    </w:lvl>
    <w:lvl w:ilvl="8">
      <w:numFmt w:val="bullet"/>
      <w:lvlText w:val="•"/>
      <w:lvlJc w:val="left"/>
      <w:pPr>
        <w:ind w:left="8303" w:hanging="361"/>
      </w:pPr>
      <w:rPr>
        <w:rFonts w:hint="default"/>
        <w:lang w:val="en-US" w:eastAsia="en-US" w:bidi="en-US"/>
      </w:rPr>
    </w:lvl>
  </w:abstractNum>
  <w:abstractNum w:abstractNumId="14" w15:restartNumberingAfterBreak="0">
    <w:nsid w:val="30365395"/>
    <w:multiLevelType w:val="multilevel"/>
    <w:tmpl w:val="73003C02"/>
    <w:lvl w:ilvl="0">
      <w:start w:val="7"/>
      <w:numFmt w:val="decimal"/>
      <w:lvlText w:val="%1"/>
      <w:lvlJc w:val="left"/>
      <w:pPr>
        <w:ind w:left="1494" w:hanging="961"/>
      </w:pPr>
      <w:rPr>
        <w:rFonts w:hint="default"/>
        <w:lang w:val="en-US" w:eastAsia="en-US" w:bidi="en-US"/>
      </w:rPr>
    </w:lvl>
    <w:lvl w:ilvl="1">
      <w:start w:val="1"/>
      <w:numFmt w:val="decimal"/>
      <w:lvlText w:val="%1.%2"/>
      <w:lvlJc w:val="left"/>
      <w:pPr>
        <w:ind w:left="1494" w:hanging="961"/>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1614" w:hanging="627"/>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3496" w:hanging="627"/>
      </w:pPr>
      <w:rPr>
        <w:rFonts w:hint="default"/>
        <w:lang w:val="en-US" w:eastAsia="en-US" w:bidi="en-US"/>
      </w:rPr>
    </w:lvl>
    <w:lvl w:ilvl="4">
      <w:numFmt w:val="bullet"/>
      <w:lvlText w:val="•"/>
      <w:lvlJc w:val="left"/>
      <w:pPr>
        <w:ind w:left="4434" w:hanging="627"/>
      </w:pPr>
      <w:rPr>
        <w:rFonts w:hint="default"/>
        <w:lang w:val="en-US" w:eastAsia="en-US" w:bidi="en-US"/>
      </w:rPr>
    </w:lvl>
    <w:lvl w:ilvl="5">
      <w:numFmt w:val="bullet"/>
      <w:lvlText w:val="•"/>
      <w:lvlJc w:val="left"/>
      <w:pPr>
        <w:ind w:left="5372" w:hanging="627"/>
      </w:pPr>
      <w:rPr>
        <w:rFonts w:hint="default"/>
        <w:lang w:val="en-US" w:eastAsia="en-US" w:bidi="en-US"/>
      </w:rPr>
    </w:lvl>
    <w:lvl w:ilvl="6">
      <w:numFmt w:val="bullet"/>
      <w:lvlText w:val="•"/>
      <w:lvlJc w:val="left"/>
      <w:pPr>
        <w:ind w:left="6311" w:hanging="627"/>
      </w:pPr>
      <w:rPr>
        <w:rFonts w:hint="default"/>
        <w:lang w:val="en-US" w:eastAsia="en-US" w:bidi="en-US"/>
      </w:rPr>
    </w:lvl>
    <w:lvl w:ilvl="7">
      <w:numFmt w:val="bullet"/>
      <w:lvlText w:val="•"/>
      <w:lvlJc w:val="left"/>
      <w:pPr>
        <w:ind w:left="7249" w:hanging="627"/>
      </w:pPr>
      <w:rPr>
        <w:rFonts w:hint="default"/>
        <w:lang w:val="en-US" w:eastAsia="en-US" w:bidi="en-US"/>
      </w:rPr>
    </w:lvl>
    <w:lvl w:ilvl="8">
      <w:numFmt w:val="bullet"/>
      <w:lvlText w:val="•"/>
      <w:lvlJc w:val="left"/>
      <w:pPr>
        <w:ind w:left="8187" w:hanging="627"/>
      </w:pPr>
      <w:rPr>
        <w:rFonts w:hint="default"/>
        <w:lang w:val="en-US" w:eastAsia="en-US" w:bidi="en-US"/>
      </w:rPr>
    </w:lvl>
  </w:abstractNum>
  <w:abstractNum w:abstractNumId="15" w15:restartNumberingAfterBreak="0">
    <w:nsid w:val="379C22B3"/>
    <w:multiLevelType w:val="multilevel"/>
    <w:tmpl w:val="7884DFC0"/>
    <w:lvl w:ilvl="0">
      <w:start w:val="4"/>
      <w:numFmt w:val="decimal"/>
      <w:lvlText w:val="%1"/>
      <w:lvlJc w:val="left"/>
      <w:pPr>
        <w:ind w:left="540" w:hanging="327"/>
      </w:pPr>
      <w:rPr>
        <w:rFonts w:ascii="Times New Roman" w:eastAsia="Times New Roman" w:hAnsi="Times New Roman" w:cs="Times New Roman" w:hint="default"/>
        <w:b/>
        <w:bCs/>
        <w:w w:val="99"/>
        <w:sz w:val="22"/>
        <w:szCs w:val="22"/>
        <w:lang w:val="en-US" w:eastAsia="en-US" w:bidi="en-US"/>
      </w:rPr>
    </w:lvl>
    <w:lvl w:ilvl="1">
      <w:start w:val="1"/>
      <w:numFmt w:val="decimal"/>
      <w:lvlText w:val="%1.%2"/>
      <w:lvlJc w:val="left"/>
      <w:pPr>
        <w:ind w:left="540" w:hanging="491"/>
      </w:pPr>
      <w:rPr>
        <w:rFonts w:ascii="Times New Roman" w:eastAsia="Times New Roman" w:hAnsi="Times New Roman" w:cs="Times New Roman" w:hint="default"/>
        <w:w w:val="99"/>
        <w:sz w:val="22"/>
        <w:szCs w:val="22"/>
        <w:lang w:val="en-US" w:eastAsia="en-US" w:bidi="en-US"/>
      </w:rPr>
    </w:lvl>
    <w:lvl w:ilvl="2">
      <w:numFmt w:val="bullet"/>
      <w:lvlText w:val="•"/>
      <w:lvlJc w:val="left"/>
      <w:pPr>
        <w:ind w:left="1368" w:hanging="491"/>
      </w:pPr>
      <w:rPr>
        <w:rFonts w:hint="default"/>
        <w:lang w:val="en-US" w:eastAsia="en-US" w:bidi="en-US"/>
      </w:rPr>
    </w:lvl>
    <w:lvl w:ilvl="3">
      <w:numFmt w:val="bullet"/>
      <w:lvlText w:val="•"/>
      <w:lvlJc w:val="left"/>
      <w:pPr>
        <w:ind w:left="1782" w:hanging="491"/>
      </w:pPr>
      <w:rPr>
        <w:rFonts w:hint="default"/>
        <w:lang w:val="en-US" w:eastAsia="en-US" w:bidi="en-US"/>
      </w:rPr>
    </w:lvl>
    <w:lvl w:ilvl="4">
      <w:numFmt w:val="bullet"/>
      <w:lvlText w:val="•"/>
      <w:lvlJc w:val="left"/>
      <w:pPr>
        <w:ind w:left="2196" w:hanging="491"/>
      </w:pPr>
      <w:rPr>
        <w:rFonts w:hint="default"/>
        <w:lang w:val="en-US" w:eastAsia="en-US" w:bidi="en-US"/>
      </w:rPr>
    </w:lvl>
    <w:lvl w:ilvl="5">
      <w:numFmt w:val="bullet"/>
      <w:lvlText w:val="•"/>
      <w:lvlJc w:val="left"/>
      <w:pPr>
        <w:ind w:left="2610" w:hanging="491"/>
      </w:pPr>
      <w:rPr>
        <w:rFonts w:hint="default"/>
        <w:lang w:val="en-US" w:eastAsia="en-US" w:bidi="en-US"/>
      </w:rPr>
    </w:lvl>
    <w:lvl w:ilvl="6">
      <w:numFmt w:val="bullet"/>
      <w:lvlText w:val="•"/>
      <w:lvlJc w:val="left"/>
      <w:pPr>
        <w:ind w:left="3024" w:hanging="491"/>
      </w:pPr>
      <w:rPr>
        <w:rFonts w:hint="default"/>
        <w:lang w:val="en-US" w:eastAsia="en-US" w:bidi="en-US"/>
      </w:rPr>
    </w:lvl>
    <w:lvl w:ilvl="7">
      <w:numFmt w:val="bullet"/>
      <w:lvlText w:val="•"/>
      <w:lvlJc w:val="left"/>
      <w:pPr>
        <w:ind w:left="3438" w:hanging="491"/>
      </w:pPr>
      <w:rPr>
        <w:rFonts w:hint="default"/>
        <w:lang w:val="en-US" w:eastAsia="en-US" w:bidi="en-US"/>
      </w:rPr>
    </w:lvl>
    <w:lvl w:ilvl="8">
      <w:numFmt w:val="bullet"/>
      <w:lvlText w:val="•"/>
      <w:lvlJc w:val="left"/>
      <w:pPr>
        <w:ind w:left="3852" w:hanging="491"/>
      </w:pPr>
      <w:rPr>
        <w:rFonts w:hint="default"/>
        <w:lang w:val="en-US" w:eastAsia="en-US" w:bidi="en-US"/>
      </w:rPr>
    </w:lvl>
  </w:abstractNum>
  <w:abstractNum w:abstractNumId="16" w15:restartNumberingAfterBreak="0">
    <w:nsid w:val="388A369B"/>
    <w:multiLevelType w:val="multilevel"/>
    <w:tmpl w:val="7EE233E0"/>
    <w:lvl w:ilvl="0">
      <w:start w:val="6"/>
      <w:numFmt w:val="decimal"/>
      <w:lvlText w:val="%1"/>
      <w:lvlJc w:val="left"/>
      <w:pPr>
        <w:ind w:left="1700" w:hanging="1171"/>
      </w:pPr>
      <w:rPr>
        <w:rFonts w:hint="default"/>
        <w:lang w:val="en-US" w:eastAsia="en-US" w:bidi="en-US"/>
      </w:rPr>
    </w:lvl>
    <w:lvl w:ilvl="1">
      <w:start w:val="2"/>
      <w:numFmt w:val="decimal"/>
      <w:lvlText w:val="%1.%2"/>
      <w:lvlJc w:val="left"/>
      <w:pPr>
        <w:ind w:left="1700" w:hanging="1171"/>
      </w:pPr>
      <w:rPr>
        <w:rFonts w:hint="default"/>
        <w:lang w:val="en-US" w:eastAsia="en-US" w:bidi="en-US"/>
      </w:rPr>
    </w:lvl>
    <w:lvl w:ilvl="2">
      <w:start w:val="1"/>
      <w:numFmt w:val="decimal"/>
      <w:lvlText w:val="%1.%2.%3"/>
      <w:lvlJc w:val="left"/>
      <w:pPr>
        <w:ind w:left="1700" w:hanging="1171"/>
      </w:pPr>
      <w:rPr>
        <w:rFonts w:ascii="Century Gothic" w:eastAsia="Century Gothic" w:hAnsi="Century Gothic" w:cs="Century Gothic" w:hint="default"/>
        <w:b/>
        <w:bCs/>
        <w:spacing w:val="0"/>
        <w:w w:val="100"/>
        <w:sz w:val="20"/>
        <w:szCs w:val="20"/>
        <w:lang w:val="en-US" w:eastAsia="en-US" w:bidi="en-US"/>
      </w:rPr>
    </w:lvl>
    <w:lvl w:ilvl="3">
      <w:numFmt w:val="bullet"/>
      <w:lvlText w:val="•"/>
      <w:lvlJc w:val="left"/>
      <w:pPr>
        <w:ind w:left="4209" w:hanging="1171"/>
      </w:pPr>
      <w:rPr>
        <w:rFonts w:hint="default"/>
        <w:lang w:val="en-US" w:eastAsia="en-US" w:bidi="en-US"/>
      </w:rPr>
    </w:lvl>
    <w:lvl w:ilvl="4">
      <w:numFmt w:val="bullet"/>
      <w:lvlText w:val="•"/>
      <w:lvlJc w:val="left"/>
      <w:pPr>
        <w:ind w:left="5045" w:hanging="1171"/>
      </w:pPr>
      <w:rPr>
        <w:rFonts w:hint="default"/>
        <w:lang w:val="en-US" w:eastAsia="en-US" w:bidi="en-US"/>
      </w:rPr>
    </w:lvl>
    <w:lvl w:ilvl="5">
      <w:numFmt w:val="bullet"/>
      <w:lvlText w:val="•"/>
      <w:lvlJc w:val="left"/>
      <w:pPr>
        <w:ind w:left="5882" w:hanging="1171"/>
      </w:pPr>
      <w:rPr>
        <w:rFonts w:hint="default"/>
        <w:lang w:val="en-US" w:eastAsia="en-US" w:bidi="en-US"/>
      </w:rPr>
    </w:lvl>
    <w:lvl w:ilvl="6">
      <w:numFmt w:val="bullet"/>
      <w:lvlText w:val="•"/>
      <w:lvlJc w:val="left"/>
      <w:pPr>
        <w:ind w:left="6718" w:hanging="1171"/>
      </w:pPr>
      <w:rPr>
        <w:rFonts w:hint="default"/>
        <w:lang w:val="en-US" w:eastAsia="en-US" w:bidi="en-US"/>
      </w:rPr>
    </w:lvl>
    <w:lvl w:ilvl="7">
      <w:numFmt w:val="bullet"/>
      <w:lvlText w:val="•"/>
      <w:lvlJc w:val="left"/>
      <w:pPr>
        <w:ind w:left="7554" w:hanging="1171"/>
      </w:pPr>
      <w:rPr>
        <w:rFonts w:hint="default"/>
        <w:lang w:val="en-US" w:eastAsia="en-US" w:bidi="en-US"/>
      </w:rPr>
    </w:lvl>
    <w:lvl w:ilvl="8">
      <w:numFmt w:val="bullet"/>
      <w:lvlText w:val="•"/>
      <w:lvlJc w:val="left"/>
      <w:pPr>
        <w:ind w:left="8391" w:hanging="1171"/>
      </w:pPr>
      <w:rPr>
        <w:rFonts w:hint="default"/>
        <w:lang w:val="en-US" w:eastAsia="en-US" w:bidi="en-US"/>
      </w:rPr>
    </w:lvl>
  </w:abstractNum>
  <w:abstractNum w:abstractNumId="17" w15:restartNumberingAfterBreak="0">
    <w:nsid w:val="38AC5EED"/>
    <w:multiLevelType w:val="multilevel"/>
    <w:tmpl w:val="6A0CAC3A"/>
    <w:lvl w:ilvl="0">
      <w:start w:val="5"/>
      <w:numFmt w:val="decimal"/>
      <w:lvlText w:val="%1"/>
      <w:lvlJc w:val="left"/>
      <w:pPr>
        <w:ind w:left="980" w:hanging="720"/>
      </w:pPr>
      <w:rPr>
        <w:rFonts w:hint="default"/>
        <w:lang w:val="en-US" w:eastAsia="en-US" w:bidi="en-US"/>
      </w:rPr>
    </w:lvl>
    <w:lvl w:ilvl="1">
      <w:start w:val="5"/>
      <w:numFmt w:val="decimal"/>
      <w:lvlText w:val="%1.%2"/>
      <w:lvlJc w:val="left"/>
      <w:pPr>
        <w:ind w:left="980" w:hanging="720"/>
      </w:pPr>
      <w:rPr>
        <w:rFonts w:hint="default"/>
        <w:lang w:val="en-US" w:eastAsia="en-US" w:bidi="en-US"/>
      </w:rPr>
    </w:lvl>
    <w:lvl w:ilvl="2">
      <w:start w:val="1"/>
      <w:numFmt w:val="decimal"/>
      <w:lvlText w:val="%1.%2.%3"/>
      <w:lvlJc w:val="left"/>
      <w:pPr>
        <w:ind w:left="980" w:hanging="720"/>
      </w:pPr>
      <w:rPr>
        <w:rFonts w:ascii="Century Gothic" w:eastAsia="Century Gothic" w:hAnsi="Century Gothic" w:cs="Century Gothic" w:hint="default"/>
        <w:b/>
        <w:bCs/>
        <w:color w:val="0D0D0D"/>
        <w:spacing w:val="0"/>
        <w:w w:val="100"/>
        <w:sz w:val="20"/>
        <w:szCs w:val="20"/>
        <w:lang w:val="en-US" w:eastAsia="en-US" w:bidi="en-US"/>
      </w:rPr>
    </w:lvl>
    <w:lvl w:ilvl="3">
      <w:start w:val="1"/>
      <w:numFmt w:val="decimal"/>
      <w:lvlText w:val="%1.%2.%3.%4"/>
      <w:lvlJc w:val="left"/>
      <w:pPr>
        <w:ind w:left="980" w:hanging="720"/>
      </w:pPr>
      <w:rPr>
        <w:rFonts w:ascii="Times New Roman" w:eastAsia="Times New Roman" w:hAnsi="Times New Roman" w:cs="Times New Roman" w:hint="default"/>
        <w:b/>
        <w:bCs/>
        <w:spacing w:val="-1"/>
        <w:w w:val="100"/>
        <w:sz w:val="20"/>
        <w:szCs w:val="20"/>
        <w:lang w:val="en-US" w:eastAsia="en-US" w:bidi="en-US"/>
      </w:rPr>
    </w:lvl>
    <w:lvl w:ilvl="4">
      <w:start w:val="1"/>
      <w:numFmt w:val="lowerLetter"/>
      <w:lvlText w:val="%5)"/>
      <w:lvlJc w:val="left"/>
      <w:pPr>
        <w:ind w:left="1264" w:hanging="361"/>
      </w:pPr>
      <w:rPr>
        <w:rFonts w:ascii="Times New Roman" w:eastAsia="Times New Roman" w:hAnsi="Times New Roman" w:cs="Times New Roman" w:hint="default"/>
        <w:spacing w:val="-10"/>
        <w:w w:val="99"/>
        <w:sz w:val="24"/>
        <w:szCs w:val="24"/>
        <w:lang w:val="en-US" w:eastAsia="en-US" w:bidi="en-US"/>
      </w:rPr>
    </w:lvl>
    <w:lvl w:ilvl="5">
      <w:numFmt w:val="bullet"/>
      <w:lvlText w:val="•"/>
      <w:lvlJc w:val="left"/>
      <w:pPr>
        <w:ind w:left="5172" w:hanging="361"/>
      </w:pPr>
      <w:rPr>
        <w:rFonts w:hint="default"/>
        <w:lang w:val="en-US" w:eastAsia="en-US" w:bidi="en-US"/>
      </w:rPr>
    </w:lvl>
    <w:lvl w:ilvl="6">
      <w:numFmt w:val="bullet"/>
      <w:lvlText w:val="•"/>
      <w:lvlJc w:val="left"/>
      <w:pPr>
        <w:ind w:left="6151" w:hanging="361"/>
      </w:pPr>
      <w:rPr>
        <w:rFonts w:hint="default"/>
        <w:lang w:val="en-US" w:eastAsia="en-US" w:bidi="en-US"/>
      </w:rPr>
    </w:lvl>
    <w:lvl w:ilvl="7">
      <w:numFmt w:val="bullet"/>
      <w:lvlText w:val="•"/>
      <w:lvlJc w:val="left"/>
      <w:pPr>
        <w:ind w:left="7129" w:hanging="361"/>
      </w:pPr>
      <w:rPr>
        <w:rFonts w:hint="default"/>
        <w:lang w:val="en-US" w:eastAsia="en-US" w:bidi="en-US"/>
      </w:rPr>
    </w:lvl>
    <w:lvl w:ilvl="8">
      <w:numFmt w:val="bullet"/>
      <w:lvlText w:val="•"/>
      <w:lvlJc w:val="left"/>
      <w:pPr>
        <w:ind w:left="8107" w:hanging="361"/>
      </w:pPr>
      <w:rPr>
        <w:rFonts w:hint="default"/>
        <w:lang w:val="en-US" w:eastAsia="en-US" w:bidi="en-US"/>
      </w:rPr>
    </w:lvl>
  </w:abstractNum>
  <w:abstractNum w:abstractNumId="18" w15:restartNumberingAfterBreak="0">
    <w:nsid w:val="394C5FF9"/>
    <w:multiLevelType w:val="multilevel"/>
    <w:tmpl w:val="A0FC7256"/>
    <w:lvl w:ilvl="0">
      <w:start w:val="7"/>
      <w:numFmt w:val="decimal"/>
      <w:lvlText w:val="%1"/>
      <w:lvlJc w:val="left"/>
      <w:pPr>
        <w:ind w:left="1573" w:hanging="171"/>
      </w:pPr>
      <w:rPr>
        <w:rFonts w:ascii="Times New Roman" w:eastAsia="Times New Roman" w:hAnsi="Times New Roman" w:cs="Times New Roman" w:hint="default"/>
        <w:b/>
        <w:bCs/>
        <w:w w:val="100"/>
        <w:sz w:val="20"/>
        <w:szCs w:val="20"/>
        <w:lang w:val="en-US" w:eastAsia="en-US" w:bidi="en-US"/>
      </w:rPr>
    </w:lvl>
    <w:lvl w:ilvl="1">
      <w:start w:val="1"/>
      <w:numFmt w:val="decimal"/>
      <w:lvlText w:val="%1.%2"/>
      <w:lvlJc w:val="left"/>
      <w:pPr>
        <w:ind w:left="1573" w:hanging="322"/>
      </w:pPr>
      <w:rPr>
        <w:rFonts w:ascii="Times New Roman" w:eastAsia="Times New Roman" w:hAnsi="Times New Roman" w:cs="Times New Roman" w:hint="default"/>
        <w:b/>
        <w:bCs/>
        <w:w w:val="100"/>
        <w:sz w:val="20"/>
        <w:szCs w:val="20"/>
        <w:lang w:val="en-US" w:eastAsia="en-US" w:bidi="en-US"/>
      </w:rPr>
    </w:lvl>
    <w:lvl w:ilvl="2">
      <w:numFmt w:val="bullet"/>
      <w:lvlText w:val="•"/>
      <w:lvlJc w:val="left"/>
      <w:pPr>
        <w:ind w:left="3644" w:hanging="322"/>
      </w:pPr>
      <w:rPr>
        <w:rFonts w:hint="default"/>
        <w:lang w:val="en-US" w:eastAsia="en-US" w:bidi="en-US"/>
      </w:rPr>
    </w:lvl>
    <w:lvl w:ilvl="3">
      <w:numFmt w:val="bullet"/>
      <w:lvlText w:val="•"/>
      <w:lvlJc w:val="left"/>
      <w:pPr>
        <w:ind w:left="4677" w:hanging="322"/>
      </w:pPr>
      <w:rPr>
        <w:rFonts w:hint="default"/>
        <w:lang w:val="en-US" w:eastAsia="en-US" w:bidi="en-US"/>
      </w:rPr>
    </w:lvl>
    <w:lvl w:ilvl="4">
      <w:numFmt w:val="bullet"/>
      <w:lvlText w:val="•"/>
      <w:lvlJc w:val="left"/>
      <w:pPr>
        <w:ind w:left="5709" w:hanging="322"/>
      </w:pPr>
      <w:rPr>
        <w:rFonts w:hint="default"/>
        <w:lang w:val="en-US" w:eastAsia="en-US" w:bidi="en-US"/>
      </w:rPr>
    </w:lvl>
    <w:lvl w:ilvl="5">
      <w:numFmt w:val="bullet"/>
      <w:lvlText w:val="•"/>
      <w:lvlJc w:val="left"/>
      <w:pPr>
        <w:ind w:left="6742" w:hanging="322"/>
      </w:pPr>
      <w:rPr>
        <w:rFonts w:hint="default"/>
        <w:lang w:val="en-US" w:eastAsia="en-US" w:bidi="en-US"/>
      </w:rPr>
    </w:lvl>
    <w:lvl w:ilvl="6">
      <w:numFmt w:val="bullet"/>
      <w:lvlText w:val="•"/>
      <w:lvlJc w:val="left"/>
      <w:pPr>
        <w:ind w:left="7774" w:hanging="322"/>
      </w:pPr>
      <w:rPr>
        <w:rFonts w:hint="default"/>
        <w:lang w:val="en-US" w:eastAsia="en-US" w:bidi="en-US"/>
      </w:rPr>
    </w:lvl>
    <w:lvl w:ilvl="7">
      <w:numFmt w:val="bullet"/>
      <w:lvlText w:val="•"/>
      <w:lvlJc w:val="left"/>
      <w:pPr>
        <w:ind w:left="8807" w:hanging="322"/>
      </w:pPr>
      <w:rPr>
        <w:rFonts w:hint="default"/>
        <w:lang w:val="en-US" w:eastAsia="en-US" w:bidi="en-US"/>
      </w:rPr>
    </w:lvl>
    <w:lvl w:ilvl="8">
      <w:numFmt w:val="bullet"/>
      <w:lvlText w:val="•"/>
      <w:lvlJc w:val="left"/>
      <w:pPr>
        <w:ind w:left="9839" w:hanging="322"/>
      </w:pPr>
      <w:rPr>
        <w:rFonts w:hint="default"/>
        <w:lang w:val="en-US" w:eastAsia="en-US" w:bidi="en-US"/>
      </w:rPr>
    </w:lvl>
  </w:abstractNum>
  <w:abstractNum w:abstractNumId="19" w15:restartNumberingAfterBreak="0">
    <w:nsid w:val="445E1BD7"/>
    <w:multiLevelType w:val="multilevel"/>
    <w:tmpl w:val="F01ACB74"/>
    <w:lvl w:ilvl="0">
      <w:start w:val="3"/>
      <w:numFmt w:val="decimal"/>
      <w:lvlText w:val="%1"/>
      <w:lvlJc w:val="left"/>
      <w:pPr>
        <w:ind w:left="1573" w:hanging="171"/>
      </w:pPr>
      <w:rPr>
        <w:rFonts w:ascii="Times New Roman" w:eastAsia="Times New Roman" w:hAnsi="Times New Roman" w:cs="Times New Roman" w:hint="default"/>
        <w:b/>
        <w:bCs/>
        <w:w w:val="100"/>
        <w:sz w:val="20"/>
        <w:szCs w:val="20"/>
        <w:lang w:val="en-US" w:eastAsia="en-US" w:bidi="en-US"/>
      </w:rPr>
    </w:lvl>
    <w:lvl w:ilvl="1">
      <w:start w:val="1"/>
      <w:numFmt w:val="decimal"/>
      <w:lvlText w:val="%1.%2"/>
      <w:lvlJc w:val="left"/>
      <w:pPr>
        <w:ind w:left="1573" w:hanging="322"/>
      </w:pPr>
      <w:rPr>
        <w:rFonts w:ascii="Times New Roman" w:eastAsia="Times New Roman" w:hAnsi="Times New Roman" w:cs="Times New Roman" w:hint="default"/>
        <w:b/>
        <w:bCs/>
        <w:w w:val="100"/>
        <w:sz w:val="20"/>
        <w:szCs w:val="20"/>
        <w:lang w:val="en-US" w:eastAsia="en-US" w:bidi="en-US"/>
      </w:rPr>
    </w:lvl>
    <w:lvl w:ilvl="2">
      <w:numFmt w:val="bullet"/>
      <w:lvlText w:val="•"/>
      <w:lvlJc w:val="left"/>
      <w:pPr>
        <w:ind w:left="1784" w:hanging="322"/>
      </w:pPr>
      <w:rPr>
        <w:rFonts w:hint="default"/>
        <w:lang w:val="en-US" w:eastAsia="en-US" w:bidi="en-US"/>
      </w:rPr>
    </w:lvl>
    <w:lvl w:ilvl="3">
      <w:numFmt w:val="bullet"/>
      <w:lvlText w:val="•"/>
      <w:lvlJc w:val="left"/>
      <w:pPr>
        <w:ind w:left="1887" w:hanging="322"/>
      </w:pPr>
      <w:rPr>
        <w:rFonts w:hint="default"/>
        <w:lang w:val="en-US" w:eastAsia="en-US" w:bidi="en-US"/>
      </w:rPr>
    </w:lvl>
    <w:lvl w:ilvl="4">
      <w:numFmt w:val="bullet"/>
      <w:lvlText w:val="•"/>
      <w:lvlJc w:val="left"/>
      <w:pPr>
        <w:ind w:left="1989" w:hanging="322"/>
      </w:pPr>
      <w:rPr>
        <w:rFonts w:hint="default"/>
        <w:lang w:val="en-US" w:eastAsia="en-US" w:bidi="en-US"/>
      </w:rPr>
    </w:lvl>
    <w:lvl w:ilvl="5">
      <w:numFmt w:val="bullet"/>
      <w:lvlText w:val="•"/>
      <w:lvlJc w:val="left"/>
      <w:pPr>
        <w:ind w:left="2091" w:hanging="322"/>
      </w:pPr>
      <w:rPr>
        <w:rFonts w:hint="default"/>
        <w:lang w:val="en-US" w:eastAsia="en-US" w:bidi="en-US"/>
      </w:rPr>
    </w:lvl>
    <w:lvl w:ilvl="6">
      <w:numFmt w:val="bullet"/>
      <w:lvlText w:val="•"/>
      <w:lvlJc w:val="left"/>
      <w:pPr>
        <w:ind w:left="2194" w:hanging="322"/>
      </w:pPr>
      <w:rPr>
        <w:rFonts w:hint="default"/>
        <w:lang w:val="en-US" w:eastAsia="en-US" w:bidi="en-US"/>
      </w:rPr>
    </w:lvl>
    <w:lvl w:ilvl="7">
      <w:numFmt w:val="bullet"/>
      <w:lvlText w:val="•"/>
      <w:lvlJc w:val="left"/>
      <w:pPr>
        <w:ind w:left="2296" w:hanging="322"/>
      </w:pPr>
      <w:rPr>
        <w:rFonts w:hint="default"/>
        <w:lang w:val="en-US" w:eastAsia="en-US" w:bidi="en-US"/>
      </w:rPr>
    </w:lvl>
    <w:lvl w:ilvl="8">
      <w:numFmt w:val="bullet"/>
      <w:lvlText w:val="•"/>
      <w:lvlJc w:val="left"/>
      <w:pPr>
        <w:ind w:left="2399" w:hanging="322"/>
      </w:pPr>
      <w:rPr>
        <w:rFonts w:hint="default"/>
        <w:lang w:val="en-US" w:eastAsia="en-US" w:bidi="en-US"/>
      </w:rPr>
    </w:lvl>
  </w:abstractNum>
  <w:abstractNum w:abstractNumId="20" w15:restartNumberingAfterBreak="0">
    <w:nsid w:val="45D66C41"/>
    <w:multiLevelType w:val="multilevel"/>
    <w:tmpl w:val="DFC4FBC4"/>
    <w:lvl w:ilvl="0">
      <w:start w:val="2"/>
      <w:numFmt w:val="decimal"/>
      <w:lvlText w:val="%1"/>
      <w:lvlJc w:val="left"/>
      <w:pPr>
        <w:ind w:left="1264" w:hanging="361"/>
      </w:pPr>
      <w:rPr>
        <w:rFonts w:hint="default"/>
        <w:lang w:val="en-US" w:eastAsia="en-US" w:bidi="en-US"/>
      </w:rPr>
    </w:lvl>
    <w:lvl w:ilvl="1">
      <w:start w:val="1"/>
      <w:numFmt w:val="decimal"/>
      <w:lvlText w:val="%1.%2"/>
      <w:lvlJc w:val="left"/>
      <w:pPr>
        <w:ind w:left="1264" w:hanging="361"/>
      </w:pPr>
      <w:rPr>
        <w:rFonts w:ascii="Century Gothic" w:eastAsia="Century Gothic" w:hAnsi="Century Gothic" w:cs="Century Gothic" w:hint="default"/>
        <w:b/>
        <w:bCs/>
        <w:color w:val="0D0D0D"/>
        <w:spacing w:val="5"/>
        <w:w w:val="100"/>
        <w:sz w:val="22"/>
        <w:szCs w:val="22"/>
        <w:lang w:val="en-US" w:eastAsia="en-US" w:bidi="en-US"/>
      </w:rPr>
    </w:lvl>
    <w:lvl w:ilvl="2">
      <w:start w:val="1"/>
      <w:numFmt w:val="decimal"/>
      <w:lvlText w:val="%1.%2.%3"/>
      <w:lvlJc w:val="left"/>
      <w:pPr>
        <w:ind w:left="1790" w:hanging="721"/>
      </w:pPr>
      <w:rPr>
        <w:rFonts w:ascii="Times New Roman" w:eastAsia="Times New Roman" w:hAnsi="Times New Roman" w:cs="Times New Roman" w:hint="default"/>
        <w:b/>
        <w:bCs/>
        <w:spacing w:val="-1"/>
        <w:w w:val="99"/>
        <w:sz w:val="24"/>
        <w:szCs w:val="24"/>
        <w:lang w:val="en-US" w:eastAsia="en-US" w:bidi="en-US"/>
      </w:rPr>
    </w:lvl>
    <w:lvl w:ilvl="3">
      <w:start w:val="1"/>
      <w:numFmt w:val="lowerLetter"/>
      <w:lvlText w:val="%4)"/>
      <w:lvlJc w:val="left"/>
      <w:pPr>
        <w:ind w:left="1700" w:hanging="360"/>
      </w:pPr>
      <w:rPr>
        <w:rFonts w:ascii="Times New Roman" w:eastAsia="Times New Roman" w:hAnsi="Times New Roman" w:cs="Times New Roman" w:hint="default"/>
        <w:b/>
        <w:bCs/>
        <w:spacing w:val="0"/>
        <w:w w:val="100"/>
        <w:sz w:val="20"/>
        <w:szCs w:val="20"/>
        <w:lang w:val="en-US" w:eastAsia="en-US" w:bidi="en-US"/>
      </w:rPr>
    </w:lvl>
    <w:lvl w:ilvl="4">
      <w:numFmt w:val="bullet"/>
      <w:lvlText w:val="•"/>
      <w:lvlJc w:val="left"/>
      <w:pPr>
        <w:ind w:left="3866" w:hanging="360"/>
      </w:pPr>
      <w:rPr>
        <w:rFonts w:hint="default"/>
        <w:lang w:val="en-US" w:eastAsia="en-US" w:bidi="en-US"/>
      </w:rPr>
    </w:lvl>
    <w:lvl w:ilvl="5">
      <w:numFmt w:val="bullet"/>
      <w:lvlText w:val="•"/>
      <w:lvlJc w:val="left"/>
      <w:pPr>
        <w:ind w:left="4899" w:hanging="360"/>
      </w:pPr>
      <w:rPr>
        <w:rFonts w:hint="default"/>
        <w:lang w:val="en-US" w:eastAsia="en-US" w:bidi="en-US"/>
      </w:rPr>
    </w:lvl>
    <w:lvl w:ilvl="6">
      <w:numFmt w:val="bullet"/>
      <w:lvlText w:val="•"/>
      <w:lvlJc w:val="left"/>
      <w:pPr>
        <w:ind w:left="5932" w:hanging="360"/>
      </w:pPr>
      <w:rPr>
        <w:rFonts w:hint="default"/>
        <w:lang w:val="en-US" w:eastAsia="en-US" w:bidi="en-US"/>
      </w:rPr>
    </w:lvl>
    <w:lvl w:ilvl="7">
      <w:numFmt w:val="bullet"/>
      <w:lvlText w:val="•"/>
      <w:lvlJc w:val="left"/>
      <w:pPr>
        <w:ind w:left="6965" w:hanging="360"/>
      </w:pPr>
      <w:rPr>
        <w:rFonts w:hint="default"/>
        <w:lang w:val="en-US" w:eastAsia="en-US" w:bidi="en-US"/>
      </w:rPr>
    </w:lvl>
    <w:lvl w:ilvl="8">
      <w:numFmt w:val="bullet"/>
      <w:lvlText w:val="•"/>
      <w:lvlJc w:val="left"/>
      <w:pPr>
        <w:ind w:left="7998" w:hanging="360"/>
      </w:pPr>
      <w:rPr>
        <w:rFonts w:hint="default"/>
        <w:lang w:val="en-US" w:eastAsia="en-US" w:bidi="en-US"/>
      </w:rPr>
    </w:lvl>
  </w:abstractNum>
  <w:abstractNum w:abstractNumId="21" w15:restartNumberingAfterBreak="0">
    <w:nsid w:val="48116E03"/>
    <w:multiLevelType w:val="hybridMultilevel"/>
    <w:tmpl w:val="53EACB7E"/>
    <w:lvl w:ilvl="0" w:tplc="2F3C5E26">
      <w:start w:val="1"/>
      <w:numFmt w:val="lowerLetter"/>
      <w:lvlText w:val="%1)"/>
      <w:lvlJc w:val="left"/>
      <w:pPr>
        <w:ind w:left="1700" w:hanging="360"/>
      </w:pPr>
      <w:rPr>
        <w:rFonts w:ascii="Times New Roman" w:eastAsia="Times New Roman" w:hAnsi="Times New Roman" w:cs="Times New Roman" w:hint="default"/>
        <w:b/>
        <w:bCs/>
        <w:spacing w:val="0"/>
        <w:w w:val="100"/>
        <w:sz w:val="20"/>
        <w:szCs w:val="20"/>
        <w:lang w:val="en-US" w:eastAsia="en-US" w:bidi="en-US"/>
      </w:rPr>
    </w:lvl>
    <w:lvl w:ilvl="1" w:tplc="6A8E5D04">
      <w:start w:val="1"/>
      <w:numFmt w:val="lowerRoman"/>
      <w:lvlText w:val="%2."/>
      <w:lvlJc w:val="left"/>
      <w:pPr>
        <w:ind w:left="2060" w:hanging="454"/>
      </w:pPr>
      <w:rPr>
        <w:rFonts w:ascii="Century Gothic" w:eastAsia="Century Gothic" w:hAnsi="Century Gothic" w:cs="Century Gothic" w:hint="default"/>
        <w:b/>
        <w:bCs/>
        <w:spacing w:val="-1"/>
        <w:w w:val="100"/>
        <w:sz w:val="18"/>
        <w:szCs w:val="18"/>
        <w:lang w:val="en-US" w:eastAsia="en-US" w:bidi="en-US"/>
      </w:rPr>
    </w:lvl>
    <w:lvl w:ilvl="2" w:tplc="D6AE787C">
      <w:start w:val="1"/>
      <w:numFmt w:val="lowerLetter"/>
      <w:lvlText w:val="%3)"/>
      <w:lvlJc w:val="left"/>
      <w:pPr>
        <w:ind w:left="2160" w:hanging="360"/>
      </w:pPr>
      <w:rPr>
        <w:rFonts w:ascii="Century Gothic" w:eastAsia="Century Gothic" w:hAnsi="Century Gothic" w:cs="Century Gothic" w:hint="default"/>
        <w:b/>
        <w:bCs/>
        <w:spacing w:val="-1"/>
        <w:w w:val="100"/>
        <w:sz w:val="18"/>
        <w:szCs w:val="18"/>
        <w:lang w:val="en-US" w:eastAsia="en-US" w:bidi="en-US"/>
      </w:rPr>
    </w:lvl>
    <w:lvl w:ilvl="3" w:tplc="8F6ED300">
      <w:numFmt w:val="bullet"/>
      <w:lvlText w:val="•"/>
      <w:lvlJc w:val="left"/>
      <w:pPr>
        <w:ind w:left="3838" w:hanging="360"/>
      </w:pPr>
      <w:rPr>
        <w:rFonts w:hint="default"/>
        <w:lang w:val="en-US" w:eastAsia="en-US" w:bidi="en-US"/>
      </w:rPr>
    </w:lvl>
    <w:lvl w:ilvl="4" w:tplc="2138EC0E">
      <w:numFmt w:val="bullet"/>
      <w:lvlText w:val="•"/>
      <w:lvlJc w:val="left"/>
      <w:pPr>
        <w:ind w:left="4728" w:hanging="360"/>
      </w:pPr>
      <w:rPr>
        <w:rFonts w:hint="default"/>
        <w:lang w:val="en-US" w:eastAsia="en-US" w:bidi="en-US"/>
      </w:rPr>
    </w:lvl>
    <w:lvl w:ilvl="5" w:tplc="91EC74D2">
      <w:numFmt w:val="bullet"/>
      <w:lvlText w:val="•"/>
      <w:lvlJc w:val="left"/>
      <w:pPr>
        <w:ind w:left="5617" w:hanging="360"/>
      </w:pPr>
      <w:rPr>
        <w:rFonts w:hint="default"/>
        <w:lang w:val="en-US" w:eastAsia="en-US" w:bidi="en-US"/>
      </w:rPr>
    </w:lvl>
    <w:lvl w:ilvl="6" w:tplc="0670734C">
      <w:numFmt w:val="bullet"/>
      <w:lvlText w:val="•"/>
      <w:lvlJc w:val="left"/>
      <w:pPr>
        <w:ind w:left="6506" w:hanging="360"/>
      </w:pPr>
      <w:rPr>
        <w:rFonts w:hint="default"/>
        <w:lang w:val="en-US" w:eastAsia="en-US" w:bidi="en-US"/>
      </w:rPr>
    </w:lvl>
    <w:lvl w:ilvl="7" w:tplc="C60A01C4">
      <w:numFmt w:val="bullet"/>
      <w:lvlText w:val="•"/>
      <w:lvlJc w:val="left"/>
      <w:pPr>
        <w:ind w:left="7396" w:hanging="360"/>
      </w:pPr>
      <w:rPr>
        <w:rFonts w:hint="default"/>
        <w:lang w:val="en-US" w:eastAsia="en-US" w:bidi="en-US"/>
      </w:rPr>
    </w:lvl>
    <w:lvl w:ilvl="8" w:tplc="F6608256">
      <w:numFmt w:val="bullet"/>
      <w:lvlText w:val="•"/>
      <w:lvlJc w:val="left"/>
      <w:pPr>
        <w:ind w:left="8285" w:hanging="360"/>
      </w:pPr>
      <w:rPr>
        <w:rFonts w:hint="default"/>
        <w:lang w:val="en-US" w:eastAsia="en-US" w:bidi="en-US"/>
      </w:rPr>
    </w:lvl>
  </w:abstractNum>
  <w:abstractNum w:abstractNumId="22" w15:restartNumberingAfterBreak="0">
    <w:nsid w:val="4A085340"/>
    <w:multiLevelType w:val="multilevel"/>
    <w:tmpl w:val="52C82994"/>
    <w:lvl w:ilvl="0">
      <w:start w:val="6"/>
      <w:numFmt w:val="decimal"/>
      <w:lvlText w:val="%1"/>
      <w:lvlJc w:val="left"/>
      <w:pPr>
        <w:ind w:left="1264" w:hanging="361"/>
      </w:pPr>
      <w:rPr>
        <w:rFonts w:hint="default"/>
        <w:lang w:val="en-US" w:eastAsia="en-US" w:bidi="en-US"/>
      </w:rPr>
    </w:lvl>
    <w:lvl w:ilvl="1">
      <w:start w:val="1"/>
      <w:numFmt w:val="decimal"/>
      <w:lvlText w:val="%1.%2"/>
      <w:lvlJc w:val="left"/>
      <w:pPr>
        <w:ind w:left="1264" w:hanging="361"/>
      </w:pPr>
      <w:rPr>
        <w:rFonts w:ascii="Century Gothic" w:eastAsia="Century Gothic" w:hAnsi="Century Gothic" w:cs="Century Gothic" w:hint="default"/>
        <w:b/>
        <w:bCs/>
        <w:color w:val="0D0D0D"/>
        <w:spacing w:val="5"/>
        <w:w w:val="100"/>
        <w:sz w:val="22"/>
        <w:szCs w:val="22"/>
        <w:lang w:val="en-US" w:eastAsia="en-US" w:bidi="en-US"/>
      </w:rPr>
    </w:lvl>
    <w:lvl w:ilvl="2">
      <w:numFmt w:val="bullet"/>
      <w:lvlText w:val="•"/>
      <w:lvlJc w:val="left"/>
      <w:pPr>
        <w:ind w:left="3020" w:hanging="361"/>
      </w:pPr>
      <w:rPr>
        <w:rFonts w:hint="default"/>
        <w:lang w:val="en-US" w:eastAsia="en-US" w:bidi="en-US"/>
      </w:rPr>
    </w:lvl>
    <w:lvl w:ilvl="3">
      <w:numFmt w:val="bullet"/>
      <w:lvlText w:val="•"/>
      <w:lvlJc w:val="left"/>
      <w:pPr>
        <w:ind w:left="3901" w:hanging="361"/>
      </w:pPr>
      <w:rPr>
        <w:rFonts w:hint="default"/>
        <w:lang w:val="en-US" w:eastAsia="en-US" w:bidi="en-US"/>
      </w:rPr>
    </w:lvl>
    <w:lvl w:ilvl="4">
      <w:numFmt w:val="bullet"/>
      <w:lvlText w:val="•"/>
      <w:lvlJc w:val="left"/>
      <w:pPr>
        <w:ind w:left="4781" w:hanging="361"/>
      </w:pPr>
      <w:rPr>
        <w:rFonts w:hint="default"/>
        <w:lang w:val="en-US" w:eastAsia="en-US" w:bidi="en-US"/>
      </w:rPr>
    </w:lvl>
    <w:lvl w:ilvl="5">
      <w:numFmt w:val="bullet"/>
      <w:lvlText w:val="•"/>
      <w:lvlJc w:val="left"/>
      <w:pPr>
        <w:ind w:left="5662" w:hanging="361"/>
      </w:pPr>
      <w:rPr>
        <w:rFonts w:hint="default"/>
        <w:lang w:val="en-US" w:eastAsia="en-US" w:bidi="en-US"/>
      </w:rPr>
    </w:lvl>
    <w:lvl w:ilvl="6">
      <w:numFmt w:val="bullet"/>
      <w:lvlText w:val="•"/>
      <w:lvlJc w:val="left"/>
      <w:pPr>
        <w:ind w:left="6542" w:hanging="361"/>
      </w:pPr>
      <w:rPr>
        <w:rFonts w:hint="default"/>
        <w:lang w:val="en-US" w:eastAsia="en-US" w:bidi="en-US"/>
      </w:rPr>
    </w:lvl>
    <w:lvl w:ilvl="7">
      <w:numFmt w:val="bullet"/>
      <w:lvlText w:val="•"/>
      <w:lvlJc w:val="left"/>
      <w:pPr>
        <w:ind w:left="7422" w:hanging="361"/>
      </w:pPr>
      <w:rPr>
        <w:rFonts w:hint="default"/>
        <w:lang w:val="en-US" w:eastAsia="en-US" w:bidi="en-US"/>
      </w:rPr>
    </w:lvl>
    <w:lvl w:ilvl="8">
      <w:numFmt w:val="bullet"/>
      <w:lvlText w:val="•"/>
      <w:lvlJc w:val="left"/>
      <w:pPr>
        <w:ind w:left="8303" w:hanging="361"/>
      </w:pPr>
      <w:rPr>
        <w:rFonts w:hint="default"/>
        <w:lang w:val="en-US" w:eastAsia="en-US" w:bidi="en-US"/>
      </w:rPr>
    </w:lvl>
  </w:abstractNum>
  <w:abstractNum w:abstractNumId="23" w15:restartNumberingAfterBreak="0">
    <w:nsid w:val="4FA36A35"/>
    <w:multiLevelType w:val="multilevel"/>
    <w:tmpl w:val="72280D0C"/>
    <w:lvl w:ilvl="0">
      <w:start w:val="4"/>
      <w:numFmt w:val="decimal"/>
      <w:lvlText w:val="%1"/>
      <w:lvlJc w:val="left"/>
      <w:pPr>
        <w:ind w:left="540" w:hanging="327"/>
      </w:pPr>
      <w:rPr>
        <w:rFonts w:ascii="Times New Roman" w:eastAsia="Times New Roman" w:hAnsi="Times New Roman" w:cs="Times New Roman" w:hint="default"/>
        <w:b/>
        <w:bCs/>
        <w:w w:val="99"/>
        <w:sz w:val="22"/>
        <w:szCs w:val="22"/>
        <w:lang w:val="en-US" w:eastAsia="en-US" w:bidi="en-US"/>
      </w:rPr>
    </w:lvl>
    <w:lvl w:ilvl="1">
      <w:start w:val="1"/>
      <w:numFmt w:val="decimal"/>
      <w:lvlText w:val="%1.%2"/>
      <w:lvlJc w:val="left"/>
      <w:pPr>
        <w:ind w:left="540" w:hanging="491"/>
      </w:pPr>
      <w:rPr>
        <w:rFonts w:ascii="Times New Roman" w:eastAsia="Times New Roman" w:hAnsi="Times New Roman" w:cs="Times New Roman" w:hint="default"/>
        <w:w w:val="99"/>
        <w:sz w:val="22"/>
        <w:szCs w:val="22"/>
        <w:lang w:val="en-US" w:eastAsia="en-US" w:bidi="en-US"/>
      </w:rPr>
    </w:lvl>
    <w:lvl w:ilvl="2">
      <w:numFmt w:val="bullet"/>
      <w:lvlText w:val="•"/>
      <w:lvlJc w:val="left"/>
      <w:pPr>
        <w:ind w:left="1568" w:hanging="491"/>
      </w:pPr>
      <w:rPr>
        <w:rFonts w:hint="default"/>
        <w:lang w:val="en-US" w:eastAsia="en-US" w:bidi="en-US"/>
      </w:rPr>
    </w:lvl>
    <w:lvl w:ilvl="3">
      <w:numFmt w:val="bullet"/>
      <w:lvlText w:val="•"/>
      <w:lvlJc w:val="left"/>
      <w:pPr>
        <w:ind w:left="2082" w:hanging="491"/>
      </w:pPr>
      <w:rPr>
        <w:rFonts w:hint="default"/>
        <w:lang w:val="en-US" w:eastAsia="en-US" w:bidi="en-US"/>
      </w:rPr>
    </w:lvl>
    <w:lvl w:ilvl="4">
      <w:numFmt w:val="bullet"/>
      <w:lvlText w:val="•"/>
      <w:lvlJc w:val="left"/>
      <w:pPr>
        <w:ind w:left="2596" w:hanging="491"/>
      </w:pPr>
      <w:rPr>
        <w:rFonts w:hint="default"/>
        <w:lang w:val="en-US" w:eastAsia="en-US" w:bidi="en-US"/>
      </w:rPr>
    </w:lvl>
    <w:lvl w:ilvl="5">
      <w:numFmt w:val="bullet"/>
      <w:lvlText w:val="•"/>
      <w:lvlJc w:val="left"/>
      <w:pPr>
        <w:ind w:left="3110" w:hanging="491"/>
      </w:pPr>
      <w:rPr>
        <w:rFonts w:hint="default"/>
        <w:lang w:val="en-US" w:eastAsia="en-US" w:bidi="en-US"/>
      </w:rPr>
    </w:lvl>
    <w:lvl w:ilvl="6">
      <w:numFmt w:val="bullet"/>
      <w:lvlText w:val="•"/>
      <w:lvlJc w:val="left"/>
      <w:pPr>
        <w:ind w:left="3624" w:hanging="491"/>
      </w:pPr>
      <w:rPr>
        <w:rFonts w:hint="default"/>
        <w:lang w:val="en-US" w:eastAsia="en-US" w:bidi="en-US"/>
      </w:rPr>
    </w:lvl>
    <w:lvl w:ilvl="7">
      <w:numFmt w:val="bullet"/>
      <w:lvlText w:val="•"/>
      <w:lvlJc w:val="left"/>
      <w:pPr>
        <w:ind w:left="4138" w:hanging="491"/>
      </w:pPr>
      <w:rPr>
        <w:rFonts w:hint="default"/>
        <w:lang w:val="en-US" w:eastAsia="en-US" w:bidi="en-US"/>
      </w:rPr>
    </w:lvl>
    <w:lvl w:ilvl="8">
      <w:numFmt w:val="bullet"/>
      <w:lvlText w:val="•"/>
      <w:lvlJc w:val="left"/>
      <w:pPr>
        <w:ind w:left="4652" w:hanging="491"/>
      </w:pPr>
      <w:rPr>
        <w:rFonts w:hint="default"/>
        <w:lang w:val="en-US" w:eastAsia="en-US" w:bidi="en-US"/>
      </w:rPr>
    </w:lvl>
  </w:abstractNum>
  <w:abstractNum w:abstractNumId="24" w15:restartNumberingAfterBreak="0">
    <w:nsid w:val="581B575D"/>
    <w:multiLevelType w:val="multilevel"/>
    <w:tmpl w:val="D7BE4F36"/>
    <w:lvl w:ilvl="0">
      <w:start w:val="5"/>
      <w:numFmt w:val="decimal"/>
      <w:lvlText w:val="%1"/>
      <w:lvlJc w:val="left"/>
      <w:pPr>
        <w:ind w:left="1264" w:hanging="361"/>
      </w:pPr>
      <w:rPr>
        <w:rFonts w:hint="default"/>
        <w:lang w:val="en-US" w:eastAsia="en-US" w:bidi="en-US"/>
      </w:rPr>
    </w:lvl>
    <w:lvl w:ilvl="1">
      <w:start w:val="1"/>
      <w:numFmt w:val="decimal"/>
      <w:lvlText w:val="%1.%2"/>
      <w:lvlJc w:val="left"/>
      <w:pPr>
        <w:ind w:left="1264" w:hanging="361"/>
      </w:pPr>
      <w:rPr>
        <w:rFonts w:ascii="Century Gothic" w:eastAsia="Century Gothic" w:hAnsi="Century Gothic" w:cs="Century Gothic" w:hint="default"/>
        <w:b/>
        <w:bCs/>
        <w:color w:val="0D0D0D"/>
        <w:spacing w:val="5"/>
        <w:w w:val="100"/>
        <w:sz w:val="22"/>
        <w:szCs w:val="22"/>
        <w:lang w:val="en-US" w:eastAsia="en-US" w:bidi="en-US"/>
      </w:rPr>
    </w:lvl>
    <w:lvl w:ilvl="2">
      <w:numFmt w:val="bullet"/>
      <w:lvlText w:val="•"/>
      <w:lvlJc w:val="left"/>
      <w:pPr>
        <w:ind w:left="3020" w:hanging="361"/>
      </w:pPr>
      <w:rPr>
        <w:rFonts w:hint="default"/>
        <w:lang w:val="en-US" w:eastAsia="en-US" w:bidi="en-US"/>
      </w:rPr>
    </w:lvl>
    <w:lvl w:ilvl="3">
      <w:numFmt w:val="bullet"/>
      <w:lvlText w:val="•"/>
      <w:lvlJc w:val="left"/>
      <w:pPr>
        <w:ind w:left="3901" w:hanging="361"/>
      </w:pPr>
      <w:rPr>
        <w:rFonts w:hint="default"/>
        <w:lang w:val="en-US" w:eastAsia="en-US" w:bidi="en-US"/>
      </w:rPr>
    </w:lvl>
    <w:lvl w:ilvl="4">
      <w:numFmt w:val="bullet"/>
      <w:lvlText w:val="•"/>
      <w:lvlJc w:val="left"/>
      <w:pPr>
        <w:ind w:left="4781" w:hanging="361"/>
      </w:pPr>
      <w:rPr>
        <w:rFonts w:hint="default"/>
        <w:lang w:val="en-US" w:eastAsia="en-US" w:bidi="en-US"/>
      </w:rPr>
    </w:lvl>
    <w:lvl w:ilvl="5">
      <w:numFmt w:val="bullet"/>
      <w:lvlText w:val="•"/>
      <w:lvlJc w:val="left"/>
      <w:pPr>
        <w:ind w:left="5662" w:hanging="361"/>
      </w:pPr>
      <w:rPr>
        <w:rFonts w:hint="default"/>
        <w:lang w:val="en-US" w:eastAsia="en-US" w:bidi="en-US"/>
      </w:rPr>
    </w:lvl>
    <w:lvl w:ilvl="6">
      <w:numFmt w:val="bullet"/>
      <w:lvlText w:val="•"/>
      <w:lvlJc w:val="left"/>
      <w:pPr>
        <w:ind w:left="6542" w:hanging="361"/>
      </w:pPr>
      <w:rPr>
        <w:rFonts w:hint="default"/>
        <w:lang w:val="en-US" w:eastAsia="en-US" w:bidi="en-US"/>
      </w:rPr>
    </w:lvl>
    <w:lvl w:ilvl="7">
      <w:numFmt w:val="bullet"/>
      <w:lvlText w:val="•"/>
      <w:lvlJc w:val="left"/>
      <w:pPr>
        <w:ind w:left="7422" w:hanging="361"/>
      </w:pPr>
      <w:rPr>
        <w:rFonts w:hint="default"/>
        <w:lang w:val="en-US" w:eastAsia="en-US" w:bidi="en-US"/>
      </w:rPr>
    </w:lvl>
    <w:lvl w:ilvl="8">
      <w:numFmt w:val="bullet"/>
      <w:lvlText w:val="•"/>
      <w:lvlJc w:val="left"/>
      <w:pPr>
        <w:ind w:left="8303" w:hanging="361"/>
      </w:pPr>
      <w:rPr>
        <w:rFonts w:hint="default"/>
        <w:lang w:val="en-US" w:eastAsia="en-US" w:bidi="en-US"/>
      </w:rPr>
    </w:lvl>
  </w:abstractNum>
  <w:abstractNum w:abstractNumId="25" w15:restartNumberingAfterBreak="0">
    <w:nsid w:val="76172D0A"/>
    <w:multiLevelType w:val="multilevel"/>
    <w:tmpl w:val="1EB690E0"/>
    <w:lvl w:ilvl="0">
      <w:start w:val="4"/>
      <w:numFmt w:val="decimal"/>
      <w:lvlText w:val="%1"/>
      <w:lvlJc w:val="left"/>
      <w:pPr>
        <w:ind w:left="1264" w:hanging="361"/>
      </w:pPr>
      <w:rPr>
        <w:rFonts w:hint="default"/>
        <w:lang w:val="en-US" w:eastAsia="en-US" w:bidi="en-US"/>
      </w:rPr>
    </w:lvl>
    <w:lvl w:ilvl="1">
      <w:start w:val="1"/>
      <w:numFmt w:val="decimal"/>
      <w:lvlText w:val="%1.%2"/>
      <w:lvlJc w:val="left"/>
      <w:pPr>
        <w:ind w:left="1264" w:hanging="361"/>
      </w:pPr>
      <w:rPr>
        <w:rFonts w:ascii="Century Gothic" w:eastAsia="Century Gothic" w:hAnsi="Century Gothic" w:cs="Century Gothic" w:hint="default"/>
        <w:b/>
        <w:bCs/>
        <w:color w:val="0D0D0D"/>
        <w:spacing w:val="5"/>
        <w:w w:val="100"/>
        <w:sz w:val="22"/>
        <w:szCs w:val="22"/>
        <w:lang w:val="en-US" w:eastAsia="en-US" w:bidi="en-US"/>
      </w:rPr>
    </w:lvl>
    <w:lvl w:ilvl="2">
      <w:numFmt w:val="bullet"/>
      <w:lvlText w:val="•"/>
      <w:lvlJc w:val="left"/>
      <w:pPr>
        <w:ind w:left="3020" w:hanging="361"/>
      </w:pPr>
      <w:rPr>
        <w:rFonts w:hint="default"/>
        <w:lang w:val="en-US" w:eastAsia="en-US" w:bidi="en-US"/>
      </w:rPr>
    </w:lvl>
    <w:lvl w:ilvl="3">
      <w:numFmt w:val="bullet"/>
      <w:lvlText w:val="•"/>
      <w:lvlJc w:val="left"/>
      <w:pPr>
        <w:ind w:left="3901" w:hanging="361"/>
      </w:pPr>
      <w:rPr>
        <w:rFonts w:hint="default"/>
        <w:lang w:val="en-US" w:eastAsia="en-US" w:bidi="en-US"/>
      </w:rPr>
    </w:lvl>
    <w:lvl w:ilvl="4">
      <w:numFmt w:val="bullet"/>
      <w:lvlText w:val="•"/>
      <w:lvlJc w:val="left"/>
      <w:pPr>
        <w:ind w:left="4781" w:hanging="361"/>
      </w:pPr>
      <w:rPr>
        <w:rFonts w:hint="default"/>
        <w:lang w:val="en-US" w:eastAsia="en-US" w:bidi="en-US"/>
      </w:rPr>
    </w:lvl>
    <w:lvl w:ilvl="5">
      <w:numFmt w:val="bullet"/>
      <w:lvlText w:val="•"/>
      <w:lvlJc w:val="left"/>
      <w:pPr>
        <w:ind w:left="5662" w:hanging="361"/>
      </w:pPr>
      <w:rPr>
        <w:rFonts w:hint="default"/>
        <w:lang w:val="en-US" w:eastAsia="en-US" w:bidi="en-US"/>
      </w:rPr>
    </w:lvl>
    <w:lvl w:ilvl="6">
      <w:numFmt w:val="bullet"/>
      <w:lvlText w:val="•"/>
      <w:lvlJc w:val="left"/>
      <w:pPr>
        <w:ind w:left="6542" w:hanging="361"/>
      </w:pPr>
      <w:rPr>
        <w:rFonts w:hint="default"/>
        <w:lang w:val="en-US" w:eastAsia="en-US" w:bidi="en-US"/>
      </w:rPr>
    </w:lvl>
    <w:lvl w:ilvl="7">
      <w:numFmt w:val="bullet"/>
      <w:lvlText w:val="•"/>
      <w:lvlJc w:val="left"/>
      <w:pPr>
        <w:ind w:left="7422" w:hanging="361"/>
      </w:pPr>
      <w:rPr>
        <w:rFonts w:hint="default"/>
        <w:lang w:val="en-US" w:eastAsia="en-US" w:bidi="en-US"/>
      </w:rPr>
    </w:lvl>
    <w:lvl w:ilvl="8">
      <w:numFmt w:val="bullet"/>
      <w:lvlText w:val="•"/>
      <w:lvlJc w:val="left"/>
      <w:pPr>
        <w:ind w:left="8303" w:hanging="361"/>
      </w:pPr>
      <w:rPr>
        <w:rFonts w:hint="default"/>
        <w:lang w:val="en-US" w:eastAsia="en-US" w:bidi="en-US"/>
      </w:rPr>
    </w:lvl>
  </w:abstractNum>
  <w:abstractNum w:abstractNumId="26" w15:restartNumberingAfterBreak="0">
    <w:nsid w:val="76CE0006"/>
    <w:multiLevelType w:val="multilevel"/>
    <w:tmpl w:val="61AEA6E0"/>
    <w:lvl w:ilvl="0">
      <w:start w:val="5"/>
      <w:numFmt w:val="decimal"/>
      <w:lvlText w:val="%1"/>
      <w:lvlJc w:val="left"/>
      <w:pPr>
        <w:ind w:left="940" w:hanging="681"/>
      </w:pPr>
      <w:rPr>
        <w:rFonts w:hint="default"/>
        <w:lang w:val="en-US" w:eastAsia="en-US" w:bidi="en-US"/>
      </w:rPr>
    </w:lvl>
    <w:lvl w:ilvl="1">
      <w:start w:val="4"/>
      <w:numFmt w:val="decimal"/>
      <w:lvlText w:val="%1.%2"/>
      <w:lvlJc w:val="left"/>
      <w:pPr>
        <w:ind w:left="940" w:hanging="681"/>
      </w:pPr>
      <w:rPr>
        <w:rFonts w:hint="default"/>
        <w:lang w:val="en-US" w:eastAsia="en-US" w:bidi="en-US"/>
      </w:rPr>
    </w:lvl>
    <w:lvl w:ilvl="2">
      <w:start w:val="1"/>
      <w:numFmt w:val="decimal"/>
      <w:lvlText w:val="%1.%2.%3"/>
      <w:lvlJc w:val="left"/>
      <w:pPr>
        <w:ind w:left="940" w:hanging="681"/>
      </w:pPr>
      <w:rPr>
        <w:rFonts w:ascii="Century Gothic" w:eastAsia="Century Gothic" w:hAnsi="Century Gothic" w:cs="Century Gothic" w:hint="default"/>
        <w:b/>
        <w:bCs/>
        <w:color w:val="0D0D0D"/>
        <w:spacing w:val="0"/>
        <w:w w:val="100"/>
        <w:sz w:val="20"/>
        <w:szCs w:val="20"/>
        <w:lang w:val="en-US" w:eastAsia="en-US" w:bidi="en-US"/>
      </w:rPr>
    </w:lvl>
    <w:lvl w:ilvl="3">
      <w:start w:val="1"/>
      <w:numFmt w:val="decimal"/>
      <w:lvlText w:val="%1.%2.%3.%4"/>
      <w:lvlJc w:val="left"/>
      <w:pPr>
        <w:ind w:left="940" w:hanging="681"/>
      </w:pPr>
      <w:rPr>
        <w:rFonts w:ascii="Times New Roman" w:eastAsia="Times New Roman" w:hAnsi="Times New Roman" w:cs="Times New Roman" w:hint="default"/>
        <w:b/>
        <w:bCs/>
        <w:spacing w:val="-1"/>
        <w:w w:val="100"/>
        <w:sz w:val="20"/>
        <w:szCs w:val="20"/>
        <w:lang w:val="en-US" w:eastAsia="en-US" w:bidi="en-US"/>
      </w:rPr>
    </w:lvl>
    <w:lvl w:ilvl="4">
      <w:numFmt w:val="bullet"/>
      <w:lvlText w:val="•"/>
      <w:lvlJc w:val="left"/>
      <w:pPr>
        <w:ind w:left="4589" w:hanging="681"/>
      </w:pPr>
      <w:rPr>
        <w:rFonts w:hint="default"/>
        <w:lang w:val="en-US" w:eastAsia="en-US" w:bidi="en-US"/>
      </w:rPr>
    </w:lvl>
    <w:lvl w:ilvl="5">
      <w:numFmt w:val="bullet"/>
      <w:lvlText w:val="•"/>
      <w:lvlJc w:val="left"/>
      <w:pPr>
        <w:ind w:left="5502" w:hanging="681"/>
      </w:pPr>
      <w:rPr>
        <w:rFonts w:hint="default"/>
        <w:lang w:val="en-US" w:eastAsia="en-US" w:bidi="en-US"/>
      </w:rPr>
    </w:lvl>
    <w:lvl w:ilvl="6">
      <w:numFmt w:val="bullet"/>
      <w:lvlText w:val="•"/>
      <w:lvlJc w:val="left"/>
      <w:pPr>
        <w:ind w:left="6414" w:hanging="681"/>
      </w:pPr>
      <w:rPr>
        <w:rFonts w:hint="default"/>
        <w:lang w:val="en-US" w:eastAsia="en-US" w:bidi="en-US"/>
      </w:rPr>
    </w:lvl>
    <w:lvl w:ilvl="7">
      <w:numFmt w:val="bullet"/>
      <w:lvlText w:val="•"/>
      <w:lvlJc w:val="left"/>
      <w:pPr>
        <w:ind w:left="7326" w:hanging="681"/>
      </w:pPr>
      <w:rPr>
        <w:rFonts w:hint="default"/>
        <w:lang w:val="en-US" w:eastAsia="en-US" w:bidi="en-US"/>
      </w:rPr>
    </w:lvl>
    <w:lvl w:ilvl="8">
      <w:numFmt w:val="bullet"/>
      <w:lvlText w:val="•"/>
      <w:lvlJc w:val="left"/>
      <w:pPr>
        <w:ind w:left="8239" w:hanging="681"/>
      </w:pPr>
      <w:rPr>
        <w:rFonts w:hint="default"/>
        <w:lang w:val="en-US" w:eastAsia="en-US" w:bidi="en-US"/>
      </w:rPr>
    </w:lvl>
  </w:abstractNum>
  <w:abstractNum w:abstractNumId="27" w15:restartNumberingAfterBreak="0">
    <w:nsid w:val="78E3769F"/>
    <w:multiLevelType w:val="multilevel"/>
    <w:tmpl w:val="9246F5AE"/>
    <w:lvl w:ilvl="0">
      <w:start w:val="1"/>
      <w:numFmt w:val="decimal"/>
      <w:lvlText w:val="%1"/>
      <w:lvlJc w:val="left"/>
      <w:pPr>
        <w:ind w:left="1264" w:hanging="361"/>
      </w:pPr>
      <w:rPr>
        <w:rFonts w:hint="default"/>
        <w:lang w:val="en-US" w:eastAsia="en-US" w:bidi="en-US"/>
      </w:rPr>
    </w:lvl>
    <w:lvl w:ilvl="1">
      <w:start w:val="1"/>
      <w:numFmt w:val="decimal"/>
      <w:lvlText w:val="%1.%2"/>
      <w:lvlJc w:val="left"/>
      <w:pPr>
        <w:ind w:left="1264" w:hanging="361"/>
      </w:pPr>
      <w:rPr>
        <w:rFonts w:ascii="Century Gothic" w:eastAsia="Century Gothic" w:hAnsi="Century Gothic" w:cs="Century Gothic" w:hint="default"/>
        <w:b/>
        <w:bCs/>
        <w:color w:val="0D0D0D"/>
        <w:spacing w:val="5"/>
        <w:w w:val="100"/>
        <w:sz w:val="22"/>
        <w:szCs w:val="22"/>
        <w:lang w:val="en-US" w:eastAsia="en-US" w:bidi="en-US"/>
      </w:rPr>
    </w:lvl>
    <w:lvl w:ilvl="2">
      <w:numFmt w:val="bullet"/>
      <w:lvlText w:val="•"/>
      <w:lvlJc w:val="left"/>
      <w:pPr>
        <w:ind w:left="3020" w:hanging="361"/>
      </w:pPr>
      <w:rPr>
        <w:rFonts w:hint="default"/>
        <w:lang w:val="en-US" w:eastAsia="en-US" w:bidi="en-US"/>
      </w:rPr>
    </w:lvl>
    <w:lvl w:ilvl="3">
      <w:numFmt w:val="bullet"/>
      <w:lvlText w:val="•"/>
      <w:lvlJc w:val="left"/>
      <w:pPr>
        <w:ind w:left="3901" w:hanging="361"/>
      </w:pPr>
      <w:rPr>
        <w:rFonts w:hint="default"/>
        <w:lang w:val="en-US" w:eastAsia="en-US" w:bidi="en-US"/>
      </w:rPr>
    </w:lvl>
    <w:lvl w:ilvl="4">
      <w:numFmt w:val="bullet"/>
      <w:lvlText w:val="•"/>
      <w:lvlJc w:val="left"/>
      <w:pPr>
        <w:ind w:left="4781" w:hanging="361"/>
      </w:pPr>
      <w:rPr>
        <w:rFonts w:hint="default"/>
        <w:lang w:val="en-US" w:eastAsia="en-US" w:bidi="en-US"/>
      </w:rPr>
    </w:lvl>
    <w:lvl w:ilvl="5">
      <w:numFmt w:val="bullet"/>
      <w:lvlText w:val="•"/>
      <w:lvlJc w:val="left"/>
      <w:pPr>
        <w:ind w:left="5662" w:hanging="361"/>
      </w:pPr>
      <w:rPr>
        <w:rFonts w:hint="default"/>
        <w:lang w:val="en-US" w:eastAsia="en-US" w:bidi="en-US"/>
      </w:rPr>
    </w:lvl>
    <w:lvl w:ilvl="6">
      <w:numFmt w:val="bullet"/>
      <w:lvlText w:val="•"/>
      <w:lvlJc w:val="left"/>
      <w:pPr>
        <w:ind w:left="6542" w:hanging="361"/>
      </w:pPr>
      <w:rPr>
        <w:rFonts w:hint="default"/>
        <w:lang w:val="en-US" w:eastAsia="en-US" w:bidi="en-US"/>
      </w:rPr>
    </w:lvl>
    <w:lvl w:ilvl="7">
      <w:numFmt w:val="bullet"/>
      <w:lvlText w:val="•"/>
      <w:lvlJc w:val="left"/>
      <w:pPr>
        <w:ind w:left="7422" w:hanging="361"/>
      </w:pPr>
      <w:rPr>
        <w:rFonts w:hint="default"/>
        <w:lang w:val="en-US" w:eastAsia="en-US" w:bidi="en-US"/>
      </w:rPr>
    </w:lvl>
    <w:lvl w:ilvl="8">
      <w:numFmt w:val="bullet"/>
      <w:lvlText w:val="•"/>
      <w:lvlJc w:val="left"/>
      <w:pPr>
        <w:ind w:left="8303" w:hanging="361"/>
      </w:pPr>
      <w:rPr>
        <w:rFonts w:hint="default"/>
        <w:lang w:val="en-US" w:eastAsia="en-US" w:bidi="en-US"/>
      </w:rPr>
    </w:lvl>
  </w:abstractNum>
  <w:abstractNum w:abstractNumId="28" w15:restartNumberingAfterBreak="0">
    <w:nsid w:val="7A9C0763"/>
    <w:multiLevelType w:val="multilevel"/>
    <w:tmpl w:val="AE14CC6C"/>
    <w:lvl w:ilvl="0">
      <w:start w:val="2"/>
      <w:numFmt w:val="decimal"/>
      <w:lvlText w:val="%1"/>
      <w:lvlJc w:val="left"/>
      <w:pPr>
        <w:ind w:left="1494" w:hanging="961"/>
      </w:pPr>
      <w:rPr>
        <w:rFonts w:hint="default"/>
        <w:lang w:val="en-US" w:eastAsia="en-US" w:bidi="en-US"/>
      </w:rPr>
    </w:lvl>
    <w:lvl w:ilvl="1">
      <w:start w:val="1"/>
      <w:numFmt w:val="decimal"/>
      <w:lvlText w:val="%1.%2"/>
      <w:lvlJc w:val="left"/>
      <w:pPr>
        <w:ind w:left="1494" w:hanging="961"/>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1614" w:hanging="627"/>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3496" w:hanging="627"/>
      </w:pPr>
      <w:rPr>
        <w:rFonts w:hint="default"/>
        <w:lang w:val="en-US" w:eastAsia="en-US" w:bidi="en-US"/>
      </w:rPr>
    </w:lvl>
    <w:lvl w:ilvl="4">
      <w:numFmt w:val="bullet"/>
      <w:lvlText w:val="•"/>
      <w:lvlJc w:val="left"/>
      <w:pPr>
        <w:ind w:left="4434" w:hanging="627"/>
      </w:pPr>
      <w:rPr>
        <w:rFonts w:hint="default"/>
        <w:lang w:val="en-US" w:eastAsia="en-US" w:bidi="en-US"/>
      </w:rPr>
    </w:lvl>
    <w:lvl w:ilvl="5">
      <w:numFmt w:val="bullet"/>
      <w:lvlText w:val="•"/>
      <w:lvlJc w:val="left"/>
      <w:pPr>
        <w:ind w:left="5372" w:hanging="627"/>
      </w:pPr>
      <w:rPr>
        <w:rFonts w:hint="default"/>
        <w:lang w:val="en-US" w:eastAsia="en-US" w:bidi="en-US"/>
      </w:rPr>
    </w:lvl>
    <w:lvl w:ilvl="6">
      <w:numFmt w:val="bullet"/>
      <w:lvlText w:val="•"/>
      <w:lvlJc w:val="left"/>
      <w:pPr>
        <w:ind w:left="6311" w:hanging="627"/>
      </w:pPr>
      <w:rPr>
        <w:rFonts w:hint="default"/>
        <w:lang w:val="en-US" w:eastAsia="en-US" w:bidi="en-US"/>
      </w:rPr>
    </w:lvl>
    <w:lvl w:ilvl="7">
      <w:numFmt w:val="bullet"/>
      <w:lvlText w:val="•"/>
      <w:lvlJc w:val="left"/>
      <w:pPr>
        <w:ind w:left="7249" w:hanging="627"/>
      </w:pPr>
      <w:rPr>
        <w:rFonts w:hint="default"/>
        <w:lang w:val="en-US" w:eastAsia="en-US" w:bidi="en-US"/>
      </w:rPr>
    </w:lvl>
    <w:lvl w:ilvl="8">
      <w:numFmt w:val="bullet"/>
      <w:lvlText w:val="•"/>
      <w:lvlJc w:val="left"/>
      <w:pPr>
        <w:ind w:left="8187" w:hanging="627"/>
      </w:pPr>
      <w:rPr>
        <w:rFonts w:hint="default"/>
        <w:lang w:val="en-US" w:eastAsia="en-US" w:bidi="en-US"/>
      </w:rPr>
    </w:lvl>
  </w:abstractNum>
  <w:abstractNum w:abstractNumId="29" w15:restartNumberingAfterBreak="0">
    <w:nsid w:val="7B8A352A"/>
    <w:multiLevelType w:val="multilevel"/>
    <w:tmpl w:val="DEE48AC2"/>
    <w:lvl w:ilvl="0">
      <w:start w:val="6"/>
      <w:numFmt w:val="decimal"/>
      <w:lvlText w:val="%1"/>
      <w:lvlJc w:val="left"/>
      <w:pPr>
        <w:ind w:left="1494" w:hanging="961"/>
      </w:pPr>
      <w:rPr>
        <w:rFonts w:hint="default"/>
        <w:lang w:val="en-US" w:eastAsia="en-US" w:bidi="en-US"/>
      </w:rPr>
    </w:lvl>
    <w:lvl w:ilvl="1">
      <w:start w:val="1"/>
      <w:numFmt w:val="decimal"/>
      <w:lvlText w:val="%1.%2"/>
      <w:lvlJc w:val="left"/>
      <w:pPr>
        <w:ind w:left="1494" w:hanging="961"/>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1614" w:hanging="627"/>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3496" w:hanging="627"/>
      </w:pPr>
      <w:rPr>
        <w:rFonts w:hint="default"/>
        <w:lang w:val="en-US" w:eastAsia="en-US" w:bidi="en-US"/>
      </w:rPr>
    </w:lvl>
    <w:lvl w:ilvl="4">
      <w:numFmt w:val="bullet"/>
      <w:lvlText w:val="•"/>
      <w:lvlJc w:val="left"/>
      <w:pPr>
        <w:ind w:left="4434" w:hanging="627"/>
      </w:pPr>
      <w:rPr>
        <w:rFonts w:hint="default"/>
        <w:lang w:val="en-US" w:eastAsia="en-US" w:bidi="en-US"/>
      </w:rPr>
    </w:lvl>
    <w:lvl w:ilvl="5">
      <w:numFmt w:val="bullet"/>
      <w:lvlText w:val="•"/>
      <w:lvlJc w:val="left"/>
      <w:pPr>
        <w:ind w:left="5372" w:hanging="627"/>
      </w:pPr>
      <w:rPr>
        <w:rFonts w:hint="default"/>
        <w:lang w:val="en-US" w:eastAsia="en-US" w:bidi="en-US"/>
      </w:rPr>
    </w:lvl>
    <w:lvl w:ilvl="6">
      <w:numFmt w:val="bullet"/>
      <w:lvlText w:val="•"/>
      <w:lvlJc w:val="left"/>
      <w:pPr>
        <w:ind w:left="6311" w:hanging="627"/>
      </w:pPr>
      <w:rPr>
        <w:rFonts w:hint="default"/>
        <w:lang w:val="en-US" w:eastAsia="en-US" w:bidi="en-US"/>
      </w:rPr>
    </w:lvl>
    <w:lvl w:ilvl="7">
      <w:numFmt w:val="bullet"/>
      <w:lvlText w:val="•"/>
      <w:lvlJc w:val="left"/>
      <w:pPr>
        <w:ind w:left="7249" w:hanging="627"/>
      </w:pPr>
      <w:rPr>
        <w:rFonts w:hint="default"/>
        <w:lang w:val="en-US" w:eastAsia="en-US" w:bidi="en-US"/>
      </w:rPr>
    </w:lvl>
    <w:lvl w:ilvl="8">
      <w:numFmt w:val="bullet"/>
      <w:lvlText w:val="•"/>
      <w:lvlJc w:val="left"/>
      <w:pPr>
        <w:ind w:left="8187" w:hanging="627"/>
      </w:pPr>
      <w:rPr>
        <w:rFonts w:hint="default"/>
        <w:lang w:val="en-US" w:eastAsia="en-US" w:bidi="en-US"/>
      </w:rPr>
    </w:lvl>
  </w:abstractNum>
  <w:abstractNum w:abstractNumId="30" w15:restartNumberingAfterBreak="0">
    <w:nsid w:val="7CCC7949"/>
    <w:multiLevelType w:val="multilevel"/>
    <w:tmpl w:val="19868A94"/>
    <w:lvl w:ilvl="0">
      <w:start w:val="4"/>
      <w:numFmt w:val="decimal"/>
      <w:lvlText w:val="%1"/>
      <w:lvlJc w:val="left"/>
      <w:pPr>
        <w:ind w:left="1498" w:hanging="965"/>
      </w:pPr>
      <w:rPr>
        <w:rFonts w:hint="default"/>
        <w:lang w:val="en-US" w:eastAsia="en-US" w:bidi="en-US"/>
      </w:rPr>
    </w:lvl>
    <w:lvl w:ilvl="1">
      <w:start w:val="1"/>
      <w:numFmt w:val="decimal"/>
      <w:lvlText w:val="%1.%2"/>
      <w:lvlJc w:val="left"/>
      <w:pPr>
        <w:ind w:left="1498" w:hanging="965"/>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1498" w:hanging="965"/>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1498" w:hanging="965"/>
      </w:pPr>
      <w:rPr>
        <w:rFonts w:hint="default"/>
        <w:lang w:val="en-US" w:eastAsia="en-US" w:bidi="en-US"/>
      </w:rPr>
    </w:lvl>
    <w:lvl w:ilvl="4">
      <w:numFmt w:val="bullet"/>
      <w:lvlText w:val="•"/>
      <w:lvlJc w:val="left"/>
      <w:pPr>
        <w:ind w:left="1498" w:hanging="965"/>
      </w:pPr>
      <w:rPr>
        <w:rFonts w:hint="default"/>
        <w:lang w:val="en-US" w:eastAsia="en-US" w:bidi="en-US"/>
      </w:rPr>
    </w:lvl>
    <w:lvl w:ilvl="5">
      <w:numFmt w:val="bullet"/>
      <w:lvlText w:val="•"/>
      <w:lvlJc w:val="left"/>
      <w:pPr>
        <w:ind w:left="1498" w:hanging="965"/>
      </w:pPr>
      <w:rPr>
        <w:rFonts w:hint="default"/>
        <w:lang w:val="en-US" w:eastAsia="en-US" w:bidi="en-US"/>
      </w:rPr>
    </w:lvl>
    <w:lvl w:ilvl="6">
      <w:numFmt w:val="bullet"/>
      <w:lvlText w:val="•"/>
      <w:lvlJc w:val="left"/>
      <w:pPr>
        <w:ind w:left="1498" w:hanging="965"/>
      </w:pPr>
      <w:rPr>
        <w:rFonts w:hint="default"/>
        <w:lang w:val="en-US" w:eastAsia="en-US" w:bidi="en-US"/>
      </w:rPr>
    </w:lvl>
    <w:lvl w:ilvl="7">
      <w:numFmt w:val="bullet"/>
      <w:lvlText w:val="•"/>
      <w:lvlJc w:val="left"/>
      <w:pPr>
        <w:ind w:left="1498" w:hanging="965"/>
      </w:pPr>
      <w:rPr>
        <w:rFonts w:hint="default"/>
        <w:lang w:val="en-US" w:eastAsia="en-US" w:bidi="en-US"/>
      </w:rPr>
    </w:lvl>
    <w:lvl w:ilvl="8">
      <w:numFmt w:val="bullet"/>
      <w:lvlText w:val="•"/>
      <w:lvlJc w:val="left"/>
      <w:pPr>
        <w:ind w:left="1498" w:hanging="965"/>
      </w:pPr>
      <w:rPr>
        <w:rFonts w:hint="default"/>
        <w:lang w:val="en-US" w:eastAsia="en-US" w:bidi="en-US"/>
      </w:rPr>
    </w:lvl>
  </w:abstractNum>
  <w:abstractNum w:abstractNumId="31" w15:restartNumberingAfterBreak="0">
    <w:nsid w:val="7D32408F"/>
    <w:multiLevelType w:val="hybridMultilevel"/>
    <w:tmpl w:val="F38017B6"/>
    <w:lvl w:ilvl="0" w:tplc="11788D18">
      <w:start w:val="1"/>
      <w:numFmt w:val="decimal"/>
      <w:lvlText w:val="%1)"/>
      <w:lvlJc w:val="left"/>
      <w:pPr>
        <w:ind w:left="1700" w:hanging="360"/>
        <w:jc w:val="right"/>
      </w:pPr>
      <w:rPr>
        <w:rFonts w:ascii="Times New Roman" w:eastAsia="Times New Roman" w:hAnsi="Times New Roman" w:cs="Times New Roman" w:hint="default"/>
        <w:spacing w:val="0"/>
        <w:w w:val="100"/>
        <w:sz w:val="20"/>
        <w:szCs w:val="20"/>
        <w:lang w:val="en-US" w:eastAsia="en-US" w:bidi="en-US"/>
      </w:rPr>
    </w:lvl>
    <w:lvl w:ilvl="1" w:tplc="5836A516">
      <w:numFmt w:val="bullet"/>
      <w:lvlText w:val="•"/>
      <w:lvlJc w:val="left"/>
      <w:pPr>
        <w:ind w:left="2536" w:hanging="360"/>
      </w:pPr>
      <w:rPr>
        <w:rFonts w:hint="default"/>
        <w:lang w:val="en-US" w:eastAsia="en-US" w:bidi="en-US"/>
      </w:rPr>
    </w:lvl>
    <w:lvl w:ilvl="2" w:tplc="D11EFA0E">
      <w:numFmt w:val="bullet"/>
      <w:lvlText w:val="•"/>
      <w:lvlJc w:val="left"/>
      <w:pPr>
        <w:ind w:left="3372" w:hanging="360"/>
      </w:pPr>
      <w:rPr>
        <w:rFonts w:hint="default"/>
        <w:lang w:val="en-US" w:eastAsia="en-US" w:bidi="en-US"/>
      </w:rPr>
    </w:lvl>
    <w:lvl w:ilvl="3" w:tplc="8340CB0A">
      <w:numFmt w:val="bullet"/>
      <w:lvlText w:val="•"/>
      <w:lvlJc w:val="left"/>
      <w:pPr>
        <w:ind w:left="4209" w:hanging="360"/>
      </w:pPr>
      <w:rPr>
        <w:rFonts w:hint="default"/>
        <w:lang w:val="en-US" w:eastAsia="en-US" w:bidi="en-US"/>
      </w:rPr>
    </w:lvl>
    <w:lvl w:ilvl="4" w:tplc="DD0EE77A">
      <w:numFmt w:val="bullet"/>
      <w:lvlText w:val="•"/>
      <w:lvlJc w:val="left"/>
      <w:pPr>
        <w:ind w:left="5045" w:hanging="360"/>
      </w:pPr>
      <w:rPr>
        <w:rFonts w:hint="default"/>
        <w:lang w:val="en-US" w:eastAsia="en-US" w:bidi="en-US"/>
      </w:rPr>
    </w:lvl>
    <w:lvl w:ilvl="5" w:tplc="DBA0059E">
      <w:numFmt w:val="bullet"/>
      <w:lvlText w:val="•"/>
      <w:lvlJc w:val="left"/>
      <w:pPr>
        <w:ind w:left="5882" w:hanging="360"/>
      </w:pPr>
      <w:rPr>
        <w:rFonts w:hint="default"/>
        <w:lang w:val="en-US" w:eastAsia="en-US" w:bidi="en-US"/>
      </w:rPr>
    </w:lvl>
    <w:lvl w:ilvl="6" w:tplc="FBD84CEA">
      <w:numFmt w:val="bullet"/>
      <w:lvlText w:val="•"/>
      <w:lvlJc w:val="left"/>
      <w:pPr>
        <w:ind w:left="6718" w:hanging="360"/>
      </w:pPr>
      <w:rPr>
        <w:rFonts w:hint="default"/>
        <w:lang w:val="en-US" w:eastAsia="en-US" w:bidi="en-US"/>
      </w:rPr>
    </w:lvl>
    <w:lvl w:ilvl="7" w:tplc="41C6B4CA">
      <w:numFmt w:val="bullet"/>
      <w:lvlText w:val="•"/>
      <w:lvlJc w:val="left"/>
      <w:pPr>
        <w:ind w:left="7554" w:hanging="360"/>
      </w:pPr>
      <w:rPr>
        <w:rFonts w:hint="default"/>
        <w:lang w:val="en-US" w:eastAsia="en-US" w:bidi="en-US"/>
      </w:rPr>
    </w:lvl>
    <w:lvl w:ilvl="8" w:tplc="40C6800A">
      <w:numFmt w:val="bullet"/>
      <w:lvlText w:val="•"/>
      <w:lvlJc w:val="left"/>
      <w:pPr>
        <w:ind w:left="8391" w:hanging="360"/>
      </w:pPr>
      <w:rPr>
        <w:rFonts w:hint="default"/>
        <w:lang w:val="en-US" w:eastAsia="en-US" w:bidi="en-US"/>
      </w:rPr>
    </w:lvl>
  </w:abstractNum>
  <w:abstractNum w:abstractNumId="32" w15:restartNumberingAfterBreak="0">
    <w:nsid w:val="7D6E260E"/>
    <w:multiLevelType w:val="multilevel"/>
    <w:tmpl w:val="D0EA2F44"/>
    <w:lvl w:ilvl="0">
      <w:start w:val="1"/>
      <w:numFmt w:val="decimal"/>
      <w:lvlText w:val="%1"/>
      <w:lvlJc w:val="left"/>
      <w:pPr>
        <w:ind w:left="1494" w:hanging="961"/>
      </w:pPr>
      <w:rPr>
        <w:rFonts w:hint="default"/>
        <w:lang w:val="en-US" w:eastAsia="en-US" w:bidi="en-US"/>
      </w:rPr>
    </w:lvl>
    <w:lvl w:ilvl="1">
      <w:start w:val="1"/>
      <w:numFmt w:val="decimal"/>
      <w:lvlText w:val="%1.%2"/>
      <w:lvlJc w:val="left"/>
      <w:pPr>
        <w:ind w:left="1494" w:hanging="961"/>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3212" w:hanging="961"/>
      </w:pPr>
      <w:rPr>
        <w:rFonts w:hint="default"/>
        <w:lang w:val="en-US" w:eastAsia="en-US" w:bidi="en-US"/>
      </w:rPr>
    </w:lvl>
    <w:lvl w:ilvl="3">
      <w:numFmt w:val="bullet"/>
      <w:lvlText w:val="•"/>
      <w:lvlJc w:val="left"/>
      <w:pPr>
        <w:ind w:left="4069" w:hanging="961"/>
      </w:pPr>
      <w:rPr>
        <w:rFonts w:hint="default"/>
        <w:lang w:val="en-US" w:eastAsia="en-US" w:bidi="en-US"/>
      </w:rPr>
    </w:lvl>
    <w:lvl w:ilvl="4">
      <w:numFmt w:val="bullet"/>
      <w:lvlText w:val="•"/>
      <w:lvlJc w:val="left"/>
      <w:pPr>
        <w:ind w:left="4925" w:hanging="961"/>
      </w:pPr>
      <w:rPr>
        <w:rFonts w:hint="default"/>
        <w:lang w:val="en-US" w:eastAsia="en-US" w:bidi="en-US"/>
      </w:rPr>
    </w:lvl>
    <w:lvl w:ilvl="5">
      <w:numFmt w:val="bullet"/>
      <w:lvlText w:val="•"/>
      <w:lvlJc w:val="left"/>
      <w:pPr>
        <w:ind w:left="5782" w:hanging="961"/>
      </w:pPr>
      <w:rPr>
        <w:rFonts w:hint="default"/>
        <w:lang w:val="en-US" w:eastAsia="en-US" w:bidi="en-US"/>
      </w:rPr>
    </w:lvl>
    <w:lvl w:ilvl="6">
      <w:numFmt w:val="bullet"/>
      <w:lvlText w:val="•"/>
      <w:lvlJc w:val="left"/>
      <w:pPr>
        <w:ind w:left="6638" w:hanging="961"/>
      </w:pPr>
      <w:rPr>
        <w:rFonts w:hint="default"/>
        <w:lang w:val="en-US" w:eastAsia="en-US" w:bidi="en-US"/>
      </w:rPr>
    </w:lvl>
    <w:lvl w:ilvl="7">
      <w:numFmt w:val="bullet"/>
      <w:lvlText w:val="•"/>
      <w:lvlJc w:val="left"/>
      <w:pPr>
        <w:ind w:left="7494" w:hanging="961"/>
      </w:pPr>
      <w:rPr>
        <w:rFonts w:hint="default"/>
        <w:lang w:val="en-US" w:eastAsia="en-US" w:bidi="en-US"/>
      </w:rPr>
    </w:lvl>
    <w:lvl w:ilvl="8">
      <w:numFmt w:val="bullet"/>
      <w:lvlText w:val="•"/>
      <w:lvlJc w:val="left"/>
      <w:pPr>
        <w:ind w:left="8351" w:hanging="961"/>
      </w:pPr>
      <w:rPr>
        <w:rFonts w:hint="default"/>
        <w:lang w:val="en-US" w:eastAsia="en-US" w:bidi="en-US"/>
      </w:rPr>
    </w:lvl>
  </w:abstractNum>
  <w:num w:numId="1" w16cid:durableId="830870590">
    <w:abstractNumId w:val="19"/>
  </w:num>
  <w:num w:numId="2" w16cid:durableId="568151401">
    <w:abstractNumId w:val="12"/>
  </w:num>
  <w:num w:numId="3" w16cid:durableId="1460764270">
    <w:abstractNumId w:val="11"/>
  </w:num>
  <w:num w:numId="4" w16cid:durableId="2094819004">
    <w:abstractNumId w:val="18"/>
  </w:num>
  <w:num w:numId="5" w16cid:durableId="1464687347">
    <w:abstractNumId w:val="7"/>
  </w:num>
  <w:num w:numId="6" w16cid:durableId="160315983">
    <w:abstractNumId w:val="2"/>
  </w:num>
  <w:num w:numId="7" w16cid:durableId="1670407159">
    <w:abstractNumId w:val="3"/>
  </w:num>
  <w:num w:numId="8" w16cid:durableId="1340347443">
    <w:abstractNumId w:val="15"/>
  </w:num>
  <w:num w:numId="9" w16cid:durableId="1600676801">
    <w:abstractNumId w:val="0"/>
  </w:num>
  <w:num w:numId="10" w16cid:durableId="1964652679">
    <w:abstractNumId w:val="23"/>
  </w:num>
  <w:num w:numId="11" w16cid:durableId="1914074376">
    <w:abstractNumId w:val="6"/>
  </w:num>
  <w:num w:numId="12" w16cid:durableId="673458130">
    <w:abstractNumId w:val="4"/>
  </w:num>
  <w:num w:numId="13" w16cid:durableId="834761469">
    <w:abstractNumId w:val="16"/>
  </w:num>
  <w:num w:numId="14" w16cid:durableId="1787849104">
    <w:abstractNumId w:val="22"/>
  </w:num>
  <w:num w:numId="15" w16cid:durableId="539322259">
    <w:abstractNumId w:val="17"/>
  </w:num>
  <w:num w:numId="16" w16cid:durableId="1550531156">
    <w:abstractNumId w:val="26"/>
  </w:num>
  <w:num w:numId="17" w16cid:durableId="387922421">
    <w:abstractNumId w:val="24"/>
  </w:num>
  <w:num w:numId="18" w16cid:durableId="2128233893">
    <w:abstractNumId w:val="5"/>
  </w:num>
  <w:num w:numId="19" w16cid:durableId="713847856">
    <w:abstractNumId w:val="25"/>
  </w:num>
  <w:num w:numId="20" w16cid:durableId="275328160">
    <w:abstractNumId w:val="13"/>
  </w:num>
  <w:num w:numId="21" w16cid:durableId="101539620">
    <w:abstractNumId w:val="31"/>
  </w:num>
  <w:num w:numId="22" w16cid:durableId="2052727582">
    <w:abstractNumId w:val="21"/>
  </w:num>
  <w:num w:numId="23" w16cid:durableId="768500935">
    <w:abstractNumId w:val="20"/>
  </w:num>
  <w:num w:numId="24" w16cid:durableId="2043701499">
    <w:abstractNumId w:val="27"/>
  </w:num>
  <w:num w:numId="25" w16cid:durableId="267588971">
    <w:abstractNumId w:val="14"/>
  </w:num>
  <w:num w:numId="26" w16cid:durableId="1911576765">
    <w:abstractNumId w:val="29"/>
  </w:num>
  <w:num w:numId="27" w16cid:durableId="1608082883">
    <w:abstractNumId w:val="8"/>
  </w:num>
  <w:num w:numId="28" w16cid:durableId="1023558849">
    <w:abstractNumId w:val="10"/>
  </w:num>
  <w:num w:numId="29" w16cid:durableId="1360594128">
    <w:abstractNumId w:val="30"/>
  </w:num>
  <w:num w:numId="30" w16cid:durableId="1036855734">
    <w:abstractNumId w:val="9"/>
  </w:num>
  <w:num w:numId="31" w16cid:durableId="1922637035">
    <w:abstractNumId w:val="28"/>
  </w:num>
  <w:num w:numId="32" w16cid:durableId="1338074253">
    <w:abstractNumId w:val="32"/>
  </w:num>
  <w:num w:numId="33" w16cid:durableId="451629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B5"/>
    <w:rsid w:val="0002164E"/>
    <w:rsid w:val="00025067"/>
    <w:rsid w:val="00031777"/>
    <w:rsid w:val="00043120"/>
    <w:rsid w:val="000523D3"/>
    <w:rsid w:val="00063E0C"/>
    <w:rsid w:val="000844A2"/>
    <w:rsid w:val="000C055B"/>
    <w:rsid w:val="000E1579"/>
    <w:rsid w:val="00100868"/>
    <w:rsid w:val="00103459"/>
    <w:rsid w:val="0010542E"/>
    <w:rsid w:val="00107781"/>
    <w:rsid w:val="00113259"/>
    <w:rsid w:val="00122C00"/>
    <w:rsid w:val="001376E2"/>
    <w:rsid w:val="001579EF"/>
    <w:rsid w:val="00160B32"/>
    <w:rsid w:val="001622A3"/>
    <w:rsid w:val="00174B62"/>
    <w:rsid w:val="001869DF"/>
    <w:rsid w:val="00196656"/>
    <w:rsid w:val="00197781"/>
    <w:rsid w:val="001B4900"/>
    <w:rsid w:val="001C43BD"/>
    <w:rsid w:val="00201D48"/>
    <w:rsid w:val="00216C48"/>
    <w:rsid w:val="00227C33"/>
    <w:rsid w:val="00231EC9"/>
    <w:rsid w:val="00260CA3"/>
    <w:rsid w:val="0026310D"/>
    <w:rsid w:val="00263463"/>
    <w:rsid w:val="002712C1"/>
    <w:rsid w:val="002811EA"/>
    <w:rsid w:val="0028687B"/>
    <w:rsid w:val="00292BFA"/>
    <w:rsid w:val="002A6704"/>
    <w:rsid w:val="002B06B5"/>
    <w:rsid w:val="002C2541"/>
    <w:rsid w:val="002C3962"/>
    <w:rsid w:val="002C726B"/>
    <w:rsid w:val="002C76CA"/>
    <w:rsid w:val="002C7893"/>
    <w:rsid w:val="002D6311"/>
    <w:rsid w:val="002E19B7"/>
    <w:rsid w:val="002E331D"/>
    <w:rsid w:val="002E7E61"/>
    <w:rsid w:val="002F2C31"/>
    <w:rsid w:val="002F5974"/>
    <w:rsid w:val="00313E2F"/>
    <w:rsid w:val="003244AA"/>
    <w:rsid w:val="003360F1"/>
    <w:rsid w:val="0034230E"/>
    <w:rsid w:val="00344EDA"/>
    <w:rsid w:val="003523CB"/>
    <w:rsid w:val="00363F6F"/>
    <w:rsid w:val="0036431E"/>
    <w:rsid w:val="003644F7"/>
    <w:rsid w:val="00372AE8"/>
    <w:rsid w:val="003943CF"/>
    <w:rsid w:val="003A0D24"/>
    <w:rsid w:val="003B0CF5"/>
    <w:rsid w:val="003F7A5D"/>
    <w:rsid w:val="004030DA"/>
    <w:rsid w:val="00422008"/>
    <w:rsid w:val="004432E2"/>
    <w:rsid w:val="0045496A"/>
    <w:rsid w:val="00465529"/>
    <w:rsid w:val="00471A3C"/>
    <w:rsid w:val="00474674"/>
    <w:rsid w:val="0047546A"/>
    <w:rsid w:val="00477CDE"/>
    <w:rsid w:val="00481725"/>
    <w:rsid w:val="004905FF"/>
    <w:rsid w:val="00494E5E"/>
    <w:rsid w:val="004E3899"/>
    <w:rsid w:val="00510CAE"/>
    <w:rsid w:val="00517B1E"/>
    <w:rsid w:val="00522897"/>
    <w:rsid w:val="005249BE"/>
    <w:rsid w:val="0057130C"/>
    <w:rsid w:val="00587A01"/>
    <w:rsid w:val="005A0F2B"/>
    <w:rsid w:val="005B3746"/>
    <w:rsid w:val="005B5005"/>
    <w:rsid w:val="005C6735"/>
    <w:rsid w:val="005F0934"/>
    <w:rsid w:val="00600C06"/>
    <w:rsid w:val="006067DB"/>
    <w:rsid w:val="00606CEF"/>
    <w:rsid w:val="00607FE3"/>
    <w:rsid w:val="006125C1"/>
    <w:rsid w:val="00614CB2"/>
    <w:rsid w:val="006217BD"/>
    <w:rsid w:val="00623EBB"/>
    <w:rsid w:val="006767AA"/>
    <w:rsid w:val="006827F9"/>
    <w:rsid w:val="00687863"/>
    <w:rsid w:val="00694B0F"/>
    <w:rsid w:val="006B1693"/>
    <w:rsid w:val="006D6B8C"/>
    <w:rsid w:val="006E2B1C"/>
    <w:rsid w:val="006F6FB8"/>
    <w:rsid w:val="0070082E"/>
    <w:rsid w:val="00702044"/>
    <w:rsid w:val="0071437D"/>
    <w:rsid w:val="00741D86"/>
    <w:rsid w:val="00754DD6"/>
    <w:rsid w:val="00776733"/>
    <w:rsid w:val="00793672"/>
    <w:rsid w:val="007943D6"/>
    <w:rsid w:val="0079580B"/>
    <w:rsid w:val="007A6A15"/>
    <w:rsid w:val="007C72BF"/>
    <w:rsid w:val="007D7907"/>
    <w:rsid w:val="007E74A6"/>
    <w:rsid w:val="007F222B"/>
    <w:rsid w:val="00811609"/>
    <w:rsid w:val="0083072C"/>
    <w:rsid w:val="00836713"/>
    <w:rsid w:val="0085134C"/>
    <w:rsid w:val="00852D99"/>
    <w:rsid w:val="00854BC4"/>
    <w:rsid w:val="00873065"/>
    <w:rsid w:val="008777B4"/>
    <w:rsid w:val="00883D1A"/>
    <w:rsid w:val="008840AE"/>
    <w:rsid w:val="00893C18"/>
    <w:rsid w:val="00895C01"/>
    <w:rsid w:val="008A42AF"/>
    <w:rsid w:val="008B44BC"/>
    <w:rsid w:val="008E0B38"/>
    <w:rsid w:val="0090490E"/>
    <w:rsid w:val="00945FF8"/>
    <w:rsid w:val="00961E4A"/>
    <w:rsid w:val="0098754B"/>
    <w:rsid w:val="0099581D"/>
    <w:rsid w:val="00995AA2"/>
    <w:rsid w:val="009C07F7"/>
    <w:rsid w:val="009C57FA"/>
    <w:rsid w:val="00A03B17"/>
    <w:rsid w:val="00A33545"/>
    <w:rsid w:val="00A46FBF"/>
    <w:rsid w:val="00A616E8"/>
    <w:rsid w:val="00A61D88"/>
    <w:rsid w:val="00A647EF"/>
    <w:rsid w:val="00A76C10"/>
    <w:rsid w:val="00A84099"/>
    <w:rsid w:val="00A85B3C"/>
    <w:rsid w:val="00A9297B"/>
    <w:rsid w:val="00A95F0E"/>
    <w:rsid w:val="00A9675B"/>
    <w:rsid w:val="00AA23E2"/>
    <w:rsid w:val="00AA6692"/>
    <w:rsid w:val="00AB6ACB"/>
    <w:rsid w:val="00AC6750"/>
    <w:rsid w:val="00AD5DFA"/>
    <w:rsid w:val="00AF1DD9"/>
    <w:rsid w:val="00AF22B0"/>
    <w:rsid w:val="00B234BE"/>
    <w:rsid w:val="00B25284"/>
    <w:rsid w:val="00B353CA"/>
    <w:rsid w:val="00B44490"/>
    <w:rsid w:val="00B458E4"/>
    <w:rsid w:val="00B459A6"/>
    <w:rsid w:val="00BB1095"/>
    <w:rsid w:val="00BB2E75"/>
    <w:rsid w:val="00BC451F"/>
    <w:rsid w:val="00BF5AAB"/>
    <w:rsid w:val="00C07C82"/>
    <w:rsid w:val="00C13849"/>
    <w:rsid w:val="00C154DE"/>
    <w:rsid w:val="00C1770F"/>
    <w:rsid w:val="00C24385"/>
    <w:rsid w:val="00C50E29"/>
    <w:rsid w:val="00C617E3"/>
    <w:rsid w:val="00C672E1"/>
    <w:rsid w:val="00C72FC6"/>
    <w:rsid w:val="00C86D11"/>
    <w:rsid w:val="00CB3C87"/>
    <w:rsid w:val="00CD5F62"/>
    <w:rsid w:val="00CE0500"/>
    <w:rsid w:val="00CE14A9"/>
    <w:rsid w:val="00CF04C1"/>
    <w:rsid w:val="00D04E4E"/>
    <w:rsid w:val="00D449DA"/>
    <w:rsid w:val="00D60CDB"/>
    <w:rsid w:val="00D647D4"/>
    <w:rsid w:val="00D97A73"/>
    <w:rsid w:val="00DB7C8F"/>
    <w:rsid w:val="00DC0D4E"/>
    <w:rsid w:val="00DC13C3"/>
    <w:rsid w:val="00DE4790"/>
    <w:rsid w:val="00E202C4"/>
    <w:rsid w:val="00E27CE6"/>
    <w:rsid w:val="00E3530A"/>
    <w:rsid w:val="00E415FB"/>
    <w:rsid w:val="00E42988"/>
    <w:rsid w:val="00E773AF"/>
    <w:rsid w:val="00E87EF6"/>
    <w:rsid w:val="00EB3692"/>
    <w:rsid w:val="00EB7D8E"/>
    <w:rsid w:val="00EC14E5"/>
    <w:rsid w:val="00EE094F"/>
    <w:rsid w:val="00EE2EBF"/>
    <w:rsid w:val="00EE51DB"/>
    <w:rsid w:val="00EE575F"/>
    <w:rsid w:val="00EF3C8F"/>
    <w:rsid w:val="00EF6030"/>
    <w:rsid w:val="00F04953"/>
    <w:rsid w:val="00F126F3"/>
    <w:rsid w:val="00F432B5"/>
    <w:rsid w:val="00F60E43"/>
    <w:rsid w:val="00F616B2"/>
    <w:rsid w:val="00F86577"/>
    <w:rsid w:val="00F87F34"/>
    <w:rsid w:val="00FC49FB"/>
    <w:rsid w:val="00FD0B9F"/>
    <w:rsid w:val="00FE2152"/>
    <w:rsid w:val="00FF3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AAC07"/>
  <w15:docId w15:val="{62A83721-B9AA-473B-BABF-99C7C142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59"/>
      <w:ind w:right="513"/>
      <w:jc w:val="center"/>
      <w:outlineLvl w:val="0"/>
    </w:pPr>
    <w:rPr>
      <w:sz w:val="96"/>
      <w:szCs w:val="96"/>
    </w:rPr>
  </w:style>
  <w:style w:type="paragraph" w:styleId="Heading2">
    <w:name w:val="heading 2"/>
    <w:basedOn w:val="Normal"/>
    <w:uiPriority w:val="9"/>
    <w:unhideWhenUsed/>
    <w:qFormat/>
    <w:pPr>
      <w:ind w:left="12" w:right="526"/>
      <w:jc w:val="center"/>
      <w:outlineLvl w:val="1"/>
    </w:pPr>
    <w:rPr>
      <w:sz w:val="56"/>
      <w:szCs w:val="56"/>
    </w:rPr>
  </w:style>
  <w:style w:type="paragraph" w:styleId="Heading3">
    <w:name w:val="heading 3"/>
    <w:basedOn w:val="Normal"/>
    <w:uiPriority w:val="9"/>
    <w:unhideWhenUsed/>
    <w:qFormat/>
    <w:pPr>
      <w:spacing w:before="60"/>
      <w:ind w:left="14"/>
      <w:jc w:val="center"/>
      <w:outlineLvl w:val="2"/>
    </w:pPr>
    <w:rPr>
      <w:b/>
      <w:bCs/>
      <w:sz w:val="32"/>
      <w:szCs w:val="32"/>
      <w:u w:val="single" w:color="000000"/>
    </w:rPr>
  </w:style>
  <w:style w:type="paragraph" w:styleId="Heading4">
    <w:name w:val="heading 4"/>
    <w:basedOn w:val="Normal"/>
    <w:uiPriority w:val="9"/>
    <w:unhideWhenUsed/>
    <w:qFormat/>
    <w:pPr>
      <w:spacing w:before="61"/>
      <w:ind w:left="409"/>
      <w:outlineLvl w:val="3"/>
    </w:pPr>
    <w:rPr>
      <w:b/>
      <w:bCs/>
      <w:sz w:val="28"/>
      <w:szCs w:val="28"/>
      <w:u w:val="single" w:color="000000"/>
    </w:rPr>
  </w:style>
  <w:style w:type="paragraph" w:styleId="Heading5">
    <w:name w:val="heading 5"/>
    <w:basedOn w:val="Normal"/>
    <w:uiPriority w:val="9"/>
    <w:unhideWhenUsed/>
    <w:qFormat/>
    <w:pPr>
      <w:spacing w:before="97"/>
      <w:ind w:left="2644"/>
      <w:outlineLvl w:val="4"/>
    </w:pPr>
    <w:rPr>
      <w:rFonts w:ascii="Arial" w:eastAsia="Arial" w:hAnsi="Arial" w:cs="Arial"/>
      <w:b/>
      <w:bCs/>
      <w:sz w:val="27"/>
      <w:szCs w:val="27"/>
    </w:rPr>
  </w:style>
  <w:style w:type="paragraph" w:styleId="Heading6">
    <w:name w:val="heading 6"/>
    <w:basedOn w:val="Normal"/>
    <w:uiPriority w:val="9"/>
    <w:unhideWhenUsed/>
    <w:qFormat/>
    <w:pPr>
      <w:ind w:left="1264"/>
      <w:outlineLvl w:val="5"/>
    </w:pPr>
    <w:rPr>
      <w:b/>
      <w:bCs/>
      <w:sz w:val="24"/>
      <w:szCs w:val="24"/>
    </w:rPr>
  </w:style>
  <w:style w:type="paragraph" w:styleId="Heading7">
    <w:name w:val="heading 7"/>
    <w:basedOn w:val="Normal"/>
    <w:uiPriority w:val="1"/>
    <w:qFormat/>
    <w:pPr>
      <w:ind w:left="404"/>
      <w:outlineLvl w:val="6"/>
    </w:pPr>
    <w:rPr>
      <w:sz w:val="24"/>
      <w:szCs w:val="24"/>
    </w:rPr>
  </w:style>
  <w:style w:type="paragraph" w:styleId="Heading8">
    <w:name w:val="heading 8"/>
    <w:basedOn w:val="Normal"/>
    <w:uiPriority w:val="1"/>
    <w:qFormat/>
    <w:pPr>
      <w:ind w:left="940"/>
      <w:outlineLvl w:val="7"/>
    </w:pPr>
    <w:rPr>
      <w:b/>
      <w:bCs/>
    </w:rPr>
  </w:style>
  <w:style w:type="paragraph" w:styleId="Heading9">
    <w:name w:val="heading 9"/>
    <w:basedOn w:val="Normal"/>
    <w:link w:val="Heading9Char"/>
    <w:uiPriority w:val="1"/>
    <w:qFormat/>
    <w:pPr>
      <w:ind w:left="1573"/>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8"/>
      <w:ind w:left="1494" w:right="897" w:hanging="1494"/>
      <w:jc w:val="right"/>
    </w:pPr>
    <w:rPr>
      <w:sz w:val="24"/>
      <w:szCs w:val="24"/>
    </w:rPr>
  </w:style>
  <w:style w:type="paragraph" w:styleId="TOC2">
    <w:name w:val="toc 2"/>
    <w:basedOn w:val="Normal"/>
    <w:uiPriority w:val="39"/>
    <w:qFormat/>
    <w:pPr>
      <w:spacing w:before="198"/>
      <w:ind w:left="533"/>
    </w:pPr>
    <w:rPr>
      <w:sz w:val="24"/>
      <w:szCs w:val="24"/>
    </w:rPr>
  </w:style>
  <w:style w:type="paragraph" w:styleId="TOC3">
    <w:name w:val="toc 3"/>
    <w:basedOn w:val="Normal"/>
    <w:uiPriority w:val="39"/>
    <w:qFormat/>
    <w:pPr>
      <w:spacing w:before="199"/>
      <w:ind w:left="1614" w:hanging="627"/>
    </w:pPr>
    <w:rPr>
      <w:sz w:val="24"/>
      <w:szCs w:val="24"/>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198"/>
      <w:ind w:left="1264"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17E3"/>
    <w:pPr>
      <w:tabs>
        <w:tab w:val="center" w:pos="4680"/>
        <w:tab w:val="right" w:pos="9360"/>
      </w:tabs>
    </w:pPr>
  </w:style>
  <w:style w:type="character" w:customStyle="1" w:styleId="HeaderChar">
    <w:name w:val="Header Char"/>
    <w:basedOn w:val="DefaultParagraphFont"/>
    <w:link w:val="Header"/>
    <w:uiPriority w:val="99"/>
    <w:rsid w:val="00C617E3"/>
    <w:rPr>
      <w:rFonts w:ascii="Times New Roman" w:eastAsia="Times New Roman" w:hAnsi="Times New Roman" w:cs="Times New Roman"/>
      <w:lang w:bidi="en-US"/>
    </w:rPr>
  </w:style>
  <w:style w:type="paragraph" w:styleId="Footer">
    <w:name w:val="footer"/>
    <w:basedOn w:val="Normal"/>
    <w:link w:val="FooterChar"/>
    <w:uiPriority w:val="99"/>
    <w:unhideWhenUsed/>
    <w:rsid w:val="00C617E3"/>
    <w:pPr>
      <w:tabs>
        <w:tab w:val="center" w:pos="4680"/>
        <w:tab w:val="right" w:pos="9360"/>
      </w:tabs>
    </w:pPr>
  </w:style>
  <w:style w:type="character" w:customStyle="1" w:styleId="FooterChar">
    <w:name w:val="Footer Char"/>
    <w:basedOn w:val="DefaultParagraphFont"/>
    <w:link w:val="Footer"/>
    <w:uiPriority w:val="99"/>
    <w:rsid w:val="00C617E3"/>
    <w:rPr>
      <w:rFonts w:ascii="Times New Roman" w:eastAsia="Times New Roman" w:hAnsi="Times New Roman" w:cs="Times New Roman"/>
      <w:lang w:bidi="en-US"/>
    </w:rPr>
  </w:style>
  <w:style w:type="paragraph" w:customStyle="1" w:styleId="ChapterTitle">
    <w:name w:val="Chapter Title"/>
    <w:basedOn w:val="Normal"/>
    <w:uiPriority w:val="9"/>
    <w:qFormat/>
    <w:rsid w:val="00A76C10"/>
    <w:pPr>
      <w:widowControl/>
      <w:autoSpaceDE/>
      <w:autoSpaceDN/>
      <w:spacing w:after="160" w:line="259" w:lineRule="auto"/>
      <w:ind w:left="360" w:right="360"/>
      <w:contextualSpacing/>
      <w:jc w:val="center"/>
    </w:pPr>
    <w:rPr>
      <w:rFonts w:ascii="Arial" w:eastAsiaTheme="minorEastAsia" w:hAnsiTheme="minorHAnsi" w:cstheme="minorBidi"/>
      <w:b/>
      <w:bCs/>
      <w:color w:val="000000"/>
      <w:sz w:val="27"/>
      <w:szCs w:val="27"/>
      <w:lang w:bidi="ar-SA"/>
    </w:rPr>
  </w:style>
  <w:style w:type="paragraph" w:customStyle="1" w:styleId="TableCaption">
    <w:name w:val="Table Caption"/>
    <w:basedOn w:val="Normal"/>
    <w:uiPriority w:val="28"/>
    <w:qFormat/>
    <w:rsid w:val="00A76C10"/>
    <w:pPr>
      <w:widowControl/>
      <w:autoSpaceDE/>
      <w:autoSpaceDN/>
      <w:spacing w:line="259" w:lineRule="auto"/>
      <w:contextualSpacing/>
      <w:jc w:val="center"/>
    </w:pPr>
    <w:rPr>
      <w:rFonts w:ascii="Arial" w:eastAsiaTheme="minorEastAsia" w:hAnsiTheme="minorHAnsi" w:cstheme="minorBidi"/>
      <w:b/>
      <w:bCs/>
      <w:color w:val="000000"/>
      <w:sz w:val="17"/>
      <w:szCs w:val="17"/>
      <w:lang w:bidi="ar-SA"/>
    </w:rPr>
  </w:style>
  <w:style w:type="paragraph" w:customStyle="1" w:styleId="TableColumnHeader">
    <w:name w:val="Table Column Header"/>
    <w:basedOn w:val="Normal"/>
    <w:uiPriority w:val="30"/>
    <w:qFormat/>
    <w:rsid w:val="00A76C10"/>
    <w:pPr>
      <w:widowControl/>
      <w:autoSpaceDE/>
      <w:autoSpaceDN/>
      <w:spacing w:line="259" w:lineRule="auto"/>
      <w:contextualSpacing/>
      <w:jc w:val="center"/>
    </w:pPr>
    <w:rPr>
      <w:rFonts w:ascii="Arial" w:eastAsiaTheme="minorEastAsia" w:hAnsiTheme="minorHAnsi" w:cstheme="minorBidi"/>
      <w:b/>
      <w:bCs/>
      <w:color w:val="000000"/>
      <w:sz w:val="17"/>
      <w:szCs w:val="17"/>
      <w:lang w:bidi="ar-SA"/>
    </w:rPr>
  </w:style>
  <w:style w:type="paragraph" w:customStyle="1" w:styleId="TableText">
    <w:name w:val="Table Text"/>
    <w:basedOn w:val="Normal"/>
    <w:uiPriority w:val="32"/>
    <w:qFormat/>
    <w:rsid w:val="00A76C10"/>
    <w:pPr>
      <w:widowControl/>
      <w:autoSpaceDE/>
      <w:autoSpaceDN/>
      <w:spacing w:line="259" w:lineRule="auto"/>
      <w:contextualSpacing/>
      <w:jc w:val="center"/>
    </w:pPr>
    <w:rPr>
      <w:rFonts w:ascii="Arial" w:eastAsiaTheme="minorEastAsia" w:hAnsiTheme="minorHAnsi" w:cstheme="minorBidi"/>
      <w:color w:val="000000"/>
      <w:sz w:val="15"/>
      <w:szCs w:val="15"/>
      <w:lang w:bidi="ar-SA"/>
    </w:rPr>
  </w:style>
  <w:style w:type="paragraph" w:customStyle="1" w:styleId="Custom2">
    <w:name w:val="Custom 2"/>
    <w:basedOn w:val="Normal"/>
    <w:uiPriority w:val="53"/>
    <w:qFormat/>
    <w:rsid w:val="00A76C10"/>
    <w:pPr>
      <w:widowControl/>
      <w:autoSpaceDE/>
      <w:autoSpaceDN/>
      <w:spacing w:after="160" w:line="259" w:lineRule="auto"/>
      <w:ind w:left="360" w:right="360"/>
      <w:contextualSpacing/>
      <w:jc w:val="center"/>
    </w:pPr>
    <w:rPr>
      <w:rFonts w:ascii="Arial" w:eastAsiaTheme="minorEastAsia" w:hAnsiTheme="minorHAnsi" w:cstheme="minorBidi"/>
      <w:b/>
      <w:bCs/>
      <w:color w:val="000000"/>
      <w:sz w:val="19"/>
      <w:szCs w:val="19"/>
      <w:lang w:bidi="ar-SA"/>
    </w:rPr>
  </w:style>
  <w:style w:type="paragraph" w:styleId="BalloonText">
    <w:name w:val="Balloon Text"/>
    <w:basedOn w:val="Normal"/>
    <w:link w:val="BalloonTextChar"/>
    <w:uiPriority w:val="99"/>
    <w:semiHidden/>
    <w:unhideWhenUsed/>
    <w:rsid w:val="00C86D11"/>
    <w:rPr>
      <w:rFonts w:ascii="Tahoma" w:hAnsi="Tahoma" w:cs="Tahoma"/>
      <w:sz w:val="16"/>
      <w:szCs w:val="16"/>
    </w:rPr>
  </w:style>
  <w:style w:type="character" w:customStyle="1" w:styleId="BalloonTextChar">
    <w:name w:val="Balloon Text Char"/>
    <w:basedOn w:val="DefaultParagraphFont"/>
    <w:link w:val="BalloonText"/>
    <w:uiPriority w:val="99"/>
    <w:semiHidden/>
    <w:rsid w:val="00C86D11"/>
    <w:rPr>
      <w:rFonts w:ascii="Tahoma" w:eastAsia="Times New Roman" w:hAnsi="Tahoma" w:cs="Tahoma"/>
      <w:sz w:val="16"/>
      <w:szCs w:val="16"/>
      <w:lang w:bidi="en-US"/>
    </w:rPr>
  </w:style>
  <w:style w:type="table" w:styleId="GridTable1Light">
    <w:name w:val="Grid Table 1 Light"/>
    <w:basedOn w:val="TableNormal"/>
    <w:uiPriority w:val="46"/>
    <w:rsid w:val="00607F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3643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1"/>
    <w:rsid w:val="00E202C4"/>
    <w:rPr>
      <w:rFonts w:ascii="Times New Roman" w:eastAsia="Times New Roman" w:hAnsi="Times New Roman" w:cs="Times New Roman"/>
      <w:b/>
      <w:bCs/>
      <w:sz w:val="20"/>
      <w:szCs w:val="20"/>
      <w:lang w:bidi="en-US"/>
    </w:rPr>
  </w:style>
  <w:style w:type="paragraph" w:styleId="TOCHeading">
    <w:name w:val="TOC Heading"/>
    <w:basedOn w:val="Heading1"/>
    <w:next w:val="Normal"/>
    <w:uiPriority w:val="39"/>
    <w:unhideWhenUsed/>
    <w:qFormat/>
    <w:rsid w:val="0034230E"/>
    <w:pPr>
      <w:keepNext/>
      <w:keepLines/>
      <w:widowControl/>
      <w:autoSpaceDE/>
      <w:autoSpaceDN/>
      <w:spacing w:before="240" w:line="259" w:lineRule="auto"/>
      <w:ind w:right="0"/>
      <w:jc w:val="left"/>
      <w:outlineLvl w:val="9"/>
    </w:pPr>
    <w:rPr>
      <w:rFonts w:asciiTheme="majorHAnsi" w:eastAsiaTheme="majorEastAsia" w:hAnsiTheme="majorHAnsi" w:cstheme="majorBidi"/>
      <w:color w:val="365F91" w:themeColor="accent1" w:themeShade="BF"/>
      <w:sz w:val="32"/>
      <w:szCs w:val="32"/>
      <w:lang w:bidi="ar-SA"/>
    </w:rPr>
  </w:style>
  <w:style w:type="character" w:styleId="Hyperlink">
    <w:name w:val="Hyperlink"/>
    <w:basedOn w:val="DefaultParagraphFont"/>
    <w:uiPriority w:val="99"/>
    <w:unhideWhenUsed/>
    <w:rsid w:val="0034230E"/>
    <w:rPr>
      <w:color w:val="0000FF" w:themeColor="hyperlink"/>
      <w:u w:val="single"/>
    </w:rPr>
  </w:style>
  <w:style w:type="paragraph" w:customStyle="1" w:styleId="HeadingA">
    <w:name w:val="Heading A"/>
    <w:basedOn w:val="Normal"/>
    <w:link w:val="HeadingAChar"/>
    <w:qFormat/>
    <w:rsid w:val="00CB3C87"/>
    <w:pPr>
      <w:tabs>
        <w:tab w:val="left" w:pos="2347"/>
        <w:tab w:val="left" w:pos="2849"/>
      </w:tabs>
      <w:spacing w:before="61"/>
      <w:ind w:left="457"/>
      <w:jc w:val="center"/>
    </w:pPr>
    <w:rPr>
      <w:b/>
      <w:sz w:val="28"/>
      <w:u w:val="thick"/>
    </w:rPr>
  </w:style>
  <w:style w:type="paragraph" w:customStyle="1" w:styleId="HeadingB">
    <w:name w:val="Heading B"/>
    <w:basedOn w:val="BodyText"/>
    <w:link w:val="HeadingBChar"/>
    <w:qFormat/>
    <w:rsid w:val="00CB3C87"/>
    <w:pPr>
      <w:spacing w:before="92" w:line="276" w:lineRule="auto"/>
      <w:ind w:left="980" w:right="773"/>
      <w:jc w:val="both"/>
    </w:pPr>
    <w:rPr>
      <w:color w:val="FF0000"/>
    </w:rPr>
  </w:style>
  <w:style w:type="character" w:customStyle="1" w:styleId="HeadingAChar">
    <w:name w:val="Heading A Char"/>
    <w:basedOn w:val="DefaultParagraphFont"/>
    <w:link w:val="HeadingA"/>
    <w:rsid w:val="00CB3C87"/>
    <w:rPr>
      <w:rFonts w:ascii="Times New Roman" w:eastAsia="Times New Roman" w:hAnsi="Times New Roman" w:cs="Times New Roman"/>
      <w:b/>
      <w:sz w:val="28"/>
      <w:u w:val="thick"/>
      <w:lang w:bidi="en-US"/>
    </w:rPr>
  </w:style>
  <w:style w:type="character" w:customStyle="1" w:styleId="BodyTextChar">
    <w:name w:val="Body Text Char"/>
    <w:basedOn w:val="DefaultParagraphFont"/>
    <w:link w:val="BodyText"/>
    <w:uiPriority w:val="1"/>
    <w:rsid w:val="00CB3C87"/>
    <w:rPr>
      <w:rFonts w:ascii="Times New Roman" w:eastAsia="Times New Roman" w:hAnsi="Times New Roman" w:cs="Times New Roman"/>
      <w:sz w:val="20"/>
      <w:szCs w:val="20"/>
      <w:lang w:bidi="en-US"/>
    </w:rPr>
  </w:style>
  <w:style w:type="character" w:customStyle="1" w:styleId="HeadingBChar">
    <w:name w:val="Heading B Char"/>
    <w:basedOn w:val="BodyTextChar"/>
    <w:link w:val="HeadingB"/>
    <w:rsid w:val="00CB3C87"/>
    <w:rPr>
      <w:rFonts w:ascii="Times New Roman" w:eastAsia="Times New Roman" w:hAnsi="Times New Roman" w:cs="Times New Roman"/>
      <w:color w:val="FF0000"/>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81623">
      <w:bodyDiv w:val="1"/>
      <w:marLeft w:val="0"/>
      <w:marRight w:val="0"/>
      <w:marTop w:val="0"/>
      <w:marBottom w:val="0"/>
      <w:divBdr>
        <w:top w:val="none" w:sz="0" w:space="0" w:color="auto"/>
        <w:left w:val="none" w:sz="0" w:space="0" w:color="auto"/>
        <w:bottom w:val="none" w:sz="0" w:space="0" w:color="auto"/>
        <w:right w:val="none" w:sz="0" w:space="0" w:color="auto"/>
      </w:divBdr>
    </w:div>
    <w:div w:id="506138590">
      <w:bodyDiv w:val="1"/>
      <w:marLeft w:val="0"/>
      <w:marRight w:val="0"/>
      <w:marTop w:val="0"/>
      <w:marBottom w:val="0"/>
      <w:divBdr>
        <w:top w:val="none" w:sz="0" w:space="0" w:color="auto"/>
        <w:left w:val="none" w:sz="0" w:space="0" w:color="auto"/>
        <w:bottom w:val="none" w:sz="0" w:space="0" w:color="auto"/>
        <w:right w:val="none" w:sz="0" w:space="0" w:color="auto"/>
      </w:divBdr>
    </w:div>
    <w:div w:id="569467340">
      <w:bodyDiv w:val="1"/>
      <w:marLeft w:val="0"/>
      <w:marRight w:val="0"/>
      <w:marTop w:val="0"/>
      <w:marBottom w:val="0"/>
      <w:divBdr>
        <w:top w:val="none" w:sz="0" w:space="0" w:color="auto"/>
        <w:left w:val="none" w:sz="0" w:space="0" w:color="auto"/>
        <w:bottom w:val="none" w:sz="0" w:space="0" w:color="auto"/>
        <w:right w:val="none" w:sz="0" w:space="0" w:color="auto"/>
      </w:divBdr>
    </w:div>
    <w:div w:id="764957398">
      <w:bodyDiv w:val="1"/>
      <w:marLeft w:val="0"/>
      <w:marRight w:val="0"/>
      <w:marTop w:val="0"/>
      <w:marBottom w:val="0"/>
      <w:divBdr>
        <w:top w:val="none" w:sz="0" w:space="0" w:color="auto"/>
        <w:left w:val="none" w:sz="0" w:space="0" w:color="auto"/>
        <w:bottom w:val="none" w:sz="0" w:space="0" w:color="auto"/>
        <w:right w:val="none" w:sz="0" w:space="0" w:color="auto"/>
      </w:divBdr>
    </w:div>
    <w:div w:id="1047877116">
      <w:bodyDiv w:val="1"/>
      <w:marLeft w:val="0"/>
      <w:marRight w:val="0"/>
      <w:marTop w:val="0"/>
      <w:marBottom w:val="0"/>
      <w:divBdr>
        <w:top w:val="none" w:sz="0" w:space="0" w:color="auto"/>
        <w:left w:val="none" w:sz="0" w:space="0" w:color="auto"/>
        <w:bottom w:val="none" w:sz="0" w:space="0" w:color="auto"/>
        <w:right w:val="none" w:sz="0" w:space="0" w:color="auto"/>
      </w:divBdr>
    </w:div>
    <w:div w:id="1144080706">
      <w:bodyDiv w:val="1"/>
      <w:marLeft w:val="0"/>
      <w:marRight w:val="0"/>
      <w:marTop w:val="0"/>
      <w:marBottom w:val="0"/>
      <w:divBdr>
        <w:top w:val="none" w:sz="0" w:space="0" w:color="auto"/>
        <w:left w:val="none" w:sz="0" w:space="0" w:color="auto"/>
        <w:bottom w:val="none" w:sz="0" w:space="0" w:color="auto"/>
        <w:right w:val="none" w:sz="0" w:space="0" w:color="auto"/>
      </w:divBdr>
    </w:div>
    <w:div w:id="1283457905">
      <w:bodyDiv w:val="1"/>
      <w:marLeft w:val="0"/>
      <w:marRight w:val="0"/>
      <w:marTop w:val="0"/>
      <w:marBottom w:val="0"/>
      <w:divBdr>
        <w:top w:val="none" w:sz="0" w:space="0" w:color="auto"/>
        <w:left w:val="none" w:sz="0" w:space="0" w:color="auto"/>
        <w:bottom w:val="none" w:sz="0" w:space="0" w:color="auto"/>
        <w:right w:val="none" w:sz="0" w:space="0" w:color="auto"/>
      </w:divBdr>
    </w:div>
    <w:div w:id="1413090153">
      <w:bodyDiv w:val="1"/>
      <w:marLeft w:val="0"/>
      <w:marRight w:val="0"/>
      <w:marTop w:val="0"/>
      <w:marBottom w:val="0"/>
      <w:divBdr>
        <w:top w:val="none" w:sz="0" w:space="0" w:color="auto"/>
        <w:left w:val="none" w:sz="0" w:space="0" w:color="auto"/>
        <w:bottom w:val="none" w:sz="0" w:space="0" w:color="auto"/>
        <w:right w:val="none" w:sz="0" w:space="0" w:color="auto"/>
      </w:divBdr>
    </w:div>
    <w:div w:id="1516383449">
      <w:bodyDiv w:val="1"/>
      <w:marLeft w:val="0"/>
      <w:marRight w:val="0"/>
      <w:marTop w:val="0"/>
      <w:marBottom w:val="0"/>
      <w:divBdr>
        <w:top w:val="none" w:sz="0" w:space="0" w:color="auto"/>
        <w:left w:val="none" w:sz="0" w:space="0" w:color="auto"/>
        <w:bottom w:val="none" w:sz="0" w:space="0" w:color="auto"/>
        <w:right w:val="none" w:sz="0" w:space="0" w:color="auto"/>
      </w:divBdr>
    </w:div>
    <w:div w:id="1531189445">
      <w:bodyDiv w:val="1"/>
      <w:marLeft w:val="0"/>
      <w:marRight w:val="0"/>
      <w:marTop w:val="0"/>
      <w:marBottom w:val="0"/>
      <w:divBdr>
        <w:top w:val="none" w:sz="0" w:space="0" w:color="auto"/>
        <w:left w:val="none" w:sz="0" w:space="0" w:color="auto"/>
        <w:bottom w:val="none" w:sz="0" w:space="0" w:color="auto"/>
        <w:right w:val="none" w:sz="0" w:space="0" w:color="auto"/>
      </w:divBdr>
    </w:div>
    <w:div w:id="1674912464">
      <w:bodyDiv w:val="1"/>
      <w:marLeft w:val="0"/>
      <w:marRight w:val="0"/>
      <w:marTop w:val="0"/>
      <w:marBottom w:val="0"/>
      <w:divBdr>
        <w:top w:val="none" w:sz="0" w:space="0" w:color="auto"/>
        <w:left w:val="none" w:sz="0" w:space="0" w:color="auto"/>
        <w:bottom w:val="none" w:sz="0" w:space="0" w:color="auto"/>
        <w:right w:val="none" w:sz="0" w:space="0" w:color="auto"/>
      </w:divBdr>
    </w:div>
    <w:div w:id="1723213630">
      <w:bodyDiv w:val="1"/>
      <w:marLeft w:val="0"/>
      <w:marRight w:val="0"/>
      <w:marTop w:val="0"/>
      <w:marBottom w:val="0"/>
      <w:divBdr>
        <w:top w:val="none" w:sz="0" w:space="0" w:color="auto"/>
        <w:left w:val="none" w:sz="0" w:space="0" w:color="auto"/>
        <w:bottom w:val="none" w:sz="0" w:space="0" w:color="auto"/>
        <w:right w:val="none" w:sz="0" w:space="0" w:color="auto"/>
      </w:divBdr>
    </w:div>
    <w:div w:id="1980836271">
      <w:bodyDiv w:val="1"/>
      <w:marLeft w:val="0"/>
      <w:marRight w:val="0"/>
      <w:marTop w:val="0"/>
      <w:marBottom w:val="0"/>
      <w:divBdr>
        <w:top w:val="none" w:sz="0" w:space="0" w:color="auto"/>
        <w:left w:val="none" w:sz="0" w:space="0" w:color="auto"/>
        <w:bottom w:val="none" w:sz="0" w:space="0" w:color="auto"/>
        <w:right w:val="none" w:sz="0" w:space="0" w:color="auto"/>
      </w:divBdr>
    </w:div>
    <w:div w:id="2131436147">
      <w:bodyDiv w:val="1"/>
      <w:marLeft w:val="0"/>
      <w:marRight w:val="0"/>
      <w:marTop w:val="0"/>
      <w:marBottom w:val="0"/>
      <w:divBdr>
        <w:top w:val="none" w:sz="0" w:space="0" w:color="auto"/>
        <w:left w:val="none" w:sz="0" w:space="0" w:color="auto"/>
        <w:bottom w:val="none" w:sz="0" w:space="0" w:color="auto"/>
        <w:right w:val="none" w:sz="0" w:space="0" w:color="auto"/>
      </w:divBdr>
    </w:div>
    <w:div w:id="2138182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B4596-D97E-479F-8332-18A20E09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37</Pages>
  <Words>4832</Words>
  <Characters>27547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Kshiteez</dc:creator>
  <cp:lastModifiedBy>Nolaraj</cp:lastModifiedBy>
  <cp:revision>34</cp:revision>
  <dcterms:created xsi:type="dcterms:W3CDTF">2022-09-18T11:14:00Z</dcterms:created>
  <dcterms:modified xsi:type="dcterms:W3CDTF">2023-03-04T12:02:00Z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pdfsam-console (Ver. 2.4.3e)</vt:lpwstr>
  </property>
  <property fmtid="{D5CDD505-2E9C-101B-9397-08002B2CF9AE}" pid="4" name="LastSaved">
    <vt:filetime>2020-11-20T00:00:00Z</vt:filetime>
  </property>
</Properties>
</file>