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DA" w:rsidRDefault="00981EDF">
      <w:bookmarkStart w:id="0" w:name="_GoBack"/>
      <w:bookmarkEnd w:id="0"/>
      <w:r>
        <w:t>50 overs per day</w:t>
      </w:r>
    </w:p>
    <w:p w:rsidR="00FA1B47" w:rsidRDefault="00FA1B47">
      <w:r>
        <w:t>One day international</w:t>
      </w:r>
    </w:p>
    <w:sectPr w:rsidR="00FA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95"/>
    <w:rsid w:val="000E03DA"/>
    <w:rsid w:val="00156C95"/>
    <w:rsid w:val="0020687B"/>
    <w:rsid w:val="00981EDF"/>
    <w:rsid w:val="00984203"/>
    <w:rsid w:val="00F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CEF0F-AD17-48FB-9B68-51F2385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2015-08-19T13:29:00Z</dcterms:created>
  <dcterms:modified xsi:type="dcterms:W3CDTF">2015-08-19T13:29:00Z</dcterms:modified>
</cp:coreProperties>
</file>