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5D" w:rsidRPr="00E72E5D" w:rsidRDefault="00D713F6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EA08A6C" wp14:editId="7FEB38DB">
            <wp:simplePos x="0" y="0"/>
            <wp:positionH relativeFrom="column">
              <wp:posOffset>1196340</wp:posOffset>
            </wp:positionH>
            <wp:positionV relativeFrom="paragraph">
              <wp:posOffset>119380</wp:posOffset>
            </wp:positionV>
            <wp:extent cx="2857500" cy="1333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nassau_sha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1" b="23332"/>
                    <a:stretch/>
                  </pic:blipFill>
                  <pic:spPr bwMode="auto"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9F7A1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PLANO DE TESTE DA API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 TRIPLEX</w:t>
      </w: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7A1D" w:rsidRDefault="009F7A1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2E5D" w:rsidRPr="00E72E5D" w:rsidRDefault="00E72E5D" w:rsidP="00E72E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F7A1D" w:rsidRDefault="009F7A1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Recife</w:t>
      </w:r>
    </w:p>
    <w:p w:rsidR="00E72E5D" w:rsidRPr="00E72E5D" w:rsidRDefault="00E72E5D" w:rsidP="00E72E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2022</w:t>
      </w:r>
    </w:p>
    <w:p w:rsidR="0006224E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NOME DOS INTEGRANTES NO README</w:t>
      </w:r>
    </w:p>
    <w:p w:rsidR="00D713F6" w:rsidRDefault="00D713F6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D713F6" w:rsidRDefault="00D713F6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9180B" w:rsidRPr="0006224E" w:rsidRDefault="0039180B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Pr="0006224E" w:rsidRDefault="00C94140" w:rsidP="00C94140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0622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Sumário</w:t>
      </w:r>
    </w:p>
    <w:p w:rsidR="00C94140" w:rsidRPr="0006224E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C94140" w:rsidRDefault="00C94140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9F7A1D" w:rsidRPr="0006224E" w:rsidRDefault="009F7A1D" w:rsidP="003A66A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:rsidR="003A66AB" w:rsidRPr="0006224E" w:rsidRDefault="003A66AB" w:rsidP="0006224E">
      <w:pPr>
        <w:pStyle w:val="ttulotrab"/>
      </w:pPr>
      <w:bookmarkStart w:id="0" w:name="_Toc108783695"/>
      <w:r w:rsidRPr="0006224E">
        <w:t>Introdução</w:t>
      </w:r>
      <w:bookmarkEnd w:id="0"/>
    </w:p>
    <w:p w:rsidR="003A66AB" w:rsidRPr="0006224E" w:rsidRDefault="00785971" w:rsidP="00785971">
      <w:pPr>
        <w:pStyle w:val="Subtitulotrab"/>
        <w:rPr>
          <w:b/>
          <w:bCs/>
          <w:sz w:val="27"/>
          <w:szCs w:val="27"/>
        </w:rPr>
      </w:pPr>
      <w:bookmarkStart w:id="1" w:name="_Toc108783696"/>
      <w:r>
        <w:t>V</w:t>
      </w:r>
      <w:r w:rsidR="003A66AB" w:rsidRPr="0006224E">
        <w:t>isão geral</w:t>
      </w:r>
      <w:bookmarkEnd w:id="1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O </w:t>
      </w:r>
      <w:r w:rsidR="00D713F6" w:rsidRPr="00E72E5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API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Projeto Triplex</w:t>
      </w:r>
      <w:r w:rsidR="00D713F6"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 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é uma API REST </w:t>
      </w:r>
      <w:r w:rsidR="00D713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que garante a utilização de um software cujo o objetivo é cadastras obras e realizar verificações das mesma 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com </w:t>
      </w:r>
      <w:r w:rsidR="00D713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intuito de servir como ferramenta para auxiliar o 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. Nela conseguimos utilizar os principais verbos (POST,GET,DELETE E PUT) de diferentes modos.</w:t>
      </w:r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2" w:name="_Toc108783697"/>
      <w:r w:rsidRPr="003A66AB">
        <w:t>Objetivo</w:t>
      </w:r>
      <w:bookmarkEnd w:id="2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66AB" w:rsidRPr="003A66AB" w:rsidRDefault="003A66AB" w:rsidP="003A66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 xml:space="preserve">Testar as funcionalidades da API </w:t>
      </w:r>
      <w:r w:rsidR="009F7A1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Projeto Triplex</w:t>
      </w:r>
      <w:r w:rsidRPr="003A66A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pt-BR"/>
        </w:rPr>
        <w:t>, com um o fluxo de requisições necessários para realizar a confirmação das informações presentes na documentação baseando-se no comportamento da API durante os testes. Testar as rotas apresentadas construindo um fluxo de testes de maneira sequencial simulando caminhos lógicos dos seus usuários com a finalidade de confirmar seu pleno funcionamento.</w:t>
      </w:r>
    </w:p>
    <w:p w:rsidR="003A66AB" w:rsidRPr="003A66AB" w:rsidRDefault="003A66AB" w:rsidP="00785971">
      <w:pPr>
        <w:pStyle w:val="Subtitulotrab"/>
        <w:rPr>
          <w:sz w:val="27"/>
          <w:szCs w:val="27"/>
        </w:rPr>
      </w:pPr>
      <w:bookmarkStart w:id="3" w:name="_Toc108783698"/>
      <w:r w:rsidRPr="003A66AB">
        <w:t>Escopo</w:t>
      </w:r>
      <w:bookmarkEnd w:id="3"/>
    </w:p>
    <w:p w:rsidR="003A66AB" w:rsidRPr="003A66AB" w:rsidRDefault="003A66AB" w:rsidP="003A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4" w:name="_GoBack"/>
      <w:bookmarkEnd w:id="4"/>
    </w:p>
    <w:sectPr w:rsidR="003A66AB" w:rsidRPr="003A66AB" w:rsidSect="009C4D12">
      <w:footerReference w:type="default" r:id="rId8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3D6" w:rsidRDefault="00B843D6" w:rsidP="00422FB4">
      <w:pPr>
        <w:spacing w:after="0" w:line="240" w:lineRule="auto"/>
      </w:pPr>
      <w:r>
        <w:separator/>
      </w:r>
    </w:p>
  </w:endnote>
  <w:endnote w:type="continuationSeparator" w:id="0">
    <w:p w:rsidR="00B843D6" w:rsidRDefault="00B843D6" w:rsidP="0042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105644"/>
      <w:docPartObj>
        <w:docPartGallery w:val="Page Numbers (Bottom of Page)"/>
        <w:docPartUnique/>
      </w:docPartObj>
    </w:sdtPr>
    <w:sdtEndPr/>
    <w:sdtContent>
      <w:p w:rsidR="00C74F39" w:rsidRDefault="00C74F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43D6">
          <w:rPr>
            <w:noProof/>
          </w:rPr>
          <w:t>3</w:t>
        </w:r>
        <w:r>
          <w:fldChar w:fldCharType="end"/>
        </w:r>
      </w:p>
    </w:sdtContent>
  </w:sdt>
  <w:p w:rsidR="00C74F39" w:rsidRDefault="00C74F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3D6" w:rsidRDefault="00B843D6" w:rsidP="00422FB4">
      <w:pPr>
        <w:spacing w:after="0" w:line="240" w:lineRule="auto"/>
      </w:pPr>
      <w:r>
        <w:separator/>
      </w:r>
    </w:p>
  </w:footnote>
  <w:footnote w:type="continuationSeparator" w:id="0">
    <w:p w:rsidR="00B843D6" w:rsidRDefault="00B843D6" w:rsidP="00422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AE"/>
    <w:rsid w:val="00005C19"/>
    <w:rsid w:val="000242CD"/>
    <w:rsid w:val="0005640F"/>
    <w:rsid w:val="0006037E"/>
    <w:rsid w:val="00061EC5"/>
    <w:rsid w:val="0006224E"/>
    <w:rsid w:val="00067130"/>
    <w:rsid w:val="000973DD"/>
    <w:rsid w:val="000D1DD6"/>
    <w:rsid w:val="000D4341"/>
    <w:rsid w:val="001372A6"/>
    <w:rsid w:val="00175380"/>
    <w:rsid w:val="001A42EB"/>
    <w:rsid w:val="001C2268"/>
    <w:rsid w:val="001C3991"/>
    <w:rsid w:val="001C6D41"/>
    <w:rsid w:val="001D2BBD"/>
    <w:rsid w:val="00207ECE"/>
    <w:rsid w:val="00270A5F"/>
    <w:rsid w:val="00274385"/>
    <w:rsid w:val="0029759A"/>
    <w:rsid w:val="002D3031"/>
    <w:rsid w:val="002F1731"/>
    <w:rsid w:val="0033794D"/>
    <w:rsid w:val="00374306"/>
    <w:rsid w:val="00374781"/>
    <w:rsid w:val="0039180B"/>
    <w:rsid w:val="003A15E7"/>
    <w:rsid w:val="003A66AB"/>
    <w:rsid w:val="00422FB4"/>
    <w:rsid w:val="004256D9"/>
    <w:rsid w:val="00465E5F"/>
    <w:rsid w:val="004B3ADA"/>
    <w:rsid w:val="004D1519"/>
    <w:rsid w:val="004F13F4"/>
    <w:rsid w:val="00550A90"/>
    <w:rsid w:val="00585FD4"/>
    <w:rsid w:val="005B43F7"/>
    <w:rsid w:val="005E0E32"/>
    <w:rsid w:val="006062D5"/>
    <w:rsid w:val="00612E10"/>
    <w:rsid w:val="006647C5"/>
    <w:rsid w:val="00670D17"/>
    <w:rsid w:val="00692F47"/>
    <w:rsid w:val="006B56FA"/>
    <w:rsid w:val="006D74E3"/>
    <w:rsid w:val="00722049"/>
    <w:rsid w:val="007232E6"/>
    <w:rsid w:val="007417E5"/>
    <w:rsid w:val="00752B6F"/>
    <w:rsid w:val="00785971"/>
    <w:rsid w:val="00792D4E"/>
    <w:rsid w:val="0079507D"/>
    <w:rsid w:val="007B39C9"/>
    <w:rsid w:val="00860102"/>
    <w:rsid w:val="00877102"/>
    <w:rsid w:val="00880735"/>
    <w:rsid w:val="008967B3"/>
    <w:rsid w:val="008A10AB"/>
    <w:rsid w:val="008F2112"/>
    <w:rsid w:val="008F38AE"/>
    <w:rsid w:val="008F5679"/>
    <w:rsid w:val="00912356"/>
    <w:rsid w:val="00982709"/>
    <w:rsid w:val="009B1265"/>
    <w:rsid w:val="009C4D12"/>
    <w:rsid w:val="009C760E"/>
    <w:rsid w:val="009D6800"/>
    <w:rsid w:val="009E536C"/>
    <w:rsid w:val="009F7A1D"/>
    <w:rsid w:val="00A97B92"/>
    <w:rsid w:val="00AF29EA"/>
    <w:rsid w:val="00B16360"/>
    <w:rsid w:val="00B55C57"/>
    <w:rsid w:val="00B843D6"/>
    <w:rsid w:val="00B93D82"/>
    <w:rsid w:val="00BC0783"/>
    <w:rsid w:val="00BD3986"/>
    <w:rsid w:val="00BF5AF4"/>
    <w:rsid w:val="00BF5E67"/>
    <w:rsid w:val="00C03EF6"/>
    <w:rsid w:val="00C04608"/>
    <w:rsid w:val="00C22E85"/>
    <w:rsid w:val="00C50730"/>
    <w:rsid w:val="00C5698B"/>
    <w:rsid w:val="00C57A0E"/>
    <w:rsid w:val="00C74F39"/>
    <w:rsid w:val="00C94140"/>
    <w:rsid w:val="00CE0830"/>
    <w:rsid w:val="00CF3DF1"/>
    <w:rsid w:val="00D07EFA"/>
    <w:rsid w:val="00D23961"/>
    <w:rsid w:val="00D4310B"/>
    <w:rsid w:val="00D46D94"/>
    <w:rsid w:val="00D713F6"/>
    <w:rsid w:val="00D7509F"/>
    <w:rsid w:val="00D93999"/>
    <w:rsid w:val="00D965EA"/>
    <w:rsid w:val="00DB0797"/>
    <w:rsid w:val="00DB1476"/>
    <w:rsid w:val="00DF3908"/>
    <w:rsid w:val="00E20777"/>
    <w:rsid w:val="00E43121"/>
    <w:rsid w:val="00E72E5D"/>
    <w:rsid w:val="00EA0CD6"/>
    <w:rsid w:val="00ED021B"/>
    <w:rsid w:val="00EE3165"/>
    <w:rsid w:val="00EF63F5"/>
    <w:rsid w:val="00F000C5"/>
    <w:rsid w:val="00F004D5"/>
    <w:rsid w:val="00F80050"/>
    <w:rsid w:val="00F80831"/>
    <w:rsid w:val="00F86090"/>
    <w:rsid w:val="00FA1D9B"/>
    <w:rsid w:val="00FD0B9F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24BA-6AE0-4701-A35C-FA1F41C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4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A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A6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9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9C760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FB4"/>
  </w:style>
  <w:style w:type="paragraph" w:styleId="Rodap">
    <w:name w:val="footer"/>
    <w:basedOn w:val="Normal"/>
    <w:link w:val="RodapChar"/>
    <w:uiPriority w:val="99"/>
    <w:unhideWhenUsed/>
    <w:rsid w:val="00422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FB4"/>
  </w:style>
  <w:style w:type="character" w:customStyle="1" w:styleId="Ttulo2Char">
    <w:name w:val="Título 2 Char"/>
    <w:basedOn w:val="Fontepargpadro"/>
    <w:link w:val="Ttulo2"/>
    <w:uiPriority w:val="9"/>
    <w:rsid w:val="003A66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66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90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tulotrab">
    <w:name w:val="título trab"/>
    <w:basedOn w:val="Normal"/>
    <w:link w:val="ttulotrabChar"/>
    <w:qFormat/>
    <w:rsid w:val="0006224E"/>
    <w:pPr>
      <w:spacing w:before="240" w:after="240" w:line="240" w:lineRule="auto"/>
      <w:ind w:right="1420"/>
    </w:pPr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customStyle="1" w:styleId="Subtitulotrab">
    <w:name w:val="Sub titulo trab"/>
    <w:basedOn w:val="ttulotrab"/>
    <w:link w:val="SubtitulotrabChar"/>
    <w:qFormat/>
    <w:rsid w:val="0006224E"/>
    <w:rPr>
      <w:sz w:val="28"/>
    </w:rPr>
  </w:style>
  <w:style w:type="character" w:customStyle="1" w:styleId="ttulotrabChar">
    <w:name w:val="título trab Char"/>
    <w:basedOn w:val="Fontepargpadro"/>
    <w:link w:val="ttulotrab"/>
    <w:rsid w:val="0006224E"/>
    <w:rPr>
      <w:rFonts w:ascii="Times New Roman" w:eastAsia="Times New Roman" w:hAnsi="Times New Roman" w:cs="Times New Roman"/>
      <w:color w:val="000000"/>
      <w:sz w:val="32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C4D12"/>
    <w:pPr>
      <w:spacing w:after="100"/>
      <w:ind w:left="220"/>
    </w:pPr>
  </w:style>
  <w:style w:type="character" w:customStyle="1" w:styleId="SubtitulotrabChar">
    <w:name w:val="Sub titulo trab Char"/>
    <w:basedOn w:val="ttulotrabChar"/>
    <w:link w:val="Subtitulotrab"/>
    <w:rsid w:val="0006224E"/>
    <w:rPr>
      <w:rFonts w:ascii="Times New Roman" w:eastAsia="Times New Roman" w:hAnsi="Times New Roman" w:cs="Times New Roman"/>
      <w:color w:val="000000"/>
      <w:sz w:val="28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C4D1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C4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4D1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C4D1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9D3B2-BEDA-441D-BDD0-0A4F75B0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    </vt:lpstr>
      <vt:lpstr>    </vt:lpstr>
      <vt:lpstr>    Sumário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A API apresentada para teste é um e-commerce onde possibilita os usuários realiz</vt:lpstr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2022-07-15T12:32:00Z</dcterms:created>
  <dcterms:modified xsi:type="dcterms:W3CDTF">2022-11-30T15:00:00Z</dcterms:modified>
</cp:coreProperties>
</file>