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D40D" w14:textId="77332D9A" w:rsidR="00FA61EF" w:rsidRPr="00CA0AAD" w:rsidRDefault="00FA61EF" w:rsidP="00FA61EF">
      <w:pPr>
        <w:pStyle w:val="Title"/>
        <w:jc w:val="center"/>
        <w:rPr>
          <w:rFonts w:asciiTheme="minorHAnsi" w:hAnsiTheme="minorHAnsi" w:cs="Times New Roman"/>
        </w:rPr>
      </w:pPr>
      <w:r w:rsidRPr="00CA0AAD">
        <w:rPr>
          <w:rFonts w:asciiTheme="minorHAnsi" w:hAnsiTheme="minorHAnsi" w:cs="Times New Roman"/>
        </w:rPr>
        <w:t>Project 3 Report</w:t>
      </w:r>
    </w:p>
    <w:p w14:paraId="40710BE3" w14:textId="1703A120" w:rsidR="00FA61EF" w:rsidRPr="00CA0AAD" w:rsidRDefault="00FA61EF" w:rsidP="00FA61EF">
      <w:pPr>
        <w:pStyle w:val="Heading1"/>
        <w:rPr>
          <w:rFonts w:asciiTheme="minorHAnsi" w:hAnsiTheme="minorHAnsi" w:cs="Times New Roman"/>
        </w:rPr>
      </w:pPr>
      <w:r w:rsidRPr="00CA0AAD">
        <w:rPr>
          <w:rFonts w:asciiTheme="minorHAnsi" w:hAnsiTheme="minorHAnsi" w:cs="Times New Roman"/>
        </w:rPr>
        <w:t>Introduction</w:t>
      </w:r>
    </w:p>
    <w:p w14:paraId="4CB9A576" w14:textId="057F356A" w:rsidR="00AD2939" w:rsidRPr="00CA0AAD" w:rsidRDefault="00A74D0B" w:rsidP="00AA6CFD">
      <w:pPr>
        <w:ind w:firstLine="720"/>
        <w:rPr>
          <w:rFonts w:cs="Times New Roman"/>
        </w:rPr>
      </w:pPr>
      <w:r w:rsidRPr="00CA0AAD">
        <w:rPr>
          <w:rFonts w:cs="Times New Roman"/>
        </w:rPr>
        <w:t xml:space="preserve">For this project, </w:t>
      </w:r>
      <w:r w:rsidR="00146357" w:rsidRPr="00CA0AAD">
        <w:rPr>
          <w:rFonts w:cs="Times New Roman"/>
        </w:rPr>
        <w:t xml:space="preserve">the Federal Highway Administration tasked us with studying and analyzing </w:t>
      </w:r>
      <w:r w:rsidR="00D23A44" w:rsidRPr="00CA0AAD">
        <w:rPr>
          <w:rFonts w:cs="Times New Roman"/>
        </w:rPr>
        <w:t xml:space="preserve">Transportation systems in the United States. We </w:t>
      </w:r>
      <w:r w:rsidR="009D513A" w:rsidRPr="00CA0AAD">
        <w:rPr>
          <w:rFonts w:cs="Times New Roman"/>
        </w:rPr>
        <w:t>we</w:t>
      </w:r>
      <w:r w:rsidR="00B53D84" w:rsidRPr="00CA0AAD">
        <w:rPr>
          <w:rFonts w:cs="Times New Roman"/>
        </w:rPr>
        <w:t>re</w:t>
      </w:r>
      <w:r w:rsidR="00D23A44" w:rsidRPr="00CA0AAD">
        <w:rPr>
          <w:rFonts w:cs="Times New Roman"/>
        </w:rPr>
        <w:t xml:space="preserve"> given two datasets</w:t>
      </w:r>
      <w:r w:rsidR="00C97066" w:rsidRPr="00CA0AAD">
        <w:rPr>
          <w:rFonts w:cs="Times New Roman"/>
        </w:rPr>
        <w:t xml:space="preserve">: the National Household Travel Survey (NHTS), and the </w:t>
      </w:r>
      <w:r w:rsidR="00AA6CFD" w:rsidRPr="00CA0AAD">
        <w:rPr>
          <w:rFonts w:cs="Times New Roman"/>
        </w:rPr>
        <w:t>Next Generation Simulation Data</w:t>
      </w:r>
      <w:r w:rsidR="006B673D">
        <w:rPr>
          <w:rFonts w:cs="Times New Roman"/>
        </w:rPr>
        <w:t xml:space="preserve"> (NGSIM)</w:t>
      </w:r>
      <w:r w:rsidR="00AA6CFD" w:rsidRPr="00CA0AAD">
        <w:rPr>
          <w:rFonts w:cs="Times New Roman"/>
        </w:rPr>
        <w:t xml:space="preserve">. </w:t>
      </w:r>
      <w:r w:rsidR="00A90F11" w:rsidRPr="00CA0AAD">
        <w:rPr>
          <w:rFonts w:cs="Times New Roman"/>
        </w:rPr>
        <w:t>Our objectives were to</w:t>
      </w:r>
      <w:r w:rsidR="00BD6CF6" w:rsidRPr="00CA0AAD">
        <w:rPr>
          <w:rFonts w:cs="Times New Roman"/>
        </w:rPr>
        <w:t xml:space="preserve"> create</w:t>
      </w:r>
      <w:r w:rsidR="009C63FF" w:rsidRPr="00CA0AAD">
        <w:rPr>
          <w:rFonts w:cs="Times New Roman"/>
        </w:rPr>
        <w:t xml:space="preserve"> </w:t>
      </w:r>
      <w:r w:rsidR="00B24B63" w:rsidRPr="00CA0AAD">
        <w:rPr>
          <w:rFonts w:cs="Times New Roman"/>
        </w:rPr>
        <w:t xml:space="preserve">a </w:t>
      </w:r>
      <w:r w:rsidR="009C63FF" w:rsidRPr="00CA0AAD">
        <w:rPr>
          <w:rFonts w:cs="Times New Roman"/>
        </w:rPr>
        <w:t>bar chart, histogram, box plot</w:t>
      </w:r>
      <w:r w:rsidR="00B24B63" w:rsidRPr="00CA0AAD">
        <w:rPr>
          <w:rFonts w:cs="Times New Roman"/>
        </w:rPr>
        <w:t>, and two additional time-series plots</w:t>
      </w:r>
      <w:r w:rsidR="005D6018" w:rsidRPr="00CA0AAD">
        <w:rPr>
          <w:rFonts w:cs="Times New Roman"/>
        </w:rPr>
        <w:t xml:space="preserve"> to visualize the data. </w:t>
      </w:r>
      <w:r w:rsidR="009758E1" w:rsidRPr="00CA0AAD">
        <w:rPr>
          <w:rFonts w:cs="Times New Roman"/>
        </w:rPr>
        <w:t>The variables chosen were to be relevant and informative, providing a clear understanding of transportation trends and driving behavior in the US.</w:t>
      </w:r>
      <w:r w:rsidR="00635B67" w:rsidRPr="00CA0AAD">
        <w:rPr>
          <w:rFonts w:cs="Times New Roman"/>
        </w:rPr>
        <w:t xml:space="preserve"> </w:t>
      </w:r>
    </w:p>
    <w:p w14:paraId="45535F1C" w14:textId="09F0D1CF" w:rsidR="00CA0AAD" w:rsidRPr="00CA0AAD" w:rsidRDefault="002760D7" w:rsidP="00CA0AAD">
      <w:pPr>
        <w:ind w:firstLine="720"/>
        <w:rPr>
          <w:rFonts w:cs="Times New Roman"/>
        </w:rPr>
      </w:pPr>
      <w:r w:rsidRPr="00CA0AAD">
        <w:rPr>
          <w:rFonts w:cs="Times New Roman"/>
        </w:rPr>
        <w:t>W</w:t>
      </w:r>
      <w:r w:rsidR="00C524B8" w:rsidRPr="00CA0AAD">
        <w:rPr>
          <w:rFonts w:cs="Times New Roman"/>
        </w:rPr>
        <w:t xml:space="preserve">e </w:t>
      </w:r>
      <w:r w:rsidR="00207C65" w:rsidRPr="00CA0AAD">
        <w:rPr>
          <w:rFonts w:cs="Times New Roman"/>
        </w:rPr>
        <w:t>were als</w:t>
      </w:r>
      <w:r w:rsidR="005C7F72" w:rsidRPr="00CA0AAD">
        <w:rPr>
          <w:rFonts w:cs="Times New Roman"/>
        </w:rPr>
        <w:t xml:space="preserve">o </w:t>
      </w:r>
      <w:r w:rsidR="00754D4E" w:rsidRPr="00CA0AAD">
        <w:rPr>
          <w:rFonts w:cs="Times New Roman"/>
        </w:rPr>
        <w:t>asked to run a simulation using the Intelligent Driver Model</w:t>
      </w:r>
      <w:r w:rsidR="00216BBE" w:rsidRPr="00CA0AAD">
        <w:rPr>
          <w:rFonts w:cs="Times New Roman"/>
        </w:rPr>
        <w:t xml:space="preserve"> and plot</w:t>
      </w:r>
      <w:r w:rsidR="00AE68AB" w:rsidRPr="00CA0AAD">
        <w:rPr>
          <w:rFonts w:cs="Times New Roman"/>
        </w:rPr>
        <w:t xml:space="preserve"> the trajectories</w:t>
      </w:r>
      <w:r w:rsidR="00ED5006" w:rsidRPr="00CA0AAD">
        <w:rPr>
          <w:rFonts w:cs="Times New Roman"/>
        </w:rPr>
        <w:t xml:space="preserve"> and accelerations of lead, following, and simulated followin</w:t>
      </w:r>
      <w:r w:rsidR="00A60C29">
        <w:rPr>
          <w:rFonts w:cs="Times New Roman"/>
        </w:rPr>
        <w:t>g</w:t>
      </w:r>
      <w:r w:rsidR="00ED5006" w:rsidRPr="00CA0AAD">
        <w:rPr>
          <w:rFonts w:cs="Times New Roman"/>
        </w:rPr>
        <w:t xml:space="preserve"> car</w:t>
      </w:r>
      <w:r w:rsidR="00A60C29">
        <w:rPr>
          <w:rFonts w:cs="Times New Roman"/>
        </w:rPr>
        <w:t>s</w:t>
      </w:r>
      <w:r w:rsidR="00ED5006" w:rsidRPr="00CA0AAD">
        <w:rPr>
          <w:rFonts w:cs="Times New Roman"/>
        </w:rPr>
        <w:t xml:space="preserve">. </w:t>
      </w:r>
      <w:r w:rsidR="008C01FB" w:rsidRPr="00CA0AAD">
        <w:rPr>
          <w:rFonts w:cs="Times New Roman"/>
        </w:rPr>
        <w:t xml:space="preserve">Finally, we made a </w:t>
      </w:r>
      <w:r w:rsidR="00E725C2" w:rsidRPr="00CA0AAD">
        <w:rPr>
          <w:rFonts w:cs="Times New Roman"/>
        </w:rPr>
        <w:t>time sheet</w:t>
      </w:r>
      <w:r w:rsidR="008C01FB" w:rsidRPr="00CA0AAD">
        <w:rPr>
          <w:rFonts w:cs="Times New Roman"/>
        </w:rPr>
        <w:t xml:space="preserve"> to document </w:t>
      </w:r>
      <w:r w:rsidR="00B35050" w:rsidRPr="00CA0AAD">
        <w:rPr>
          <w:rFonts w:cs="Times New Roman"/>
        </w:rPr>
        <w:t xml:space="preserve">time </w:t>
      </w:r>
      <w:r w:rsidR="00AD2939" w:rsidRPr="00CA0AAD">
        <w:rPr>
          <w:rFonts w:cs="Times New Roman"/>
        </w:rPr>
        <w:t>spent</w:t>
      </w:r>
      <w:r w:rsidR="00B35050" w:rsidRPr="00CA0AAD">
        <w:rPr>
          <w:rFonts w:cs="Times New Roman"/>
        </w:rPr>
        <w:t xml:space="preserve"> on each aspect of the project. </w:t>
      </w:r>
      <w:r w:rsidR="00E725C2" w:rsidRPr="00CA0AAD">
        <w:rPr>
          <w:rFonts w:cs="Times New Roman"/>
        </w:rPr>
        <w:t>This would help our firm analy</w:t>
      </w:r>
      <w:r w:rsidR="002007BC" w:rsidRPr="00CA0AAD">
        <w:rPr>
          <w:rFonts w:cs="Times New Roman"/>
        </w:rPr>
        <w:t xml:space="preserve">ze how much time Python could save </w:t>
      </w:r>
      <w:r w:rsidR="00AD2939" w:rsidRPr="00CA0AAD">
        <w:rPr>
          <w:rFonts w:cs="Times New Roman"/>
        </w:rPr>
        <w:t>for future projects</w:t>
      </w:r>
      <w:r w:rsidR="00CA0AAD" w:rsidRPr="00CA0AAD">
        <w:rPr>
          <w:rFonts w:cs="Times New Roman"/>
        </w:rPr>
        <w:t>.</w:t>
      </w:r>
    </w:p>
    <w:p w14:paraId="43061B52" w14:textId="0D57F37F" w:rsidR="00CA0AAD" w:rsidRDefault="00CA0AAD" w:rsidP="00CA0AAD">
      <w:pPr>
        <w:pStyle w:val="Heading1"/>
        <w:rPr>
          <w:rFonts w:asciiTheme="minorHAnsi" w:hAnsiTheme="minorHAnsi"/>
        </w:rPr>
      </w:pPr>
      <w:r w:rsidRPr="00CA0AAD">
        <w:rPr>
          <w:rFonts w:asciiTheme="minorHAnsi" w:hAnsiTheme="minorHAnsi"/>
        </w:rPr>
        <w:t>Methods</w:t>
      </w:r>
    </w:p>
    <w:p w14:paraId="753C68DB" w14:textId="02F9EA1A" w:rsidR="002846DE" w:rsidRDefault="00530BCB" w:rsidP="00530BCB">
      <w:r>
        <w:tab/>
        <w:t xml:space="preserve">For the bar chart, </w:t>
      </w:r>
      <w:r w:rsidR="00085D16">
        <w:t xml:space="preserve">we chose to plot </w:t>
      </w:r>
      <w:r w:rsidR="00EB57CC">
        <w:t xml:space="preserve">number of vehicles by fuel type. This highlights the fact that </w:t>
      </w:r>
      <w:r w:rsidR="00D7298E">
        <w:t>most</w:t>
      </w:r>
      <w:r w:rsidR="00EB57CC">
        <w:t xml:space="preserve"> vehicles </w:t>
      </w:r>
      <w:r w:rsidR="0099212A">
        <w:t xml:space="preserve">still use traditional gas, with notable minorities being </w:t>
      </w:r>
      <w:r w:rsidR="00A9456A">
        <w:t xml:space="preserve">electric and diesel. </w:t>
      </w:r>
      <w:r w:rsidR="00A624BD">
        <w:t>We used “</w:t>
      </w:r>
      <w:proofErr w:type="spellStart"/>
      <w:proofErr w:type="gramStart"/>
      <w:r w:rsidR="00A624BD">
        <w:t>plt.figure</w:t>
      </w:r>
      <w:proofErr w:type="spellEnd"/>
      <w:proofErr w:type="gramEnd"/>
      <w:r w:rsidR="00A624BD">
        <w:t>” to code all plots for the project</w:t>
      </w:r>
      <w:r w:rsidR="00795C75">
        <w:t>, and the “</w:t>
      </w:r>
      <w:proofErr w:type="spellStart"/>
      <w:r w:rsidR="00795C75">
        <w:t>ax.text</w:t>
      </w:r>
      <w:proofErr w:type="spellEnd"/>
      <w:r w:rsidR="00795C75">
        <w:t>”</w:t>
      </w:r>
      <w:r w:rsidR="008F7651">
        <w:t xml:space="preserve"> to format the graph to show the actual count of </w:t>
      </w:r>
      <w:r w:rsidR="00080D17">
        <w:t xml:space="preserve">vehicles for </w:t>
      </w:r>
      <w:r w:rsidR="008F7651">
        <w:t xml:space="preserve">each </w:t>
      </w:r>
      <w:r w:rsidR="00080D17">
        <w:t xml:space="preserve">fuel type. </w:t>
      </w:r>
    </w:p>
    <w:p w14:paraId="36C1356C" w14:textId="07E21D95" w:rsidR="008A5CC8" w:rsidRDefault="00D7298E" w:rsidP="004A263F">
      <w:pPr>
        <w:ind w:firstLine="720"/>
      </w:pPr>
      <w:r>
        <w:t xml:space="preserve">Our histogram then displayed a distribution of vehicle age, separated by urban and rural. </w:t>
      </w:r>
      <w:r w:rsidR="003E3AD3">
        <w:t xml:space="preserve">This </w:t>
      </w:r>
      <w:r w:rsidR="00972033">
        <w:t xml:space="preserve">underlines the difference between </w:t>
      </w:r>
      <w:r w:rsidR="002610CF">
        <w:t xml:space="preserve">how urban and rural </w:t>
      </w:r>
      <w:r w:rsidR="00FB2577">
        <w:t xml:space="preserve">populations </w:t>
      </w:r>
      <w:r w:rsidR="002610CF">
        <w:t>use vehicles</w:t>
      </w:r>
      <w:r w:rsidR="006B796B">
        <w:t xml:space="preserve">, while also giving a clear picture of how </w:t>
      </w:r>
      <w:r w:rsidR="00BF1DB2">
        <w:t xml:space="preserve">vehicle age is distributed overall. </w:t>
      </w:r>
      <w:r w:rsidR="001773A6">
        <w:t>To di</w:t>
      </w:r>
      <w:r w:rsidR="0023047F">
        <w:t xml:space="preserve">stinguish between rural and urban, we coded separate histograms and then </w:t>
      </w:r>
      <w:r w:rsidR="00287295">
        <w:t>combine</w:t>
      </w:r>
      <w:r w:rsidR="00BC549C">
        <w:t>d</w:t>
      </w:r>
      <w:r w:rsidR="00287295">
        <w:t xml:space="preserve"> them with different </w:t>
      </w:r>
      <w:r w:rsidR="006723C8">
        <w:t xml:space="preserve">colors </w:t>
      </w:r>
      <w:r w:rsidR="00BC549C">
        <w:t xml:space="preserve">assigned to each. </w:t>
      </w:r>
    </w:p>
    <w:p w14:paraId="03C1388C" w14:textId="4E0C7636" w:rsidR="00926C0E" w:rsidRDefault="00B10276" w:rsidP="00A60C29">
      <w:pPr>
        <w:ind w:firstLine="720"/>
      </w:pPr>
      <w:r>
        <w:t xml:space="preserve">Our boxplot showed vehicle age by </w:t>
      </w:r>
      <w:r w:rsidR="00AC6FFD">
        <w:t xml:space="preserve">vehicle make. This plot </w:t>
      </w:r>
      <w:r w:rsidR="00BC549C">
        <w:t xml:space="preserve">was the most effective way </w:t>
      </w:r>
      <w:r w:rsidR="00AC6FFD">
        <w:t xml:space="preserve">to compare </w:t>
      </w:r>
      <w:r w:rsidR="00A74328">
        <w:t xml:space="preserve">age distribution between brands and provides </w:t>
      </w:r>
      <w:r w:rsidR="002B3A9C">
        <w:t>insight into which brands tend to last the longest</w:t>
      </w:r>
      <w:r w:rsidR="00633BE3">
        <w:t xml:space="preserve">. </w:t>
      </w:r>
      <w:r w:rsidR="0014031D">
        <w:t xml:space="preserve">To code this we used several tools including </w:t>
      </w:r>
      <w:r w:rsidR="00C22B62">
        <w:t>show fliers</w:t>
      </w:r>
      <w:r w:rsidR="00FC0D76">
        <w:t xml:space="preserve">, </w:t>
      </w:r>
      <w:r w:rsidR="00C22B62">
        <w:t>whisker props</w:t>
      </w:r>
      <w:r w:rsidR="009F14CE">
        <w:t>, and median</w:t>
      </w:r>
      <w:r w:rsidR="00C22B62">
        <w:t xml:space="preserve"> props to assemble the plots. </w:t>
      </w:r>
    </w:p>
    <w:p w14:paraId="5BBB4FF1" w14:textId="77777777" w:rsidR="00C51AE5" w:rsidRDefault="00C51AE5" w:rsidP="00A60C29">
      <w:pPr>
        <w:ind w:firstLine="720"/>
      </w:pPr>
    </w:p>
    <w:p w14:paraId="022A0209" w14:textId="77777777" w:rsidR="00C51AE5" w:rsidRDefault="00C51AE5" w:rsidP="00A60C29">
      <w:pPr>
        <w:ind w:firstLine="720"/>
      </w:pPr>
    </w:p>
    <w:p w14:paraId="1148D82B" w14:textId="2E54BC1C" w:rsidR="00B958C1" w:rsidRDefault="006F1558" w:rsidP="002F6328">
      <w:pPr>
        <w:ind w:firstLine="720"/>
      </w:pPr>
      <w:r>
        <w:lastRenderedPageBreak/>
        <w:t xml:space="preserve">We then chose to plot a </w:t>
      </w:r>
      <w:r w:rsidR="002D0965">
        <w:t xml:space="preserve">line graph of </w:t>
      </w:r>
      <w:r>
        <w:t xml:space="preserve">follower speed over time, </w:t>
      </w:r>
      <w:r w:rsidR="000A0202">
        <w:t xml:space="preserve">which showed </w:t>
      </w:r>
      <w:r w:rsidR="006C386E">
        <w:t>all</w:t>
      </w:r>
      <w:r w:rsidR="00362047">
        <w:t xml:space="preserve"> the data and the average between it. This not only showed </w:t>
      </w:r>
      <w:r w:rsidR="000A59F8">
        <w:t xml:space="preserve">the </w:t>
      </w:r>
      <w:r w:rsidR="006C002C">
        <w:t xml:space="preserve">speed pattern of all cars measured, </w:t>
      </w:r>
      <w:r w:rsidR="00F80AAE">
        <w:t>but also whe</w:t>
      </w:r>
      <w:r w:rsidR="00FE48F3">
        <w:t xml:space="preserve">n the most variation of speed occurred. </w:t>
      </w:r>
      <w:r w:rsidR="007E5CDF">
        <w:t xml:space="preserve">We plotted </w:t>
      </w:r>
      <w:r w:rsidR="0008733B">
        <w:t>another line graph of lead and follower car speed over time</w:t>
      </w:r>
      <w:r w:rsidR="006C386E">
        <w:t xml:space="preserve">, which better displayed the behavior of the follower car being in response to changes in speed of the lead car. </w:t>
      </w:r>
      <w:r w:rsidR="0096212B">
        <w:t>The code for this was straightforward</w:t>
      </w:r>
      <w:r w:rsidR="000A2FA6">
        <w:t>, using “</w:t>
      </w:r>
      <w:proofErr w:type="spellStart"/>
      <w:proofErr w:type="gramStart"/>
      <w:r w:rsidR="000A2FA6">
        <w:t>sns.lineplot</w:t>
      </w:r>
      <w:proofErr w:type="spellEnd"/>
      <w:proofErr w:type="gramEnd"/>
      <w:r w:rsidR="000A2FA6">
        <w:t xml:space="preserve">” and coding </w:t>
      </w:r>
      <w:r w:rsidR="009F14CE">
        <w:t>the</w:t>
      </w:r>
      <w:r w:rsidR="000A2FA6">
        <w:t xml:space="preserve"> format</w:t>
      </w:r>
      <w:r w:rsidR="009F14CE">
        <w:t>ting</w:t>
      </w:r>
      <w:r w:rsidR="000A2FA6">
        <w:t xml:space="preserve"> from there. </w:t>
      </w:r>
    </w:p>
    <w:p w14:paraId="707A2432" w14:textId="77777777" w:rsidR="00C1677A" w:rsidRDefault="00C1677A" w:rsidP="00C1677A">
      <w:pPr>
        <w:rPr>
          <w:color w:val="0F4761" w:themeColor="accent1" w:themeShade="BF"/>
          <w:sz w:val="40"/>
          <w:szCs w:val="40"/>
        </w:rPr>
      </w:pPr>
      <w:r w:rsidRPr="57546692">
        <w:rPr>
          <w:color w:val="0F4761" w:themeColor="accent1" w:themeShade="BF"/>
          <w:sz w:val="40"/>
          <w:szCs w:val="40"/>
        </w:rPr>
        <w:t>Results and Discussion</w:t>
      </w:r>
    </w:p>
    <w:p w14:paraId="18CB8B2D" w14:textId="77777777" w:rsidR="00C1677A" w:rsidRDefault="00C1677A" w:rsidP="001F04ED">
      <w:pPr>
        <w:ind w:firstLine="720"/>
      </w:pPr>
      <w:r w:rsidRPr="2BE8E45B">
        <w:t>Our results</w:t>
      </w:r>
      <w:r w:rsidRPr="08C2D0E1">
        <w:t xml:space="preserve"> </w:t>
      </w:r>
      <w:r w:rsidRPr="42FF1BCB">
        <w:t xml:space="preserve">from the </w:t>
      </w:r>
      <w:r w:rsidRPr="15F434D0">
        <w:t>boxplot show</w:t>
      </w:r>
      <w:r w:rsidRPr="362ACD92">
        <w:t xml:space="preserve"> </w:t>
      </w:r>
      <w:r w:rsidRPr="57C61F38">
        <w:t xml:space="preserve">that gas </w:t>
      </w:r>
      <w:r w:rsidRPr="78BA1798">
        <w:t xml:space="preserve">powered </w:t>
      </w:r>
      <w:r w:rsidRPr="71C301E0">
        <w:t>vehicles</w:t>
      </w:r>
      <w:r w:rsidRPr="7FC8C4B1">
        <w:t xml:space="preserve"> </w:t>
      </w:r>
      <w:r w:rsidRPr="288D6496">
        <w:t xml:space="preserve">dominate the </w:t>
      </w:r>
      <w:r w:rsidRPr="4F7FE4F6">
        <w:t xml:space="preserve">dataset </w:t>
      </w:r>
      <w:r w:rsidRPr="57A29C9E">
        <w:t>with 13,</w:t>
      </w:r>
      <w:r w:rsidRPr="76075BE7">
        <w:t>485</w:t>
      </w:r>
      <w:r w:rsidRPr="46ED1D40">
        <w:t xml:space="preserve"> </w:t>
      </w:r>
      <w:r w:rsidRPr="2036E1F2">
        <w:t xml:space="preserve">vehicles </w:t>
      </w:r>
      <w:r w:rsidRPr="34481D64">
        <w:t xml:space="preserve">while </w:t>
      </w:r>
      <w:r w:rsidRPr="741E115B">
        <w:t xml:space="preserve">all other </w:t>
      </w:r>
      <w:r w:rsidRPr="4A6BBD9A">
        <w:t>fuel types are much lower</w:t>
      </w:r>
      <w:r w:rsidRPr="7B649335">
        <w:t xml:space="preserve">. </w:t>
      </w:r>
      <w:r w:rsidRPr="2EA1A3C6">
        <w:t xml:space="preserve">Hybrids and </w:t>
      </w:r>
      <w:r w:rsidRPr="6ACD8DD1">
        <w:t>diesel</w:t>
      </w:r>
      <w:r w:rsidRPr="2154C343">
        <w:t xml:space="preserve"> </w:t>
      </w:r>
      <w:r w:rsidRPr="22B4ACC5">
        <w:t xml:space="preserve">are the next </w:t>
      </w:r>
      <w:r w:rsidRPr="6BD546C5">
        <w:t>most common</w:t>
      </w:r>
      <w:r w:rsidRPr="7C278394">
        <w:t xml:space="preserve"> </w:t>
      </w:r>
      <w:r w:rsidRPr="1BAEB423">
        <w:t xml:space="preserve">but are still </w:t>
      </w:r>
      <w:r w:rsidRPr="7EE9FDA1">
        <w:t>small</w:t>
      </w:r>
      <w:r w:rsidRPr="7816F849">
        <w:t xml:space="preserve">, </w:t>
      </w:r>
      <w:r w:rsidRPr="58853952">
        <w:t xml:space="preserve">and </w:t>
      </w:r>
      <w:r w:rsidRPr="03F0C8E3">
        <w:t xml:space="preserve">electric, </w:t>
      </w:r>
      <w:r w:rsidRPr="0F432FBA">
        <w:t xml:space="preserve">plug-in hybrid, and alternative </w:t>
      </w:r>
      <w:r w:rsidRPr="2105C8D4">
        <w:t xml:space="preserve">fuels make </w:t>
      </w:r>
      <w:r w:rsidRPr="4D367DEE">
        <w:t xml:space="preserve">up a </w:t>
      </w:r>
      <w:r w:rsidRPr="7FEF978C">
        <w:t>small</w:t>
      </w:r>
      <w:r w:rsidRPr="4D367DEE">
        <w:t xml:space="preserve"> </w:t>
      </w:r>
      <w:r w:rsidRPr="622D13B1">
        <w:t>portion</w:t>
      </w:r>
      <w:r w:rsidRPr="2D062FE6">
        <w:t>.</w:t>
      </w:r>
      <w:r w:rsidRPr="03F6AFE4">
        <w:t xml:space="preserve"> </w:t>
      </w:r>
      <w:r w:rsidRPr="59794E60">
        <w:rPr>
          <w:rFonts w:ascii="Aptos" w:eastAsia="Aptos" w:hAnsi="Aptos" w:cs="Aptos"/>
        </w:rPr>
        <w:t>This indicates the U.S. transportation system is still heavily reliant on gasoline, which is important for planners analyzing current usage trends. The low share of electric and hybrid vehicles highlights opportunities for future growth, helping guide decisions on infrastructure, sustainability initiatives, and policy development.</w:t>
      </w:r>
    </w:p>
    <w:p w14:paraId="53A6FE4F" w14:textId="77777777" w:rsidR="00C1677A" w:rsidRDefault="00C1677A" w:rsidP="00A03610">
      <w:pPr>
        <w:ind w:firstLine="720"/>
        <w:rPr>
          <w:rFonts w:ascii="Aptos" w:eastAsia="Aptos" w:hAnsi="Aptos" w:cs="Aptos"/>
        </w:rPr>
      </w:pPr>
      <w:r w:rsidRPr="081B1C05">
        <w:rPr>
          <w:rFonts w:ascii="Aptos" w:eastAsia="Aptos" w:hAnsi="Aptos" w:cs="Aptos"/>
        </w:rPr>
        <w:t xml:space="preserve">Our results from the </w:t>
      </w:r>
      <w:r w:rsidRPr="3587384D">
        <w:rPr>
          <w:rFonts w:ascii="Aptos" w:eastAsia="Aptos" w:hAnsi="Aptos" w:cs="Aptos"/>
        </w:rPr>
        <w:t xml:space="preserve">histogram </w:t>
      </w:r>
      <w:r w:rsidRPr="79A79FE2">
        <w:rPr>
          <w:rFonts w:ascii="Aptos" w:eastAsia="Aptos" w:hAnsi="Aptos" w:cs="Aptos"/>
        </w:rPr>
        <w:t>show</w:t>
      </w:r>
      <w:r w:rsidRPr="3884D460">
        <w:rPr>
          <w:rFonts w:ascii="Aptos" w:eastAsia="Aptos" w:hAnsi="Aptos" w:cs="Aptos"/>
        </w:rPr>
        <w:t xml:space="preserve"> </w:t>
      </w:r>
      <w:r w:rsidRPr="056B0F96">
        <w:rPr>
          <w:rFonts w:ascii="Aptos" w:eastAsia="Aptos" w:hAnsi="Aptos" w:cs="Aptos"/>
        </w:rPr>
        <w:t xml:space="preserve">urban </w:t>
      </w:r>
      <w:r w:rsidRPr="35E4FB5D">
        <w:rPr>
          <w:rFonts w:ascii="Aptos" w:eastAsia="Aptos" w:hAnsi="Aptos" w:cs="Aptos"/>
        </w:rPr>
        <w:t>areas have</w:t>
      </w:r>
      <w:r w:rsidRPr="1FE44BC9">
        <w:rPr>
          <w:rFonts w:ascii="Aptos" w:eastAsia="Aptos" w:hAnsi="Aptos" w:cs="Aptos"/>
        </w:rPr>
        <w:t xml:space="preserve"> a </w:t>
      </w:r>
      <w:r w:rsidRPr="4BC400A4">
        <w:rPr>
          <w:rFonts w:ascii="Aptos" w:eastAsia="Aptos" w:hAnsi="Aptos" w:cs="Aptos"/>
        </w:rPr>
        <w:t xml:space="preserve">higher </w:t>
      </w:r>
      <w:r w:rsidRPr="6E08EF81">
        <w:rPr>
          <w:rFonts w:ascii="Aptos" w:eastAsia="Aptos" w:hAnsi="Aptos" w:cs="Aptos"/>
        </w:rPr>
        <w:t xml:space="preserve">number of </w:t>
      </w:r>
      <w:r w:rsidRPr="28422913">
        <w:rPr>
          <w:rFonts w:ascii="Aptos" w:eastAsia="Aptos" w:hAnsi="Aptos" w:cs="Aptos"/>
        </w:rPr>
        <w:t>vehicles</w:t>
      </w:r>
      <w:r w:rsidRPr="6E3511D0">
        <w:rPr>
          <w:rFonts w:ascii="Aptos" w:eastAsia="Aptos" w:hAnsi="Aptos" w:cs="Aptos"/>
        </w:rPr>
        <w:t xml:space="preserve"> </w:t>
      </w:r>
      <w:r w:rsidRPr="0046792A">
        <w:rPr>
          <w:rFonts w:ascii="Aptos" w:eastAsia="Aptos" w:hAnsi="Aptos" w:cs="Aptos"/>
        </w:rPr>
        <w:t>across</w:t>
      </w:r>
      <w:r w:rsidRPr="63A59E52">
        <w:rPr>
          <w:rFonts w:ascii="Aptos" w:eastAsia="Aptos" w:hAnsi="Aptos" w:cs="Aptos"/>
        </w:rPr>
        <w:t xml:space="preserve"> </w:t>
      </w:r>
      <w:r w:rsidRPr="10221BA2">
        <w:rPr>
          <w:rFonts w:ascii="Aptos" w:eastAsia="Aptos" w:hAnsi="Aptos" w:cs="Aptos"/>
        </w:rPr>
        <w:t>most age ranges</w:t>
      </w:r>
      <w:r w:rsidRPr="0ACFF7E1">
        <w:rPr>
          <w:rFonts w:ascii="Aptos" w:eastAsia="Aptos" w:hAnsi="Aptos" w:cs="Aptos"/>
        </w:rPr>
        <w:t xml:space="preserve">, </w:t>
      </w:r>
      <w:r w:rsidRPr="7DD50EEF">
        <w:rPr>
          <w:rFonts w:ascii="Aptos" w:eastAsia="Aptos" w:hAnsi="Aptos" w:cs="Aptos"/>
        </w:rPr>
        <w:t xml:space="preserve">with a </w:t>
      </w:r>
      <w:r w:rsidRPr="1D116013">
        <w:rPr>
          <w:rFonts w:ascii="Aptos" w:eastAsia="Aptos" w:hAnsi="Aptos" w:cs="Aptos"/>
        </w:rPr>
        <w:t xml:space="preserve">concentration of </w:t>
      </w:r>
      <w:r w:rsidRPr="5831DFEA">
        <w:rPr>
          <w:rFonts w:ascii="Aptos" w:eastAsia="Aptos" w:hAnsi="Aptos" w:cs="Aptos"/>
        </w:rPr>
        <w:t xml:space="preserve">newer </w:t>
      </w:r>
      <w:r w:rsidRPr="2E73AAD7">
        <w:rPr>
          <w:rFonts w:ascii="Aptos" w:eastAsia="Aptos" w:hAnsi="Aptos" w:cs="Aptos"/>
        </w:rPr>
        <w:t>vehicles.</w:t>
      </w:r>
      <w:r w:rsidRPr="3BDD1BC9">
        <w:rPr>
          <w:rFonts w:ascii="Aptos" w:eastAsia="Aptos" w:hAnsi="Aptos" w:cs="Aptos"/>
        </w:rPr>
        <w:t xml:space="preserve"> </w:t>
      </w:r>
      <w:r w:rsidRPr="10C8E418">
        <w:rPr>
          <w:rFonts w:ascii="Aptos" w:eastAsia="Aptos" w:hAnsi="Aptos" w:cs="Aptos"/>
        </w:rPr>
        <w:t xml:space="preserve">Rural areas </w:t>
      </w:r>
      <w:r w:rsidRPr="1ED68387">
        <w:rPr>
          <w:rFonts w:ascii="Aptos" w:eastAsia="Aptos" w:hAnsi="Aptos" w:cs="Aptos"/>
        </w:rPr>
        <w:t xml:space="preserve">show </w:t>
      </w:r>
      <w:r w:rsidRPr="4ECC62CC">
        <w:rPr>
          <w:rFonts w:ascii="Aptos" w:eastAsia="Aptos" w:hAnsi="Aptos" w:cs="Aptos"/>
        </w:rPr>
        <w:t xml:space="preserve">fewer </w:t>
      </w:r>
      <w:r w:rsidRPr="2F7DF029">
        <w:rPr>
          <w:rFonts w:ascii="Aptos" w:eastAsia="Aptos" w:hAnsi="Aptos" w:cs="Aptos"/>
        </w:rPr>
        <w:t xml:space="preserve">vehicles overall and tend </w:t>
      </w:r>
      <w:r w:rsidRPr="1248E4DB">
        <w:rPr>
          <w:rFonts w:ascii="Aptos" w:eastAsia="Aptos" w:hAnsi="Aptos" w:cs="Aptos"/>
        </w:rPr>
        <w:t xml:space="preserve">to </w:t>
      </w:r>
      <w:r w:rsidRPr="695AD458">
        <w:rPr>
          <w:rFonts w:ascii="Aptos" w:eastAsia="Aptos" w:hAnsi="Aptos" w:cs="Aptos"/>
        </w:rPr>
        <w:t xml:space="preserve">have relatively </w:t>
      </w:r>
      <w:r w:rsidRPr="1CF4508F">
        <w:rPr>
          <w:rFonts w:ascii="Aptos" w:eastAsia="Aptos" w:hAnsi="Aptos" w:cs="Aptos"/>
        </w:rPr>
        <w:t xml:space="preserve">older </w:t>
      </w:r>
      <w:r w:rsidRPr="13D9CB61">
        <w:rPr>
          <w:rFonts w:ascii="Aptos" w:eastAsia="Aptos" w:hAnsi="Aptos" w:cs="Aptos"/>
        </w:rPr>
        <w:t>vehicles,</w:t>
      </w:r>
      <w:r w:rsidRPr="5E25EB66">
        <w:rPr>
          <w:rFonts w:ascii="Aptos" w:eastAsia="Aptos" w:hAnsi="Aptos" w:cs="Aptos"/>
        </w:rPr>
        <w:t xml:space="preserve"> with a</w:t>
      </w:r>
      <w:r w:rsidRPr="14349618">
        <w:rPr>
          <w:rFonts w:ascii="Aptos" w:eastAsia="Aptos" w:hAnsi="Aptos" w:cs="Aptos"/>
        </w:rPr>
        <w:t xml:space="preserve"> </w:t>
      </w:r>
      <w:r w:rsidRPr="14BE9E34">
        <w:rPr>
          <w:rFonts w:ascii="Aptos" w:eastAsia="Aptos" w:hAnsi="Aptos" w:cs="Aptos"/>
        </w:rPr>
        <w:t>more spread-</w:t>
      </w:r>
      <w:r w:rsidRPr="1124FD7D">
        <w:rPr>
          <w:rFonts w:ascii="Aptos" w:eastAsia="Aptos" w:hAnsi="Aptos" w:cs="Aptos"/>
        </w:rPr>
        <w:t xml:space="preserve">out </w:t>
      </w:r>
      <w:r w:rsidRPr="7066397A">
        <w:rPr>
          <w:rFonts w:ascii="Aptos" w:eastAsia="Aptos" w:hAnsi="Aptos" w:cs="Aptos"/>
        </w:rPr>
        <w:t xml:space="preserve">age </w:t>
      </w:r>
      <w:r w:rsidRPr="5D2849D4">
        <w:rPr>
          <w:rFonts w:ascii="Aptos" w:eastAsia="Aptos" w:hAnsi="Aptos" w:cs="Aptos"/>
        </w:rPr>
        <w:t>distribution</w:t>
      </w:r>
      <w:r w:rsidRPr="6A1E711D">
        <w:rPr>
          <w:rFonts w:ascii="Aptos" w:eastAsia="Aptos" w:hAnsi="Aptos" w:cs="Aptos"/>
        </w:rPr>
        <w:t>.</w:t>
      </w:r>
      <w:r w:rsidRPr="54C5F9A3">
        <w:rPr>
          <w:rFonts w:ascii="Aptos" w:eastAsia="Aptos" w:hAnsi="Aptos" w:cs="Aptos"/>
        </w:rPr>
        <w:t xml:space="preserve"> </w:t>
      </w:r>
      <w:r w:rsidRPr="2F739B89">
        <w:rPr>
          <w:rFonts w:ascii="Aptos" w:eastAsia="Aptos" w:hAnsi="Aptos" w:cs="Aptos"/>
        </w:rPr>
        <w:t>This suggests</w:t>
      </w:r>
      <w:r w:rsidRPr="02FD3074">
        <w:rPr>
          <w:rFonts w:ascii="Aptos" w:eastAsia="Aptos" w:hAnsi="Aptos" w:cs="Aptos"/>
        </w:rPr>
        <w:t xml:space="preserve"> that</w:t>
      </w:r>
      <w:r w:rsidRPr="2F739B89">
        <w:rPr>
          <w:rFonts w:ascii="Aptos" w:eastAsia="Aptos" w:hAnsi="Aptos" w:cs="Aptos"/>
        </w:rPr>
        <w:t xml:space="preserve"> </w:t>
      </w:r>
      <w:r w:rsidRPr="58660A11">
        <w:rPr>
          <w:rFonts w:ascii="Aptos" w:eastAsia="Aptos" w:hAnsi="Aptos" w:cs="Aptos"/>
        </w:rPr>
        <w:t xml:space="preserve">urban </w:t>
      </w:r>
      <w:r w:rsidRPr="542A78D4">
        <w:rPr>
          <w:rFonts w:ascii="Aptos" w:eastAsia="Aptos" w:hAnsi="Aptos" w:cs="Aptos"/>
        </w:rPr>
        <w:t>areas</w:t>
      </w:r>
      <w:r w:rsidRPr="527E1BF6">
        <w:rPr>
          <w:rFonts w:ascii="Aptos" w:eastAsia="Aptos" w:hAnsi="Aptos" w:cs="Aptos"/>
        </w:rPr>
        <w:t xml:space="preserve"> </w:t>
      </w:r>
      <w:r w:rsidRPr="15446DE3">
        <w:rPr>
          <w:rFonts w:ascii="Aptos" w:eastAsia="Aptos" w:hAnsi="Aptos" w:cs="Aptos"/>
        </w:rPr>
        <w:t>may adopt</w:t>
      </w:r>
      <w:r w:rsidRPr="79BD88A4">
        <w:rPr>
          <w:rFonts w:ascii="Aptos" w:eastAsia="Aptos" w:hAnsi="Aptos" w:cs="Aptos"/>
        </w:rPr>
        <w:t xml:space="preserve"> newer</w:t>
      </w:r>
      <w:r w:rsidRPr="489BCA18">
        <w:rPr>
          <w:rFonts w:ascii="Aptos" w:eastAsia="Aptos" w:hAnsi="Aptos" w:cs="Aptos"/>
        </w:rPr>
        <w:t xml:space="preserve"> </w:t>
      </w:r>
      <w:r w:rsidRPr="212D739B">
        <w:rPr>
          <w:rFonts w:ascii="Aptos" w:eastAsia="Aptos" w:hAnsi="Aptos" w:cs="Aptos"/>
        </w:rPr>
        <w:t xml:space="preserve">vehicle technologies </w:t>
      </w:r>
      <w:r w:rsidRPr="5086BA4A">
        <w:rPr>
          <w:rFonts w:ascii="Aptos" w:eastAsia="Aptos" w:hAnsi="Aptos" w:cs="Aptos"/>
        </w:rPr>
        <w:t>faster,</w:t>
      </w:r>
      <w:r w:rsidRPr="2D13981C">
        <w:rPr>
          <w:rFonts w:ascii="Aptos" w:eastAsia="Aptos" w:hAnsi="Aptos" w:cs="Aptos"/>
        </w:rPr>
        <w:t xml:space="preserve"> while </w:t>
      </w:r>
      <w:r w:rsidRPr="7637AFF9">
        <w:rPr>
          <w:rFonts w:ascii="Aptos" w:eastAsia="Aptos" w:hAnsi="Aptos" w:cs="Aptos"/>
        </w:rPr>
        <w:t xml:space="preserve">rural areas </w:t>
      </w:r>
      <w:r w:rsidRPr="76E2571C">
        <w:rPr>
          <w:rFonts w:ascii="Aptos" w:eastAsia="Aptos" w:hAnsi="Aptos" w:cs="Aptos"/>
        </w:rPr>
        <w:t xml:space="preserve">rely </w:t>
      </w:r>
      <w:r w:rsidRPr="18698DDB">
        <w:rPr>
          <w:rFonts w:ascii="Aptos" w:eastAsia="Aptos" w:hAnsi="Aptos" w:cs="Aptos"/>
        </w:rPr>
        <w:t>more on older vehicles</w:t>
      </w:r>
      <w:r w:rsidRPr="1D0BD202">
        <w:rPr>
          <w:rFonts w:ascii="Aptos" w:eastAsia="Aptos" w:hAnsi="Aptos" w:cs="Aptos"/>
        </w:rPr>
        <w:t xml:space="preserve">. </w:t>
      </w:r>
      <w:r w:rsidRPr="3997EF28">
        <w:rPr>
          <w:rFonts w:ascii="Aptos" w:eastAsia="Aptos" w:hAnsi="Aptos" w:cs="Aptos"/>
        </w:rPr>
        <w:t xml:space="preserve">For </w:t>
      </w:r>
      <w:r w:rsidRPr="5D5F79F6">
        <w:rPr>
          <w:rFonts w:ascii="Aptos" w:eastAsia="Aptos" w:hAnsi="Aptos" w:cs="Aptos"/>
        </w:rPr>
        <w:t xml:space="preserve">transportation </w:t>
      </w:r>
      <w:r w:rsidRPr="66A906DB">
        <w:rPr>
          <w:rFonts w:ascii="Aptos" w:eastAsia="Aptos" w:hAnsi="Aptos" w:cs="Aptos"/>
        </w:rPr>
        <w:t xml:space="preserve">planning, this </w:t>
      </w:r>
      <w:r w:rsidRPr="148ED2A7">
        <w:rPr>
          <w:rFonts w:ascii="Aptos" w:eastAsia="Aptos" w:hAnsi="Aptos" w:cs="Aptos"/>
        </w:rPr>
        <w:t xml:space="preserve">is important when considering </w:t>
      </w:r>
      <w:r w:rsidRPr="1E860D74">
        <w:rPr>
          <w:rFonts w:ascii="Aptos" w:eastAsia="Aptos" w:hAnsi="Aptos" w:cs="Aptos"/>
        </w:rPr>
        <w:t>maintenance</w:t>
      </w:r>
      <w:r w:rsidRPr="35CAE4C7">
        <w:rPr>
          <w:rFonts w:ascii="Aptos" w:eastAsia="Aptos" w:hAnsi="Aptos" w:cs="Aptos"/>
        </w:rPr>
        <w:t xml:space="preserve"> needs</w:t>
      </w:r>
      <w:r w:rsidRPr="03AECC7F">
        <w:rPr>
          <w:rFonts w:ascii="Aptos" w:eastAsia="Aptos" w:hAnsi="Aptos" w:cs="Aptos"/>
        </w:rPr>
        <w:t xml:space="preserve">, </w:t>
      </w:r>
      <w:r w:rsidRPr="1E860D74">
        <w:rPr>
          <w:rFonts w:ascii="Aptos" w:eastAsia="Aptos" w:hAnsi="Aptos" w:cs="Aptos"/>
        </w:rPr>
        <w:t>emissions</w:t>
      </w:r>
      <w:r w:rsidRPr="303EDD0D">
        <w:rPr>
          <w:rFonts w:ascii="Aptos" w:eastAsia="Aptos" w:hAnsi="Aptos" w:cs="Aptos"/>
        </w:rPr>
        <w:t xml:space="preserve"> </w:t>
      </w:r>
      <w:r w:rsidRPr="15F3B95C">
        <w:rPr>
          <w:rFonts w:ascii="Aptos" w:eastAsia="Aptos" w:hAnsi="Aptos" w:cs="Aptos"/>
        </w:rPr>
        <w:t>policies</w:t>
      </w:r>
      <w:r w:rsidRPr="7E8ADF72">
        <w:rPr>
          <w:rFonts w:ascii="Aptos" w:eastAsia="Aptos" w:hAnsi="Aptos" w:cs="Aptos"/>
        </w:rPr>
        <w:t>,</w:t>
      </w:r>
      <w:r w:rsidRPr="421AF9AE">
        <w:rPr>
          <w:rFonts w:ascii="Aptos" w:eastAsia="Aptos" w:hAnsi="Aptos" w:cs="Aptos"/>
        </w:rPr>
        <w:t xml:space="preserve"> </w:t>
      </w:r>
      <w:r w:rsidRPr="230A6B1D">
        <w:rPr>
          <w:rFonts w:ascii="Aptos" w:eastAsia="Aptos" w:hAnsi="Aptos" w:cs="Aptos"/>
        </w:rPr>
        <w:t xml:space="preserve">and where to focus </w:t>
      </w:r>
      <w:r w:rsidRPr="2BC1D590">
        <w:rPr>
          <w:rFonts w:ascii="Aptos" w:eastAsia="Aptos" w:hAnsi="Aptos" w:cs="Aptos"/>
        </w:rPr>
        <w:t xml:space="preserve">on </w:t>
      </w:r>
      <w:r w:rsidRPr="146CEECA">
        <w:rPr>
          <w:rFonts w:ascii="Aptos" w:eastAsia="Aptos" w:hAnsi="Aptos" w:cs="Aptos"/>
        </w:rPr>
        <w:t>investments</w:t>
      </w:r>
      <w:r w:rsidRPr="4DC3FF46">
        <w:rPr>
          <w:rFonts w:ascii="Aptos" w:eastAsia="Aptos" w:hAnsi="Aptos" w:cs="Aptos"/>
        </w:rPr>
        <w:t xml:space="preserve"> </w:t>
      </w:r>
      <w:r w:rsidRPr="4287881A">
        <w:rPr>
          <w:rFonts w:ascii="Aptos" w:eastAsia="Aptos" w:hAnsi="Aptos" w:cs="Aptos"/>
        </w:rPr>
        <w:t xml:space="preserve">in newer </w:t>
      </w:r>
      <w:r w:rsidRPr="67E8566D">
        <w:rPr>
          <w:rFonts w:ascii="Aptos" w:eastAsia="Aptos" w:hAnsi="Aptos" w:cs="Aptos"/>
        </w:rPr>
        <w:t xml:space="preserve">vehicle </w:t>
      </w:r>
      <w:r w:rsidRPr="044BEB36">
        <w:rPr>
          <w:rFonts w:ascii="Aptos" w:eastAsia="Aptos" w:hAnsi="Aptos" w:cs="Aptos"/>
        </w:rPr>
        <w:t>infrastructure</w:t>
      </w:r>
      <w:r w:rsidRPr="0B947821">
        <w:rPr>
          <w:rFonts w:ascii="Aptos" w:eastAsia="Aptos" w:hAnsi="Aptos" w:cs="Aptos"/>
        </w:rPr>
        <w:t xml:space="preserve"> </w:t>
      </w:r>
      <w:r w:rsidRPr="76F14146">
        <w:rPr>
          <w:rFonts w:ascii="Aptos" w:eastAsia="Aptos" w:hAnsi="Aptos" w:cs="Aptos"/>
        </w:rPr>
        <w:t xml:space="preserve">like </w:t>
      </w:r>
      <w:r w:rsidRPr="64738AC2">
        <w:rPr>
          <w:rFonts w:ascii="Aptos" w:eastAsia="Aptos" w:hAnsi="Aptos" w:cs="Aptos"/>
        </w:rPr>
        <w:t xml:space="preserve">electric </w:t>
      </w:r>
      <w:r w:rsidRPr="32965D43">
        <w:rPr>
          <w:rFonts w:ascii="Aptos" w:eastAsia="Aptos" w:hAnsi="Aptos" w:cs="Aptos"/>
        </w:rPr>
        <w:t>charging stations.</w:t>
      </w:r>
      <w:r w:rsidRPr="45873504">
        <w:rPr>
          <w:rFonts w:ascii="Aptos" w:eastAsia="Aptos" w:hAnsi="Aptos" w:cs="Aptos"/>
        </w:rPr>
        <w:t xml:space="preserve"> </w:t>
      </w:r>
    </w:p>
    <w:p w14:paraId="4877090C" w14:textId="44A16276" w:rsidR="00C1677A" w:rsidRDefault="00C1677A" w:rsidP="004343F0">
      <w:pPr>
        <w:ind w:firstLine="720"/>
        <w:rPr>
          <w:rFonts w:ascii="Aptos" w:eastAsia="Aptos" w:hAnsi="Aptos" w:cs="Aptos"/>
        </w:rPr>
      </w:pPr>
      <w:r w:rsidRPr="3E0552EA">
        <w:rPr>
          <w:rFonts w:ascii="Aptos" w:eastAsia="Aptos" w:hAnsi="Aptos" w:cs="Aptos"/>
        </w:rPr>
        <w:t xml:space="preserve">Our results from the </w:t>
      </w:r>
      <w:r w:rsidRPr="60D44E43">
        <w:rPr>
          <w:rFonts w:ascii="Aptos" w:eastAsia="Aptos" w:hAnsi="Aptos" w:cs="Aptos"/>
        </w:rPr>
        <w:t xml:space="preserve">boxplot show </w:t>
      </w:r>
      <w:r w:rsidRPr="62EFE273">
        <w:rPr>
          <w:rFonts w:ascii="Aptos" w:eastAsia="Aptos" w:hAnsi="Aptos" w:cs="Aptos"/>
        </w:rPr>
        <w:t xml:space="preserve">vehicle </w:t>
      </w:r>
      <w:r w:rsidRPr="0DE555B6">
        <w:rPr>
          <w:rFonts w:ascii="Aptos" w:eastAsia="Aptos" w:hAnsi="Aptos" w:cs="Aptos"/>
        </w:rPr>
        <w:t xml:space="preserve">age </w:t>
      </w:r>
      <w:r w:rsidRPr="481C5D29">
        <w:rPr>
          <w:rFonts w:ascii="Aptos" w:eastAsia="Aptos" w:hAnsi="Aptos" w:cs="Aptos"/>
        </w:rPr>
        <w:t>varies</w:t>
      </w:r>
      <w:r w:rsidRPr="0DE555B6">
        <w:rPr>
          <w:rFonts w:ascii="Aptos" w:eastAsia="Aptos" w:hAnsi="Aptos" w:cs="Aptos"/>
        </w:rPr>
        <w:t xml:space="preserve"> </w:t>
      </w:r>
      <w:r w:rsidRPr="572E1B2B">
        <w:rPr>
          <w:rFonts w:ascii="Aptos" w:eastAsia="Aptos" w:hAnsi="Aptos" w:cs="Aptos"/>
        </w:rPr>
        <w:t xml:space="preserve">by </w:t>
      </w:r>
      <w:r w:rsidRPr="547191AB">
        <w:rPr>
          <w:rFonts w:ascii="Aptos" w:eastAsia="Aptos" w:hAnsi="Aptos" w:cs="Aptos"/>
        </w:rPr>
        <w:t>make</w:t>
      </w:r>
      <w:r w:rsidRPr="572E1B2B">
        <w:rPr>
          <w:rFonts w:ascii="Aptos" w:eastAsia="Aptos" w:hAnsi="Aptos" w:cs="Aptos"/>
        </w:rPr>
        <w:t xml:space="preserve"> </w:t>
      </w:r>
      <w:r w:rsidRPr="0644B125">
        <w:rPr>
          <w:rFonts w:ascii="Aptos" w:eastAsia="Aptos" w:hAnsi="Aptos" w:cs="Aptos"/>
        </w:rPr>
        <w:t xml:space="preserve">with some </w:t>
      </w:r>
      <w:r w:rsidRPr="082891D2">
        <w:rPr>
          <w:rFonts w:ascii="Aptos" w:eastAsia="Aptos" w:hAnsi="Aptos" w:cs="Aptos"/>
        </w:rPr>
        <w:t xml:space="preserve">brands having older vehicles on average </w:t>
      </w:r>
      <w:r w:rsidRPr="48FF3EE3">
        <w:rPr>
          <w:rFonts w:ascii="Aptos" w:eastAsia="Aptos" w:hAnsi="Aptos" w:cs="Aptos"/>
        </w:rPr>
        <w:t xml:space="preserve">and others </w:t>
      </w:r>
      <w:r w:rsidRPr="3E0BB4CD">
        <w:rPr>
          <w:rFonts w:ascii="Aptos" w:eastAsia="Aptos" w:hAnsi="Aptos" w:cs="Aptos"/>
        </w:rPr>
        <w:t>showing newer</w:t>
      </w:r>
      <w:r w:rsidRPr="530A8A19">
        <w:rPr>
          <w:rFonts w:ascii="Aptos" w:eastAsia="Aptos" w:hAnsi="Aptos" w:cs="Aptos"/>
        </w:rPr>
        <w:t>.</w:t>
      </w:r>
      <w:r w:rsidRPr="56DEC678">
        <w:rPr>
          <w:rFonts w:ascii="Aptos" w:eastAsia="Aptos" w:hAnsi="Aptos" w:cs="Aptos"/>
        </w:rPr>
        <w:t xml:space="preserve"> </w:t>
      </w:r>
      <w:r w:rsidRPr="1A5D21CB">
        <w:rPr>
          <w:rFonts w:ascii="Aptos" w:eastAsia="Aptos" w:hAnsi="Aptos" w:cs="Aptos"/>
        </w:rPr>
        <w:t xml:space="preserve"> </w:t>
      </w:r>
      <w:r w:rsidRPr="691214AA">
        <w:rPr>
          <w:rFonts w:ascii="Aptos" w:eastAsia="Aptos" w:hAnsi="Aptos" w:cs="Aptos"/>
        </w:rPr>
        <w:t xml:space="preserve">There is also a </w:t>
      </w:r>
      <w:r w:rsidRPr="5D42DD98">
        <w:rPr>
          <w:rFonts w:ascii="Aptos" w:eastAsia="Aptos" w:hAnsi="Aptos" w:cs="Aptos"/>
        </w:rPr>
        <w:t>widespread</w:t>
      </w:r>
      <w:r w:rsidRPr="691214AA">
        <w:rPr>
          <w:rFonts w:ascii="Aptos" w:eastAsia="Aptos" w:hAnsi="Aptos" w:cs="Aptos"/>
        </w:rPr>
        <w:t xml:space="preserve"> </w:t>
      </w:r>
      <w:r w:rsidR="00531A80" w:rsidRPr="31232D49">
        <w:rPr>
          <w:rFonts w:ascii="Aptos" w:eastAsia="Aptos" w:hAnsi="Aptos" w:cs="Aptos"/>
        </w:rPr>
        <w:t>age</w:t>
      </w:r>
      <w:r w:rsidRPr="61BF327D">
        <w:rPr>
          <w:rFonts w:ascii="Aptos" w:eastAsia="Aptos" w:hAnsi="Aptos" w:cs="Aptos"/>
        </w:rPr>
        <w:t xml:space="preserve"> for many makes</w:t>
      </w:r>
      <w:r w:rsidRPr="1E3D7652">
        <w:rPr>
          <w:rFonts w:ascii="Aptos" w:eastAsia="Aptos" w:hAnsi="Aptos" w:cs="Aptos"/>
        </w:rPr>
        <w:t xml:space="preserve"> </w:t>
      </w:r>
      <w:r w:rsidRPr="5E6E3A9E">
        <w:rPr>
          <w:rFonts w:ascii="Aptos" w:eastAsia="Aptos" w:hAnsi="Aptos" w:cs="Aptos"/>
        </w:rPr>
        <w:t xml:space="preserve">indicating </w:t>
      </w:r>
      <w:r w:rsidRPr="5A7FA545">
        <w:rPr>
          <w:rFonts w:ascii="Aptos" w:eastAsia="Aptos" w:hAnsi="Aptos" w:cs="Aptos"/>
        </w:rPr>
        <w:t>a</w:t>
      </w:r>
      <w:r w:rsidRPr="20F4F6ED">
        <w:rPr>
          <w:rFonts w:ascii="Aptos" w:eastAsia="Aptos" w:hAnsi="Aptos" w:cs="Aptos"/>
        </w:rPr>
        <w:t xml:space="preserve"> mix </w:t>
      </w:r>
      <w:r w:rsidRPr="057A4F47">
        <w:rPr>
          <w:rFonts w:ascii="Aptos" w:eastAsia="Aptos" w:hAnsi="Aptos" w:cs="Aptos"/>
        </w:rPr>
        <w:t xml:space="preserve">of </w:t>
      </w:r>
      <w:r w:rsidRPr="7A3DB6F2">
        <w:rPr>
          <w:rFonts w:ascii="Aptos" w:eastAsia="Aptos" w:hAnsi="Aptos" w:cs="Aptos"/>
        </w:rPr>
        <w:t xml:space="preserve">both new and </w:t>
      </w:r>
      <w:r w:rsidRPr="25766B0F">
        <w:rPr>
          <w:rFonts w:ascii="Aptos" w:eastAsia="Aptos" w:hAnsi="Aptos" w:cs="Aptos"/>
        </w:rPr>
        <w:t xml:space="preserve">older </w:t>
      </w:r>
      <w:r w:rsidRPr="23695EAA">
        <w:rPr>
          <w:rFonts w:ascii="Aptos" w:eastAsia="Aptos" w:hAnsi="Aptos" w:cs="Aptos"/>
        </w:rPr>
        <w:t>vehicles.</w:t>
      </w:r>
      <w:r w:rsidRPr="1E0E0919">
        <w:rPr>
          <w:rFonts w:ascii="Aptos" w:eastAsia="Aptos" w:hAnsi="Aptos" w:cs="Aptos"/>
        </w:rPr>
        <w:t xml:space="preserve"> </w:t>
      </w:r>
      <w:r w:rsidRPr="1DC7678E">
        <w:rPr>
          <w:rFonts w:ascii="Aptos" w:eastAsia="Aptos" w:hAnsi="Aptos" w:cs="Aptos"/>
        </w:rPr>
        <w:t xml:space="preserve">This is </w:t>
      </w:r>
      <w:r w:rsidRPr="7348B5C3">
        <w:rPr>
          <w:rFonts w:ascii="Aptos" w:eastAsia="Aptos" w:hAnsi="Aptos" w:cs="Aptos"/>
        </w:rPr>
        <w:t xml:space="preserve">useful </w:t>
      </w:r>
      <w:r w:rsidRPr="4718E122">
        <w:rPr>
          <w:rFonts w:ascii="Aptos" w:eastAsia="Aptos" w:hAnsi="Aptos" w:cs="Aptos"/>
        </w:rPr>
        <w:t xml:space="preserve">for understanding </w:t>
      </w:r>
      <w:r w:rsidRPr="49847A4C">
        <w:rPr>
          <w:rFonts w:ascii="Aptos" w:eastAsia="Aptos" w:hAnsi="Aptos" w:cs="Aptos"/>
        </w:rPr>
        <w:t xml:space="preserve">differences in vehicle </w:t>
      </w:r>
      <w:r w:rsidRPr="6A4E1ED9">
        <w:rPr>
          <w:rFonts w:ascii="Aptos" w:eastAsia="Aptos" w:hAnsi="Aptos" w:cs="Aptos"/>
        </w:rPr>
        <w:t xml:space="preserve">longevity and </w:t>
      </w:r>
      <w:r w:rsidRPr="01D59D8C">
        <w:rPr>
          <w:rFonts w:ascii="Aptos" w:eastAsia="Aptos" w:hAnsi="Aptos" w:cs="Aptos"/>
        </w:rPr>
        <w:t xml:space="preserve">usage </w:t>
      </w:r>
      <w:r w:rsidRPr="0688AED1">
        <w:rPr>
          <w:rFonts w:ascii="Aptos" w:eastAsia="Aptos" w:hAnsi="Aptos" w:cs="Aptos"/>
        </w:rPr>
        <w:t>across</w:t>
      </w:r>
      <w:r w:rsidRPr="2540634A">
        <w:rPr>
          <w:rFonts w:ascii="Aptos" w:eastAsia="Aptos" w:hAnsi="Aptos" w:cs="Aptos"/>
        </w:rPr>
        <w:t xml:space="preserve"> brands</w:t>
      </w:r>
      <w:r w:rsidRPr="1E4D4B89">
        <w:rPr>
          <w:rFonts w:ascii="Aptos" w:eastAsia="Aptos" w:hAnsi="Aptos" w:cs="Aptos"/>
        </w:rPr>
        <w:t xml:space="preserve">. </w:t>
      </w:r>
      <w:r w:rsidRPr="06D74D77">
        <w:rPr>
          <w:rFonts w:ascii="Aptos" w:eastAsia="Aptos" w:hAnsi="Aptos" w:cs="Aptos"/>
        </w:rPr>
        <w:t xml:space="preserve">It can help transportation </w:t>
      </w:r>
      <w:r w:rsidRPr="7C3B40D3">
        <w:rPr>
          <w:rFonts w:ascii="Aptos" w:eastAsia="Aptos" w:hAnsi="Aptos" w:cs="Aptos"/>
        </w:rPr>
        <w:t xml:space="preserve">planners </w:t>
      </w:r>
      <w:r w:rsidRPr="19428DFC">
        <w:rPr>
          <w:rFonts w:ascii="Aptos" w:eastAsia="Aptos" w:hAnsi="Aptos" w:cs="Aptos"/>
        </w:rPr>
        <w:t xml:space="preserve">and manufacturers </w:t>
      </w:r>
      <w:r w:rsidRPr="0FC1BD1B">
        <w:rPr>
          <w:rFonts w:ascii="Aptos" w:eastAsia="Aptos" w:hAnsi="Aptos" w:cs="Aptos"/>
        </w:rPr>
        <w:t xml:space="preserve">identify trends in </w:t>
      </w:r>
      <w:r w:rsidRPr="50010FD0">
        <w:rPr>
          <w:rFonts w:ascii="Aptos" w:eastAsia="Aptos" w:hAnsi="Aptos" w:cs="Aptos"/>
        </w:rPr>
        <w:t>durability</w:t>
      </w:r>
      <w:r w:rsidRPr="5090E5D6">
        <w:rPr>
          <w:rFonts w:ascii="Aptos" w:eastAsia="Aptos" w:hAnsi="Aptos" w:cs="Aptos"/>
        </w:rPr>
        <w:t xml:space="preserve"> </w:t>
      </w:r>
      <w:r w:rsidRPr="2CE46FFF">
        <w:rPr>
          <w:rFonts w:ascii="Aptos" w:eastAsia="Aptos" w:hAnsi="Aptos" w:cs="Aptos"/>
        </w:rPr>
        <w:t xml:space="preserve">or </w:t>
      </w:r>
      <w:r w:rsidRPr="07836F55">
        <w:rPr>
          <w:rFonts w:ascii="Aptos" w:eastAsia="Aptos" w:hAnsi="Aptos" w:cs="Aptos"/>
        </w:rPr>
        <w:t xml:space="preserve">incentives </w:t>
      </w:r>
      <w:r w:rsidRPr="6A0E53ED">
        <w:rPr>
          <w:rFonts w:ascii="Aptos" w:eastAsia="Aptos" w:hAnsi="Aptos" w:cs="Aptos"/>
        </w:rPr>
        <w:t xml:space="preserve">to </w:t>
      </w:r>
      <w:r w:rsidRPr="77DEE926">
        <w:rPr>
          <w:rFonts w:ascii="Aptos" w:eastAsia="Aptos" w:hAnsi="Aptos" w:cs="Aptos"/>
        </w:rPr>
        <w:t>replace</w:t>
      </w:r>
      <w:r w:rsidRPr="6A0E53ED">
        <w:rPr>
          <w:rFonts w:ascii="Aptos" w:eastAsia="Aptos" w:hAnsi="Aptos" w:cs="Aptos"/>
        </w:rPr>
        <w:t xml:space="preserve"> </w:t>
      </w:r>
      <w:r w:rsidRPr="27A167D9">
        <w:rPr>
          <w:rFonts w:ascii="Aptos" w:eastAsia="Aptos" w:hAnsi="Aptos" w:cs="Aptos"/>
        </w:rPr>
        <w:t xml:space="preserve">older </w:t>
      </w:r>
      <w:r w:rsidRPr="18052852">
        <w:rPr>
          <w:rFonts w:ascii="Aptos" w:eastAsia="Aptos" w:hAnsi="Aptos" w:cs="Aptos"/>
        </w:rPr>
        <w:t xml:space="preserve">vehicles to </w:t>
      </w:r>
      <w:r w:rsidRPr="75111875">
        <w:rPr>
          <w:rFonts w:ascii="Aptos" w:eastAsia="Aptos" w:hAnsi="Aptos" w:cs="Aptos"/>
        </w:rPr>
        <w:t xml:space="preserve">improve safety and reduce </w:t>
      </w:r>
      <w:r w:rsidRPr="77DEE926">
        <w:rPr>
          <w:rFonts w:ascii="Aptos" w:eastAsia="Aptos" w:hAnsi="Aptos" w:cs="Aptos"/>
        </w:rPr>
        <w:t>emissions</w:t>
      </w:r>
      <w:r w:rsidRPr="0688AED1">
        <w:rPr>
          <w:rFonts w:ascii="Aptos" w:eastAsia="Aptos" w:hAnsi="Aptos" w:cs="Aptos"/>
        </w:rPr>
        <w:t xml:space="preserve">. </w:t>
      </w:r>
    </w:p>
    <w:p w14:paraId="19A2DDDD" w14:textId="77777777" w:rsidR="00C1677A" w:rsidRDefault="00C1677A" w:rsidP="004343F0">
      <w:pPr>
        <w:ind w:firstLine="720"/>
        <w:rPr>
          <w:rFonts w:ascii="Aptos" w:eastAsia="Aptos" w:hAnsi="Aptos" w:cs="Aptos"/>
        </w:rPr>
      </w:pPr>
      <w:r w:rsidRPr="4E75B777">
        <w:rPr>
          <w:rFonts w:ascii="Aptos" w:eastAsia="Aptos" w:hAnsi="Aptos" w:cs="Aptos"/>
        </w:rPr>
        <w:t xml:space="preserve">Our results from the line graph show that vehicle </w:t>
      </w:r>
      <w:r w:rsidRPr="4E71C375">
        <w:rPr>
          <w:rFonts w:ascii="Aptos" w:eastAsia="Aptos" w:hAnsi="Aptos" w:cs="Aptos"/>
        </w:rPr>
        <w:t xml:space="preserve">speeds </w:t>
      </w:r>
      <w:r w:rsidRPr="2DB8CC89">
        <w:rPr>
          <w:rFonts w:ascii="Aptos" w:eastAsia="Aptos" w:hAnsi="Aptos" w:cs="Aptos"/>
        </w:rPr>
        <w:t>change over</w:t>
      </w:r>
      <w:r w:rsidRPr="5C42FD5C">
        <w:rPr>
          <w:rFonts w:ascii="Aptos" w:eastAsia="Aptos" w:hAnsi="Aptos" w:cs="Aptos"/>
        </w:rPr>
        <w:t xml:space="preserve"> time with </w:t>
      </w:r>
      <w:r w:rsidRPr="56ED92C3">
        <w:rPr>
          <w:rFonts w:ascii="Aptos" w:eastAsia="Aptos" w:hAnsi="Aptos" w:cs="Aptos"/>
        </w:rPr>
        <w:t xml:space="preserve">clear patterns </w:t>
      </w:r>
      <w:r w:rsidRPr="3A1C49E5">
        <w:rPr>
          <w:rFonts w:ascii="Aptos" w:eastAsia="Aptos" w:hAnsi="Aptos" w:cs="Aptos"/>
        </w:rPr>
        <w:t xml:space="preserve">of </w:t>
      </w:r>
      <w:r w:rsidRPr="41620C99">
        <w:rPr>
          <w:rFonts w:ascii="Aptos" w:eastAsia="Aptos" w:hAnsi="Aptos" w:cs="Aptos"/>
        </w:rPr>
        <w:t xml:space="preserve">acceleration </w:t>
      </w:r>
      <w:r w:rsidRPr="1D00A7D9">
        <w:rPr>
          <w:rFonts w:ascii="Aptos" w:eastAsia="Aptos" w:hAnsi="Aptos" w:cs="Aptos"/>
        </w:rPr>
        <w:t xml:space="preserve">and </w:t>
      </w:r>
      <w:r w:rsidRPr="311E70EA">
        <w:rPr>
          <w:rFonts w:ascii="Aptos" w:eastAsia="Aptos" w:hAnsi="Aptos" w:cs="Aptos"/>
        </w:rPr>
        <w:t xml:space="preserve">deceleration, </w:t>
      </w:r>
      <w:r w:rsidRPr="24C03C36">
        <w:rPr>
          <w:rFonts w:ascii="Aptos" w:eastAsia="Aptos" w:hAnsi="Aptos" w:cs="Aptos"/>
        </w:rPr>
        <w:t xml:space="preserve">especially </w:t>
      </w:r>
      <w:r w:rsidRPr="078DDA15">
        <w:rPr>
          <w:rFonts w:ascii="Aptos" w:eastAsia="Aptos" w:hAnsi="Aptos" w:cs="Aptos"/>
        </w:rPr>
        <w:t xml:space="preserve">during </w:t>
      </w:r>
      <w:r w:rsidRPr="7DC1C557">
        <w:rPr>
          <w:rFonts w:ascii="Aptos" w:eastAsia="Aptos" w:hAnsi="Aptos" w:cs="Aptos"/>
        </w:rPr>
        <w:t xml:space="preserve">congestion </w:t>
      </w:r>
      <w:r w:rsidRPr="76BFA903">
        <w:rPr>
          <w:rFonts w:ascii="Aptos" w:eastAsia="Aptos" w:hAnsi="Aptos" w:cs="Aptos"/>
        </w:rPr>
        <w:t xml:space="preserve">periods. The </w:t>
      </w:r>
      <w:r w:rsidRPr="224B48C7">
        <w:rPr>
          <w:rFonts w:ascii="Aptos" w:eastAsia="Aptos" w:hAnsi="Aptos" w:cs="Aptos"/>
        </w:rPr>
        <w:t>follower</w:t>
      </w:r>
      <w:r w:rsidRPr="206D35E1">
        <w:rPr>
          <w:rFonts w:ascii="Aptos" w:eastAsia="Aptos" w:hAnsi="Aptos" w:cs="Aptos"/>
        </w:rPr>
        <w:t xml:space="preserve"> </w:t>
      </w:r>
      <w:r w:rsidRPr="56FB57E0">
        <w:rPr>
          <w:rFonts w:ascii="Aptos" w:eastAsia="Aptos" w:hAnsi="Aptos" w:cs="Aptos"/>
        </w:rPr>
        <w:t xml:space="preserve">vehicle closely </w:t>
      </w:r>
      <w:r w:rsidRPr="5183A3FD">
        <w:rPr>
          <w:rFonts w:ascii="Aptos" w:eastAsia="Aptos" w:hAnsi="Aptos" w:cs="Aptos"/>
        </w:rPr>
        <w:t xml:space="preserve">tracks </w:t>
      </w:r>
      <w:r w:rsidRPr="180DB01C">
        <w:rPr>
          <w:rFonts w:ascii="Aptos" w:eastAsia="Aptos" w:hAnsi="Aptos" w:cs="Aptos"/>
        </w:rPr>
        <w:t>the leader’s</w:t>
      </w:r>
      <w:r w:rsidRPr="4DC62511">
        <w:rPr>
          <w:rFonts w:ascii="Aptos" w:eastAsia="Aptos" w:hAnsi="Aptos" w:cs="Aptos"/>
        </w:rPr>
        <w:t xml:space="preserve"> speed </w:t>
      </w:r>
      <w:r w:rsidRPr="5156FAE0">
        <w:rPr>
          <w:rFonts w:ascii="Aptos" w:eastAsia="Aptos" w:hAnsi="Aptos" w:cs="Aptos"/>
        </w:rPr>
        <w:t>with slight delays</w:t>
      </w:r>
      <w:r w:rsidRPr="5695A6DF">
        <w:rPr>
          <w:rFonts w:ascii="Aptos" w:eastAsia="Aptos" w:hAnsi="Aptos" w:cs="Aptos"/>
        </w:rPr>
        <w:t>,</w:t>
      </w:r>
      <w:r w:rsidRPr="6F440914">
        <w:rPr>
          <w:rFonts w:ascii="Aptos" w:eastAsia="Aptos" w:hAnsi="Aptos" w:cs="Aptos"/>
        </w:rPr>
        <w:t xml:space="preserve"> and the </w:t>
      </w:r>
      <w:r w:rsidRPr="6D0AB53E">
        <w:rPr>
          <w:rFonts w:ascii="Aptos" w:eastAsia="Aptos" w:hAnsi="Aptos" w:cs="Aptos"/>
        </w:rPr>
        <w:t xml:space="preserve">simulated model </w:t>
      </w:r>
      <w:r w:rsidRPr="301622EB">
        <w:rPr>
          <w:rFonts w:ascii="Aptos" w:eastAsia="Aptos" w:hAnsi="Aptos" w:cs="Aptos"/>
        </w:rPr>
        <w:t xml:space="preserve">produces behavior </w:t>
      </w:r>
      <w:r w:rsidRPr="7421800A">
        <w:rPr>
          <w:rFonts w:ascii="Aptos" w:eastAsia="Aptos" w:hAnsi="Aptos" w:cs="Aptos"/>
        </w:rPr>
        <w:t xml:space="preserve">that </w:t>
      </w:r>
      <w:r w:rsidRPr="3A8FD0C1">
        <w:rPr>
          <w:rFonts w:ascii="Aptos" w:eastAsia="Aptos" w:hAnsi="Aptos" w:cs="Aptos"/>
        </w:rPr>
        <w:t xml:space="preserve">closely </w:t>
      </w:r>
      <w:r w:rsidRPr="743DF2BE">
        <w:rPr>
          <w:rFonts w:ascii="Aptos" w:eastAsia="Aptos" w:hAnsi="Aptos" w:cs="Aptos"/>
        </w:rPr>
        <w:t>matches the real-</w:t>
      </w:r>
      <w:r w:rsidRPr="49A4F988">
        <w:rPr>
          <w:rFonts w:ascii="Aptos" w:eastAsia="Aptos" w:hAnsi="Aptos" w:cs="Aptos"/>
        </w:rPr>
        <w:t xml:space="preserve">world follower </w:t>
      </w:r>
      <w:r w:rsidRPr="2D8CF12D">
        <w:rPr>
          <w:rFonts w:ascii="Aptos" w:eastAsia="Aptos" w:hAnsi="Aptos" w:cs="Aptos"/>
        </w:rPr>
        <w:t xml:space="preserve">data in </w:t>
      </w:r>
      <w:r w:rsidRPr="1A43536B">
        <w:rPr>
          <w:rFonts w:ascii="Aptos" w:eastAsia="Aptos" w:hAnsi="Aptos" w:cs="Aptos"/>
        </w:rPr>
        <w:t xml:space="preserve">both speed and </w:t>
      </w:r>
      <w:r w:rsidRPr="63C82C06">
        <w:rPr>
          <w:rFonts w:ascii="Aptos" w:eastAsia="Aptos" w:hAnsi="Aptos" w:cs="Aptos"/>
        </w:rPr>
        <w:t xml:space="preserve">position. </w:t>
      </w:r>
      <w:r w:rsidRPr="65FE2309">
        <w:rPr>
          <w:rFonts w:ascii="Aptos" w:eastAsia="Aptos" w:hAnsi="Aptos" w:cs="Aptos"/>
        </w:rPr>
        <w:t xml:space="preserve">These findings are important </w:t>
      </w:r>
      <w:r w:rsidRPr="6940A776">
        <w:rPr>
          <w:rFonts w:ascii="Aptos" w:eastAsia="Aptos" w:hAnsi="Aptos" w:cs="Aptos"/>
        </w:rPr>
        <w:t xml:space="preserve">for </w:t>
      </w:r>
      <w:r w:rsidRPr="1E3F714D">
        <w:rPr>
          <w:rFonts w:ascii="Aptos" w:eastAsia="Aptos" w:hAnsi="Aptos" w:cs="Aptos"/>
        </w:rPr>
        <w:t xml:space="preserve">understanding traffic </w:t>
      </w:r>
      <w:r w:rsidRPr="68290EF5">
        <w:rPr>
          <w:rFonts w:ascii="Aptos" w:eastAsia="Aptos" w:hAnsi="Aptos" w:cs="Aptos"/>
        </w:rPr>
        <w:t xml:space="preserve">flow and </w:t>
      </w:r>
      <w:r w:rsidRPr="6A648FFC">
        <w:rPr>
          <w:rFonts w:ascii="Aptos" w:eastAsia="Aptos" w:hAnsi="Aptos" w:cs="Aptos"/>
        </w:rPr>
        <w:t xml:space="preserve">driver </w:t>
      </w:r>
      <w:r w:rsidRPr="19428185">
        <w:rPr>
          <w:rFonts w:ascii="Aptos" w:eastAsia="Aptos" w:hAnsi="Aptos" w:cs="Aptos"/>
        </w:rPr>
        <w:t>behavior</w:t>
      </w:r>
      <w:r w:rsidRPr="010784A6">
        <w:rPr>
          <w:rFonts w:ascii="Aptos" w:eastAsia="Aptos" w:hAnsi="Aptos" w:cs="Aptos"/>
        </w:rPr>
        <w:t>.</w:t>
      </w:r>
      <w:r w:rsidRPr="7D1BCC55">
        <w:rPr>
          <w:rFonts w:ascii="Aptos" w:eastAsia="Aptos" w:hAnsi="Aptos" w:cs="Aptos"/>
        </w:rPr>
        <w:t xml:space="preserve"> </w:t>
      </w:r>
      <w:r w:rsidRPr="5F208C35">
        <w:rPr>
          <w:rFonts w:ascii="Aptos" w:eastAsia="Aptos" w:hAnsi="Aptos" w:cs="Aptos"/>
        </w:rPr>
        <w:t xml:space="preserve">The close match between </w:t>
      </w:r>
      <w:r w:rsidRPr="0BE6711E">
        <w:rPr>
          <w:rFonts w:ascii="Aptos" w:eastAsia="Aptos" w:hAnsi="Aptos" w:cs="Aptos"/>
        </w:rPr>
        <w:t xml:space="preserve">simulated and real data </w:t>
      </w:r>
      <w:r w:rsidRPr="6B237E3B">
        <w:rPr>
          <w:rFonts w:ascii="Aptos" w:eastAsia="Aptos" w:hAnsi="Aptos" w:cs="Aptos"/>
        </w:rPr>
        <w:t>suggests</w:t>
      </w:r>
      <w:r w:rsidRPr="5B1008AA">
        <w:rPr>
          <w:rFonts w:ascii="Aptos" w:eastAsia="Aptos" w:hAnsi="Aptos" w:cs="Aptos"/>
        </w:rPr>
        <w:t xml:space="preserve"> </w:t>
      </w:r>
      <w:r w:rsidRPr="214C0CAE">
        <w:rPr>
          <w:rFonts w:ascii="Aptos" w:eastAsia="Aptos" w:hAnsi="Aptos" w:cs="Aptos"/>
        </w:rPr>
        <w:t xml:space="preserve">that models like IDM </w:t>
      </w:r>
      <w:r w:rsidRPr="34554AC2">
        <w:rPr>
          <w:rFonts w:ascii="Aptos" w:eastAsia="Aptos" w:hAnsi="Aptos" w:cs="Aptos"/>
        </w:rPr>
        <w:t xml:space="preserve">can be used to </w:t>
      </w:r>
      <w:r w:rsidRPr="3ACC1AE6">
        <w:rPr>
          <w:rFonts w:ascii="Aptos" w:eastAsia="Aptos" w:hAnsi="Aptos" w:cs="Aptos"/>
        </w:rPr>
        <w:t xml:space="preserve">predict traffic </w:t>
      </w:r>
      <w:r w:rsidRPr="5BEBC35D">
        <w:rPr>
          <w:rFonts w:ascii="Aptos" w:eastAsia="Aptos" w:hAnsi="Aptos" w:cs="Aptos"/>
        </w:rPr>
        <w:t>patterns,</w:t>
      </w:r>
      <w:r w:rsidRPr="1DFBA86E">
        <w:rPr>
          <w:rFonts w:ascii="Aptos" w:eastAsia="Aptos" w:hAnsi="Aptos" w:cs="Aptos"/>
        </w:rPr>
        <w:t xml:space="preserve"> improve roadway design</w:t>
      </w:r>
      <w:r w:rsidRPr="17F4F0B9">
        <w:rPr>
          <w:rFonts w:ascii="Aptos" w:eastAsia="Aptos" w:hAnsi="Aptos" w:cs="Aptos"/>
        </w:rPr>
        <w:t>, and</w:t>
      </w:r>
      <w:r w:rsidRPr="67F00785">
        <w:rPr>
          <w:rFonts w:ascii="Aptos" w:eastAsia="Aptos" w:hAnsi="Aptos" w:cs="Aptos"/>
        </w:rPr>
        <w:t xml:space="preserve"> support </w:t>
      </w:r>
      <w:r w:rsidRPr="6D12BA6D">
        <w:rPr>
          <w:rFonts w:ascii="Aptos" w:eastAsia="Aptos" w:hAnsi="Aptos" w:cs="Aptos"/>
        </w:rPr>
        <w:t xml:space="preserve">the </w:t>
      </w:r>
      <w:r w:rsidRPr="6D5B1BA4">
        <w:rPr>
          <w:rFonts w:ascii="Aptos" w:eastAsia="Aptos" w:hAnsi="Aptos" w:cs="Aptos"/>
        </w:rPr>
        <w:t xml:space="preserve">development </w:t>
      </w:r>
      <w:r w:rsidRPr="395504BC">
        <w:rPr>
          <w:rFonts w:ascii="Aptos" w:eastAsia="Aptos" w:hAnsi="Aptos" w:cs="Aptos"/>
        </w:rPr>
        <w:t>of</w:t>
      </w:r>
      <w:r w:rsidRPr="05F92F3B">
        <w:rPr>
          <w:rFonts w:ascii="Aptos" w:eastAsia="Aptos" w:hAnsi="Aptos" w:cs="Aptos"/>
        </w:rPr>
        <w:t xml:space="preserve"> </w:t>
      </w:r>
      <w:r w:rsidRPr="4E4A26F7">
        <w:rPr>
          <w:rFonts w:ascii="Aptos" w:eastAsia="Aptos" w:hAnsi="Aptos" w:cs="Aptos"/>
        </w:rPr>
        <w:t xml:space="preserve">automated </w:t>
      </w:r>
      <w:r w:rsidRPr="3400D441">
        <w:rPr>
          <w:rFonts w:ascii="Aptos" w:eastAsia="Aptos" w:hAnsi="Aptos" w:cs="Aptos"/>
        </w:rPr>
        <w:t xml:space="preserve">driving </w:t>
      </w:r>
      <w:r w:rsidRPr="4BA84D91">
        <w:rPr>
          <w:rFonts w:ascii="Aptos" w:eastAsia="Aptos" w:hAnsi="Aptos" w:cs="Aptos"/>
        </w:rPr>
        <w:t>systems</w:t>
      </w:r>
      <w:r w:rsidRPr="3400D441">
        <w:rPr>
          <w:rFonts w:ascii="Aptos" w:eastAsia="Aptos" w:hAnsi="Aptos" w:cs="Aptos"/>
        </w:rPr>
        <w:t xml:space="preserve"> and </w:t>
      </w:r>
      <w:r w:rsidRPr="55554CE4">
        <w:rPr>
          <w:rFonts w:ascii="Aptos" w:eastAsia="Aptos" w:hAnsi="Aptos" w:cs="Aptos"/>
        </w:rPr>
        <w:t xml:space="preserve">traffic management </w:t>
      </w:r>
      <w:r w:rsidRPr="323096DA">
        <w:rPr>
          <w:rFonts w:ascii="Aptos" w:eastAsia="Aptos" w:hAnsi="Aptos" w:cs="Aptos"/>
        </w:rPr>
        <w:t>strategies.</w:t>
      </w:r>
    </w:p>
    <w:p w14:paraId="3986C861" w14:textId="77777777" w:rsidR="00144AAA" w:rsidRDefault="00144AAA" w:rsidP="00530BCB"/>
    <w:p w14:paraId="5209FB0C" w14:textId="6ADCF3ED" w:rsidR="00B958C1" w:rsidRDefault="00B958C1" w:rsidP="00530BCB">
      <w:r w:rsidRPr="00C774B3">
        <w:rPr>
          <w:noProof/>
        </w:rPr>
        <w:drawing>
          <wp:inline distT="0" distB="0" distL="0" distR="0" wp14:anchorId="3ECE96D0" wp14:editId="167C76BE">
            <wp:extent cx="4077335" cy="3007360"/>
            <wp:effectExtent l="0" t="0" r="0" b="2540"/>
            <wp:docPr id="102278694" name="Picture 1">
              <a:extLst xmlns:a="http://schemas.openxmlformats.org/drawingml/2006/main">
                <a:ext uri="{FF2B5EF4-FFF2-40B4-BE49-F238E27FC236}">
                  <a16:creationId xmlns:a16="http://schemas.microsoft.com/office/drawing/2014/main" id="{6BA70035-3FEB-4D29-8791-F01C98A8F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69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7335" cy="3007360"/>
                    </a:xfrm>
                    <a:prstGeom prst="rect">
                      <a:avLst/>
                    </a:prstGeom>
                  </pic:spPr>
                </pic:pic>
              </a:graphicData>
            </a:graphic>
          </wp:inline>
        </w:drawing>
      </w:r>
      <w:r w:rsidRPr="00260B13">
        <w:rPr>
          <w:noProof/>
        </w:rPr>
        <w:drawing>
          <wp:inline distT="0" distB="0" distL="0" distR="0" wp14:anchorId="3E99C44B" wp14:editId="2C0C4CE3">
            <wp:extent cx="4097655" cy="2126615"/>
            <wp:effectExtent l="0" t="0" r="0" b="6985"/>
            <wp:docPr id="1492498098" name="Picture 1">
              <a:extLst xmlns:a="http://schemas.openxmlformats.org/drawingml/2006/main">
                <a:ext uri="{FF2B5EF4-FFF2-40B4-BE49-F238E27FC236}">
                  <a16:creationId xmlns:a16="http://schemas.microsoft.com/office/drawing/2014/main" id="{48FDE6E1-FB6E-4EDE-9DF8-DB9C10D70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809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7655" cy="2126615"/>
                    </a:xfrm>
                    <a:prstGeom prst="rect">
                      <a:avLst/>
                    </a:prstGeom>
                  </pic:spPr>
                </pic:pic>
              </a:graphicData>
            </a:graphic>
          </wp:inline>
        </w:drawing>
      </w:r>
      <w:r w:rsidRPr="006844C7">
        <w:rPr>
          <w:noProof/>
        </w:rPr>
        <w:drawing>
          <wp:inline distT="0" distB="0" distL="0" distR="0" wp14:anchorId="00B4B70E" wp14:editId="2FDF386D">
            <wp:extent cx="4158615" cy="2252980"/>
            <wp:effectExtent l="0" t="0" r="0" b="0"/>
            <wp:docPr id="656069906" name="Picture 1">
              <a:extLst xmlns:a="http://schemas.openxmlformats.org/drawingml/2006/main">
                <a:ext uri="{FF2B5EF4-FFF2-40B4-BE49-F238E27FC236}">
                  <a16:creationId xmlns:a16="http://schemas.microsoft.com/office/drawing/2014/main" id="{C3A03188-C5B0-4D9A-B2E5-B79C3076B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699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8615" cy="2252980"/>
                    </a:xfrm>
                    <a:prstGeom prst="rect">
                      <a:avLst/>
                    </a:prstGeom>
                  </pic:spPr>
                </pic:pic>
              </a:graphicData>
            </a:graphic>
          </wp:inline>
        </w:drawing>
      </w:r>
    </w:p>
    <w:p w14:paraId="6D472050" w14:textId="27523B27" w:rsidR="00550B5C" w:rsidRPr="00530BCB" w:rsidRDefault="00684716" w:rsidP="00260B13">
      <w:pPr>
        <w:jc w:val="center"/>
      </w:pPr>
      <w:r w:rsidRPr="00100F16">
        <w:rPr>
          <w:noProof/>
        </w:rPr>
        <w:lastRenderedPageBreak/>
        <w:drawing>
          <wp:inline distT="0" distB="0" distL="0" distR="0" wp14:anchorId="60BCFA42" wp14:editId="58A4149A">
            <wp:extent cx="4445000" cy="2120900"/>
            <wp:effectExtent l="0" t="0" r="0" b="0"/>
            <wp:docPr id="1103127599" name="Picture 1">
              <a:extLst xmlns:a="http://schemas.openxmlformats.org/drawingml/2006/main">
                <a:ext uri="{FF2B5EF4-FFF2-40B4-BE49-F238E27FC236}">
                  <a16:creationId xmlns:a16="http://schemas.microsoft.com/office/drawing/2014/main" id="{F287673A-99FB-4083-A28B-6033430DA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75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5000" cy="2120900"/>
                    </a:xfrm>
                    <a:prstGeom prst="rect">
                      <a:avLst/>
                    </a:prstGeom>
                  </pic:spPr>
                </pic:pic>
              </a:graphicData>
            </a:graphic>
          </wp:inline>
        </w:drawing>
      </w:r>
      <w:r w:rsidR="006844C7" w:rsidRPr="006844C7">
        <w:rPr>
          <w:noProof/>
        </w:rPr>
        <w:t xml:space="preserve"> </w:t>
      </w:r>
      <w:r w:rsidR="00100F16" w:rsidRPr="00100F16">
        <w:rPr>
          <w:noProof/>
        </w:rPr>
        <w:t xml:space="preserve"> </w:t>
      </w:r>
      <w:r w:rsidR="00DE6A1B" w:rsidRPr="00DE6A1B">
        <w:rPr>
          <w:noProof/>
        </w:rPr>
        <w:t xml:space="preserve"> </w:t>
      </w:r>
      <w:r w:rsidR="00DE6A1B" w:rsidRPr="00DE6A1B">
        <w:rPr>
          <w:noProof/>
        </w:rPr>
        <w:drawing>
          <wp:inline distT="0" distB="0" distL="0" distR="0" wp14:anchorId="51C5FFB5" wp14:editId="3299B646">
            <wp:extent cx="4467339" cy="2115781"/>
            <wp:effectExtent l="0" t="0" r="0" b="0"/>
            <wp:docPr id="306869687" name="Picture 1">
              <a:extLst xmlns:a="http://schemas.openxmlformats.org/drawingml/2006/main">
                <a:ext uri="{FF2B5EF4-FFF2-40B4-BE49-F238E27FC236}">
                  <a16:creationId xmlns:a16="http://schemas.microsoft.com/office/drawing/2014/main" id="{A21F8084-C6B7-41A7-9543-23E79B00B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96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7339" cy="2115781"/>
                    </a:xfrm>
                    <a:prstGeom prst="rect">
                      <a:avLst/>
                    </a:prstGeom>
                  </pic:spPr>
                </pic:pic>
              </a:graphicData>
            </a:graphic>
          </wp:inline>
        </w:drawing>
      </w:r>
      <w:r w:rsidR="008F270F" w:rsidRPr="008F270F">
        <w:rPr>
          <w:noProof/>
        </w:rPr>
        <w:t xml:space="preserve"> </w:t>
      </w:r>
    </w:p>
    <w:p w14:paraId="48F51DCD" w14:textId="1B047CFB" w:rsidR="00550B5C" w:rsidRPr="00530BCB" w:rsidRDefault="2E15FC4D" w:rsidP="019BDA39">
      <w:r w:rsidRPr="2E15FC4D">
        <w:rPr>
          <w:noProof/>
        </w:rPr>
        <w:t xml:space="preserve"> </w:t>
      </w:r>
    </w:p>
    <w:p w14:paraId="0E4D40D1" w14:textId="63DEB053" w:rsidR="00550B5C" w:rsidRPr="00530BCB" w:rsidRDefault="7377775C" w:rsidP="4791A440">
      <w:r w:rsidRPr="7377775C">
        <w:rPr>
          <w:noProof/>
        </w:rPr>
        <w:t xml:space="preserve"> </w:t>
      </w:r>
      <w:r w:rsidR="00684716">
        <w:rPr>
          <w:noProof/>
        </w:rPr>
        <w:drawing>
          <wp:inline distT="0" distB="0" distL="0" distR="0" wp14:anchorId="62BC876D" wp14:editId="53DCAC77">
            <wp:extent cx="4676140" cy="2503805"/>
            <wp:effectExtent l="0" t="0" r="0" b="0"/>
            <wp:docPr id="2018124115" name="Picture 1">
              <a:extLst xmlns:a="http://schemas.openxmlformats.org/drawingml/2006/main">
                <a:ext uri="{FF2B5EF4-FFF2-40B4-BE49-F238E27FC236}">
                  <a16:creationId xmlns:a16="http://schemas.microsoft.com/office/drawing/2014/main" id="{EAE3C689-98B5-4C33-A39E-05CA4960B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241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6140" cy="2503805"/>
                    </a:xfrm>
                    <a:prstGeom prst="rect">
                      <a:avLst/>
                    </a:prstGeom>
                  </pic:spPr>
                </pic:pic>
              </a:graphicData>
            </a:graphic>
          </wp:inline>
        </w:drawing>
      </w:r>
    </w:p>
    <w:p w14:paraId="2CA3721E" w14:textId="62F1C71F" w:rsidR="14D593EC" w:rsidRDefault="14D593EC" w:rsidP="14D593EC"/>
    <w:p w14:paraId="412ECF2F" w14:textId="7A6445FE" w:rsidR="3ACACBAB" w:rsidRDefault="3ACACBAB" w:rsidP="3ACACBAB">
      <w:pPr>
        <w:rPr>
          <w:rFonts w:ascii="Aptos" w:eastAsia="Aptos" w:hAnsi="Aptos" w:cs="Aptos"/>
          <w:color w:val="0F4761" w:themeColor="accent1" w:themeShade="BF"/>
          <w:sz w:val="40"/>
          <w:szCs w:val="40"/>
        </w:rPr>
      </w:pPr>
    </w:p>
    <w:p w14:paraId="243725B1" w14:textId="5E5483C5" w:rsidR="72BDE63F" w:rsidRDefault="6B5F8655" w:rsidP="72BDE63F">
      <w:pPr>
        <w:rPr>
          <w:rFonts w:ascii="Aptos" w:eastAsia="Aptos" w:hAnsi="Aptos" w:cs="Aptos"/>
          <w:color w:val="0F4761" w:themeColor="accent1" w:themeShade="BF"/>
          <w:sz w:val="40"/>
          <w:szCs w:val="40"/>
        </w:rPr>
      </w:pPr>
      <w:r w:rsidRPr="6B5F8655">
        <w:rPr>
          <w:rFonts w:ascii="Aptos" w:eastAsia="Aptos" w:hAnsi="Aptos" w:cs="Aptos"/>
          <w:color w:val="0F4761" w:themeColor="accent1" w:themeShade="BF"/>
          <w:sz w:val="40"/>
          <w:szCs w:val="40"/>
        </w:rPr>
        <w:lastRenderedPageBreak/>
        <w:t>References</w:t>
      </w:r>
    </w:p>
    <w:p w14:paraId="37A34209" w14:textId="4801A4D9" w:rsidR="005D64C7" w:rsidRDefault="005D64C7" w:rsidP="005D64C7">
      <w:r>
        <w:t>NHTS:</w:t>
      </w:r>
    </w:p>
    <w:p w14:paraId="42EBD38D" w14:textId="18118D79" w:rsidR="007620D7" w:rsidRDefault="006B673D" w:rsidP="005D64C7">
      <w:r w:rsidRPr="006B673D">
        <w:rPr>
          <w:i/>
          <w:iCs/>
        </w:rPr>
        <w:t>National Household Travel survey</w:t>
      </w:r>
      <w:r w:rsidRPr="006B673D">
        <w:t xml:space="preserve">. National Household Travel Survey. (n.d.). </w:t>
      </w:r>
      <w:hyperlink r:id="rId12" w:history="1">
        <w:r w:rsidRPr="006B673D">
          <w:rPr>
            <w:rStyle w:val="Hyperlink"/>
          </w:rPr>
          <w:t>https://nhts.ornl.gov/</w:t>
        </w:r>
      </w:hyperlink>
      <w:r>
        <w:t xml:space="preserve"> </w:t>
      </w:r>
    </w:p>
    <w:p w14:paraId="18A414EB" w14:textId="77777777" w:rsidR="006B673D" w:rsidRDefault="006B673D" w:rsidP="005D64C7"/>
    <w:p w14:paraId="5F9B6C1C" w14:textId="1E7A2B27" w:rsidR="00A60C29" w:rsidRDefault="00304863" w:rsidP="0E58B8F5">
      <w:pPr>
        <w:shd w:val="clear" w:color="auto" w:fill="FFFFFF" w:themeFill="background1"/>
        <w:spacing w:after="0" w:line="480" w:lineRule="auto"/>
        <w:ind w:left="720" w:hanging="720"/>
      </w:pPr>
      <w:r>
        <w:t>NGSIM</w:t>
      </w:r>
      <w:r w:rsidR="007620D7">
        <w:t>:</w:t>
      </w:r>
    </w:p>
    <w:p w14:paraId="2D84E69B" w14:textId="59865E76" w:rsidR="00890018" w:rsidRPr="00890018" w:rsidRDefault="00890018" w:rsidP="00890018">
      <w:pPr>
        <w:rPr>
          <w:rFonts w:ascii="Times New Roman" w:eastAsia="Aptos" w:hAnsi="Times New Roman" w:cs="Times New Roman"/>
        </w:rPr>
      </w:pPr>
      <w:r w:rsidRPr="00890018">
        <w:rPr>
          <w:rFonts w:ascii="Times New Roman" w:eastAsia="Aptos" w:hAnsi="Times New Roman" w:cs="Times New Roman"/>
          <w:i/>
          <w:iCs/>
        </w:rPr>
        <w:t>Next generation simulation (NGSIM) open data</w:t>
      </w:r>
      <w:r w:rsidRPr="00890018">
        <w:rPr>
          <w:rFonts w:ascii="Times New Roman" w:eastAsia="Aptos" w:hAnsi="Times New Roman" w:cs="Times New Roman"/>
        </w:rPr>
        <w:t xml:space="preserve">. DOT Open Data Catalog. (n.d.). </w:t>
      </w:r>
      <w:hyperlink r:id="rId13" w:history="1">
        <w:r w:rsidR="00304863" w:rsidRPr="00890018">
          <w:rPr>
            <w:rStyle w:val="Hyperlink"/>
            <w:rFonts w:ascii="Times New Roman" w:eastAsia="Aptos" w:hAnsi="Times New Roman" w:cs="Times New Roman"/>
          </w:rPr>
          <w:t>https://data.transportation.gov/stories/s/Next-Generation-Simulation-NGSIM-Open-Data/i5zb-xe34</w:t>
        </w:r>
      </w:hyperlink>
      <w:r w:rsidR="00304863" w:rsidRPr="00304863">
        <w:rPr>
          <w:rFonts w:ascii="Times New Roman" w:eastAsia="Aptos" w:hAnsi="Times New Roman" w:cs="Times New Roman"/>
        </w:rPr>
        <w:t xml:space="preserve"> </w:t>
      </w:r>
    </w:p>
    <w:p w14:paraId="358E1C3D" w14:textId="3E8773FF" w:rsidR="0D79844D" w:rsidRDefault="0D79844D" w:rsidP="0D79844D">
      <w:pPr>
        <w:rPr>
          <w:rFonts w:ascii="Aptos" w:eastAsia="Aptos" w:hAnsi="Aptos" w:cs="Aptos"/>
        </w:rPr>
      </w:pPr>
    </w:p>
    <w:p w14:paraId="5F12BF29" w14:textId="08F9B3C6" w:rsidR="00550B5C" w:rsidRDefault="00550B5C" w:rsidP="337D5476">
      <w:pPr>
        <w:rPr>
          <w:rFonts w:ascii="Aptos" w:eastAsia="Aptos" w:hAnsi="Aptos" w:cs="Aptos"/>
        </w:rPr>
      </w:pPr>
    </w:p>
    <w:sectPr w:rsidR="00550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C6945" w14:textId="77777777" w:rsidR="00D5169C" w:rsidRDefault="00D5169C" w:rsidP="00067027">
      <w:pPr>
        <w:spacing w:after="0" w:line="240" w:lineRule="auto"/>
      </w:pPr>
      <w:r>
        <w:separator/>
      </w:r>
    </w:p>
  </w:endnote>
  <w:endnote w:type="continuationSeparator" w:id="0">
    <w:p w14:paraId="76B9961A" w14:textId="77777777" w:rsidR="00D5169C" w:rsidRDefault="00D5169C" w:rsidP="0006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1E68" w14:textId="77777777" w:rsidR="00D5169C" w:rsidRDefault="00D5169C" w:rsidP="00067027">
      <w:pPr>
        <w:spacing w:after="0" w:line="240" w:lineRule="auto"/>
      </w:pPr>
      <w:r>
        <w:separator/>
      </w:r>
    </w:p>
  </w:footnote>
  <w:footnote w:type="continuationSeparator" w:id="0">
    <w:p w14:paraId="375FBC2D" w14:textId="77777777" w:rsidR="00D5169C" w:rsidRDefault="00D5169C" w:rsidP="000670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C7"/>
    <w:rsid w:val="00000716"/>
    <w:rsid w:val="00003138"/>
    <w:rsid w:val="000044F1"/>
    <w:rsid w:val="00005D35"/>
    <w:rsid w:val="000067E9"/>
    <w:rsid w:val="00012B4D"/>
    <w:rsid w:val="0001307A"/>
    <w:rsid w:val="000140AB"/>
    <w:rsid w:val="00014DD1"/>
    <w:rsid w:val="00015528"/>
    <w:rsid w:val="00016564"/>
    <w:rsid w:val="00016F3F"/>
    <w:rsid w:val="0001752A"/>
    <w:rsid w:val="00017640"/>
    <w:rsid w:val="0002027B"/>
    <w:rsid w:val="00021106"/>
    <w:rsid w:val="00022385"/>
    <w:rsid w:val="000248A4"/>
    <w:rsid w:val="00024F6D"/>
    <w:rsid w:val="00025141"/>
    <w:rsid w:val="000257A9"/>
    <w:rsid w:val="00026884"/>
    <w:rsid w:val="000278CC"/>
    <w:rsid w:val="00035B62"/>
    <w:rsid w:val="000415D8"/>
    <w:rsid w:val="00046B6A"/>
    <w:rsid w:val="00047FAB"/>
    <w:rsid w:val="0005092A"/>
    <w:rsid w:val="00051388"/>
    <w:rsid w:val="00052453"/>
    <w:rsid w:val="0005437A"/>
    <w:rsid w:val="0005442A"/>
    <w:rsid w:val="00056462"/>
    <w:rsid w:val="00063DA2"/>
    <w:rsid w:val="00065DD5"/>
    <w:rsid w:val="00067027"/>
    <w:rsid w:val="00076818"/>
    <w:rsid w:val="00080D17"/>
    <w:rsid w:val="000818B7"/>
    <w:rsid w:val="00083C36"/>
    <w:rsid w:val="00084D3E"/>
    <w:rsid w:val="00085D16"/>
    <w:rsid w:val="0008733B"/>
    <w:rsid w:val="00091490"/>
    <w:rsid w:val="00093A6F"/>
    <w:rsid w:val="00094133"/>
    <w:rsid w:val="000A0202"/>
    <w:rsid w:val="000A2FA6"/>
    <w:rsid w:val="000A427B"/>
    <w:rsid w:val="000A582B"/>
    <w:rsid w:val="000A59F8"/>
    <w:rsid w:val="000B0975"/>
    <w:rsid w:val="000B0F4A"/>
    <w:rsid w:val="000C151C"/>
    <w:rsid w:val="000D15EF"/>
    <w:rsid w:val="000D1FD4"/>
    <w:rsid w:val="000D2636"/>
    <w:rsid w:val="000D3142"/>
    <w:rsid w:val="000D5389"/>
    <w:rsid w:val="000E3297"/>
    <w:rsid w:val="000E4DDE"/>
    <w:rsid w:val="000E54F4"/>
    <w:rsid w:val="000E56A6"/>
    <w:rsid w:val="000E5E04"/>
    <w:rsid w:val="000E6F39"/>
    <w:rsid w:val="000E71FD"/>
    <w:rsid w:val="000F32E8"/>
    <w:rsid w:val="000F48F5"/>
    <w:rsid w:val="000F617E"/>
    <w:rsid w:val="000F72AF"/>
    <w:rsid w:val="00100F16"/>
    <w:rsid w:val="00105FDB"/>
    <w:rsid w:val="00114AE4"/>
    <w:rsid w:val="001151FB"/>
    <w:rsid w:val="00126AB9"/>
    <w:rsid w:val="001319DD"/>
    <w:rsid w:val="00132105"/>
    <w:rsid w:val="00135841"/>
    <w:rsid w:val="0013760B"/>
    <w:rsid w:val="0014031D"/>
    <w:rsid w:val="00140D36"/>
    <w:rsid w:val="0014171A"/>
    <w:rsid w:val="00143687"/>
    <w:rsid w:val="001449CA"/>
    <w:rsid w:val="00144AAA"/>
    <w:rsid w:val="0014625C"/>
    <w:rsid w:val="001462BF"/>
    <w:rsid w:val="00146357"/>
    <w:rsid w:val="001467E8"/>
    <w:rsid w:val="00146C0A"/>
    <w:rsid w:val="00151D49"/>
    <w:rsid w:val="001531D9"/>
    <w:rsid w:val="00153214"/>
    <w:rsid w:val="001545DB"/>
    <w:rsid w:val="001553E4"/>
    <w:rsid w:val="00157CE7"/>
    <w:rsid w:val="00157F67"/>
    <w:rsid w:val="00161EDD"/>
    <w:rsid w:val="00166543"/>
    <w:rsid w:val="00172F86"/>
    <w:rsid w:val="00175CDB"/>
    <w:rsid w:val="001773A6"/>
    <w:rsid w:val="00180DAD"/>
    <w:rsid w:val="00183911"/>
    <w:rsid w:val="001862B1"/>
    <w:rsid w:val="00186787"/>
    <w:rsid w:val="00187CDE"/>
    <w:rsid w:val="0019523F"/>
    <w:rsid w:val="001A1464"/>
    <w:rsid w:val="001A4269"/>
    <w:rsid w:val="001A5D27"/>
    <w:rsid w:val="001A6417"/>
    <w:rsid w:val="001B1938"/>
    <w:rsid w:val="001B1E0D"/>
    <w:rsid w:val="001B36FB"/>
    <w:rsid w:val="001B5881"/>
    <w:rsid w:val="001B6B18"/>
    <w:rsid w:val="001C07A2"/>
    <w:rsid w:val="001C0C87"/>
    <w:rsid w:val="001C1C5B"/>
    <w:rsid w:val="001C21C1"/>
    <w:rsid w:val="001C2831"/>
    <w:rsid w:val="001C585E"/>
    <w:rsid w:val="001C6529"/>
    <w:rsid w:val="001C7845"/>
    <w:rsid w:val="001D0B2E"/>
    <w:rsid w:val="001D3051"/>
    <w:rsid w:val="001D5280"/>
    <w:rsid w:val="001D5973"/>
    <w:rsid w:val="001D61E7"/>
    <w:rsid w:val="001E3079"/>
    <w:rsid w:val="001E3795"/>
    <w:rsid w:val="001E3990"/>
    <w:rsid w:val="001E3FDF"/>
    <w:rsid w:val="001E4661"/>
    <w:rsid w:val="001E781B"/>
    <w:rsid w:val="001F04ED"/>
    <w:rsid w:val="001F1814"/>
    <w:rsid w:val="002007BC"/>
    <w:rsid w:val="002050A5"/>
    <w:rsid w:val="00205DAE"/>
    <w:rsid w:val="00206880"/>
    <w:rsid w:val="00207C65"/>
    <w:rsid w:val="002100A4"/>
    <w:rsid w:val="00210BD5"/>
    <w:rsid w:val="0021230E"/>
    <w:rsid w:val="00213938"/>
    <w:rsid w:val="00216BBE"/>
    <w:rsid w:val="002234CE"/>
    <w:rsid w:val="00223A5F"/>
    <w:rsid w:val="00225D99"/>
    <w:rsid w:val="0022691D"/>
    <w:rsid w:val="0023047F"/>
    <w:rsid w:val="00234AB3"/>
    <w:rsid w:val="00240E11"/>
    <w:rsid w:val="00241D48"/>
    <w:rsid w:val="00247146"/>
    <w:rsid w:val="00247591"/>
    <w:rsid w:val="0024777C"/>
    <w:rsid w:val="00250BE9"/>
    <w:rsid w:val="0025251F"/>
    <w:rsid w:val="00253B69"/>
    <w:rsid w:val="00254B1B"/>
    <w:rsid w:val="00260948"/>
    <w:rsid w:val="00260B13"/>
    <w:rsid w:val="00260FCB"/>
    <w:rsid w:val="002610CF"/>
    <w:rsid w:val="002613C7"/>
    <w:rsid w:val="00261D86"/>
    <w:rsid w:val="0026264C"/>
    <w:rsid w:val="00262D1C"/>
    <w:rsid w:val="00264E2D"/>
    <w:rsid w:val="00266F0B"/>
    <w:rsid w:val="00275F46"/>
    <w:rsid w:val="002760D7"/>
    <w:rsid w:val="002773FD"/>
    <w:rsid w:val="002846DE"/>
    <w:rsid w:val="00285156"/>
    <w:rsid w:val="00286717"/>
    <w:rsid w:val="00287295"/>
    <w:rsid w:val="00294D91"/>
    <w:rsid w:val="002968D5"/>
    <w:rsid w:val="002973FE"/>
    <w:rsid w:val="002A621A"/>
    <w:rsid w:val="002B1721"/>
    <w:rsid w:val="002B1F5B"/>
    <w:rsid w:val="002B3629"/>
    <w:rsid w:val="002B3A9C"/>
    <w:rsid w:val="002B4A50"/>
    <w:rsid w:val="002B4B3D"/>
    <w:rsid w:val="002B5C50"/>
    <w:rsid w:val="002C0954"/>
    <w:rsid w:val="002C2C4B"/>
    <w:rsid w:val="002C2CAE"/>
    <w:rsid w:val="002C2D35"/>
    <w:rsid w:val="002C49EB"/>
    <w:rsid w:val="002C6B44"/>
    <w:rsid w:val="002C75EB"/>
    <w:rsid w:val="002D08E1"/>
    <w:rsid w:val="002D0965"/>
    <w:rsid w:val="002D4CA5"/>
    <w:rsid w:val="002D4F1C"/>
    <w:rsid w:val="002E023E"/>
    <w:rsid w:val="002E3F90"/>
    <w:rsid w:val="002F080E"/>
    <w:rsid w:val="002F149B"/>
    <w:rsid w:val="002F2A3B"/>
    <w:rsid w:val="002F610A"/>
    <w:rsid w:val="002F6328"/>
    <w:rsid w:val="002F7F73"/>
    <w:rsid w:val="003017F8"/>
    <w:rsid w:val="00303919"/>
    <w:rsid w:val="00304863"/>
    <w:rsid w:val="00304CDB"/>
    <w:rsid w:val="0030512E"/>
    <w:rsid w:val="0030727F"/>
    <w:rsid w:val="00310144"/>
    <w:rsid w:val="00310A0F"/>
    <w:rsid w:val="00313E93"/>
    <w:rsid w:val="00320590"/>
    <w:rsid w:val="0032073F"/>
    <w:rsid w:val="00322B45"/>
    <w:rsid w:val="0032330C"/>
    <w:rsid w:val="00327FBD"/>
    <w:rsid w:val="00330435"/>
    <w:rsid w:val="00333686"/>
    <w:rsid w:val="003343B2"/>
    <w:rsid w:val="0033720B"/>
    <w:rsid w:val="00341845"/>
    <w:rsid w:val="00342F58"/>
    <w:rsid w:val="00343CDA"/>
    <w:rsid w:val="003458E1"/>
    <w:rsid w:val="00347BB5"/>
    <w:rsid w:val="003539A0"/>
    <w:rsid w:val="0035789B"/>
    <w:rsid w:val="0036079E"/>
    <w:rsid w:val="00360D8B"/>
    <w:rsid w:val="00362047"/>
    <w:rsid w:val="00363F8C"/>
    <w:rsid w:val="0036445E"/>
    <w:rsid w:val="00365940"/>
    <w:rsid w:val="00367643"/>
    <w:rsid w:val="00367C7B"/>
    <w:rsid w:val="00374F30"/>
    <w:rsid w:val="0037598F"/>
    <w:rsid w:val="00381B01"/>
    <w:rsid w:val="00382BF8"/>
    <w:rsid w:val="00392DD3"/>
    <w:rsid w:val="00393DBC"/>
    <w:rsid w:val="00395DDD"/>
    <w:rsid w:val="003965B0"/>
    <w:rsid w:val="003A4EE3"/>
    <w:rsid w:val="003B61AB"/>
    <w:rsid w:val="003C1F7A"/>
    <w:rsid w:val="003C3EDF"/>
    <w:rsid w:val="003C48E8"/>
    <w:rsid w:val="003C4A77"/>
    <w:rsid w:val="003C5145"/>
    <w:rsid w:val="003D2758"/>
    <w:rsid w:val="003D318E"/>
    <w:rsid w:val="003D3AC5"/>
    <w:rsid w:val="003D6FCC"/>
    <w:rsid w:val="003D7523"/>
    <w:rsid w:val="003E3AD3"/>
    <w:rsid w:val="003E50F9"/>
    <w:rsid w:val="003E781F"/>
    <w:rsid w:val="003F68DF"/>
    <w:rsid w:val="003F7A5D"/>
    <w:rsid w:val="0040776F"/>
    <w:rsid w:val="0041094C"/>
    <w:rsid w:val="00410BB0"/>
    <w:rsid w:val="004153CA"/>
    <w:rsid w:val="004237AD"/>
    <w:rsid w:val="004253A4"/>
    <w:rsid w:val="00425E5F"/>
    <w:rsid w:val="004275C9"/>
    <w:rsid w:val="004323EE"/>
    <w:rsid w:val="004339BB"/>
    <w:rsid w:val="00434067"/>
    <w:rsid w:val="004343F0"/>
    <w:rsid w:val="00436538"/>
    <w:rsid w:val="00443CFE"/>
    <w:rsid w:val="0044410A"/>
    <w:rsid w:val="004454EC"/>
    <w:rsid w:val="00446008"/>
    <w:rsid w:val="004515BD"/>
    <w:rsid w:val="00452DB8"/>
    <w:rsid w:val="004575FA"/>
    <w:rsid w:val="00457771"/>
    <w:rsid w:val="0046105E"/>
    <w:rsid w:val="0046187B"/>
    <w:rsid w:val="00465FF1"/>
    <w:rsid w:val="0046792A"/>
    <w:rsid w:val="00477B9E"/>
    <w:rsid w:val="0048122B"/>
    <w:rsid w:val="0048321F"/>
    <w:rsid w:val="004839AA"/>
    <w:rsid w:val="00484201"/>
    <w:rsid w:val="00486100"/>
    <w:rsid w:val="004865E6"/>
    <w:rsid w:val="00492406"/>
    <w:rsid w:val="00493A4D"/>
    <w:rsid w:val="004969B9"/>
    <w:rsid w:val="0049707E"/>
    <w:rsid w:val="004A263F"/>
    <w:rsid w:val="004A3B4F"/>
    <w:rsid w:val="004B029C"/>
    <w:rsid w:val="004B2CDE"/>
    <w:rsid w:val="004B58CE"/>
    <w:rsid w:val="004B5BAA"/>
    <w:rsid w:val="004C0FA1"/>
    <w:rsid w:val="004D359C"/>
    <w:rsid w:val="004E35BF"/>
    <w:rsid w:val="004E50AC"/>
    <w:rsid w:val="004E6911"/>
    <w:rsid w:val="004E6DBA"/>
    <w:rsid w:val="004E7F01"/>
    <w:rsid w:val="004E7F6B"/>
    <w:rsid w:val="004F068B"/>
    <w:rsid w:val="004F0AEE"/>
    <w:rsid w:val="004F2BA7"/>
    <w:rsid w:val="004F3ABF"/>
    <w:rsid w:val="004F772A"/>
    <w:rsid w:val="005008A2"/>
    <w:rsid w:val="00502C81"/>
    <w:rsid w:val="0050416D"/>
    <w:rsid w:val="00512CF7"/>
    <w:rsid w:val="00517924"/>
    <w:rsid w:val="00524935"/>
    <w:rsid w:val="005252F6"/>
    <w:rsid w:val="005266D5"/>
    <w:rsid w:val="00530ABA"/>
    <w:rsid w:val="00530BCB"/>
    <w:rsid w:val="00531A26"/>
    <w:rsid w:val="00531A80"/>
    <w:rsid w:val="00535307"/>
    <w:rsid w:val="0054663F"/>
    <w:rsid w:val="00546B37"/>
    <w:rsid w:val="00550B5C"/>
    <w:rsid w:val="00551FC7"/>
    <w:rsid w:val="005564E3"/>
    <w:rsid w:val="0056166E"/>
    <w:rsid w:val="00561ADC"/>
    <w:rsid w:val="00567189"/>
    <w:rsid w:val="00567910"/>
    <w:rsid w:val="0057046B"/>
    <w:rsid w:val="00571800"/>
    <w:rsid w:val="00575332"/>
    <w:rsid w:val="005758C2"/>
    <w:rsid w:val="005758D2"/>
    <w:rsid w:val="005830E0"/>
    <w:rsid w:val="005867D5"/>
    <w:rsid w:val="00586B09"/>
    <w:rsid w:val="00590E0D"/>
    <w:rsid w:val="00593300"/>
    <w:rsid w:val="00595108"/>
    <w:rsid w:val="0059751A"/>
    <w:rsid w:val="00597623"/>
    <w:rsid w:val="005A061E"/>
    <w:rsid w:val="005A3B3E"/>
    <w:rsid w:val="005A7FCD"/>
    <w:rsid w:val="005B674C"/>
    <w:rsid w:val="005C000D"/>
    <w:rsid w:val="005C38B6"/>
    <w:rsid w:val="005C4328"/>
    <w:rsid w:val="005C5BE4"/>
    <w:rsid w:val="005C6CF9"/>
    <w:rsid w:val="005C7F72"/>
    <w:rsid w:val="005D3BBA"/>
    <w:rsid w:val="005D6018"/>
    <w:rsid w:val="005D64C7"/>
    <w:rsid w:val="005D7137"/>
    <w:rsid w:val="005D72B3"/>
    <w:rsid w:val="005E1FDD"/>
    <w:rsid w:val="005E587C"/>
    <w:rsid w:val="005E7595"/>
    <w:rsid w:val="005F0886"/>
    <w:rsid w:val="006002B0"/>
    <w:rsid w:val="00604A4C"/>
    <w:rsid w:val="006104BB"/>
    <w:rsid w:val="00613070"/>
    <w:rsid w:val="0061333C"/>
    <w:rsid w:val="006142D2"/>
    <w:rsid w:val="006172C6"/>
    <w:rsid w:val="006246E6"/>
    <w:rsid w:val="006259F1"/>
    <w:rsid w:val="00631909"/>
    <w:rsid w:val="006328B0"/>
    <w:rsid w:val="00633BE3"/>
    <w:rsid w:val="00634848"/>
    <w:rsid w:val="00635B67"/>
    <w:rsid w:val="00636255"/>
    <w:rsid w:val="00636A47"/>
    <w:rsid w:val="00641790"/>
    <w:rsid w:val="006417C9"/>
    <w:rsid w:val="00644157"/>
    <w:rsid w:val="00644DCD"/>
    <w:rsid w:val="00645687"/>
    <w:rsid w:val="006465D0"/>
    <w:rsid w:val="00646FEA"/>
    <w:rsid w:val="00650954"/>
    <w:rsid w:val="006514E5"/>
    <w:rsid w:val="006550B3"/>
    <w:rsid w:val="006555F0"/>
    <w:rsid w:val="00656F3B"/>
    <w:rsid w:val="006628EA"/>
    <w:rsid w:val="00664A90"/>
    <w:rsid w:val="00666443"/>
    <w:rsid w:val="0067115D"/>
    <w:rsid w:val="006714EF"/>
    <w:rsid w:val="006723C8"/>
    <w:rsid w:val="00674E50"/>
    <w:rsid w:val="00675024"/>
    <w:rsid w:val="00677C88"/>
    <w:rsid w:val="00682202"/>
    <w:rsid w:val="00683284"/>
    <w:rsid w:val="006844C7"/>
    <w:rsid w:val="00684716"/>
    <w:rsid w:val="00685A65"/>
    <w:rsid w:val="00686FB7"/>
    <w:rsid w:val="00691130"/>
    <w:rsid w:val="0069384C"/>
    <w:rsid w:val="00695A3F"/>
    <w:rsid w:val="00696868"/>
    <w:rsid w:val="006A1AC0"/>
    <w:rsid w:val="006A4F73"/>
    <w:rsid w:val="006A55D6"/>
    <w:rsid w:val="006B19B5"/>
    <w:rsid w:val="006B2ABE"/>
    <w:rsid w:val="006B30E6"/>
    <w:rsid w:val="006B3BBA"/>
    <w:rsid w:val="006B5FED"/>
    <w:rsid w:val="006B63CC"/>
    <w:rsid w:val="006B673D"/>
    <w:rsid w:val="006B796B"/>
    <w:rsid w:val="006C002C"/>
    <w:rsid w:val="006C0D24"/>
    <w:rsid w:val="006C386E"/>
    <w:rsid w:val="006C425F"/>
    <w:rsid w:val="006C70D7"/>
    <w:rsid w:val="006D1DB2"/>
    <w:rsid w:val="006D4F30"/>
    <w:rsid w:val="006E20FA"/>
    <w:rsid w:val="006E28AE"/>
    <w:rsid w:val="006E6F06"/>
    <w:rsid w:val="006E7721"/>
    <w:rsid w:val="006F1558"/>
    <w:rsid w:val="006F2E88"/>
    <w:rsid w:val="006F3F0D"/>
    <w:rsid w:val="00706AA3"/>
    <w:rsid w:val="00707990"/>
    <w:rsid w:val="00710024"/>
    <w:rsid w:val="00712713"/>
    <w:rsid w:val="007217FA"/>
    <w:rsid w:val="007270B9"/>
    <w:rsid w:val="00727A7E"/>
    <w:rsid w:val="007304BC"/>
    <w:rsid w:val="0073114B"/>
    <w:rsid w:val="0073331C"/>
    <w:rsid w:val="00737CF3"/>
    <w:rsid w:val="0074024B"/>
    <w:rsid w:val="00744942"/>
    <w:rsid w:val="007460DF"/>
    <w:rsid w:val="00746360"/>
    <w:rsid w:val="00754D4E"/>
    <w:rsid w:val="00756F99"/>
    <w:rsid w:val="007606D9"/>
    <w:rsid w:val="007620D7"/>
    <w:rsid w:val="0076582F"/>
    <w:rsid w:val="00775E35"/>
    <w:rsid w:val="00776F72"/>
    <w:rsid w:val="0078308F"/>
    <w:rsid w:val="00784BAC"/>
    <w:rsid w:val="0078559B"/>
    <w:rsid w:val="00790127"/>
    <w:rsid w:val="007913E5"/>
    <w:rsid w:val="007936D5"/>
    <w:rsid w:val="00795C75"/>
    <w:rsid w:val="00797429"/>
    <w:rsid w:val="007A0A27"/>
    <w:rsid w:val="007A321B"/>
    <w:rsid w:val="007A5767"/>
    <w:rsid w:val="007A772D"/>
    <w:rsid w:val="007B059E"/>
    <w:rsid w:val="007B0725"/>
    <w:rsid w:val="007B2618"/>
    <w:rsid w:val="007B2910"/>
    <w:rsid w:val="007B5E20"/>
    <w:rsid w:val="007B64B9"/>
    <w:rsid w:val="007B7584"/>
    <w:rsid w:val="007B7CDA"/>
    <w:rsid w:val="007C01A4"/>
    <w:rsid w:val="007C0B72"/>
    <w:rsid w:val="007C1E8C"/>
    <w:rsid w:val="007C44EE"/>
    <w:rsid w:val="007C45CC"/>
    <w:rsid w:val="007C4C2C"/>
    <w:rsid w:val="007C60DA"/>
    <w:rsid w:val="007D163D"/>
    <w:rsid w:val="007E508D"/>
    <w:rsid w:val="007E5CDF"/>
    <w:rsid w:val="007E7D71"/>
    <w:rsid w:val="007F5769"/>
    <w:rsid w:val="007F6050"/>
    <w:rsid w:val="00800BC8"/>
    <w:rsid w:val="00804795"/>
    <w:rsid w:val="0081446B"/>
    <w:rsid w:val="00816903"/>
    <w:rsid w:val="00817743"/>
    <w:rsid w:val="00827A6C"/>
    <w:rsid w:val="00827AB4"/>
    <w:rsid w:val="00827B62"/>
    <w:rsid w:val="00831FA3"/>
    <w:rsid w:val="0083534D"/>
    <w:rsid w:val="008360AD"/>
    <w:rsid w:val="0084015F"/>
    <w:rsid w:val="00844D96"/>
    <w:rsid w:val="0084666B"/>
    <w:rsid w:val="008531CD"/>
    <w:rsid w:val="00857370"/>
    <w:rsid w:val="008574CE"/>
    <w:rsid w:val="00862E44"/>
    <w:rsid w:val="00866B10"/>
    <w:rsid w:val="00874C62"/>
    <w:rsid w:val="00875AC8"/>
    <w:rsid w:val="00882E66"/>
    <w:rsid w:val="00884846"/>
    <w:rsid w:val="00890018"/>
    <w:rsid w:val="00891E72"/>
    <w:rsid w:val="00892AB6"/>
    <w:rsid w:val="0089398F"/>
    <w:rsid w:val="00894445"/>
    <w:rsid w:val="008948C5"/>
    <w:rsid w:val="008A1185"/>
    <w:rsid w:val="008A474F"/>
    <w:rsid w:val="008A4A0A"/>
    <w:rsid w:val="008A5CC8"/>
    <w:rsid w:val="008A6639"/>
    <w:rsid w:val="008A6DB9"/>
    <w:rsid w:val="008B1827"/>
    <w:rsid w:val="008B442C"/>
    <w:rsid w:val="008B4921"/>
    <w:rsid w:val="008B5BBA"/>
    <w:rsid w:val="008B5F66"/>
    <w:rsid w:val="008B7B06"/>
    <w:rsid w:val="008C01D3"/>
    <w:rsid w:val="008C01FB"/>
    <w:rsid w:val="008D0066"/>
    <w:rsid w:val="008D1264"/>
    <w:rsid w:val="008D2F66"/>
    <w:rsid w:val="008D73A2"/>
    <w:rsid w:val="008E03C8"/>
    <w:rsid w:val="008F270F"/>
    <w:rsid w:val="008F4E62"/>
    <w:rsid w:val="008F7651"/>
    <w:rsid w:val="00900402"/>
    <w:rsid w:val="00901149"/>
    <w:rsid w:val="00901CA6"/>
    <w:rsid w:val="00902355"/>
    <w:rsid w:val="00904ED7"/>
    <w:rsid w:val="00906717"/>
    <w:rsid w:val="00906A06"/>
    <w:rsid w:val="00910BF9"/>
    <w:rsid w:val="00911A1E"/>
    <w:rsid w:val="00911A4C"/>
    <w:rsid w:val="009232B8"/>
    <w:rsid w:val="00926C0E"/>
    <w:rsid w:val="00926F5C"/>
    <w:rsid w:val="009271BB"/>
    <w:rsid w:val="009337CF"/>
    <w:rsid w:val="00935CD8"/>
    <w:rsid w:val="00937156"/>
    <w:rsid w:val="0094187C"/>
    <w:rsid w:val="00954D95"/>
    <w:rsid w:val="00955585"/>
    <w:rsid w:val="00955A6D"/>
    <w:rsid w:val="00956E8A"/>
    <w:rsid w:val="00961CA6"/>
    <w:rsid w:val="0096212B"/>
    <w:rsid w:val="00963A46"/>
    <w:rsid w:val="00965386"/>
    <w:rsid w:val="00972033"/>
    <w:rsid w:val="00973F89"/>
    <w:rsid w:val="00974789"/>
    <w:rsid w:val="00974B3C"/>
    <w:rsid w:val="009758E1"/>
    <w:rsid w:val="00975BE7"/>
    <w:rsid w:val="00977C92"/>
    <w:rsid w:val="00981521"/>
    <w:rsid w:val="00981EA1"/>
    <w:rsid w:val="00983309"/>
    <w:rsid w:val="00986A6F"/>
    <w:rsid w:val="00992033"/>
    <w:rsid w:val="0099212A"/>
    <w:rsid w:val="009946B7"/>
    <w:rsid w:val="00997A4B"/>
    <w:rsid w:val="009A2002"/>
    <w:rsid w:val="009A42B5"/>
    <w:rsid w:val="009A6D78"/>
    <w:rsid w:val="009B2CB3"/>
    <w:rsid w:val="009B31AD"/>
    <w:rsid w:val="009B4895"/>
    <w:rsid w:val="009B66AB"/>
    <w:rsid w:val="009C1FBC"/>
    <w:rsid w:val="009C25AD"/>
    <w:rsid w:val="009C3F1C"/>
    <w:rsid w:val="009C5590"/>
    <w:rsid w:val="009C63FF"/>
    <w:rsid w:val="009C65FE"/>
    <w:rsid w:val="009D2B76"/>
    <w:rsid w:val="009D513A"/>
    <w:rsid w:val="009D6A0A"/>
    <w:rsid w:val="009E2D9D"/>
    <w:rsid w:val="009E63D5"/>
    <w:rsid w:val="009E6425"/>
    <w:rsid w:val="009F050B"/>
    <w:rsid w:val="009F14CE"/>
    <w:rsid w:val="009F2235"/>
    <w:rsid w:val="009F5E3B"/>
    <w:rsid w:val="009F6F41"/>
    <w:rsid w:val="00A01BF0"/>
    <w:rsid w:val="00A03610"/>
    <w:rsid w:val="00A066AF"/>
    <w:rsid w:val="00A137BE"/>
    <w:rsid w:val="00A26392"/>
    <w:rsid w:val="00A30BC4"/>
    <w:rsid w:val="00A319E3"/>
    <w:rsid w:val="00A37A12"/>
    <w:rsid w:val="00A4026A"/>
    <w:rsid w:val="00A42FBD"/>
    <w:rsid w:val="00A45D9B"/>
    <w:rsid w:val="00A46C47"/>
    <w:rsid w:val="00A47479"/>
    <w:rsid w:val="00A503D7"/>
    <w:rsid w:val="00A50B5A"/>
    <w:rsid w:val="00A55AA1"/>
    <w:rsid w:val="00A60C29"/>
    <w:rsid w:val="00A622FC"/>
    <w:rsid w:val="00A624BD"/>
    <w:rsid w:val="00A643C6"/>
    <w:rsid w:val="00A65515"/>
    <w:rsid w:val="00A74328"/>
    <w:rsid w:val="00A74D0B"/>
    <w:rsid w:val="00A757BC"/>
    <w:rsid w:val="00A82031"/>
    <w:rsid w:val="00A83699"/>
    <w:rsid w:val="00A90F11"/>
    <w:rsid w:val="00A92039"/>
    <w:rsid w:val="00A92CA6"/>
    <w:rsid w:val="00A9456A"/>
    <w:rsid w:val="00A95410"/>
    <w:rsid w:val="00A96214"/>
    <w:rsid w:val="00A97112"/>
    <w:rsid w:val="00A97951"/>
    <w:rsid w:val="00AA164D"/>
    <w:rsid w:val="00AA1ACD"/>
    <w:rsid w:val="00AA2032"/>
    <w:rsid w:val="00AA45EE"/>
    <w:rsid w:val="00AA6CFD"/>
    <w:rsid w:val="00AB193F"/>
    <w:rsid w:val="00AB3713"/>
    <w:rsid w:val="00AB3DF7"/>
    <w:rsid w:val="00AB7BD8"/>
    <w:rsid w:val="00AC0788"/>
    <w:rsid w:val="00AC216D"/>
    <w:rsid w:val="00AC275B"/>
    <w:rsid w:val="00AC44B4"/>
    <w:rsid w:val="00AC5728"/>
    <w:rsid w:val="00AC6FFD"/>
    <w:rsid w:val="00AD2939"/>
    <w:rsid w:val="00AD6AB3"/>
    <w:rsid w:val="00AD725E"/>
    <w:rsid w:val="00AD805E"/>
    <w:rsid w:val="00AE19A4"/>
    <w:rsid w:val="00AE2AE9"/>
    <w:rsid w:val="00AE2FAC"/>
    <w:rsid w:val="00AE4465"/>
    <w:rsid w:val="00AE50A5"/>
    <w:rsid w:val="00AE5EDB"/>
    <w:rsid w:val="00AE68AB"/>
    <w:rsid w:val="00AF20D9"/>
    <w:rsid w:val="00AF2BED"/>
    <w:rsid w:val="00AF37DC"/>
    <w:rsid w:val="00AF46AD"/>
    <w:rsid w:val="00AF686B"/>
    <w:rsid w:val="00B00DE3"/>
    <w:rsid w:val="00B06554"/>
    <w:rsid w:val="00B06E19"/>
    <w:rsid w:val="00B10276"/>
    <w:rsid w:val="00B114D2"/>
    <w:rsid w:val="00B12C48"/>
    <w:rsid w:val="00B170B6"/>
    <w:rsid w:val="00B17A6C"/>
    <w:rsid w:val="00B17CB9"/>
    <w:rsid w:val="00B2005F"/>
    <w:rsid w:val="00B24B63"/>
    <w:rsid w:val="00B24DEF"/>
    <w:rsid w:val="00B30991"/>
    <w:rsid w:val="00B30EDD"/>
    <w:rsid w:val="00B341B9"/>
    <w:rsid w:val="00B35050"/>
    <w:rsid w:val="00B4042E"/>
    <w:rsid w:val="00B40AF6"/>
    <w:rsid w:val="00B42E81"/>
    <w:rsid w:val="00B539E0"/>
    <w:rsid w:val="00B53D84"/>
    <w:rsid w:val="00B565B8"/>
    <w:rsid w:val="00B6152E"/>
    <w:rsid w:val="00B61C28"/>
    <w:rsid w:val="00B66982"/>
    <w:rsid w:val="00B67E91"/>
    <w:rsid w:val="00B704A3"/>
    <w:rsid w:val="00B74315"/>
    <w:rsid w:val="00B75E91"/>
    <w:rsid w:val="00B76376"/>
    <w:rsid w:val="00B80A8F"/>
    <w:rsid w:val="00B847C8"/>
    <w:rsid w:val="00B86B0B"/>
    <w:rsid w:val="00B91896"/>
    <w:rsid w:val="00B958C1"/>
    <w:rsid w:val="00BA1216"/>
    <w:rsid w:val="00BA1996"/>
    <w:rsid w:val="00BB06CD"/>
    <w:rsid w:val="00BB0975"/>
    <w:rsid w:val="00BB0C7A"/>
    <w:rsid w:val="00BB0DB3"/>
    <w:rsid w:val="00BB4379"/>
    <w:rsid w:val="00BB643C"/>
    <w:rsid w:val="00BB7AFC"/>
    <w:rsid w:val="00BC1F21"/>
    <w:rsid w:val="00BC281C"/>
    <w:rsid w:val="00BC29E5"/>
    <w:rsid w:val="00BC549C"/>
    <w:rsid w:val="00BD017F"/>
    <w:rsid w:val="00BD386C"/>
    <w:rsid w:val="00BD3950"/>
    <w:rsid w:val="00BD3F88"/>
    <w:rsid w:val="00BD45C5"/>
    <w:rsid w:val="00BD5590"/>
    <w:rsid w:val="00BD6CF6"/>
    <w:rsid w:val="00BE0764"/>
    <w:rsid w:val="00BE07ED"/>
    <w:rsid w:val="00BE0E7B"/>
    <w:rsid w:val="00BE0EEE"/>
    <w:rsid w:val="00BE282C"/>
    <w:rsid w:val="00BF01AD"/>
    <w:rsid w:val="00BF1DB2"/>
    <w:rsid w:val="00BF3FD6"/>
    <w:rsid w:val="00BF6C0C"/>
    <w:rsid w:val="00C00E1B"/>
    <w:rsid w:val="00C01E5D"/>
    <w:rsid w:val="00C077C7"/>
    <w:rsid w:val="00C1044B"/>
    <w:rsid w:val="00C11B1E"/>
    <w:rsid w:val="00C11FD2"/>
    <w:rsid w:val="00C1323B"/>
    <w:rsid w:val="00C1418C"/>
    <w:rsid w:val="00C14733"/>
    <w:rsid w:val="00C1677A"/>
    <w:rsid w:val="00C2055E"/>
    <w:rsid w:val="00C22B62"/>
    <w:rsid w:val="00C231EF"/>
    <w:rsid w:val="00C277A2"/>
    <w:rsid w:val="00C32D54"/>
    <w:rsid w:val="00C36160"/>
    <w:rsid w:val="00C36C73"/>
    <w:rsid w:val="00C378A0"/>
    <w:rsid w:val="00C40155"/>
    <w:rsid w:val="00C40687"/>
    <w:rsid w:val="00C41B88"/>
    <w:rsid w:val="00C46017"/>
    <w:rsid w:val="00C46554"/>
    <w:rsid w:val="00C4670E"/>
    <w:rsid w:val="00C51AE5"/>
    <w:rsid w:val="00C524B8"/>
    <w:rsid w:val="00C54AF0"/>
    <w:rsid w:val="00C54F8E"/>
    <w:rsid w:val="00C55DD6"/>
    <w:rsid w:val="00C64184"/>
    <w:rsid w:val="00C64817"/>
    <w:rsid w:val="00C65074"/>
    <w:rsid w:val="00C6556E"/>
    <w:rsid w:val="00C6690B"/>
    <w:rsid w:val="00C72371"/>
    <w:rsid w:val="00C72981"/>
    <w:rsid w:val="00C75586"/>
    <w:rsid w:val="00C774B3"/>
    <w:rsid w:val="00C800DD"/>
    <w:rsid w:val="00C80627"/>
    <w:rsid w:val="00C867FF"/>
    <w:rsid w:val="00C8748F"/>
    <w:rsid w:val="00C879E3"/>
    <w:rsid w:val="00C9181E"/>
    <w:rsid w:val="00C967DC"/>
    <w:rsid w:val="00C97066"/>
    <w:rsid w:val="00C979AD"/>
    <w:rsid w:val="00CA00F7"/>
    <w:rsid w:val="00CA0AAD"/>
    <w:rsid w:val="00CA2079"/>
    <w:rsid w:val="00CA577F"/>
    <w:rsid w:val="00CA72DD"/>
    <w:rsid w:val="00CB143C"/>
    <w:rsid w:val="00CB3957"/>
    <w:rsid w:val="00CC2935"/>
    <w:rsid w:val="00CC3958"/>
    <w:rsid w:val="00CC7BCB"/>
    <w:rsid w:val="00CD5257"/>
    <w:rsid w:val="00CD74AF"/>
    <w:rsid w:val="00CE0B2B"/>
    <w:rsid w:val="00CE142F"/>
    <w:rsid w:val="00CE2E49"/>
    <w:rsid w:val="00CE3FD4"/>
    <w:rsid w:val="00CE5C12"/>
    <w:rsid w:val="00CE5DAF"/>
    <w:rsid w:val="00CE653A"/>
    <w:rsid w:val="00CE674D"/>
    <w:rsid w:val="00CE745A"/>
    <w:rsid w:val="00CF2AE2"/>
    <w:rsid w:val="00CF5820"/>
    <w:rsid w:val="00CF6C31"/>
    <w:rsid w:val="00D01EDD"/>
    <w:rsid w:val="00D112DE"/>
    <w:rsid w:val="00D1679C"/>
    <w:rsid w:val="00D17CA8"/>
    <w:rsid w:val="00D227E2"/>
    <w:rsid w:val="00D2395D"/>
    <w:rsid w:val="00D23A44"/>
    <w:rsid w:val="00D24BD6"/>
    <w:rsid w:val="00D25B08"/>
    <w:rsid w:val="00D33C85"/>
    <w:rsid w:val="00D35FFE"/>
    <w:rsid w:val="00D42CA6"/>
    <w:rsid w:val="00D445BC"/>
    <w:rsid w:val="00D458F6"/>
    <w:rsid w:val="00D46111"/>
    <w:rsid w:val="00D5073B"/>
    <w:rsid w:val="00D5169C"/>
    <w:rsid w:val="00D51856"/>
    <w:rsid w:val="00D55A25"/>
    <w:rsid w:val="00D55CC4"/>
    <w:rsid w:val="00D5617E"/>
    <w:rsid w:val="00D56307"/>
    <w:rsid w:val="00D5676A"/>
    <w:rsid w:val="00D5781C"/>
    <w:rsid w:val="00D63C71"/>
    <w:rsid w:val="00D6596F"/>
    <w:rsid w:val="00D66132"/>
    <w:rsid w:val="00D676DA"/>
    <w:rsid w:val="00D70ADE"/>
    <w:rsid w:val="00D7298E"/>
    <w:rsid w:val="00D73C79"/>
    <w:rsid w:val="00D74BAF"/>
    <w:rsid w:val="00D80DD6"/>
    <w:rsid w:val="00D81621"/>
    <w:rsid w:val="00D82138"/>
    <w:rsid w:val="00D83166"/>
    <w:rsid w:val="00D836C9"/>
    <w:rsid w:val="00D83B23"/>
    <w:rsid w:val="00D83DE8"/>
    <w:rsid w:val="00D84266"/>
    <w:rsid w:val="00D84851"/>
    <w:rsid w:val="00D85945"/>
    <w:rsid w:val="00D9175F"/>
    <w:rsid w:val="00D92144"/>
    <w:rsid w:val="00D94D62"/>
    <w:rsid w:val="00D966B1"/>
    <w:rsid w:val="00DA1830"/>
    <w:rsid w:val="00DA5919"/>
    <w:rsid w:val="00DA747D"/>
    <w:rsid w:val="00DB6114"/>
    <w:rsid w:val="00DC06C4"/>
    <w:rsid w:val="00DC27D5"/>
    <w:rsid w:val="00DC3DFF"/>
    <w:rsid w:val="00DC6D5C"/>
    <w:rsid w:val="00DC6F2A"/>
    <w:rsid w:val="00DC7480"/>
    <w:rsid w:val="00DD0048"/>
    <w:rsid w:val="00DD0C79"/>
    <w:rsid w:val="00DD1C75"/>
    <w:rsid w:val="00DD25BA"/>
    <w:rsid w:val="00DD491F"/>
    <w:rsid w:val="00DE3D8F"/>
    <w:rsid w:val="00DE3E76"/>
    <w:rsid w:val="00DE6A1B"/>
    <w:rsid w:val="00DE6CE6"/>
    <w:rsid w:val="00DF045B"/>
    <w:rsid w:val="00DF2C7F"/>
    <w:rsid w:val="00DF426F"/>
    <w:rsid w:val="00DF55A3"/>
    <w:rsid w:val="00DF5C69"/>
    <w:rsid w:val="00E00FEC"/>
    <w:rsid w:val="00E026D4"/>
    <w:rsid w:val="00E04482"/>
    <w:rsid w:val="00E04B24"/>
    <w:rsid w:val="00E04BD3"/>
    <w:rsid w:val="00E05F4D"/>
    <w:rsid w:val="00E061B9"/>
    <w:rsid w:val="00E07676"/>
    <w:rsid w:val="00E11CE6"/>
    <w:rsid w:val="00E16AD6"/>
    <w:rsid w:val="00E22F71"/>
    <w:rsid w:val="00E254D1"/>
    <w:rsid w:val="00E34550"/>
    <w:rsid w:val="00E41B13"/>
    <w:rsid w:val="00E43DDA"/>
    <w:rsid w:val="00E44D95"/>
    <w:rsid w:val="00E5307F"/>
    <w:rsid w:val="00E65795"/>
    <w:rsid w:val="00E71E54"/>
    <w:rsid w:val="00E725C2"/>
    <w:rsid w:val="00E74C05"/>
    <w:rsid w:val="00E767E2"/>
    <w:rsid w:val="00E76839"/>
    <w:rsid w:val="00E81D45"/>
    <w:rsid w:val="00E82D09"/>
    <w:rsid w:val="00E84893"/>
    <w:rsid w:val="00E85ABD"/>
    <w:rsid w:val="00E9297D"/>
    <w:rsid w:val="00E977DE"/>
    <w:rsid w:val="00E97D6E"/>
    <w:rsid w:val="00EA02FC"/>
    <w:rsid w:val="00EA1257"/>
    <w:rsid w:val="00EA277B"/>
    <w:rsid w:val="00EA2E03"/>
    <w:rsid w:val="00EA63EC"/>
    <w:rsid w:val="00EB171B"/>
    <w:rsid w:val="00EB3672"/>
    <w:rsid w:val="00EB57CC"/>
    <w:rsid w:val="00EB581E"/>
    <w:rsid w:val="00EC2D11"/>
    <w:rsid w:val="00EC42C2"/>
    <w:rsid w:val="00EC5E4D"/>
    <w:rsid w:val="00EC62B7"/>
    <w:rsid w:val="00EC6A1C"/>
    <w:rsid w:val="00ED0E7B"/>
    <w:rsid w:val="00ED5006"/>
    <w:rsid w:val="00EE0180"/>
    <w:rsid w:val="00EE0BFB"/>
    <w:rsid w:val="00EE58EE"/>
    <w:rsid w:val="00EE681F"/>
    <w:rsid w:val="00EF0075"/>
    <w:rsid w:val="00EF23CD"/>
    <w:rsid w:val="00F035CE"/>
    <w:rsid w:val="00F039F2"/>
    <w:rsid w:val="00F04E86"/>
    <w:rsid w:val="00F055EE"/>
    <w:rsid w:val="00F14AC0"/>
    <w:rsid w:val="00F15FDD"/>
    <w:rsid w:val="00F17CC7"/>
    <w:rsid w:val="00F25A2D"/>
    <w:rsid w:val="00F25F45"/>
    <w:rsid w:val="00F2742B"/>
    <w:rsid w:val="00F3669F"/>
    <w:rsid w:val="00F37ED1"/>
    <w:rsid w:val="00F44A3C"/>
    <w:rsid w:val="00F467AC"/>
    <w:rsid w:val="00F46FC9"/>
    <w:rsid w:val="00F50A96"/>
    <w:rsid w:val="00F50C6E"/>
    <w:rsid w:val="00F537C5"/>
    <w:rsid w:val="00F53D32"/>
    <w:rsid w:val="00F555DD"/>
    <w:rsid w:val="00F56171"/>
    <w:rsid w:val="00F569C1"/>
    <w:rsid w:val="00F61623"/>
    <w:rsid w:val="00F643B7"/>
    <w:rsid w:val="00F64BDB"/>
    <w:rsid w:val="00F65A0E"/>
    <w:rsid w:val="00F66E53"/>
    <w:rsid w:val="00F71C39"/>
    <w:rsid w:val="00F724FE"/>
    <w:rsid w:val="00F74EC9"/>
    <w:rsid w:val="00F750F4"/>
    <w:rsid w:val="00F76D44"/>
    <w:rsid w:val="00F80AAE"/>
    <w:rsid w:val="00F84B6F"/>
    <w:rsid w:val="00F862F7"/>
    <w:rsid w:val="00F94A30"/>
    <w:rsid w:val="00FA0B7B"/>
    <w:rsid w:val="00FA3895"/>
    <w:rsid w:val="00FA61EF"/>
    <w:rsid w:val="00FA6D81"/>
    <w:rsid w:val="00FA7981"/>
    <w:rsid w:val="00FB2577"/>
    <w:rsid w:val="00FB25BA"/>
    <w:rsid w:val="00FB5468"/>
    <w:rsid w:val="00FC0D76"/>
    <w:rsid w:val="00FC2A7B"/>
    <w:rsid w:val="00FC2DDC"/>
    <w:rsid w:val="00FC44BE"/>
    <w:rsid w:val="00FC5B33"/>
    <w:rsid w:val="00FC7E3C"/>
    <w:rsid w:val="00FD19F8"/>
    <w:rsid w:val="00FD77AF"/>
    <w:rsid w:val="00FE21EC"/>
    <w:rsid w:val="00FE2B00"/>
    <w:rsid w:val="00FE3001"/>
    <w:rsid w:val="00FE48F3"/>
    <w:rsid w:val="00FE5985"/>
    <w:rsid w:val="00FE5C30"/>
    <w:rsid w:val="00FE6547"/>
    <w:rsid w:val="00FF1EE8"/>
    <w:rsid w:val="00FF5D21"/>
    <w:rsid w:val="00FF6716"/>
    <w:rsid w:val="00FF6820"/>
    <w:rsid w:val="00FF6AFB"/>
    <w:rsid w:val="010784A6"/>
    <w:rsid w:val="019BDA39"/>
    <w:rsid w:val="01D59D8C"/>
    <w:rsid w:val="027D86DB"/>
    <w:rsid w:val="02FD3074"/>
    <w:rsid w:val="03AECC7F"/>
    <w:rsid w:val="03F0C8E3"/>
    <w:rsid w:val="03F6AFE4"/>
    <w:rsid w:val="044BEB36"/>
    <w:rsid w:val="04525977"/>
    <w:rsid w:val="052B4AD9"/>
    <w:rsid w:val="055B874E"/>
    <w:rsid w:val="0563B19B"/>
    <w:rsid w:val="056B0F96"/>
    <w:rsid w:val="0574339B"/>
    <w:rsid w:val="057A4F47"/>
    <w:rsid w:val="05D498BB"/>
    <w:rsid w:val="05F92F3B"/>
    <w:rsid w:val="0644B125"/>
    <w:rsid w:val="0688AED1"/>
    <w:rsid w:val="06D74D77"/>
    <w:rsid w:val="07038C5E"/>
    <w:rsid w:val="07836F55"/>
    <w:rsid w:val="078DDA15"/>
    <w:rsid w:val="07C5488C"/>
    <w:rsid w:val="07D935DB"/>
    <w:rsid w:val="07F9F1EA"/>
    <w:rsid w:val="081B1C05"/>
    <w:rsid w:val="082891D2"/>
    <w:rsid w:val="08A2AEB2"/>
    <w:rsid w:val="08C2D0E1"/>
    <w:rsid w:val="0ACFF7E1"/>
    <w:rsid w:val="0B947821"/>
    <w:rsid w:val="0BE6711E"/>
    <w:rsid w:val="0C4E1B9C"/>
    <w:rsid w:val="0D459887"/>
    <w:rsid w:val="0D79844D"/>
    <w:rsid w:val="0DE555B6"/>
    <w:rsid w:val="0DEADB50"/>
    <w:rsid w:val="0E58B8F5"/>
    <w:rsid w:val="0EA35D7F"/>
    <w:rsid w:val="0F432FBA"/>
    <w:rsid w:val="0F775F49"/>
    <w:rsid w:val="0FC1BD1B"/>
    <w:rsid w:val="10221BA2"/>
    <w:rsid w:val="10C8E418"/>
    <w:rsid w:val="1124FD7D"/>
    <w:rsid w:val="119F01A9"/>
    <w:rsid w:val="1248E4DB"/>
    <w:rsid w:val="1285AA89"/>
    <w:rsid w:val="13D96AD9"/>
    <w:rsid w:val="13D9CB61"/>
    <w:rsid w:val="14349618"/>
    <w:rsid w:val="146CEECA"/>
    <w:rsid w:val="148ED2A7"/>
    <w:rsid w:val="14BE9E34"/>
    <w:rsid w:val="14D593EC"/>
    <w:rsid w:val="15446DE3"/>
    <w:rsid w:val="15F3B95C"/>
    <w:rsid w:val="15F434D0"/>
    <w:rsid w:val="175F2041"/>
    <w:rsid w:val="1778A75E"/>
    <w:rsid w:val="17F4F0B9"/>
    <w:rsid w:val="18052852"/>
    <w:rsid w:val="180DB01C"/>
    <w:rsid w:val="18698DDB"/>
    <w:rsid w:val="1932968F"/>
    <w:rsid w:val="19428185"/>
    <w:rsid w:val="19428DFC"/>
    <w:rsid w:val="1A43536B"/>
    <w:rsid w:val="1A5D21CB"/>
    <w:rsid w:val="1A912E70"/>
    <w:rsid w:val="1B39F334"/>
    <w:rsid w:val="1BAEB423"/>
    <w:rsid w:val="1C098CED"/>
    <w:rsid w:val="1CB6EEC9"/>
    <w:rsid w:val="1CF4508F"/>
    <w:rsid w:val="1D00A7D9"/>
    <w:rsid w:val="1D0BD202"/>
    <w:rsid w:val="1D116013"/>
    <w:rsid w:val="1D1F5A19"/>
    <w:rsid w:val="1D363E27"/>
    <w:rsid w:val="1DC7678E"/>
    <w:rsid w:val="1DFBA86E"/>
    <w:rsid w:val="1E0E0919"/>
    <w:rsid w:val="1E3D7652"/>
    <w:rsid w:val="1E3F714D"/>
    <w:rsid w:val="1E4D4B89"/>
    <w:rsid w:val="1E6D8067"/>
    <w:rsid w:val="1E860D74"/>
    <w:rsid w:val="1ED68387"/>
    <w:rsid w:val="1FE44BC9"/>
    <w:rsid w:val="1FEE70D4"/>
    <w:rsid w:val="2036E1F2"/>
    <w:rsid w:val="206D35E1"/>
    <w:rsid w:val="20739B50"/>
    <w:rsid w:val="20F4F6ED"/>
    <w:rsid w:val="2105C8D4"/>
    <w:rsid w:val="212D739B"/>
    <w:rsid w:val="214C0CAE"/>
    <w:rsid w:val="2154C343"/>
    <w:rsid w:val="21909376"/>
    <w:rsid w:val="224B48C7"/>
    <w:rsid w:val="22B4ACC5"/>
    <w:rsid w:val="230A6B1D"/>
    <w:rsid w:val="23695EAA"/>
    <w:rsid w:val="236F6C7E"/>
    <w:rsid w:val="2373FD03"/>
    <w:rsid w:val="2488EF78"/>
    <w:rsid w:val="24C03C36"/>
    <w:rsid w:val="2540634A"/>
    <w:rsid w:val="256635BC"/>
    <w:rsid w:val="25766B0F"/>
    <w:rsid w:val="264CFE04"/>
    <w:rsid w:val="265667FD"/>
    <w:rsid w:val="26DCD132"/>
    <w:rsid w:val="27A167D9"/>
    <w:rsid w:val="27BA92DF"/>
    <w:rsid w:val="28422913"/>
    <w:rsid w:val="288D6496"/>
    <w:rsid w:val="28CBF687"/>
    <w:rsid w:val="29404D76"/>
    <w:rsid w:val="2AF05036"/>
    <w:rsid w:val="2B38D704"/>
    <w:rsid w:val="2BC1D590"/>
    <w:rsid w:val="2BE22A57"/>
    <w:rsid w:val="2BE8E45B"/>
    <w:rsid w:val="2C563258"/>
    <w:rsid w:val="2CE46FFF"/>
    <w:rsid w:val="2D062FE6"/>
    <w:rsid w:val="2D13981C"/>
    <w:rsid w:val="2D8CF12D"/>
    <w:rsid w:val="2DB8CC89"/>
    <w:rsid w:val="2E15FC4D"/>
    <w:rsid w:val="2E73AAD7"/>
    <w:rsid w:val="2E9FC882"/>
    <w:rsid w:val="2EA1A3C6"/>
    <w:rsid w:val="2EACE72C"/>
    <w:rsid w:val="2F739B89"/>
    <w:rsid w:val="2F7DF029"/>
    <w:rsid w:val="301622EB"/>
    <w:rsid w:val="302E3D03"/>
    <w:rsid w:val="303EDD0D"/>
    <w:rsid w:val="30C0AFBC"/>
    <w:rsid w:val="311E70EA"/>
    <w:rsid w:val="31232D49"/>
    <w:rsid w:val="312DF329"/>
    <w:rsid w:val="313FAE01"/>
    <w:rsid w:val="314332E2"/>
    <w:rsid w:val="32034FDA"/>
    <w:rsid w:val="32037C49"/>
    <w:rsid w:val="323096DA"/>
    <w:rsid w:val="323B4600"/>
    <w:rsid w:val="325DEE00"/>
    <w:rsid w:val="327A740A"/>
    <w:rsid w:val="32965D43"/>
    <w:rsid w:val="337D5476"/>
    <w:rsid w:val="3400D441"/>
    <w:rsid w:val="34481D64"/>
    <w:rsid w:val="34554AC2"/>
    <w:rsid w:val="34AE4679"/>
    <w:rsid w:val="34D26E7B"/>
    <w:rsid w:val="3587384D"/>
    <w:rsid w:val="35CAE4C7"/>
    <w:rsid w:val="35E4FB5D"/>
    <w:rsid w:val="362ACD92"/>
    <w:rsid w:val="36693F05"/>
    <w:rsid w:val="3778E65C"/>
    <w:rsid w:val="3884D460"/>
    <w:rsid w:val="38FD6DD3"/>
    <w:rsid w:val="392ACA16"/>
    <w:rsid w:val="395504BC"/>
    <w:rsid w:val="3997EF28"/>
    <w:rsid w:val="39B6513D"/>
    <w:rsid w:val="3A1C49E5"/>
    <w:rsid w:val="3A7D3435"/>
    <w:rsid w:val="3A8FD0C1"/>
    <w:rsid w:val="3ACACBAB"/>
    <w:rsid w:val="3ACC1AE6"/>
    <w:rsid w:val="3BDD1BC9"/>
    <w:rsid w:val="3C3ADD7D"/>
    <w:rsid w:val="3D53443C"/>
    <w:rsid w:val="3D726DA4"/>
    <w:rsid w:val="3D8EDAB5"/>
    <w:rsid w:val="3E0552EA"/>
    <w:rsid w:val="3E0BB4CD"/>
    <w:rsid w:val="3E7AB1BF"/>
    <w:rsid w:val="4071B274"/>
    <w:rsid w:val="407C96ED"/>
    <w:rsid w:val="408B8F6F"/>
    <w:rsid w:val="40C28F3E"/>
    <w:rsid w:val="40F01869"/>
    <w:rsid w:val="40F85600"/>
    <w:rsid w:val="41620C99"/>
    <w:rsid w:val="41E204E2"/>
    <w:rsid w:val="421AF9AE"/>
    <w:rsid w:val="4221A34F"/>
    <w:rsid w:val="4287881A"/>
    <w:rsid w:val="42AF0634"/>
    <w:rsid w:val="42FF1BCB"/>
    <w:rsid w:val="439C8981"/>
    <w:rsid w:val="453FBDE4"/>
    <w:rsid w:val="45873504"/>
    <w:rsid w:val="46ED1D40"/>
    <w:rsid w:val="4718E122"/>
    <w:rsid w:val="4791A440"/>
    <w:rsid w:val="481C5D29"/>
    <w:rsid w:val="489BCA18"/>
    <w:rsid w:val="48EF131A"/>
    <w:rsid w:val="48FF3EE3"/>
    <w:rsid w:val="49847A4C"/>
    <w:rsid w:val="49A4F988"/>
    <w:rsid w:val="49FE3B9A"/>
    <w:rsid w:val="4A6BBD9A"/>
    <w:rsid w:val="4BA84D91"/>
    <w:rsid w:val="4BC400A4"/>
    <w:rsid w:val="4D354DA8"/>
    <w:rsid w:val="4D367DEE"/>
    <w:rsid w:val="4DC3FF46"/>
    <w:rsid w:val="4DC62511"/>
    <w:rsid w:val="4DE3683D"/>
    <w:rsid w:val="4E4A26F7"/>
    <w:rsid w:val="4E71C375"/>
    <w:rsid w:val="4E75B777"/>
    <w:rsid w:val="4ECC62CC"/>
    <w:rsid w:val="4F7FE4F6"/>
    <w:rsid w:val="4FF9DE61"/>
    <w:rsid w:val="50010FD0"/>
    <w:rsid w:val="503D8D7A"/>
    <w:rsid w:val="5086BA4A"/>
    <w:rsid w:val="5090E5D6"/>
    <w:rsid w:val="5156FAE0"/>
    <w:rsid w:val="5183A3FD"/>
    <w:rsid w:val="51B429D5"/>
    <w:rsid w:val="527E1BF6"/>
    <w:rsid w:val="527FB322"/>
    <w:rsid w:val="530A8A19"/>
    <w:rsid w:val="532CB3E5"/>
    <w:rsid w:val="53EACDE9"/>
    <w:rsid w:val="54167070"/>
    <w:rsid w:val="542A78D4"/>
    <w:rsid w:val="547191AB"/>
    <w:rsid w:val="54C5F9A3"/>
    <w:rsid w:val="55554CE4"/>
    <w:rsid w:val="55D58A24"/>
    <w:rsid w:val="5695A6DF"/>
    <w:rsid w:val="56DC6B25"/>
    <w:rsid w:val="56DEC678"/>
    <w:rsid w:val="56ED92C3"/>
    <w:rsid w:val="56FB57E0"/>
    <w:rsid w:val="572E1B2B"/>
    <w:rsid w:val="57546692"/>
    <w:rsid w:val="57964339"/>
    <w:rsid w:val="57A29C9E"/>
    <w:rsid w:val="57C61F38"/>
    <w:rsid w:val="5831DFEA"/>
    <w:rsid w:val="58660A11"/>
    <w:rsid w:val="58853952"/>
    <w:rsid w:val="59794E60"/>
    <w:rsid w:val="5998148D"/>
    <w:rsid w:val="5A294526"/>
    <w:rsid w:val="5A7FA545"/>
    <w:rsid w:val="5AC4AFE5"/>
    <w:rsid w:val="5B1008AA"/>
    <w:rsid w:val="5BB5C568"/>
    <w:rsid w:val="5BEBC35D"/>
    <w:rsid w:val="5C2AFCD6"/>
    <w:rsid w:val="5C42FD5C"/>
    <w:rsid w:val="5CA1BA62"/>
    <w:rsid w:val="5CB6EE3A"/>
    <w:rsid w:val="5CD6F0FC"/>
    <w:rsid w:val="5D2849D4"/>
    <w:rsid w:val="5D42DD98"/>
    <w:rsid w:val="5D5F79F6"/>
    <w:rsid w:val="5E25EB66"/>
    <w:rsid w:val="5E4CAB1B"/>
    <w:rsid w:val="5E6E3A9E"/>
    <w:rsid w:val="5EAAF9E6"/>
    <w:rsid w:val="5F208C35"/>
    <w:rsid w:val="5F393DD9"/>
    <w:rsid w:val="5FC1C22D"/>
    <w:rsid w:val="6025DA28"/>
    <w:rsid w:val="603FFC86"/>
    <w:rsid w:val="60D44E43"/>
    <w:rsid w:val="6178430E"/>
    <w:rsid w:val="61BF327D"/>
    <w:rsid w:val="61C131B0"/>
    <w:rsid w:val="622D13B1"/>
    <w:rsid w:val="628D1829"/>
    <w:rsid w:val="62EFE273"/>
    <w:rsid w:val="63A59E52"/>
    <w:rsid w:val="63C82C06"/>
    <w:rsid w:val="63C9206C"/>
    <w:rsid w:val="64738AC2"/>
    <w:rsid w:val="647613CA"/>
    <w:rsid w:val="65FE2309"/>
    <w:rsid w:val="66A906DB"/>
    <w:rsid w:val="677794E8"/>
    <w:rsid w:val="67E8566D"/>
    <w:rsid w:val="67F00785"/>
    <w:rsid w:val="68290EF5"/>
    <w:rsid w:val="689DC5C5"/>
    <w:rsid w:val="691214AA"/>
    <w:rsid w:val="6940A776"/>
    <w:rsid w:val="695AD458"/>
    <w:rsid w:val="6A0E53ED"/>
    <w:rsid w:val="6A1E711D"/>
    <w:rsid w:val="6A4E1ED9"/>
    <w:rsid w:val="6A648FFC"/>
    <w:rsid w:val="6ACD8DD1"/>
    <w:rsid w:val="6B237E3B"/>
    <w:rsid w:val="6B5F8655"/>
    <w:rsid w:val="6BD546C5"/>
    <w:rsid w:val="6D0AB53E"/>
    <w:rsid w:val="6D12BA6D"/>
    <w:rsid w:val="6D5B1BA4"/>
    <w:rsid w:val="6DE3EF57"/>
    <w:rsid w:val="6E08EF81"/>
    <w:rsid w:val="6E3511D0"/>
    <w:rsid w:val="6EA69E2B"/>
    <w:rsid w:val="6ED6380D"/>
    <w:rsid w:val="6F440914"/>
    <w:rsid w:val="7066397A"/>
    <w:rsid w:val="716A933B"/>
    <w:rsid w:val="7173295E"/>
    <w:rsid w:val="71C301E0"/>
    <w:rsid w:val="72663DB7"/>
    <w:rsid w:val="72BDE63F"/>
    <w:rsid w:val="7348B5C3"/>
    <w:rsid w:val="7355A74A"/>
    <w:rsid w:val="7377775C"/>
    <w:rsid w:val="741E115B"/>
    <w:rsid w:val="7421800A"/>
    <w:rsid w:val="743DF2BE"/>
    <w:rsid w:val="74846D50"/>
    <w:rsid w:val="75111875"/>
    <w:rsid w:val="76075BE7"/>
    <w:rsid w:val="763079F7"/>
    <w:rsid w:val="7637AFF9"/>
    <w:rsid w:val="763AF162"/>
    <w:rsid w:val="76BA0567"/>
    <w:rsid w:val="76BFA903"/>
    <w:rsid w:val="76E2571C"/>
    <w:rsid w:val="76F14146"/>
    <w:rsid w:val="77A36BE7"/>
    <w:rsid w:val="77DEE926"/>
    <w:rsid w:val="7816F849"/>
    <w:rsid w:val="78BA1798"/>
    <w:rsid w:val="79A04D13"/>
    <w:rsid w:val="79A79FE2"/>
    <w:rsid w:val="79BD88A4"/>
    <w:rsid w:val="7A3DB6F2"/>
    <w:rsid w:val="7B1CCC69"/>
    <w:rsid w:val="7B649335"/>
    <w:rsid w:val="7BAA5A68"/>
    <w:rsid w:val="7C278394"/>
    <w:rsid w:val="7C3B40D3"/>
    <w:rsid w:val="7CDEF6F4"/>
    <w:rsid w:val="7D1BCC55"/>
    <w:rsid w:val="7D21C613"/>
    <w:rsid w:val="7DC1C557"/>
    <w:rsid w:val="7DD50EEF"/>
    <w:rsid w:val="7DE37597"/>
    <w:rsid w:val="7E18EB29"/>
    <w:rsid w:val="7E2A93BA"/>
    <w:rsid w:val="7E8ADF72"/>
    <w:rsid w:val="7EA54261"/>
    <w:rsid w:val="7EE9FDA1"/>
    <w:rsid w:val="7F35EFBA"/>
    <w:rsid w:val="7F4B8C99"/>
    <w:rsid w:val="7F716D46"/>
    <w:rsid w:val="7FAE3A28"/>
    <w:rsid w:val="7FC8C4B1"/>
    <w:rsid w:val="7FEF9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4793"/>
  <w15:chartTrackingRefBased/>
  <w15:docId w15:val="{CB873D35-A083-42A1-A09C-A66806B5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CC7"/>
    <w:rPr>
      <w:rFonts w:eastAsiaTheme="majorEastAsia" w:cstheme="majorBidi"/>
      <w:color w:val="272727" w:themeColor="text1" w:themeTint="D8"/>
    </w:rPr>
  </w:style>
  <w:style w:type="paragraph" w:styleId="Title">
    <w:name w:val="Title"/>
    <w:basedOn w:val="Normal"/>
    <w:next w:val="Normal"/>
    <w:link w:val="TitleChar"/>
    <w:uiPriority w:val="10"/>
    <w:qFormat/>
    <w:rsid w:val="00F17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CC7"/>
    <w:pPr>
      <w:spacing w:before="160"/>
      <w:jc w:val="center"/>
    </w:pPr>
    <w:rPr>
      <w:i/>
      <w:iCs/>
      <w:color w:val="404040" w:themeColor="text1" w:themeTint="BF"/>
    </w:rPr>
  </w:style>
  <w:style w:type="character" w:customStyle="1" w:styleId="QuoteChar">
    <w:name w:val="Quote Char"/>
    <w:basedOn w:val="DefaultParagraphFont"/>
    <w:link w:val="Quote"/>
    <w:uiPriority w:val="29"/>
    <w:rsid w:val="00F17CC7"/>
    <w:rPr>
      <w:i/>
      <w:iCs/>
      <w:color w:val="404040" w:themeColor="text1" w:themeTint="BF"/>
    </w:rPr>
  </w:style>
  <w:style w:type="paragraph" w:styleId="ListParagraph">
    <w:name w:val="List Paragraph"/>
    <w:basedOn w:val="Normal"/>
    <w:uiPriority w:val="34"/>
    <w:qFormat/>
    <w:rsid w:val="00F17CC7"/>
    <w:pPr>
      <w:ind w:left="720"/>
      <w:contextualSpacing/>
    </w:pPr>
  </w:style>
  <w:style w:type="character" w:styleId="IntenseEmphasis">
    <w:name w:val="Intense Emphasis"/>
    <w:basedOn w:val="DefaultParagraphFont"/>
    <w:uiPriority w:val="21"/>
    <w:qFormat/>
    <w:rsid w:val="00F17CC7"/>
    <w:rPr>
      <w:i/>
      <w:iCs/>
      <w:color w:val="0F4761" w:themeColor="accent1" w:themeShade="BF"/>
    </w:rPr>
  </w:style>
  <w:style w:type="paragraph" w:styleId="IntenseQuote">
    <w:name w:val="Intense Quote"/>
    <w:basedOn w:val="Normal"/>
    <w:next w:val="Normal"/>
    <w:link w:val="IntenseQuoteChar"/>
    <w:uiPriority w:val="30"/>
    <w:qFormat/>
    <w:rsid w:val="00F17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CC7"/>
    <w:rPr>
      <w:i/>
      <w:iCs/>
      <w:color w:val="0F4761" w:themeColor="accent1" w:themeShade="BF"/>
    </w:rPr>
  </w:style>
  <w:style w:type="character" w:styleId="IntenseReference">
    <w:name w:val="Intense Reference"/>
    <w:basedOn w:val="DefaultParagraphFont"/>
    <w:uiPriority w:val="32"/>
    <w:qFormat/>
    <w:rsid w:val="00F17CC7"/>
    <w:rPr>
      <w:b/>
      <w:bCs/>
      <w:smallCaps/>
      <w:color w:val="0F4761" w:themeColor="accent1" w:themeShade="BF"/>
      <w:spacing w:val="5"/>
    </w:rPr>
  </w:style>
  <w:style w:type="paragraph" w:styleId="FootnoteText">
    <w:name w:val="footnote text"/>
    <w:basedOn w:val="Normal"/>
    <w:link w:val="FootnoteTextChar"/>
    <w:uiPriority w:val="99"/>
    <w:semiHidden/>
    <w:unhideWhenUsed/>
    <w:rsid w:val="000670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7027"/>
    <w:rPr>
      <w:sz w:val="20"/>
      <w:szCs w:val="20"/>
    </w:rPr>
  </w:style>
  <w:style w:type="character" w:styleId="FootnoteReference">
    <w:name w:val="footnote reference"/>
    <w:basedOn w:val="DefaultParagraphFont"/>
    <w:uiPriority w:val="99"/>
    <w:semiHidden/>
    <w:unhideWhenUsed/>
    <w:rsid w:val="00067027"/>
    <w:rPr>
      <w:vertAlign w:val="superscript"/>
    </w:rPr>
  </w:style>
  <w:style w:type="paragraph" w:styleId="Header">
    <w:name w:val="header"/>
    <w:basedOn w:val="Normal"/>
    <w:link w:val="HeaderChar"/>
    <w:uiPriority w:val="99"/>
    <w:semiHidden/>
    <w:unhideWhenUsed/>
    <w:rsid w:val="004842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201"/>
  </w:style>
  <w:style w:type="paragraph" w:styleId="Footer">
    <w:name w:val="footer"/>
    <w:basedOn w:val="Normal"/>
    <w:link w:val="FooterChar"/>
    <w:uiPriority w:val="99"/>
    <w:semiHidden/>
    <w:unhideWhenUsed/>
    <w:rsid w:val="004842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201"/>
  </w:style>
  <w:style w:type="character" w:styleId="Hyperlink">
    <w:name w:val="Hyperlink"/>
    <w:basedOn w:val="DefaultParagraphFont"/>
    <w:uiPriority w:val="99"/>
    <w:unhideWhenUsed/>
    <w:rsid w:val="00382BF8"/>
    <w:rPr>
      <w:color w:val="467886"/>
      <w:u w:val="single"/>
    </w:rPr>
  </w:style>
  <w:style w:type="character" w:styleId="UnresolvedMention">
    <w:name w:val="Unresolved Mention"/>
    <w:basedOn w:val="DefaultParagraphFont"/>
    <w:uiPriority w:val="99"/>
    <w:semiHidden/>
    <w:unhideWhenUsed/>
    <w:rsid w:val="00304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ata.transportation.gov/stories/s/Next-Generation-Simulation-NGSIM-Open-Data/i5zb-xe34"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nhts.ornl.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Throener</dc:creator>
  <cp:keywords/>
  <dc:description/>
  <cp:lastModifiedBy>Alex Throener</cp:lastModifiedBy>
  <cp:revision>119</cp:revision>
  <dcterms:created xsi:type="dcterms:W3CDTF">2026-03-28T20:12:00Z</dcterms:created>
  <dcterms:modified xsi:type="dcterms:W3CDTF">2026-03-31T02:53:00Z</dcterms:modified>
</cp:coreProperties>
</file>