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2ACD" w14:textId="77777777" w:rsidR="00183AA9" w:rsidRPr="00183AA9" w:rsidRDefault="00183AA9" w:rsidP="00183AA9">
      <w:r w:rsidRPr="00183AA9">
        <w:rPr>
          <w:b/>
          <w:bCs/>
        </w:rPr>
        <w:t>Bước 1 Tìm lỗi theo INVEST</w:t>
      </w:r>
    </w:p>
    <w:tbl>
      <w:tblPr>
        <w:tblStyle w:val="LiBang"/>
        <w:tblW w:w="0" w:type="dxa"/>
        <w:tblLook w:val="04A0" w:firstRow="1" w:lastRow="0" w:firstColumn="1" w:lastColumn="0" w:noHBand="0" w:noVBand="1"/>
      </w:tblPr>
      <w:tblGrid>
        <w:gridCol w:w="775"/>
        <w:gridCol w:w="8241"/>
      </w:tblGrid>
      <w:tr w:rsidR="00183AA9" w:rsidRPr="00183AA9" w14:paraId="5FE0FE53" w14:textId="77777777" w:rsidTr="00183AA9">
        <w:tc>
          <w:tcPr>
            <w:tcW w:w="792" w:type="dxa"/>
            <w:hideMark/>
          </w:tcPr>
          <w:p w14:paraId="405CB717" w14:textId="77777777" w:rsidR="00183AA9" w:rsidRPr="00183AA9" w:rsidRDefault="00183AA9" w:rsidP="00183AA9">
            <w:pPr>
              <w:spacing w:after="160" w:line="278" w:lineRule="auto"/>
            </w:pPr>
            <w:r w:rsidRPr="00183AA9">
              <w:rPr>
                <w:b/>
                <w:bCs/>
              </w:rPr>
              <w:t>Mã</w:t>
            </w:r>
          </w:p>
        </w:tc>
        <w:tc>
          <w:tcPr>
            <w:tcW w:w="9576" w:type="dxa"/>
            <w:hideMark/>
          </w:tcPr>
          <w:p w14:paraId="3FE8C52C" w14:textId="77777777" w:rsidR="00183AA9" w:rsidRPr="00183AA9" w:rsidRDefault="00183AA9" w:rsidP="00183AA9">
            <w:pPr>
              <w:spacing w:after="160" w:line="278" w:lineRule="auto"/>
            </w:pPr>
            <w:r w:rsidRPr="00183AA9">
              <w:rPr>
                <w:b/>
                <w:bCs/>
              </w:rPr>
              <w:t>Kết quả và lý do</w:t>
            </w:r>
          </w:p>
        </w:tc>
      </w:tr>
      <w:tr w:rsidR="00183AA9" w:rsidRPr="00183AA9" w14:paraId="71CD558D" w14:textId="77777777" w:rsidTr="00183AA9">
        <w:tc>
          <w:tcPr>
            <w:tcW w:w="792" w:type="dxa"/>
            <w:hideMark/>
          </w:tcPr>
          <w:p w14:paraId="5589B215" w14:textId="77777777" w:rsidR="00183AA9" w:rsidRPr="00183AA9" w:rsidRDefault="00183AA9" w:rsidP="00183AA9">
            <w:pPr>
              <w:spacing w:after="160" w:line="278" w:lineRule="auto"/>
            </w:pPr>
            <w:r w:rsidRPr="00183AA9">
              <w:t>US1</w:t>
            </w:r>
          </w:p>
        </w:tc>
        <w:tc>
          <w:tcPr>
            <w:tcW w:w="9576" w:type="dxa"/>
            <w:hideMark/>
          </w:tcPr>
          <w:p w14:paraId="1E81BA1B" w14:textId="77777777" w:rsidR="00183AA9" w:rsidRPr="00183AA9" w:rsidRDefault="00183AA9" w:rsidP="00183AA9">
            <w:pPr>
              <w:spacing w:after="160" w:line="278" w:lineRule="auto"/>
            </w:pPr>
            <w:r w:rsidRPr="00183AA9">
              <w:t>Đạt: vai trò rõ, một việc, có lợi ích; kiểm thử bằng cách chọn loại món rồi xem kết quả.</w:t>
            </w:r>
          </w:p>
        </w:tc>
      </w:tr>
      <w:tr w:rsidR="00183AA9" w:rsidRPr="00183AA9" w14:paraId="1DDC9588" w14:textId="77777777" w:rsidTr="00183AA9">
        <w:tc>
          <w:tcPr>
            <w:tcW w:w="792" w:type="dxa"/>
            <w:hideMark/>
          </w:tcPr>
          <w:p w14:paraId="6D5807D1" w14:textId="77777777" w:rsidR="00183AA9" w:rsidRPr="00183AA9" w:rsidRDefault="00183AA9" w:rsidP="00183AA9">
            <w:pPr>
              <w:spacing w:after="160" w:line="278" w:lineRule="auto"/>
            </w:pPr>
            <w:r w:rsidRPr="00183AA9">
              <w:t>US2</w:t>
            </w:r>
          </w:p>
        </w:tc>
        <w:tc>
          <w:tcPr>
            <w:tcW w:w="9576" w:type="dxa"/>
            <w:hideMark/>
          </w:tcPr>
          <w:p w14:paraId="6530D808" w14:textId="77777777" w:rsidR="00183AA9" w:rsidRPr="00183AA9" w:rsidRDefault="00183AA9" w:rsidP="00183AA9">
            <w:pPr>
              <w:spacing w:after="160" w:line="278" w:lineRule="auto"/>
            </w:pPr>
            <w:r w:rsidRPr="00183AA9">
              <w:t>E, T: “đẹp và dễ dùng” chưa có thước đo nên khó ước lượng và không xác định được khi nào đạt.</w:t>
            </w:r>
          </w:p>
        </w:tc>
      </w:tr>
      <w:tr w:rsidR="00183AA9" w:rsidRPr="00183AA9" w14:paraId="736438BF" w14:textId="77777777" w:rsidTr="00183AA9">
        <w:tc>
          <w:tcPr>
            <w:tcW w:w="792" w:type="dxa"/>
            <w:hideMark/>
          </w:tcPr>
          <w:p w14:paraId="32614817" w14:textId="77777777" w:rsidR="00183AA9" w:rsidRPr="00183AA9" w:rsidRDefault="00183AA9" w:rsidP="00183AA9">
            <w:pPr>
              <w:spacing w:after="160" w:line="278" w:lineRule="auto"/>
            </w:pPr>
            <w:r w:rsidRPr="00183AA9">
              <w:t>US3</w:t>
            </w:r>
          </w:p>
        </w:tc>
        <w:tc>
          <w:tcPr>
            <w:tcW w:w="9576" w:type="dxa"/>
            <w:hideMark/>
          </w:tcPr>
          <w:p w14:paraId="59177159" w14:textId="77777777" w:rsidR="00183AA9" w:rsidRPr="00183AA9" w:rsidRDefault="00183AA9" w:rsidP="00183AA9">
            <w:pPr>
              <w:spacing w:after="160" w:line="278" w:lineRule="auto"/>
            </w:pPr>
            <w:r w:rsidRPr="00183AA9">
              <w:t xml:space="preserve">N: chốt sẵn </w:t>
            </w:r>
            <w:proofErr w:type="spellStart"/>
            <w:r w:rsidRPr="00183AA9">
              <w:t>React</w:t>
            </w:r>
            <w:proofErr w:type="spellEnd"/>
            <w:r w:rsidRPr="00183AA9">
              <w:t xml:space="preserve"> là giải pháp kỹ thuật, làm giảm khả năng thương lượng; việc kỹ thuật vẫn được phép nằm trong </w:t>
            </w:r>
            <w:proofErr w:type="spellStart"/>
            <w:r w:rsidRPr="00183AA9">
              <w:t>Product</w:t>
            </w:r>
            <w:proofErr w:type="spellEnd"/>
            <w:r w:rsidRPr="00183AA9">
              <w:t xml:space="preserve"> </w:t>
            </w:r>
            <w:proofErr w:type="spellStart"/>
            <w:r w:rsidRPr="00183AA9">
              <w:t>Backlog</w:t>
            </w:r>
            <w:proofErr w:type="spellEnd"/>
            <w:r w:rsidRPr="00183AA9">
              <w:t>.</w:t>
            </w:r>
          </w:p>
        </w:tc>
      </w:tr>
      <w:tr w:rsidR="00183AA9" w:rsidRPr="00183AA9" w14:paraId="1F9D315F" w14:textId="77777777" w:rsidTr="00183AA9">
        <w:tc>
          <w:tcPr>
            <w:tcW w:w="792" w:type="dxa"/>
            <w:hideMark/>
          </w:tcPr>
          <w:p w14:paraId="66E1FA49" w14:textId="77777777" w:rsidR="00183AA9" w:rsidRPr="00183AA9" w:rsidRDefault="00183AA9" w:rsidP="00183AA9">
            <w:pPr>
              <w:spacing w:after="160" w:line="278" w:lineRule="auto"/>
            </w:pPr>
            <w:r w:rsidRPr="00183AA9">
              <w:t>US4</w:t>
            </w:r>
          </w:p>
        </w:tc>
        <w:tc>
          <w:tcPr>
            <w:tcW w:w="9576" w:type="dxa"/>
            <w:hideMark/>
          </w:tcPr>
          <w:p w14:paraId="064BA8F3" w14:textId="77777777" w:rsidR="00183AA9" w:rsidRPr="00183AA9" w:rsidRDefault="00183AA9" w:rsidP="00183AA9">
            <w:pPr>
              <w:spacing w:after="160" w:line="278" w:lineRule="auto"/>
            </w:pPr>
            <w:r w:rsidRPr="00183AA9">
              <w:t xml:space="preserve">S, E: gộp nhiều chức năng báo cáo, xuất </w:t>
            </w:r>
            <w:proofErr w:type="spellStart"/>
            <w:r w:rsidRPr="00183AA9">
              <w:t>file</w:t>
            </w:r>
            <w:proofErr w:type="spellEnd"/>
            <w:r w:rsidRPr="00183AA9">
              <w:t xml:space="preserve"> và gửi </w:t>
            </w:r>
            <w:proofErr w:type="spellStart"/>
            <w:r w:rsidRPr="00183AA9">
              <w:t>email</w:t>
            </w:r>
            <w:proofErr w:type="spellEnd"/>
            <w:r w:rsidRPr="00183AA9">
              <w:t xml:space="preserve"> nên quá lớn, khó ước lượng cho một </w:t>
            </w:r>
            <w:proofErr w:type="spellStart"/>
            <w:r w:rsidRPr="00183AA9">
              <w:t>Sprint</w:t>
            </w:r>
            <w:proofErr w:type="spellEnd"/>
            <w:r w:rsidRPr="00183AA9">
              <w:t>.</w:t>
            </w:r>
          </w:p>
        </w:tc>
      </w:tr>
    </w:tbl>
    <w:p w14:paraId="6C7BBABD" w14:textId="77777777" w:rsidR="00183AA9" w:rsidRPr="00183AA9" w:rsidRDefault="00183AA9" w:rsidP="00183AA9">
      <w:r w:rsidRPr="00183AA9">
        <w:rPr>
          <w:b/>
          <w:bCs/>
        </w:rPr>
        <w:t>Bước 2 Sửa lỗi</w:t>
      </w:r>
    </w:p>
    <w:p w14:paraId="61B7CB76" w14:textId="77777777" w:rsidR="00183AA9" w:rsidRPr="00183AA9" w:rsidRDefault="00183AA9" w:rsidP="00183AA9">
      <w:r w:rsidRPr="00183AA9">
        <w:rPr>
          <w:b/>
          <w:bCs/>
        </w:rPr>
        <w:t>a) US2 đã sửa</w:t>
      </w:r>
    </w:p>
    <w:p w14:paraId="63054FCC" w14:textId="77777777" w:rsidR="00183AA9" w:rsidRPr="00183AA9" w:rsidRDefault="00183AA9" w:rsidP="00183AA9">
      <w:r w:rsidRPr="00183AA9">
        <w:t>Là một khách hàng, tôi muốn hoàn tất đặt món qua các bước rõ ràng, để đặt món nhanh và thuận tiện.</w:t>
      </w:r>
    </w:p>
    <w:p w14:paraId="5DD32E75" w14:textId="77777777" w:rsidR="00183AA9" w:rsidRPr="00183AA9" w:rsidRDefault="00183AA9" w:rsidP="00183AA9">
      <w:r w:rsidRPr="00183AA9">
        <w:t>Tiêu chí chấp nhận đề xuất: ít nhất 8/10 người dùng mới tự hoàn tất một đơn từ màn hình thực đơn đến xác nhận trong tối đa 2 phút, không cần hướng dẫn, với cùng kịch bản kiểm thử.</w:t>
      </w:r>
    </w:p>
    <w:p w14:paraId="09AA272F" w14:textId="77777777" w:rsidR="00183AA9" w:rsidRPr="00183AA9" w:rsidRDefault="00183AA9" w:rsidP="00183AA9">
      <w:r w:rsidRPr="00183AA9">
        <w:rPr>
          <w:b/>
          <w:bCs/>
        </w:rPr>
        <w:t>b) Tách US4 và đặt vào cây 3 cấp</w:t>
      </w:r>
    </w:p>
    <w:p w14:paraId="5FADE008" w14:textId="77777777" w:rsidR="00183AA9" w:rsidRPr="00183AA9" w:rsidRDefault="00183AA9" w:rsidP="00183AA9">
      <w:proofErr w:type="spellStart"/>
      <w:r w:rsidRPr="00183AA9">
        <w:rPr>
          <w:b/>
          <w:bCs/>
        </w:rPr>
        <w:t>Epic</w:t>
      </w:r>
      <w:proofErr w:type="spellEnd"/>
      <w:r w:rsidRPr="00183AA9">
        <w:rPr>
          <w:b/>
          <w:bCs/>
        </w:rPr>
        <w:t>: Quản lý kinh doanh</w:t>
      </w:r>
    </w:p>
    <w:p w14:paraId="2C788852" w14:textId="77777777" w:rsidR="00183AA9" w:rsidRPr="00183AA9" w:rsidRDefault="00183AA9" w:rsidP="00183AA9">
      <w:proofErr w:type="spellStart"/>
      <w:r w:rsidRPr="00183AA9">
        <w:rPr>
          <w:b/>
          <w:bCs/>
        </w:rPr>
        <w:t>Feature</w:t>
      </w:r>
      <w:proofErr w:type="spellEnd"/>
      <w:r w:rsidRPr="00183AA9">
        <w:rPr>
          <w:b/>
          <w:bCs/>
        </w:rPr>
        <w:t>: Báo cáo doanh thu</w:t>
      </w:r>
    </w:p>
    <w:p w14:paraId="27127D78" w14:textId="77777777" w:rsidR="00183AA9" w:rsidRPr="00183AA9" w:rsidRDefault="00183AA9" w:rsidP="00183AA9">
      <w:r w:rsidRPr="00183AA9">
        <w:t xml:space="preserve">US4.1: Là một </w:t>
      </w:r>
      <w:proofErr w:type="spellStart"/>
      <w:r w:rsidRPr="00183AA9">
        <w:t>admin</w:t>
      </w:r>
      <w:proofErr w:type="spellEnd"/>
      <w:r w:rsidRPr="00183AA9">
        <w:t>, tôi muốn xem tổng doanh thu của một ngày được chọn, để theo dõi kết quả kinh doanh hằng ngày.</w:t>
      </w:r>
    </w:p>
    <w:p w14:paraId="0B64299B" w14:textId="77777777" w:rsidR="00183AA9" w:rsidRPr="00183AA9" w:rsidRDefault="00183AA9" w:rsidP="00183AA9">
      <w:r w:rsidRPr="00183AA9">
        <w:t xml:space="preserve">US4.2: Là một </w:t>
      </w:r>
      <w:proofErr w:type="spellStart"/>
      <w:r w:rsidRPr="00183AA9">
        <w:t>admin</w:t>
      </w:r>
      <w:proofErr w:type="spellEnd"/>
      <w:r w:rsidRPr="00183AA9">
        <w:t>, tôi muốn tải báo cáo doanh thu của một ngày dưới dạng Excel, để tổng hợp và chia sẻ số liệu.</w:t>
      </w:r>
    </w:p>
    <w:p w14:paraId="1C9CDDF3" w14:textId="77777777" w:rsidR="00183AA9" w:rsidRPr="00183AA9" w:rsidRDefault="00183AA9" w:rsidP="00183AA9">
      <w:r w:rsidRPr="00183AA9">
        <w:t xml:space="preserve">Phần báo cáo tuần, tháng, lọc khu vực, nhà hàng và tự gửi </w:t>
      </w:r>
      <w:proofErr w:type="spellStart"/>
      <w:r w:rsidRPr="00183AA9">
        <w:t>email</w:t>
      </w:r>
      <w:proofErr w:type="spellEnd"/>
      <w:r w:rsidRPr="00183AA9">
        <w:t xml:space="preserve"> được giữ trong </w:t>
      </w:r>
      <w:proofErr w:type="spellStart"/>
      <w:r w:rsidRPr="00183AA9">
        <w:t>backlog</w:t>
      </w:r>
      <w:proofErr w:type="spellEnd"/>
      <w:r w:rsidRPr="00183AA9">
        <w:t xml:space="preserve"> để tách tiếp ở các lần </w:t>
      </w:r>
      <w:proofErr w:type="spellStart"/>
      <w:r w:rsidRPr="00183AA9">
        <w:t>Refinement</w:t>
      </w:r>
      <w:proofErr w:type="spellEnd"/>
      <w:r w:rsidRPr="00183AA9">
        <w:t xml:space="preserve"> sau.</w:t>
      </w:r>
    </w:p>
    <w:p w14:paraId="48FB876C" w14:textId="77777777" w:rsidR="00183AA9" w:rsidRPr="00183AA9" w:rsidRDefault="00183AA9" w:rsidP="00183AA9">
      <w:r w:rsidRPr="00183AA9">
        <w:rPr>
          <w:b/>
          <w:bCs/>
        </w:rPr>
        <w:t xml:space="preserve">Bước 3 Xếp lại </w:t>
      </w:r>
      <w:proofErr w:type="spellStart"/>
      <w:r w:rsidRPr="00183AA9">
        <w:rPr>
          <w:b/>
          <w:bCs/>
        </w:rPr>
        <w:t>Product</w:t>
      </w:r>
      <w:proofErr w:type="spellEnd"/>
      <w:r w:rsidRPr="00183AA9">
        <w:rPr>
          <w:b/>
          <w:bCs/>
        </w:rPr>
        <w:t xml:space="preserve"> </w:t>
      </w:r>
      <w:proofErr w:type="spellStart"/>
      <w:r w:rsidRPr="00183AA9">
        <w:rPr>
          <w:b/>
          <w:bCs/>
        </w:rPr>
        <w:t>Backlog</w:t>
      </w:r>
      <w:proofErr w:type="spellEnd"/>
    </w:p>
    <w:p w14:paraId="74871365" w14:textId="77777777" w:rsidR="00183AA9" w:rsidRPr="00183AA9" w:rsidRDefault="00183AA9" w:rsidP="00183AA9">
      <w:r w:rsidRPr="00183AA9">
        <w:rPr>
          <w:b/>
          <w:bCs/>
        </w:rPr>
        <w:t>a) Thứ tự đề xuất khi ưu tiên trải nghiệm đặt món của khách hàng</w:t>
      </w:r>
    </w:p>
    <w:tbl>
      <w:tblPr>
        <w:tblStyle w:val="LiBang"/>
        <w:tblW w:w="0" w:type="dxa"/>
        <w:tblLook w:val="04A0" w:firstRow="1" w:lastRow="0" w:firstColumn="1" w:lastColumn="0" w:noHBand="0" w:noVBand="1"/>
      </w:tblPr>
      <w:tblGrid>
        <w:gridCol w:w="885"/>
        <w:gridCol w:w="3135"/>
        <w:gridCol w:w="4996"/>
      </w:tblGrid>
      <w:tr w:rsidR="00183AA9" w:rsidRPr="00183AA9" w14:paraId="22310EA7" w14:textId="77777777" w:rsidTr="00183AA9">
        <w:tc>
          <w:tcPr>
            <w:tcW w:w="936" w:type="dxa"/>
            <w:hideMark/>
          </w:tcPr>
          <w:p w14:paraId="7D000FBC" w14:textId="77777777" w:rsidR="00183AA9" w:rsidRPr="00183AA9" w:rsidRDefault="00183AA9" w:rsidP="00183AA9">
            <w:pPr>
              <w:spacing w:after="160" w:line="278" w:lineRule="auto"/>
            </w:pPr>
            <w:r w:rsidRPr="00183AA9">
              <w:rPr>
                <w:b/>
                <w:bCs/>
              </w:rPr>
              <w:t>Ưu tiên</w:t>
            </w:r>
          </w:p>
        </w:tc>
        <w:tc>
          <w:tcPr>
            <w:tcW w:w="3600" w:type="dxa"/>
            <w:hideMark/>
          </w:tcPr>
          <w:p w14:paraId="06689DDB" w14:textId="77777777" w:rsidR="00183AA9" w:rsidRPr="00183AA9" w:rsidRDefault="00183AA9" w:rsidP="00183AA9">
            <w:pPr>
              <w:spacing w:after="160" w:line="278" w:lineRule="auto"/>
            </w:pPr>
            <w:proofErr w:type="spellStart"/>
            <w:r w:rsidRPr="00183AA9">
              <w:rPr>
                <w:b/>
                <w:bCs/>
              </w:rPr>
              <w:t>Story</w:t>
            </w:r>
            <w:proofErr w:type="spellEnd"/>
          </w:p>
        </w:tc>
        <w:tc>
          <w:tcPr>
            <w:tcW w:w="5832" w:type="dxa"/>
            <w:hideMark/>
          </w:tcPr>
          <w:p w14:paraId="767C8617" w14:textId="77777777" w:rsidR="00183AA9" w:rsidRPr="00183AA9" w:rsidRDefault="00183AA9" w:rsidP="00183AA9">
            <w:pPr>
              <w:spacing w:after="160" w:line="278" w:lineRule="auto"/>
            </w:pPr>
            <w:r w:rsidRPr="00183AA9">
              <w:rPr>
                <w:b/>
                <w:bCs/>
              </w:rPr>
              <w:t>Lý do</w:t>
            </w:r>
          </w:p>
        </w:tc>
      </w:tr>
      <w:tr w:rsidR="00183AA9" w:rsidRPr="00183AA9" w14:paraId="5FC05B41" w14:textId="77777777" w:rsidTr="00183AA9">
        <w:tc>
          <w:tcPr>
            <w:tcW w:w="936" w:type="dxa"/>
            <w:hideMark/>
          </w:tcPr>
          <w:p w14:paraId="4F0BDE88" w14:textId="77777777" w:rsidR="00183AA9" w:rsidRPr="00183AA9" w:rsidRDefault="00183AA9" w:rsidP="00183AA9">
            <w:pPr>
              <w:spacing w:after="160" w:line="278" w:lineRule="auto"/>
            </w:pPr>
            <w:r w:rsidRPr="00183AA9">
              <w:t>1</w:t>
            </w:r>
          </w:p>
        </w:tc>
        <w:tc>
          <w:tcPr>
            <w:tcW w:w="3600" w:type="dxa"/>
            <w:hideMark/>
          </w:tcPr>
          <w:p w14:paraId="1564D449" w14:textId="77777777" w:rsidR="00183AA9" w:rsidRPr="00183AA9" w:rsidRDefault="00183AA9" w:rsidP="00183AA9">
            <w:pPr>
              <w:spacing w:after="160" w:line="278" w:lineRule="auto"/>
            </w:pPr>
            <w:r w:rsidRPr="00183AA9">
              <w:t>US1 – Lọc theo loại món</w:t>
            </w:r>
          </w:p>
        </w:tc>
        <w:tc>
          <w:tcPr>
            <w:tcW w:w="5832" w:type="dxa"/>
            <w:hideMark/>
          </w:tcPr>
          <w:p w14:paraId="5830B5EE" w14:textId="77777777" w:rsidR="00183AA9" w:rsidRPr="00183AA9" w:rsidRDefault="00183AA9" w:rsidP="00183AA9">
            <w:pPr>
              <w:spacing w:after="160" w:line="278" w:lineRule="auto"/>
            </w:pPr>
            <w:r w:rsidRPr="00183AA9">
              <w:t>Giúp khách tìm món nhanh; phạm vi rõ, dễ triển khai.</w:t>
            </w:r>
          </w:p>
        </w:tc>
      </w:tr>
      <w:tr w:rsidR="00183AA9" w:rsidRPr="00183AA9" w14:paraId="466B1C6B" w14:textId="77777777" w:rsidTr="00183AA9">
        <w:tc>
          <w:tcPr>
            <w:tcW w:w="936" w:type="dxa"/>
            <w:hideMark/>
          </w:tcPr>
          <w:p w14:paraId="7179A6C0" w14:textId="77777777" w:rsidR="00183AA9" w:rsidRPr="00183AA9" w:rsidRDefault="00183AA9" w:rsidP="00183AA9">
            <w:pPr>
              <w:spacing w:after="160" w:line="278" w:lineRule="auto"/>
            </w:pPr>
            <w:r w:rsidRPr="00183AA9">
              <w:lastRenderedPageBreak/>
              <w:t>2</w:t>
            </w:r>
          </w:p>
        </w:tc>
        <w:tc>
          <w:tcPr>
            <w:tcW w:w="3600" w:type="dxa"/>
            <w:hideMark/>
          </w:tcPr>
          <w:p w14:paraId="62FF014B" w14:textId="77777777" w:rsidR="00183AA9" w:rsidRPr="00183AA9" w:rsidRDefault="00183AA9" w:rsidP="00183AA9">
            <w:pPr>
              <w:spacing w:after="160" w:line="278" w:lineRule="auto"/>
            </w:pPr>
            <w:r w:rsidRPr="00183AA9">
              <w:t>US2 đã sửa – Đặt món dễ dùng</w:t>
            </w:r>
          </w:p>
        </w:tc>
        <w:tc>
          <w:tcPr>
            <w:tcW w:w="5832" w:type="dxa"/>
            <w:hideMark/>
          </w:tcPr>
          <w:p w14:paraId="6BE189A9" w14:textId="77777777" w:rsidR="00183AA9" w:rsidRPr="00183AA9" w:rsidRDefault="00183AA9" w:rsidP="00183AA9">
            <w:pPr>
              <w:spacing w:after="160" w:line="278" w:lineRule="auto"/>
            </w:pPr>
            <w:r w:rsidRPr="00183AA9">
              <w:t>Giúp hoàn tất đơn và giảm bỏ dở thao tác.</w:t>
            </w:r>
          </w:p>
        </w:tc>
      </w:tr>
      <w:tr w:rsidR="00183AA9" w:rsidRPr="00183AA9" w14:paraId="44EC7AD5" w14:textId="77777777" w:rsidTr="00183AA9">
        <w:tc>
          <w:tcPr>
            <w:tcW w:w="936" w:type="dxa"/>
            <w:hideMark/>
          </w:tcPr>
          <w:p w14:paraId="162E10D0" w14:textId="77777777" w:rsidR="00183AA9" w:rsidRPr="00183AA9" w:rsidRDefault="00183AA9" w:rsidP="00183AA9">
            <w:pPr>
              <w:spacing w:after="160" w:line="278" w:lineRule="auto"/>
            </w:pPr>
            <w:r w:rsidRPr="00183AA9">
              <w:t>3</w:t>
            </w:r>
          </w:p>
        </w:tc>
        <w:tc>
          <w:tcPr>
            <w:tcW w:w="3600" w:type="dxa"/>
            <w:hideMark/>
          </w:tcPr>
          <w:p w14:paraId="0047AA2C" w14:textId="77777777" w:rsidR="00183AA9" w:rsidRPr="00183AA9" w:rsidRDefault="00183AA9" w:rsidP="00183AA9">
            <w:pPr>
              <w:spacing w:after="160" w:line="278" w:lineRule="auto"/>
            </w:pPr>
            <w:r w:rsidRPr="00183AA9">
              <w:t>US4.1 – Xem doanh thu ngày</w:t>
            </w:r>
          </w:p>
        </w:tc>
        <w:tc>
          <w:tcPr>
            <w:tcW w:w="5832" w:type="dxa"/>
            <w:hideMark/>
          </w:tcPr>
          <w:p w14:paraId="58580CB6" w14:textId="77777777" w:rsidR="00183AA9" w:rsidRPr="00183AA9" w:rsidRDefault="00183AA9" w:rsidP="00183AA9">
            <w:pPr>
              <w:spacing w:after="160" w:line="278" w:lineRule="auto"/>
            </w:pPr>
            <w:r w:rsidRPr="00183AA9">
              <w:t>Đáp ứng nhu cầu theo dõi kinh doanh cơ bản.</w:t>
            </w:r>
          </w:p>
        </w:tc>
      </w:tr>
      <w:tr w:rsidR="00183AA9" w:rsidRPr="00183AA9" w14:paraId="12349D1E" w14:textId="77777777" w:rsidTr="00183AA9">
        <w:tc>
          <w:tcPr>
            <w:tcW w:w="936" w:type="dxa"/>
            <w:hideMark/>
          </w:tcPr>
          <w:p w14:paraId="3F312801" w14:textId="77777777" w:rsidR="00183AA9" w:rsidRPr="00183AA9" w:rsidRDefault="00183AA9" w:rsidP="00183AA9">
            <w:pPr>
              <w:spacing w:after="160" w:line="278" w:lineRule="auto"/>
            </w:pPr>
            <w:r w:rsidRPr="00183AA9">
              <w:t>4</w:t>
            </w:r>
          </w:p>
        </w:tc>
        <w:tc>
          <w:tcPr>
            <w:tcW w:w="3600" w:type="dxa"/>
            <w:hideMark/>
          </w:tcPr>
          <w:p w14:paraId="5BD8740C" w14:textId="77777777" w:rsidR="00183AA9" w:rsidRPr="00183AA9" w:rsidRDefault="00183AA9" w:rsidP="00183AA9">
            <w:pPr>
              <w:spacing w:after="160" w:line="278" w:lineRule="auto"/>
            </w:pPr>
            <w:r w:rsidRPr="00183AA9">
              <w:t>US4.2 – Xuất Excel</w:t>
            </w:r>
          </w:p>
        </w:tc>
        <w:tc>
          <w:tcPr>
            <w:tcW w:w="5832" w:type="dxa"/>
            <w:hideMark/>
          </w:tcPr>
          <w:p w14:paraId="19E8C75B" w14:textId="77777777" w:rsidR="00183AA9" w:rsidRPr="00183AA9" w:rsidRDefault="00183AA9" w:rsidP="00183AA9">
            <w:pPr>
              <w:spacing w:after="160" w:line="278" w:lineRule="auto"/>
            </w:pPr>
            <w:r w:rsidRPr="00183AA9">
              <w:t>Hỗ trợ tổng hợp; ưu tiên sau khi thống nhất số liệu báo cáo.</w:t>
            </w:r>
          </w:p>
        </w:tc>
      </w:tr>
    </w:tbl>
    <w:p w14:paraId="077C3E13" w14:textId="77777777" w:rsidR="00183AA9" w:rsidRPr="00183AA9" w:rsidRDefault="00183AA9" w:rsidP="00183AA9">
      <w:r w:rsidRPr="00183AA9">
        <w:rPr>
          <w:b/>
          <w:bCs/>
        </w:rPr>
        <w:t>b) Áp dụng DEEP với US1 đứng đầu</w:t>
      </w:r>
    </w:p>
    <w:p w14:paraId="0ED85277" w14:textId="77777777" w:rsidR="00183AA9" w:rsidRPr="00183AA9" w:rsidRDefault="00183AA9" w:rsidP="00183AA9">
      <w:r w:rsidRPr="00183AA9">
        <w:t>Mức độ chi tiết: US1 cần nêu rõ các loại món, được chọn một hay nhiều loại, cách bỏ lọc và thông báo khi không có kết quả. Cần có điều kiện để kiểm tra chức năng đã làm đúng.</w:t>
      </w:r>
    </w:p>
    <w:p w14:paraId="1BE05C00" w14:textId="77777777" w:rsidR="00183AA9" w:rsidRPr="00183AA9" w:rsidRDefault="00183AA9" w:rsidP="00183AA9">
      <w:r w:rsidRPr="00183AA9">
        <w:t xml:space="preserve">Ước lượng: Trong buổi rà soát, nhóm thống nhất yêu cầu và ước lượng công sức. Nếu quá lớn, chia nhỏ để làm xong trong một </w:t>
      </w:r>
      <w:proofErr w:type="spellStart"/>
      <w:r w:rsidRPr="00183AA9">
        <w:t>đợt</w:t>
      </w:r>
      <w:proofErr w:type="spellEnd"/>
      <w:r w:rsidRPr="00183AA9">
        <w:t xml:space="preserve"> phát triển.</w:t>
      </w:r>
    </w:p>
    <w:p w14:paraId="09362B65" w14:textId="77777777" w:rsidR="00183AA9" w:rsidRPr="00183AA9" w:rsidRDefault="00183AA9" w:rsidP="00183AA9">
      <w:r w:rsidRPr="00183AA9">
        <w:t>Cập nhật và ưu tiên: Điều chỉnh nội dung, thứ tự công việc theo phản hồi và mức độ cần thiết. Trước khi bắt đầu, cả nhóm phải hiểu rõ cần làm gì và khi nào được coi là hoàn thành.</w:t>
      </w:r>
    </w:p>
    <w:p w14:paraId="6090F521" w14:textId="77777777" w:rsidR="00F61962" w:rsidRDefault="00F61962"/>
    <w:sectPr w:rsidR="00F619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62"/>
    <w:rsid w:val="00183AA9"/>
    <w:rsid w:val="004E33D9"/>
    <w:rsid w:val="00F619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1583"/>
  <w15:chartTrackingRefBased/>
  <w15:docId w15:val="{F432295F-6610-4CF4-ACC3-E2185268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61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61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6196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6196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6196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6196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6196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6196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6196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6196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6196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6196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6196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6196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6196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6196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6196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61962"/>
    <w:rPr>
      <w:rFonts w:eastAsiaTheme="majorEastAsia" w:cstheme="majorBidi"/>
      <w:color w:val="272727" w:themeColor="text1" w:themeTint="D8"/>
    </w:rPr>
  </w:style>
  <w:style w:type="paragraph" w:styleId="Tiu">
    <w:name w:val="Title"/>
    <w:basedOn w:val="Binhthng"/>
    <w:next w:val="Binhthng"/>
    <w:link w:val="TiuChar"/>
    <w:uiPriority w:val="10"/>
    <w:qFormat/>
    <w:rsid w:val="00F6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619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6196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6196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619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61962"/>
    <w:rPr>
      <w:i/>
      <w:iCs/>
      <w:color w:val="404040" w:themeColor="text1" w:themeTint="BF"/>
    </w:rPr>
  </w:style>
  <w:style w:type="paragraph" w:styleId="oancuaDanhsach">
    <w:name w:val="List Paragraph"/>
    <w:basedOn w:val="Binhthng"/>
    <w:uiPriority w:val="34"/>
    <w:qFormat/>
    <w:rsid w:val="00F61962"/>
    <w:pPr>
      <w:ind w:left="720"/>
      <w:contextualSpacing/>
    </w:pPr>
  </w:style>
  <w:style w:type="character" w:styleId="NhnmnhThm">
    <w:name w:val="Intense Emphasis"/>
    <w:basedOn w:val="Phngmcinhcuaoanvn"/>
    <w:uiPriority w:val="21"/>
    <w:qFormat/>
    <w:rsid w:val="00F61962"/>
    <w:rPr>
      <w:i/>
      <w:iCs/>
      <w:color w:val="2F5496" w:themeColor="accent1" w:themeShade="BF"/>
    </w:rPr>
  </w:style>
  <w:style w:type="paragraph" w:styleId="Nhaykepm">
    <w:name w:val="Intense Quote"/>
    <w:basedOn w:val="Binhthng"/>
    <w:next w:val="Binhthng"/>
    <w:link w:val="NhaykepmChar"/>
    <w:uiPriority w:val="30"/>
    <w:qFormat/>
    <w:rsid w:val="00F61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61962"/>
    <w:rPr>
      <w:i/>
      <w:iCs/>
      <w:color w:val="2F5496" w:themeColor="accent1" w:themeShade="BF"/>
    </w:rPr>
  </w:style>
  <w:style w:type="character" w:styleId="ThamchiuNhnmnh">
    <w:name w:val="Intense Reference"/>
    <w:basedOn w:val="Phngmcinhcuaoanvn"/>
    <w:uiPriority w:val="32"/>
    <w:qFormat/>
    <w:rsid w:val="00F61962"/>
    <w:rPr>
      <w:b/>
      <w:bCs/>
      <w:smallCaps/>
      <w:color w:val="2F5496" w:themeColor="accent1" w:themeShade="BF"/>
      <w:spacing w:val="5"/>
    </w:rPr>
  </w:style>
  <w:style w:type="table" w:styleId="LiBang">
    <w:name w:val="Table Grid"/>
    <w:basedOn w:val="BangThngthng"/>
    <w:uiPriority w:val="39"/>
    <w:rsid w:val="00183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Nam Bùi</dc:creator>
  <cp:keywords/>
  <dc:description/>
  <cp:lastModifiedBy>Phương Nam Bùi</cp:lastModifiedBy>
  <cp:revision>3</cp:revision>
  <dcterms:created xsi:type="dcterms:W3CDTF">2026-10-13T03:47:00Z</dcterms:created>
  <dcterms:modified xsi:type="dcterms:W3CDTF">2026-10-13T03:57:00Z</dcterms:modified>
</cp:coreProperties>
</file>