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R5: RV-fpga</w:t>
      </w:r>
    </w:p>
    <w:p w:rsidR="00000000" w:rsidDel="00000000" w:rsidP="00000000" w:rsidRDefault="00000000" w:rsidRPr="00000000" w14:paraId="00000002">
      <w:pPr>
        <w:jc w:val="center"/>
        <w:rPr>
          <w:b w:val="1"/>
          <w:sz w:val="28"/>
          <w:szCs w:val="28"/>
        </w:rPr>
      </w:pPr>
      <w:r w:rsidDel="00000000" w:rsidR="00000000" w:rsidRPr="00000000">
        <w:rPr>
          <w:b w:val="1"/>
          <w:sz w:val="24"/>
          <w:szCs w:val="24"/>
          <w:rtl w:val="0"/>
        </w:rPr>
        <w:t xml:space="preserve">Section: </w:t>
      </w:r>
      <w:r w:rsidDel="00000000" w:rsidR="00000000" w:rsidRPr="00000000">
        <w:rPr>
          <w:sz w:val="24"/>
          <w:szCs w:val="24"/>
          <w:rtl w:val="0"/>
        </w:rPr>
        <w:t xml:space="preserve">C Programming </w:t>
      </w:r>
      <w:r w:rsidDel="00000000" w:rsidR="00000000" w:rsidRPr="00000000">
        <w:rPr>
          <w:b w:val="1"/>
          <w:sz w:val="24"/>
          <w:szCs w:val="24"/>
          <w:rtl w:val="0"/>
        </w:rPr>
        <w:t xml:space="preserve">Task: </w:t>
      </w:r>
      <w:r w:rsidDel="00000000" w:rsidR="00000000" w:rsidRPr="00000000">
        <w:rPr>
          <w:sz w:val="24"/>
          <w:szCs w:val="24"/>
          <w:rtl w:val="0"/>
        </w:rPr>
        <w:t xml:space="preserve">Binary Down Counter</w: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Assessment 2.2</w:t>
      </w:r>
    </w:p>
    <w:p w:rsidR="00000000" w:rsidDel="00000000" w:rsidP="00000000" w:rsidRDefault="00000000" w:rsidRPr="00000000" w14:paraId="00000004">
      <w:pPr>
        <w:rPr>
          <w:b w:val="1"/>
          <w:sz w:val="28"/>
          <w:szCs w:val="28"/>
        </w:rPr>
      </w:pPr>
      <w:r w:rsidDel="00000000" w:rsidR="00000000" w:rsidRPr="00000000">
        <w:rPr>
          <w:b w:val="1"/>
          <w:sz w:val="24"/>
          <w:szCs w:val="24"/>
          <w:rtl w:val="0"/>
        </w:rPr>
        <w:t xml:space="preserve">Binary Down Counter</w:t>
      </w: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1"/>
        </w:numPr>
        <w:ind w:left="720" w:hanging="360"/>
        <w:rPr>
          <w:b w:val="1"/>
          <w:sz w:val="24"/>
          <w:szCs w:val="24"/>
          <w:u w:val="none"/>
        </w:rPr>
      </w:pPr>
      <w:r w:rsidDel="00000000" w:rsidR="00000000" w:rsidRPr="00000000">
        <w:rPr>
          <w:b w:val="1"/>
          <w:sz w:val="24"/>
          <w:szCs w:val="24"/>
          <w:rtl w:val="0"/>
        </w:rPr>
        <w:t xml:space="preserve">Binary Down Counter:</w:t>
      </w:r>
    </w:p>
    <w:p w:rsidR="00000000" w:rsidDel="00000000" w:rsidP="00000000" w:rsidRDefault="00000000" w:rsidRPr="00000000" w14:paraId="00000007">
      <w:pPr>
        <w:numPr>
          <w:ilvl w:val="1"/>
          <w:numId w:val="1"/>
        </w:numPr>
        <w:ind w:left="1440" w:hanging="360"/>
        <w:rPr>
          <w:b w:val="1"/>
          <w:sz w:val="24"/>
          <w:szCs w:val="24"/>
          <w:u w:val="none"/>
        </w:rPr>
      </w:pPr>
      <w:r w:rsidDel="00000000" w:rsidR="00000000" w:rsidRPr="00000000">
        <w:rPr>
          <w:b w:val="1"/>
          <w:sz w:val="24"/>
          <w:szCs w:val="24"/>
          <w:rtl w:val="0"/>
        </w:rPr>
        <w:t xml:space="preserve">Description:</w:t>
      </w:r>
      <w:r w:rsidDel="00000000" w:rsidR="00000000" w:rsidRPr="00000000">
        <w:rPr>
          <w:sz w:val="24"/>
          <w:szCs w:val="24"/>
          <w:rtl w:val="0"/>
        </w:rPr>
        <w:tab/>
        <w:t xml:space="preserve">This program is designed to display a binary down counter on LEDs, starting from the value provided by the switches. The program reads the initial value from the switches, initializes the counter, and then decrements the counter value, displaying it on the LEDs until the counter reaches zero.</w:t>
      </w:r>
    </w:p>
    <w:p w:rsidR="00000000" w:rsidDel="00000000" w:rsidP="00000000" w:rsidRDefault="00000000" w:rsidRPr="00000000" w14:paraId="00000008">
      <w:pPr>
        <w:numPr>
          <w:ilvl w:val="1"/>
          <w:numId w:val="1"/>
        </w:numPr>
        <w:ind w:left="1440" w:hanging="360"/>
        <w:rPr>
          <w:b w:val="1"/>
          <w:sz w:val="24"/>
          <w:szCs w:val="24"/>
        </w:rPr>
      </w:pPr>
      <w:r w:rsidDel="00000000" w:rsidR="00000000" w:rsidRPr="00000000">
        <w:rPr>
          <w:b w:val="1"/>
          <w:sz w:val="24"/>
          <w:szCs w:val="24"/>
          <w:rtl w:val="0"/>
        </w:rPr>
        <w:t xml:space="preserve">Code Explanation:</w:t>
      </w:r>
    </w:p>
    <w:p w:rsidR="00000000" w:rsidDel="00000000" w:rsidP="00000000" w:rsidRDefault="00000000" w:rsidRPr="00000000" w14:paraId="00000009">
      <w:pPr>
        <w:numPr>
          <w:ilvl w:val="2"/>
          <w:numId w:val="1"/>
        </w:numPr>
        <w:ind w:left="2160" w:hanging="360"/>
        <w:rPr>
          <w:b w:val="1"/>
          <w:sz w:val="24"/>
          <w:szCs w:val="24"/>
        </w:rPr>
      </w:pPr>
      <w:r w:rsidDel="00000000" w:rsidR="00000000" w:rsidRPr="00000000">
        <w:rPr>
          <w:b w:val="1"/>
          <w:sz w:val="24"/>
          <w:szCs w:val="24"/>
          <w:rtl w:val="0"/>
        </w:rPr>
        <w:t xml:space="preserve">Main Function:</w:t>
      </w:r>
    </w:p>
    <w:p w:rsidR="00000000" w:rsidDel="00000000" w:rsidP="00000000" w:rsidRDefault="00000000" w:rsidRPr="00000000" w14:paraId="0000000A">
      <w:pPr>
        <w:ind w:left="2160" w:firstLine="0"/>
        <w:rPr>
          <w:sz w:val="24"/>
          <w:szCs w:val="24"/>
        </w:rPr>
      </w:pPr>
      <w:r w:rsidDel="00000000" w:rsidR="00000000" w:rsidRPr="00000000">
        <w:rPr>
          <w:sz w:val="24"/>
          <w:szCs w:val="24"/>
          <w:rtl w:val="0"/>
        </w:rPr>
        <w:t xml:space="preserve">The main function is the entry point of the program. </w:t>
      </w:r>
      <w:r w:rsidDel="00000000" w:rsidR="00000000" w:rsidRPr="00000000">
        <w:rPr>
          <w:b w:val="1"/>
          <w:sz w:val="24"/>
          <w:szCs w:val="24"/>
          <w:rtl w:val="0"/>
        </w:rPr>
        <w:t xml:space="preserve">en</w:t>
      </w:r>
      <w:r w:rsidDel="00000000" w:rsidR="00000000" w:rsidRPr="00000000">
        <w:rPr>
          <w:sz w:val="24"/>
          <w:szCs w:val="24"/>
          <w:rtl w:val="0"/>
        </w:rPr>
        <w:t xml:space="preserve"> is initialized to </w:t>
      </w:r>
      <w:r w:rsidDel="00000000" w:rsidR="00000000" w:rsidRPr="00000000">
        <w:rPr>
          <w:b w:val="1"/>
          <w:sz w:val="24"/>
          <w:szCs w:val="24"/>
          <w:rtl w:val="0"/>
        </w:rPr>
        <w:t xml:space="preserve">0xFFFF</w:t>
      </w:r>
      <w:r w:rsidDel="00000000" w:rsidR="00000000" w:rsidRPr="00000000">
        <w:rPr>
          <w:sz w:val="24"/>
          <w:szCs w:val="24"/>
          <w:rtl w:val="0"/>
        </w:rPr>
        <w:t xml:space="preserve">, enabling all </w:t>
      </w:r>
      <w:r w:rsidDel="00000000" w:rsidR="00000000" w:rsidRPr="00000000">
        <w:rPr>
          <w:b w:val="1"/>
          <w:sz w:val="24"/>
          <w:szCs w:val="24"/>
          <w:rtl w:val="0"/>
        </w:rPr>
        <w:t xml:space="preserve">GPIO</w:t>
      </w:r>
      <w:r w:rsidDel="00000000" w:rsidR="00000000" w:rsidRPr="00000000">
        <w:rPr>
          <w:sz w:val="24"/>
          <w:szCs w:val="24"/>
          <w:rtl w:val="0"/>
        </w:rPr>
        <w:t xml:space="preserve"> input/output. </w:t>
      </w:r>
      <w:r w:rsidDel="00000000" w:rsidR="00000000" w:rsidRPr="00000000">
        <w:rPr>
          <w:b w:val="1"/>
          <w:sz w:val="24"/>
          <w:szCs w:val="24"/>
          <w:rtl w:val="0"/>
        </w:rPr>
        <w:t xml:space="preserve">inp_val</w:t>
      </w:r>
      <w:r w:rsidDel="00000000" w:rsidR="00000000" w:rsidRPr="00000000">
        <w:rPr>
          <w:sz w:val="24"/>
          <w:szCs w:val="24"/>
          <w:rtl w:val="0"/>
        </w:rPr>
        <w:t xml:space="preserve"> and </w:t>
      </w:r>
      <w:r w:rsidDel="00000000" w:rsidR="00000000" w:rsidRPr="00000000">
        <w:rPr>
          <w:b w:val="1"/>
          <w:sz w:val="24"/>
          <w:szCs w:val="24"/>
          <w:rtl w:val="0"/>
        </w:rPr>
        <w:t xml:space="preserve">counter</w:t>
      </w:r>
      <w:r w:rsidDel="00000000" w:rsidR="00000000" w:rsidRPr="00000000">
        <w:rPr>
          <w:sz w:val="24"/>
          <w:szCs w:val="24"/>
          <w:rtl w:val="0"/>
        </w:rPr>
        <w:t xml:space="preserve"> are declared for later use. The </w:t>
      </w:r>
      <w:r w:rsidDel="00000000" w:rsidR="00000000" w:rsidRPr="00000000">
        <w:rPr>
          <w:b w:val="1"/>
          <w:sz w:val="24"/>
          <w:szCs w:val="24"/>
          <w:rtl w:val="0"/>
        </w:rPr>
        <w:t xml:space="preserve">write(GPIO_inout, en)</w:t>
      </w:r>
      <w:r w:rsidDel="00000000" w:rsidR="00000000" w:rsidRPr="00000000">
        <w:rPr>
          <w:sz w:val="24"/>
          <w:szCs w:val="24"/>
          <w:rtl w:val="0"/>
        </w:rPr>
        <w:t xml:space="preserve"> function enables GPIO input/output.</w:t>
      </w:r>
    </w:p>
    <w:p w:rsidR="00000000" w:rsidDel="00000000" w:rsidP="00000000" w:rsidRDefault="00000000" w:rsidRPr="00000000" w14:paraId="0000000B">
      <w:pPr>
        <w:ind w:left="2160" w:firstLine="0"/>
        <w:rPr>
          <w:sz w:val="24"/>
          <w:szCs w:val="24"/>
        </w:rPr>
      </w:pPr>
      <w:r w:rsidDel="00000000" w:rsidR="00000000" w:rsidRPr="00000000">
        <w:rPr>
          <w:rtl w:val="0"/>
        </w:rPr>
      </w:r>
    </w:p>
    <w:p w:rsidR="00000000" w:rsidDel="00000000" w:rsidP="00000000" w:rsidRDefault="00000000" w:rsidRPr="00000000" w14:paraId="0000000C">
      <w:pPr>
        <w:numPr>
          <w:ilvl w:val="2"/>
          <w:numId w:val="1"/>
        </w:numPr>
        <w:ind w:left="2160" w:hanging="360"/>
        <w:rPr>
          <w:b w:val="1"/>
          <w:sz w:val="24"/>
          <w:szCs w:val="24"/>
        </w:rPr>
      </w:pPr>
      <w:r w:rsidDel="00000000" w:rsidR="00000000" w:rsidRPr="00000000">
        <w:rPr>
          <w:b w:val="1"/>
          <w:sz w:val="24"/>
          <w:szCs w:val="24"/>
          <w:rtl w:val="0"/>
        </w:rPr>
        <w:t xml:space="preserve">UART Initialization:</w:t>
      </w:r>
    </w:p>
    <w:p w:rsidR="00000000" w:rsidDel="00000000" w:rsidP="00000000" w:rsidRDefault="00000000" w:rsidRPr="00000000" w14:paraId="0000000D">
      <w:pPr>
        <w:ind w:left="2160" w:firstLine="0"/>
        <w:rPr>
          <w:sz w:val="24"/>
          <w:szCs w:val="24"/>
        </w:rPr>
      </w:pPr>
      <w:r w:rsidDel="00000000" w:rsidR="00000000" w:rsidRPr="00000000">
        <w:rPr>
          <w:sz w:val="24"/>
          <w:szCs w:val="24"/>
          <w:rtl w:val="0"/>
        </w:rPr>
        <w:t xml:space="preserve">The UART is initialized for serial communication using the uartInit() function.</w:t>
      </w:r>
    </w:p>
    <w:p w:rsidR="00000000" w:rsidDel="00000000" w:rsidP="00000000" w:rsidRDefault="00000000" w:rsidRPr="00000000" w14:paraId="0000000E">
      <w:pPr>
        <w:ind w:left="2160" w:firstLine="0"/>
        <w:rPr>
          <w:sz w:val="24"/>
          <w:szCs w:val="24"/>
        </w:rPr>
      </w:pPr>
      <w:r w:rsidDel="00000000" w:rsidR="00000000" w:rsidRPr="00000000">
        <w:rPr>
          <w:rtl w:val="0"/>
        </w:rPr>
      </w:r>
    </w:p>
    <w:p w:rsidR="00000000" w:rsidDel="00000000" w:rsidP="00000000" w:rsidRDefault="00000000" w:rsidRPr="00000000" w14:paraId="0000000F">
      <w:pPr>
        <w:numPr>
          <w:ilvl w:val="2"/>
          <w:numId w:val="1"/>
        </w:numPr>
        <w:ind w:left="2160" w:hanging="360"/>
        <w:rPr>
          <w:b w:val="1"/>
          <w:sz w:val="24"/>
          <w:szCs w:val="24"/>
        </w:rPr>
      </w:pPr>
      <w:r w:rsidDel="00000000" w:rsidR="00000000" w:rsidRPr="00000000">
        <w:rPr>
          <w:b w:val="1"/>
          <w:sz w:val="24"/>
          <w:szCs w:val="24"/>
          <w:rtl w:val="0"/>
        </w:rPr>
        <w:t xml:space="preserve">Infinite Loop:</w:t>
      </w:r>
    </w:p>
    <w:p w:rsidR="00000000" w:rsidDel="00000000" w:rsidP="00000000" w:rsidRDefault="00000000" w:rsidRPr="00000000" w14:paraId="00000010">
      <w:pPr>
        <w:ind w:left="2160" w:firstLine="0"/>
        <w:rPr>
          <w:sz w:val="24"/>
          <w:szCs w:val="24"/>
        </w:rPr>
      </w:pPr>
      <w:r w:rsidDel="00000000" w:rsidR="00000000" w:rsidRPr="00000000">
        <w:rPr>
          <w:sz w:val="24"/>
          <w:szCs w:val="24"/>
          <w:rtl w:val="0"/>
        </w:rPr>
        <w:t xml:space="preserve">The program runs an infinite loop to continuously read the switch values and update the counter. The </w:t>
      </w:r>
      <w:r w:rsidDel="00000000" w:rsidR="00000000" w:rsidRPr="00000000">
        <w:rPr>
          <w:b w:val="1"/>
          <w:sz w:val="24"/>
          <w:szCs w:val="24"/>
          <w:rtl w:val="0"/>
        </w:rPr>
        <w:t xml:space="preserve">inp_val</w:t>
      </w:r>
      <w:r w:rsidDel="00000000" w:rsidR="00000000" w:rsidRPr="00000000">
        <w:rPr>
          <w:sz w:val="24"/>
          <w:szCs w:val="24"/>
          <w:rtl w:val="0"/>
        </w:rPr>
        <w:t xml:space="preserve"> variable reads the value from the switches using the </w:t>
      </w:r>
      <w:r w:rsidDel="00000000" w:rsidR="00000000" w:rsidRPr="00000000">
        <w:rPr>
          <w:b w:val="1"/>
          <w:sz w:val="24"/>
          <w:szCs w:val="24"/>
          <w:rtl w:val="0"/>
        </w:rPr>
        <w:t xml:space="preserve">read_switch(GPIO_sw)</w:t>
      </w:r>
      <w:r w:rsidDel="00000000" w:rsidR="00000000" w:rsidRPr="00000000">
        <w:rPr>
          <w:sz w:val="24"/>
          <w:szCs w:val="24"/>
          <w:rtl w:val="0"/>
        </w:rPr>
        <w:t xml:space="preserve"> function.</w:t>
      </w:r>
    </w:p>
    <w:p w:rsidR="00000000" w:rsidDel="00000000" w:rsidP="00000000" w:rsidRDefault="00000000" w:rsidRPr="00000000" w14:paraId="00000011">
      <w:pPr>
        <w:ind w:left="2160" w:firstLine="0"/>
        <w:rPr>
          <w:sz w:val="24"/>
          <w:szCs w:val="24"/>
        </w:rPr>
      </w:pPr>
      <w:r w:rsidDel="00000000" w:rsidR="00000000" w:rsidRPr="00000000">
        <w:rPr>
          <w:sz w:val="24"/>
          <w:szCs w:val="24"/>
          <w:rtl w:val="0"/>
        </w:rPr>
        <w:t xml:space="preserve">The value is shifted 16 bits to the right to get the initial counter value. The counter is decremented in each iteration. The current counter value is written to the LEDs using the </w:t>
      </w:r>
      <w:r w:rsidDel="00000000" w:rsidR="00000000" w:rsidRPr="00000000">
        <w:rPr>
          <w:b w:val="1"/>
          <w:sz w:val="24"/>
          <w:szCs w:val="24"/>
          <w:rtl w:val="0"/>
        </w:rPr>
        <w:t xml:space="preserve">write(GPIO_led, counter)</w:t>
      </w:r>
      <w:r w:rsidDel="00000000" w:rsidR="00000000" w:rsidRPr="00000000">
        <w:rPr>
          <w:sz w:val="24"/>
          <w:szCs w:val="24"/>
          <w:rtl w:val="0"/>
        </w:rPr>
        <w:t xml:space="preserve"> function.</w:t>
      </w:r>
    </w:p>
    <w:p w:rsidR="00000000" w:rsidDel="00000000" w:rsidP="00000000" w:rsidRDefault="00000000" w:rsidRPr="00000000" w14:paraId="00000012">
      <w:pPr>
        <w:ind w:left="2160" w:firstLine="0"/>
        <w:rPr>
          <w:sz w:val="24"/>
          <w:szCs w:val="24"/>
        </w:rPr>
      </w:pPr>
      <w:r w:rsidDel="00000000" w:rsidR="00000000" w:rsidRPr="00000000">
        <w:rPr>
          <w:rtl w:val="0"/>
        </w:rPr>
      </w:r>
    </w:p>
    <w:p w:rsidR="00000000" w:rsidDel="00000000" w:rsidP="00000000" w:rsidRDefault="00000000" w:rsidRPr="00000000" w14:paraId="00000013">
      <w:pPr>
        <w:ind w:left="2160" w:firstLine="0"/>
        <w:rPr>
          <w:sz w:val="24"/>
          <w:szCs w:val="24"/>
        </w:rPr>
      </w:pPr>
      <w:r w:rsidDel="00000000" w:rsidR="00000000" w:rsidRPr="00000000">
        <w:rPr>
          <w:sz w:val="24"/>
          <w:szCs w:val="24"/>
          <w:rtl w:val="0"/>
        </w:rPr>
        <w:t xml:space="preserve">The counter value is printed using </w:t>
      </w:r>
      <w:r w:rsidDel="00000000" w:rsidR="00000000" w:rsidRPr="00000000">
        <w:rPr>
          <w:b w:val="1"/>
          <w:sz w:val="24"/>
          <w:szCs w:val="24"/>
          <w:rtl w:val="0"/>
        </w:rPr>
        <w:t xml:space="preserve">printfNexys</w:t>
      </w:r>
      <w:r w:rsidDel="00000000" w:rsidR="00000000" w:rsidRPr="00000000">
        <w:rPr>
          <w:sz w:val="24"/>
          <w:szCs w:val="24"/>
          <w:rtl w:val="0"/>
        </w:rPr>
        <w:t xml:space="preserve">.</w:t>
      </w:r>
    </w:p>
    <w:p w:rsidR="00000000" w:rsidDel="00000000" w:rsidP="00000000" w:rsidRDefault="00000000" w:rsidRPr="00000000" w14:paraId="00000014">
      <w:pPr>
        <w:ind w:left="2160" w:firstLine="0"/>
        <w:rPr>
          <w:sz w:val="24"/>
          <w:szCs w:val="24"/>
        </w:rPr>
      </w:pPr>
      <w:r w:rsidDel="00000000" w:rsidR="00000000" w:rsidRPr="00000000">
        <w:rPr>
          <w:rtl w:val="0"/>
        </w:rPr>
      </w:r>
    </w:p>
    <w:p w:rsidR="00000000" w:rsidDel="00000000" w:rsidP="00000000" w:rsidRDefault="00000000" w:rsidRPr="00000000" w14:paraId="00000015">
      <w:pPr>
        <w:ind w:left="2160" w:firstLine="0"/>
        <w:rPr>
          <w:sz w:val="24"/>
          <w:szCs w:val="24"/>
        </w:rPr>
      </w:pPr>
      <w:r w:rsidDel="00000000" w:rsidR="00000000" w:rsidRPr="00000000">
        <w:rPr>
          <w:sz w:val="24"/>
          <w:szCs w:val="24"/>
          <w:rtl w:val="0"/>
        </w:rPr>
        <w:t xml:space="preserve">Also a delay is introduced using the </w:t>
      </w:r>
      <w:r w:rsidDel="00000000" w:rsidR="00000000" w:rsidRPr="00000000">
        <w:rPr>
          <w:b w:val="1"/>
          <w:sz w:val="24"/>
          <w:szCs w:val="24"/>
          <w:rtl w:val="0"/>
        </w:rPr>
        <w:t xml:space="preserve">DELAY(10000)</w:t>
      </w:r>
      <w:r w:rsidDel="00000000" w:rsidR="00000000" w:rsidRPr="00000000">
        <w:rPr>
          <w:sz w:val="24"/>
          <w:szCs w:val="24"/>
          <w:rtl w:val="0"/>
        </w:rPr>
        <w:t xml:space="preserve"> function to control the speed of the counter.</w:t>
      </w:r>
    </w:p>
    <w:p w:rsidR="00000000" w:rsidDel="00000000" w:rsidP="00000000" w:rsidRDefault="00000000" w:rsidRPr="00000000" w14:paraId="00000016">
      <w:pPr>
        <w:ind w:left="2160" w:firstLine="0"/>
        <w:rPr>
          <w:sz w:val="24"/>
          <w:szCs w:val="24"/>
        </w:rPr>
      </w:pPr>
      <w:r w:rsidDel="00000000" w:rsidR="00000000" w:rsidRPr="00000000">
        <w:rPr>
          <w:rtl w:val="0"/>
        </w:rPr>
      </w:r>
    </w:p>
    <w:p w:rsidR="00000000" w:rsidDel="00000000" w:rsidP="00000000" w:rsidRDefault="00000000" w:rsidRPr="00000000" w14:paraId="00000017">
      <w:pPr>
        <w:ind w:left="2160" w:firstLine="0"/>
        <w:rPr>
          <w:sz w:val="24"/>
          <w:szCs w:val="24"/>
        </w:rPr>
      </w:pPr>
      <w:r w:rsidDel="00000000" w:rsidR="00000000" w:rsidRPr="00000000">
        <w:rPr>
          <w:sz w:val="24"/>
          <w:szCs w:val="24"/>
          <w:rtl w:val="0"/>
        </w:rPr>
        <w:t xml:space="preserve">The program continuously reads the switch value in a nested loop.</w:t>
      </w:r>
    </w:p>
    <w:p w:rsidR="00000000" w:rsidDel="00000000" w:rsidP="00000000" w:rsidRDefault="00000000" w:rsidRPr="00000000" w14:paraId="00000018">
      <w:pPr>
        <w:ind w:left="2160" w:firstLine="0"/>
        <w:rPr>
          <w:sz w:val="24"/>
          <w:szCs w:val="24"/>
        </w:rPr>
      </w:pPr>
      <w:r w:rsidDel="00000000" w:rsidR="00000000" w:rsidRPr="00000000">
        <w:rPr>
          <w:sz w:val="24"/>
          <w:szCs w:val="24"/>
          <w:rtl w:val="0"/>
        </w:rPr>
        <w:t xml:space="preserve">If a non-zero value is detected, the loop breaks, and the process starts again.</w:t>
      </w:r>
    </w:p>
    <w:p w:rsidR="00000000" w:rsidDel="00000000" w:rsidP="00000000" w:rsidRDefault="00000000" w:rsidRPr="00000000" w14:paraId="00000019">
      <w:pPr>
        <w:ind w:left="2160" w:firstLine="0"/>
        <w:rPr>
          <w:sz w:val="24"/>
          <w:szCs w:val="24"/>
        </w:rPr>
      </w:pPr>
      <w:r w:rsidDel="00000000" w:rsidR="00000000" w:rsidRPr="00000000">
        <w:rPr>
          <w:rtl w:val="0"/>
        </w:rPr>
      </w:r>
    </w:p>
    <w:p w:rsidR="00000000" w:rsidDel="00000000" w:rsidP="00000000" w:rsidRDefault="00000000" w:rsidRPr="00000000" w14:paraId="0000001A">
      <w:pPr>
        <w:numPr>
          <w:ilvl w:val="2"/>
          <w:numId w:val="1"/>
        </w:numPr>
        <w:ind w:left="2160" w:hanging="36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1B">
      <w:pPr>
        <w:ind w:left="2160" w:firstLine="0"/>
        <w:rPr>
          <w:sz w:val="24"/>
          <w:szCs w:val="24"/>
        </w:rPr>
      </w:pPr>
      <w:r w:rsidDel="00000000" w:rsidR="00000000" w:rsidRPr="00000000">
        <w:rPr>
          <w:sz w:val="24"/>
          <w:szCs w:val="24"/>
          <w:rtl w:val="0"/>
        </w:rPr>
        <w:t xml:space="preserve">This program effectively demonstrates a binary down counter using switches and LEDs. It reads the initial value from the switches, initializes the counter, and decrements the counter value, displaying it on the LEDs until the counter reaches zero. The use of UART for printing the counter value and the delay function helps in controlling the counter speed and providing real-time responses.</w:t>
      </w:r>
    </w:p>
    <w:p w:rsidR="00000000" w:rsidDel="00000000" w:rsidP="00000000" w:rsidRDefault="00000000" w:rsidRPr="00000000" w14:paraId="0000001C">
      <w:pPr>
        <w:ind w:left="2160" w:firstLine="0"/>
        <w:rPr>
          <w:sz w:val="24"/>
          <w:szCs w:val="24"/>
        </w:rPr>
      </w:pPr>
      <w:r w:rsidDel="00000000" w:rsidR="00000000" w:rsidRPr="00000000">
        <w:rPr>
          <w:rtl w:val="0"/>
        </w:rPr>
      </w:r>
    </w:p>
    <w:p w:rsidR="00000000" w:rsidDel="00000000" w:rsidP="00000000" w:rsidRDefault="00000000" w:rsidRPr="00000000" w14:paraId="0000001D">
      <w:pPr>
        <w:numPr>
          <w:ilvl w:val="2"/>
          <w:numId w:val="1"/>
        </w:numPr>
        <w:ind w:left="2160" w:hanging="360"/>
        <w:rPr>
          <w:b w:val="1"/>
          <w:sz w:val="24"/>
          <w:szCs w:val="24"/>
        </w:rPr>
      </w:pPr>
      <w:r w:rsidDel="00000000" w:rsidR="00000000" w:rsidRPr="00000000">
        <w:rPr>
          <w:b w:val="1"/>
          <w:sz w:val="24"/>
          <w:szCs w:val="24"/>
          <w:rtl w:val="0"/>
        </w:rPr>
        <w:t xml:space="preserve">Terminal Output:</w:t>
      </w:r>
    </w:p>
    <w:p w:rsidR="00000000" w:rsidDel="00000000" w:rsidP="00000000" w:rsidRDefault="00000000" w:rsidRPr="00000000" w14:paraId="0000001E">
      <w:pPr>
        <w:ind w:left="2160" w:firstLine="0"/>
        <w:rPr>
          <w:sz w:val="24"/>
          <w:szCs w:val="24"/>
        </w:rPr>
      </w:pPr>
      <w:r w:rsidDel="00000000" w:rsidR="00000000" w:rsidRPr="00000000">
        <w:rPr>
          <w:sz w:val="24"/>
          <w:szCs w:val="24"/>
          <w:rtl w:val="0"/>
        </w:rPr>
        <w:t xml:space="preserve">Use the following command in source folder.</w:t>
      </w:r>
    </w:p>
    <w:p w:rsidR="00000000" w:rsidDel="00000000" w:rsidP="00000000" w:rsidRDefault="00000000" w:rsidRPr="00000000" w14:paraId="0000001F">
      <w:pPr>
        <w:ind w:left="2160" w:firstLine="0"/>
        <w:rPr>
          <w:rFonts w:ascii="Roboto Mono" w:cs="Roboto Mono" w:eastAsia="Roboto Mono" w:hAnsi="Roboto Mono"/>
          <w:sz w:val="20"/>
          <w:szCs w:val="20"/>
          <w:shd w:fill="efefef" w:val="clear"/>
        </w:rPr>
      </w:pPr>
      <w:r w:rsidDel="00000000" w:rsidR="00000000" w:rsidRPr="00000000">
        <w:rPr>
          <w:sz w:val="24"/>
          <w:szCs w:val="24"/>
          <w:rtl w:val="0"/>
        </w:rPr>
        <w:br w:type="textWrapping"/>
      </w:r>
      <w:r w:rsidDel="00000000" w:rsidR="00000000" w:rsidRPr="00000000">
        <w:rPr>
          <w:rFonts w:ascii="Roboto Mono" w:cs="Roboto Mono" w:eastAsia="Roboto Mono" w:hAnsi="Roboto Mono"/>
          <w:sz w:val="20"/>
          <w:szCs w:val="20"/>
          <w:shd w:fill="efefef" w:val="clear"/>
          <w:rtl w:val="0"/>
        </w:rPr>
        <w:t xml:space="preserve">make flash</w:t>
      </w:r>
    </w:p>
    <w:p w:rsidR="00000000" w:rsidDel="00000000" w:rsidP="00000000" w:rsidRDefault="00000000" w:rsidRPr="00000000" w14:paraId="00000020">
      <w:pPr>
        <w:ind w:left="216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2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make watch</w:t>
      </w:r>
    </w:p>
    <w:p w:rsidR="00000000" w:rsidDel="00000000" w:rsidP="00000000" w:rsidRDefault="00000000" w:rsidRPr="00000000" w14:paraId="00000022">
      <w:pPr>
        <w:ind w:left="2160" w:firstLine="0"/>
        <w:rPr>
          <w:sz w:val="24"/>
          <w:szCs w:val="24"/>
        </w:rPr>
      </w:pPr>
      <w:r w:rsidDel="00000000" w:rsidR="00000000" w:rsidRPr="00000000">
        <w:rPr>
          <w:sz w:val="24"/>
          <w:szCs w:val="24"/>
        </w:rPr>
        <w:drawing>
          <wp:inline distB="114300" distT="114300" distL="114300" distR="114300">
            <wp:extent cx="4824413" cy="352003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24413" cy="352003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160" w:firstLine="0"/>
        <w:rPr>
          <w:sz w:val="24"/>
          <w:szCs w:val="24"/>
        </w:rPr>
      </w:pPr>
      <w:r w:rsidDel="00000000" w:rsidR="00000000" w:rsidRPr="00000000">
        <w:rPr>
          <w:rtl w:val="0"/>
        </w:rPr>
      </w:r>
    </w:p>
    <w:p w:rsidR="00000000" w:rsidDel="00000000" w:rsidP="00000000" w:rsidRDefault="00000000" w:rsidRPr="00000000" w14:paraId="00000024">
      <w:pPr>
        <w:ind w:left="2160" w:firstLine="0"/>
        <w:rPr>
          <w:sz w:val="24"/>
          <w:szCs w:val="24"/>
        </w:rPr>
      </w:pPr>
      <w:r w:rsidDel="00000000" w:rsidR="00000000" w:rsidRPr="00000000">
        <w:rPr>
          <w:sz w:val="24"/>
          <w:szCs w:val="24"/>
          <w:rtl w:val="0"/>
        </w:rPr>
        <w:t xml:space="preserve">Visit this link to visualize Virtual Board:</w:t>
      </w:r>
      <w:r w:rsidDel="00000000" w:rsidR="00000000" w:rsidRPr="00000000">
        <w:rPr>
          <w:rFonts w:ascii="Roboto Mono" w:cs="Roboto Mono" w:eastAsia="Roboto Mono" w:hAnsi="Roboto Mono"/>
          <w:sz w:val="20"/>
          <w:szCs w:val="20"/>
          <w:shd w:fill="efefef" w:val="clear"/>
          <w:rtl w:val="0"/>
        </w:rPr>
        <w:t xml:space="preserve"> http://localhost:8000/nexys-a7.html</w:t>
      </w:r>
      <w:r w:rsidDel="00000000" w:rsidR="00000000" w:rsidRPr="00000000">
        <w:rPr>
          <w:rtl w:val="0"/>
        </w:rPr>
      </w:r>
    </w:p>
    <w:p w:rsidR="00000000" w:rsidDel="00000000" w:rsidP="00000000" w:rsidRDefault="00000000" w:rsidRPr="00000000" w14:paraId="00000025">
      <w:pPr>
        <w:ind w:left="2160" w:firstLine="0"/>
        <w:rPr>
          <w:sz w:val="24"/>
          <w:szCs w:val="24"/>
        </w:rPr>
      </w:pPr>
      <w:r w:rsidDel="00000000" w:rsidR="00000000" w:rsidRPr="00000000">
        <w:rPr>
          <w:rtl w:val="0"/>
        </w:rPr>
      </w:r>
    </w:p>
    <w:p w:rsidR="00000000" w:rsidDel="00000000" w:rsidP="00000000" w:rsidRDefault="00000000" w:rsidRPr="00000000" w14:paraId="00000026">
      <w:pPr>
        <w:ind w:left="2160" w:firstLine="0"/>
        <w:rPr>
          <w:sz w:val="24"/>
          <w:szCs w:val="24"/>
        </w:rPr>
      </w:pPr>
      <w:r w:rsidDel="00000000" w:rsidR="00000000" w:rsidRPr="00000000">
        <w:rPr>
          <w:sz w:val="24"/>
          <w:szCs w:val="24"/>
        </w:rPr>
        <w:drawing>
          <wp:inline distB="114300" distT="114300" distL="114300" distR="114300">
            <wp:extent cx="3414713" cy="37805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14713" cy="37805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2"/>
          <w:numId w:val="1"/>
        </w:numPr>
        <w:ind w:left="2160" w:hanging="360"/>
        <w:rPr>
          <w:b w:val="1"/>
          <w:sz w:val="24"/>
          <w:szCs w:val="24"/>
        </w:rPr>
      </w:pPr>
      <w:r w:rsidDel="00000000" w:rsidR="00000000" w:rsidRPr="00000000">
        <w:rPr>
          <w:b w:val="1"/>
          <w:sz w:val="24"/>
          <w:szCs w:val="24"/>
          <w:rtl w:val="0"/>
        </w:rPr>
        <w:t xml:space="preserve">UART Output:</w:t>
      </w:r>
      <w:r w:rsidDel="00000000" w:rsidR="00000000" w:rsidRPr="00000000">
        <w:rPr>
          <w:rtl w:val="0"/>
        </w:rPr>
      </w:r>
    </w:p>
    <w:p w:rsidR="00000000" w:rsidDel="00000000" w:rsidP="00000000" w:rsidRDefault="00000000" w:rsidRPr="00000000" w14:paraId="00000028">
      <w:pPr>
        <w:ind w:left="2160" w:firstLine="0"/>
        <w:rPr>
          <w:sz w:val="24"/>
          <w:szCs w:val="24"/>
        </w:rPr>
      </w:pPr>
      <w:r w:rsidDel="00000000" w:rsidR="00000000" w:rsidRPr="00000000">
        <w:rPr>
          <w:sz w:val="24"/>
          <w:szCs w:val="24"/>
        </w:rPr>
        <w:drawing>
          <wp:inline distB="114300" distT="114300" distL="114300" distR="114300">
            <wp:extent cx="3490913" cy="4118907"/>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90913" cy="4118907"/>
                    </a:xfrm>
                    <a:prstGeom prst="rect"/>
                    <a:ln/>
                  </pic:spPr>
                </pic:pic>
              </a:graphicData>
            </a:graphic>
          </wp:inline>
        </w:drawing>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tab/>
      <w:tab/>
      <w:tab/>
      <w:t xml:space="preserve">           </w:t>
    </w:r>
    <w:r w:rsidDel="00000000" w:rsidR="00000000" w:rsidRPr="00000000">
      <w:rPr>
        <w:rtl w:val="0"/>
      </w:rPr>
      <w:t xml:space="preserve">Aug 6,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sz w:val="20"/>
        <w:szCs w:val="20"/>
      </w:rPr>
    </w:pPr>
    <w:r w:rsidDel="00000000" w:rsidR="00000000" w:rsidRPr="00000000">
      <w:rPr>
        <w:sz w:val="20"/>
        <w:szCs w:val="20"/>
        <w:rtl w:val="0"/>
      </w:rPr>
      <w:t xml:space="preserve">R5: RV FPGA</w:t>
      <w:tab/>
      <w:tab/>
      <w:tab/>
      <w:tab/>
      <w:tab/>
      <w:tab/>
      <w:tab/>
      <w:tab/>
      <w:t xml:space="preserve">Noman Rafiq</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