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3274B" w14:textId="77777777" w:rsidR="00097A9A" w:rsidRDefault="00097A9A">
      <w:pPr>
        <w:pStyle w:val="Level1"/>
      </w:pPr>
      <w:r>
        <w:t>Programming Style Guide</w:t>
      </w:r>
    </w:p>
    <w:p w14:paraId="3E3755CB" w14:textId="77777777" w:rsidR="00097A9A" w:rsidRDefault="00097A9A"/>
    <w:p w14:paraId="6BE315A6" w14:textId="77777777" w:rsidR="00097A9A" w:rsidRDefault="00097A9A">
      <w:r>
        <w:t>This document provides a standard so that code generated will have a consistent look and feel from person to person. This will help you read the code provided by your instructors and classmates; it will also help your instructors and classmates read your code. This style is not the only way a program can be written, and in other organizations, you may find that a different style guide will be used. However, for programs written while you are in Computer Systems Technology, you must follow these guidelines, unless otherwise directed by your course instructors (they will provide an exception sheet, as required).</w:t>
      </w:r>
    </w:p>
    <w:p w14:paraId="01C27765" w14:textId="77777777" w:rsidR="00097A9A" w:rsidRDefault="00097A9A"/>
    <w:p w14:paraId="1C6B1B5C" w14:textId="77777777" w:rsidR="00097A9A" w:rsidRDefault="00097A9A">
      <w:r>
        <w:t>There may be some features discussed that you have not yet encountered in your programming experience. If you are not using these constructs, do not worry about following those rules! If necessary, your instructors will let you know what aspects of the guide are important to you.</w:t>
      </w:r>
    </w:p>
    <w:p w14:paraId="54055EB5" w14:textId="77777777" w:rsidR="00097A9A" w:rsidRDefault="00097A9A"/>
    <w:p w14:paraId="6D0F1EC4" w14:textId="77777777" w:rsidR="00097A9A" w:rsidRDefault="00097A9A">
      <w:pPr>
        <w:pStyle w:val="Level2"/>
      </w:pPr>
      <w:r>
        <w:t>Formatting:</w:t>
      </w:r>
    </w:p>
    <w:p w14:paraId="781C3D4F" w14:textId="77777777" w:rsidR="00097A9A" w:rsidRDefault="00097A9A">
      <w:pPr>
        <w:pStyle w:val="Level2"/>
        <w:numPr>
          <w:ilvl w:val="0"/>
          <w:numId w:val="0"/>
        </w:numPr>
        <w:ind w:left="720"/>
      </w:pPr>
    </w:p>
    <w:p w14:paraId="6E69067E" w14:textId="77777777" w:rsidR="00097A9A" w:rsidRDefault="00097A9A">
      <w:pPr>
        <w:pStyle w:val="Level3"/>
      </w:pPr>
      <w:r>
        <w:t>Indenting:</w:t>
      </w:r>
    </w:p>
    <w:p w14:paraId="4E2B0749" w14:textId="77777777" w:rsidR="00097A9A" w:rsidRDefault="00097A9A">
      <w:pPr>
        <w:pStyle w:val="Level3"/>
        <w:numPr>
          <w:ilvl w:val="0"/>
          <w:numId w:val="0"/>
        </w:numPr>
        <w:ind w:left="1440"/>
      </w:pPr>
    </w:p>
    <w:p w14:paraId="63C34A91" w14:textId="77777777" w:rsidR="00097A9A" w:rsidRDefault="00097A9A">
      <w:pPr>
        <w:ind w:left="1440"/>
      </w:pPr>
      <w:r>
        <w:t xml:space="preserve">All indents are four spaces. All indenting is done with spaces, not tabs. (See </w:t>
      </w:r>
      <w:r>
        <w:fldChar w:fldCharType="begin"/>
      </w:r>
      <w:r>
        <w:instrText xml:space="preserve"> REF _Ref523278569 \h </w:instrText>
      </w:r>
      <w:r>
        <w:fldChar w:fldCharType="separate"/>
      </w:r>
      <w:r>
        <w:t xml:space="preserve">Figure </w:t>
      </w:r>
      <w:r>
        <w:rPr>
          <w:noProof/>
        </w:rPr>
        <w:t>1</w:t>
      </w:r>
      <w:r>
        <w:fldChar w:fldCharType="end"/>
      </w:r>
      <w:r>
        <w:t>.)</w:t>
      </w:r>
    </w:p>
    <w:p w14:paraId="56108EB7" w14:textId="77777777" w:rsidR="00097A9A" w:rsidRDefault="00097A9A"/>
    <w:p w14:paraId="543FEDDA" w14:textId="77777777" w:rsidR="00097A9A" w:rsidRDefault="00097A9A">
      <w:pPr>
        <w:ind w:left="1440"/>
      </w:pPr>
      <w:r>
        <w:t>Most IDEs support setting the tab size and using spaces instead of tabs.</w:t>
      </w:r>
    </w:p>
    <w:p w14:paraId="3394A933" w14:textId="77777777" w:rsidR="00097A9A" w:rsidRDefault="00097A9A">
      <w:pPr>
        <w:ind w:left="1440"/>
      </w:pPr>
    </w:p>
    <w:p w14:paraId="692BDDAB" w14:textId="77777777" w:rsidR="00097A9A" w:rsidRDefault="00097A9A">
      <w:pPr>
        <w:pStyle w:val="Level3"/>
      </w:pPr>
      <w:r>
        <w:t>Braces:</w:t>
      </w:r>
    </w:p>
    <w:p w14:paraId="52E3E8A6" w14:textId="77777777" w:rsidR="00097A9A" w:rsidRDefault="00097A9A">
      <w:pPr>
        <w:pStyle w:val="Level3"/>
        <w:numPr>
          <w:ilvl w:val="0"/>
          <w:numId w:val="0"/>
        </w:numPr>
        <w:ind w:left="1440"/>
      </w:pPr>
    </w:p>
    <w:p w14:paraId="0C6107FE" w14:textId="77777777" w:rsidR="00097A9A" w:rsidRDefault="00097A9A">
      <w:pPr>
        <w:ind w:left="1440"/>
      </w:pPr>
      <w:r>
        <w:t xml:space="preserve">All braces must line up. Braces start in the same column as their construct. (See </w:t>
      </w:r>
      <w:r>
        <w:fldChar w:fldCharType="begin"/>
      </w:r>
      <w:r>
        <w:instrText xml:space="preserve"> REF _Ref523278569 \h </w:instrText>
      </w:r>
      <w:r>
        <w:fldChar w:fldCharType="separate"/>
      </w:r>
      <w:r>
        <w:t xml:space="preserve">Figure </w:t>
      </w:r>
      <w:r>
        <w:rPr>
          <w:noProof/>
        </w:rPr>
        <w:t>1</w:t>
      </w:r>
      <w:r>
        <w:fldChar w:fldCharType="end"/>
      </w:r>
      <w:r>
        <w:t>.)</w:t>
      </w:r>
    </w:p>
    <w:p w14:paraId="017C4D08" w14:textId="77777777" w:rsidR="00097A9A" w:rsidRDefault="00097A9A">
      <w:pPr>
        <w:pStyle w:val="Caption"/>
        <w:keepNext/>
        <w:ind w:left="1440"/>
      </w:pPr>
      <w:bookmarkStart w:id="0" w:name="_Ref523278569"/>
      <w:r>
        <w:t xml:space="preserve">Figure </w:t>
      </w:r>
      <w:r w:rsidR="00DE0694">
        <w:fldChar w:fldCharType="begin"/>
      </w:r>
      <w:r w:rsidR="00DE0694">
        <w:instrText xml:space="preserve"> SEQ Figure \* ARABIC </w:instrText>
      </w:r>
      <w:r w:rsidR="00DE0694">
        <w:fldChar w:fldCharType="separate"/>
      </w:r>
      <w:r>
        <w:rPr>
          <w:noProof/>
        </w:rPr>
        <w:t>1</w:t>
      </w:r>
      <w:r w:rsidR="00DE0694">
        <w:rPr>
          <w:noProof/>
        </w:rPr>
        <w:fldChar w:fldCharType="end"/>
      </w:r>
      <w:bookmarkEnd w:id="0"/>
    </w:p>
    <w:p w14:paraId="18A3D066" w14:textId="77777777" w:rsidR="00097A9A" w:rsidRDefault="00097A9A">
      <w:pPr>
        <w:keepNext/>
        <w:ind w:left="2160"/>
      </w:pPr>
      <w:r>
        <w:object w:dxaOrig="7229" w:dyaOrig="3900" w14:anchorId="4C109E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9.5pt;height:156pt" o:ole="">
            <v:imagedata r:id="rId10" o:title=""/>
          </v:shape>
          <o:OLEObject Type="Embed" ProgID="PBrush" ShapeID="_x0000_i1025" DrawAspect="Content" ObjectID="_1716892759" r:id="rId11"/>
        </w:object>
      </w:r>
    </w:p>
    <w:p w14:paraId="5F7E9E23" w14:textId="77777777" w:rsidR="00097A9A" w:rsidRDefault="00097A9A">
      <w:pPr>
        <w:pStyle w:val="Level3"/>
        <w:numPr>
          <w:ilvl w:val="0"/>
          <w:numId w:val="0"/>
        </w:numPr>
        <w:ind w:left="1440"/>
      </w:pPr>
    </w:p>
    <w:p w14:paraId="17859C31" w14:textId="77777777" w:rsidR="00097A9A" w:rsidRDefault="00097A9A">
      <w:pPr>
        <w:pStyle w:val="Level3"/>
      </w:pPr>
      <w:r>
        <w:br w:type="page"/>
      </w:r>
      <w:r>
        <w:lastRenderedPageBreak/>
        <w:t>Spacing:</w:t>
      </w:r>
    </w:p>
    <w:p w14:paraId="7BC5BC25" w14:textId="77777777" w:rsidR="00097A9A" w:rsidRDefault="00097A9A">
      <w:pPr>
        <w:pStyle w:val="Level3"/>
        <w:numPr>
          <w:ilvl w:val="0"/>
          <w:numId w:val="0"/>
        </w:numPr>
        <w:ind w:left="1440"/>
      </w:pPr>
    </w:p>
    <w:p w14:paraId="6BCFC80E" w14:textId="77777777" w:rsidR="00097A9A" w:rsidRDefault="00097A9A">
      <w:pPr>
        <w:pStyle w:val="BodyTextIndent"/>
      </w:pPr>
      <w:r>
        <w:t>All identifiers and binary operators are surrounded by white space. Parentheses for method calls and array index operators do not require extra space</w:t>
      </w:r>
    </w:p>
    <w:p w14:paraId="1D3AC197" w14:textId="77777777" w:rsidR="00097A9A" w:rsidRDefault="00097A9A">
      <w:pPr>
        <w:pStyle w:val="BodyTextIndent"/>
      </w:pPr>
    </w:p>
    <w:p w14:paraId="7221851C" w14:textId="77777777" w:rsidR="00097A9A" w:rsidRDefault="00097A9A">
      <w:pPr>
        <w:ind w:left="1440"/>
        <w:rPr>
          <w:rFonts w:ascii="Courier New" w:hAnsi="Courier New" w:cs="Courier New"/>
          <w:sz w:val="16"/>
        </w:rPr>
      </w:pPr>
      <w:r>
        <w:rPr>
          <w:rFonts w:ascii="Courier New" w:hAnsi="Courier New" w:cs="Courier New"/>
          <w:sz w:val="16"/>
        </w:rPr>
        <w:t xml:space="preserve">int </w:t>
      </w:r>
      <w:proofErr w:type="spellStart"/>
      <w:r>
        <w:rPr>
          <w:rFonts w:ascii="Courier New" w:hAnsi="Courier New" w:cs="Courier New"/>
          <w:sz w:val="16"/>
        </w:rPr>
        <w:t>aValue</w:t>
      </w:r>
      <w:proofErr w:type="spellEnd"/>
      <w:r>
        <w:rPr>
          <w:rFonts w:ascii="Courier New" w:hAnsi="Courier New" w:cs="Courier New"/>
          <w:sz w:val="16"/>
        </w:rPr>
        <w:t>=5; // no</w:t>
      </w:r>
    </w:p>
    <w:p w14:paraId="0AFC796A" w14:textId="77777777" w:rsidR="00097A9A" w:rsidRDefault="00097A9A">
      <w:pPr>
        <w:ind w:left="1440"/>
        <w:rPr>
          <w:rFonts w:ascii="Courier New" w:hAnsi="Courier New" w:cs="Courier New"/>
          <w:sz w:val="16"/>
        </w:rPr>
      </w:pPr>
      <w:r>
        <w:rPr>
          <w:rFonts w:ascii="Courier New" w:hAnsi="Courier New" w:cs="Courier New"/>
          <w:sz w:val="16"/>
        </w:rPr>
        <w:t xml:space="preserve">int </w:t>
      </w:r>
      <w:proofErr w:type="spellStart"/>
      <w:r>
        <w:rPr>
          <w:rFonts w:ascii="Courier New" w:hAnsi="Courier New" w:cs="Courier New"/>
          <w:sz w:val="16"/>
        </w:rPr>
        <w:t>aValue</w:t>
      </w:r>
      <w:proofErr w:type="spellEnd"/>
      <w:r>
        <w:rPr>
          <w:rFonts w:ascii="Courier New" w:hAnsi="Courier New" w:cs="Courier New"/>
          <w:sz w:val="16"/>
        </w:rPr>
        <w:t xml:space="preserve"> = 5; // preferred</w:t>
      </w:r>
    </w:p>
    <w:p w14:paraId="12CA7CE6" w14:textId="77777777" w:rsidR="00097A9A" w:rsidRDefault="00097A9A">
      <w:pPr>
        <w:ind w:left="1440"/>
        <w:rPr>
          <w:rFonts w:ascii="Courier New" w:hAnsi="Courier New" w:cs="Courier New"/>
          <w:sz w:val="16"/>
        </w:rPr>
      </w:pPr>
    </w:p>
    <w:p w14:paraId="7D264F87" w14:textId="77777777" w:rsidR="00097A9A" w:rsidRDefault="00097A9A">
      <w:pPr>
        <w:ind w:left="1440"/>
        <w:rPr>
          <w:rFonts w:ascii="Courier New" w:hAnsi="Courier New" w:cs="Courier New"/>
          <w:sz w:val="16"/>
        </w:rPr>
      </w:pPr>
      <w:r>
        <w:rPr>
          <w:rFonts w:ascii="Courier New" w:hAnsi="Courier New" w:cs="Courier New"/>
          <w:sz w:val="16"/>
        </w:rPr>
        <w:t>if(</w:t>
      </w:r>
      <w:proofErr w:type="spellStart"/>
      <w:r>
        <w:rPr>
          <w:rFonts w:ascii="Courier New" w:hAnsi="Courier New" w:cs="Courier New"/>
          <w:sz w:val="16"/>
        </w:rPr>
        <w:t>aValue</w:t>
      </w:r>
      <w:proofErr w:type="spellEnd"/>
      <w:r>
        <w:rPr>
          <w:rFonts w:ascii="Courier New" w:hAnsi="Courier New" w:cs="Courier New"/>
          <w:sz w:val="16"/>
        </w:rPr>
        <w:t>&lt;3) // no</w:t>
      </w:r>
    </w:p>
    <w:p w14:paraId="41C5F54A" w14:textId="77777777" w:rsidR="00097A9A" w:rsidRDefault="00097A9A">
      <w:pPr>
        <w:ind w:left="1440"/>
        <w:rPr>
          <w:rFonts w:ascii="Courier New" w:hAnsi="Courier New" w:cs="Courier New"/>
          <w:sz w:val="16"/>
        </w:rPr>
      </w:pPr>
      <w:r>
        <w:rPr>
          <w:rFonts w:ascii="Courier New" w:hAnsi="Courier New" w:cs="Courier New"/>
          <w:sz w:val="16"/>
        </w:rPr>
        <w:t>if (</w:t>
      </w:r>
      <w:proofErr w:type="spellStart"/>
      <w:r>
        <w:rPr>
          <w:rFonts w:ascii="Courier New" w:hAnsi="Courier New" w:cs="Courier New"/>
          <w:sz w:val="16"/>
        </w:rPr>
        <w:t>aValue</w:t>
      </w:r>
      <w:proofErr w:type="spellEnd"/>
      <w:r>
        <w:rPr>
          <w:rFonts w:ascii="Courier New" w:hAnsi="Courier New" w:cs="Courier New"/>
          <w:sz w:val="16"/>
        </w:rPr>
        <w:t xml:space="preserve"> &lt; 3) // preferred</w:t>
      </w:r>
    </w:p>
    <w:p w14:paraId="625FEC7A" w14:textId="77777777" w:rsidR="00097A9A" w:rsidRDefault="00097A9A">
      <w:pPr>
        <w:ind w:left="1440"/>
        <w:rPr>
          <w:rFonts w:ascii="Courier New" w:hAnsi="Courier New" w:cs="Courier New"/>
          <w:sz w:val="16"/>
        </w:rPr>
      </w:pPr>
    </w:p>
    <w:p w14:paraId="14FFE0EF" w14:textId="77777777" w:rsidR="00097A9A" w:rsidRDefault="00097A9A">
      <w:pPr>
        <w:ind w:left="1440"/>
        <w:rPr>
          <w:rFonts w:ascii="Courier New" w:hAnsi="Courier New" w:cs="Courier New"/>
          <w:sz w:val="16"/>
        </w:rPr>
      </w:pPr>
      <w:r>
        <w:rPr>
          <w:rFonts w:ascii="Courier New" w:hAnsi="Courier New" w:cs="Courier New"/>
          <w:sz w:val="16"/>
        </w:rPr>
        <w:t xml:space="preserve">int </w:t>
      </w:r>
      <w:proofErr w:type="spellStart"/>
      <w:r>
        <w:rPr>
          <w:rFonts w:ascii="Courier New" w:hAnsi="Courier New" w:cs="Courier New"/>
          <w:sz w:val="16"/>
        </w:rPr>
        <w:t>newSalary</w:t>
      </w:r>
      <w:proofErr w:type="spellEnd"/>
      <w:r>
        <w:rPr>
          <w:rFonts w:ascii="Courier New" w:hAnsi="Courier New" w:cs="Courier New"/>
          <w:sz w:val="16"/>
        </w:rPr>
        <w:t xml:space="preserve"> = </w:t>
      </w:r>
      <w:proofErr w:type="spellStart"/>
      <w:r>
        <w:rPr>
          <w:rFonts w:ascii="Courier New" w:hAnsi="Courier New" w:cs="Courier New"/>
          <w:sz w:val="16"/>
        </w:rPr>
        <w:t>employee.giveRaise</w:t>
      </w:r>
      <w:proofErr w:type="spellEnd"/>
      <w:r>
        <w:rPr>
          <w:rFonts w:ascii="Courier New" w:hAnsi="Courier New" w:cs="Courier New"/>
          <w:sz w:val="16"/>
        </w:rPr>
        <w:t>(0.05); // extra spaces around ( ) not necessary</w:t>
      </w:r>
    </w:p>
    <w:p w14:paraId="3764F7C8" w14:textId="77777777" w:rsidR="00097A9A" w:rsidRDefault="00097A9A">
      <w:pPr>
        <w:ind w:left="1440"/>
        <w:rPr>
          <w:rFonts w:ascii="Courier New" w:hAnsi="Courier New" w:cs="Courier New"/>
          <w:sz w:val="16"/>
        </w:rPr>
      </w:pPr>
    </w:p>
    <w:p w14:paraId="37828E05" w14:textId="77777777" w:rsidR="00097A9A" w:rsidRDefault="00097A9A">
      <w:pPr>
        <w:ind w:left="1440"/>
        <w:rPr>
          <w:rFonts w:ascii="Courier New" w:hAnsi="Courier New" w:cs="Courier New"/>
          <w:sz w:val="16"/>
        </w:rPr>
      </w:pPr>
      <w:proofErr w:type="spellStart"/>
      <w:r>
        <w:rPr>
          <w:rFonts w:ascii="Courier New" w:hAnsi="Courier New" w:cs="Courier New"/>
          <w:sz w:val="16"/>
        </w:rPr>
        <w:t>nextItem</w:t>
      </w:r>
      <w:proofErr w:type="spellEnd"/>
      <w:r>
        <w:rPr>
          <w:rFonts w:ascii="Courier New" w:hAnsi="Courier New" w:cs="Courier New"/>
          <w:sz w:val="16"/>
        </w:rPr>
        <w:t xml:space="preserve"> = </w:t>
      </w:r>
      <w:proofErr w:type="spellStart"/>
      <w:r>
        <w:rPr>
          <w:rFonts w:ascii="Courier New" w:hAnsi="Courier New" w:cs="Courier New"/>
          <w:sz w:val="16"/>
        </w:rPr>
        <w:t>arrayValues</w:t>
      </w:r>
      <w:proofErr w:type="spellEnd"/>
      <w:r>
        <w:rPr>
          <w:rFonts w:ascii="Courier New" w:hAnsi="Courier New" w:cs="Courier New"/>
          <w:sz w:val="16"/>
        </w:rPr>
        <w:t>[</w:t>
      </w:r>
      <w:proofErr w:type="spellStart"/>
      <w:r>
        <w:rPr>
          <w:rFonts w:ascii="Courier New" w:hAnsi="Courier New" w:cs="Courier New"/>
          <w:sz w:val="16"/>
        </w:rPr>
        <w:t>i</w:t>
      </w:r>
      <w:proofErr w:type="spellEnd"/>
      <w:r>
        <w:rPr>
          <w:rFonts w:ascii="Courier New" w:hAnsi="Courier New" w:cs="Courier New"/>
          <w:sz w:val="16"/>
        </w:rPr>
        <w:t>]; // extra spaces around [ ] not necessary</w:t>
      </w:r>
    </w:p>
    <w:p w14:paraId="268F31E8" w14:textId="77777777" w:rsidR="00097A9A" w:rsidRDefault="00097A9A">
      <w:pPr>
        <w:ind w:left="1440"/>
        <w:rPr>
          <w:rFonts w:ascii="Courier New" w:hAnsi="Courier New" w:cs="Courier New"/>
          <w:sz w:val="16"/>
        </w:rPr>
      </w:pPr>
    </w:p>
    <w:p w14:paraId="5E7A4DD2" w14:textId="77777777" w:rsidR="00097A9A" w:rsidRDefault="00097A9A">
      <w:pPr>
        <w:ind w:left="1440"/>
        <w:rPr>
          <w:rFonts w:ascii="Courier New" w:hAnsi="Courier New" w:cs="Courier New"/>
          <w:sz w:val="16"/>
        </w:rPr>
      </w:pPr>
      <w:r>
        <w:rPr>
          <w:rFonts w:ascii="Courier New" w:hAnsi="Courier New" w:cs="Courier New"/>
          <w:sz w:val="16"/>
        </w:rPr>
        <w:t>// sometimes spaces will help group items – use judiciously</w:t>
      </w:r>
    </w:p>
    <w:p w14:paraId="15086881" w14:textId="77777777" w:rsidR="00097A9A" w:rsidRDefault="00097A9A">
      <w:pPr>
        <w:ind w:left="1440"/>
        <w:rPr>
          <w:rFonts w:ascii="Courier New" w:hAnsi="Courier New" w:cs="Courier New"/>
          <w:sz w:val="16"/>
        </w:rPr>
      </w:pPr>
      <w:r>
        <w:rPr>
          <w:rFonts w:ascii="Courier New" w:hAnsi="Courier New" w:cs="Courier New"/>
          <w:sz w:val="16"/>
        </w:rPr>
        <w:t>if ( ( year % 400 == 0 || ( year % 4 == 0 &amp;&amp; !(year % 100 == 0) ) )</w:t>
      </w:r>
    </w:p>
    <w:p w14:paraId="7E9DCFF6" w14:textId="77777777" w:rsidR="00097A9A" w:rsidRDefault="00097A9A">
      <w:pPr>
        <w:pStyle w:val="Level3"/>
        <w:numPr>
          <w:ilvl w:val="0"/>
          <w:numId w:val="0"/>
        </w:numPr>
        <w:ind w:left="1440"/>
      </w:pPr>
    </w:p>
    <w:p w14:paraId="07400BED" w14:textId="77777777" w:rsidR="00097A9A" w:rsidRDefault="00097A9A">
      <w:pPr>
        <w:pStyle w:val="Level3"/>
      </w:pPr>
      <w:r>
        <w:t>Blank Lines:</w:t>
      </w:r>
    </w:p>
    <w:p w14:paraId="3F164ACE" w14:textId="77777777" w:rsidR="00097A9A" w:rsidRDefault="00097A9A">
      <w:pPr>
        <w:pStyle w:val="Level3"/>
        <w:numPr>
          <w:ilvl w:val="0"/>
          <w:numId w:val="0"/>
        </w:numPr>
        <w:ind w:left="1440"/>
      </w:pPr>
    </w:p>
    <w:p w14:paraId="55409428" w14:textId="49B72BF3" w:rsidR="00097A9A" w:rsidRDefault="00097A9A">
      <w:pPr>
        <w:pStyle w:val="BodyTextIndent"/>
      </w:pPr>
      <w:r>
        <w:t>Long chunks of code should be broken up with blank lines, where appropriate. Of course, long chunks of code should be avoided, where possible! As a general rule, if a method cannot fit onto one screen (40 lines at most), consider breaking the method into calls to smaller methods. (This may not be practical in all situations.)</w:t>
      </w:r>
    </w:p>
    <w:p w14:paraId="29809BC6" w14:textId="77777777" w:rsidR="00097A9A" w:rsidRDefault="00097A9A"/>
    <w:p w14:paraId="45E4BB38" w14:textId="77777777" w:rsidR="00097A9A" w:rsidRDefault="00097A9A">
      <w:pPr>
        <w:pStyle w:val="BodyTextIndent"/>
      </w:pPr>
      <w:r>
        <w:t>Each method should be separated from the next with two blank lines.</w:t>
      </w:r>
    </w:p>
    <w:p w14:paraId="72EF2756" w14:textId="77777777" w:rsidR="00097A9A" w:rsidRDefault="00097A9A">
      <w:pPr>
        <w:pStyle w:val="BodyTextIndent"/>
        <w:ind w:left="0"/>
      </w:pPr>
    </w:p>
    <w:p w14:paraId="5BC4FFD5" w14:textId="77777777" w:rsidR="00097A9A" w:rsidRDefault="00097A9A">
      <w:pPr>
        <w:pStyle w:val="Level3"/>
      </w:pPr>
      <w:r>
        <w:t>Java File Organization:</w:t>
      </w:r>
    </w:p>
    <w:p w14:paraId="2F97764E" w14:textId="77777777" w:rsidR="00097A9A" w:rsidRDefault="00097A9A">
      <w:pPr>
        <w:pStyle w:val="Level3"/>
        <w:numPr>
          <w:ilvl w:val="0"/>
          <w:numId w:val="0"/>
        </w:numPr>
        <w:ind w:left="1440"/>
      </w:pPr>
    </w:p>
    <w:p w14:paraId="60A265B3" w14:textId="77777777" w:rsidR="00097A9A" w:rsidRDefault="00097A9A">
      <w:pPr>
        <w:pStyle w:val="BodyTextIndent"/>
      </w:pPr>
      <w:r>
        <w:t>Only have one class per file. The file should be organized as follows:</w:t>
      </w:r>
    </w:p>
    <w:p w14:paraId="51247C49" w14:textId="77777777" w:rsidR="00097A9A" w:rsidRDefault="00097A9A"/>
    <w:p w14:paraId="7FC0EACF" w14:textId="77777777" w:rsidR="00097A9A" w:rsidRDefault="00097A9A">
      <w:pPr>
        <w:numPr>
          <w:ilvl w:val="0"/>
          <w:numId w:val="15"/>
        </w:numPr>
        <w:tabs>
          <w:tab w:val="clear" w:pos="360"/>
          <w:tab w:val="num" w:pos="1800"/>
        </w:tabs>
        <w:ind w:left="1800"/>
      </w:pPr>
      <w:r>
        <w:t>package statement (if applicable)</w:t>
      </w:r>
    </w:p>
    <w:p w14:paraId="26FD15CA" w14:textId="77777777" w:rsidR="00097A9A" w:rsidRDefault="00097A9A">
      <w:pPr>
        <w:numPr>
          <w:ilvl w:val="0"/>
          <w:numId w:val="15"/>
        </w:numPr>
        <w:tabs>
          <w:tab w:val="clear" w:pos="360"/>
          <w:tab w:val="num" w:pos="1800"/>
        </w:tabs>
        <w:ind w:left="1800"/>
      </w:pPr>
      <w:r>
        <w:t>import statements (if applicable)</w:t>
      </w:r>
    </w:p>
    <w:p w14:paraId="5639B355" w14:textId="77777777" w:rsidR="00097A9A" w:rsidRDefault="00097A9A">
      <w:pPr>
        <w:numPr>
          <w:ilvl w:val="0"/>
          <w:numId w:val="15"/>
        </w:numPr>
        <w:tabs>
          <w:tab w:val="clear" w:pos="360"/>
          <w:tab w:val="num" w:pos="1800"/>
        </w:tabs>
        <w:ind w:left="1800"/>
      </w:pPr>
      <w:r>
        <w:t>non-</w:t>
      </w:r>
      <w:proofErr w:type="spellStart"/>
      <w:r>
        <w:t>javadoc</w:t>
      </w:r>
      <w:proofErr w:type="spellEnd"/>
      <w:r>
        <w:t xml:space="preserve"> class documentation (if applicable)</w:t>
      </w:r>
    </w:p>
    <w:p w14:paraId="7EA1B29F" w14:textId="77777777" w:rsidR="00097A9A" w:rsidRDefault="00097A9A">
      <w:pPr>
        <w:numPr>
          <w:ilvl w:val="0"/>
          <w:numId w:val="15"/>
        </w:numPr>
        <w:tabs>
          <w:tab w:val="clear" w:pos="360"/>
          <w:tab w:val="num" w:pos="1800"/>
        </w:tabs>
        <w:ind w:left="1800"/>
      </w:pPr>
      <w:proofErr w:type="spellStart"/>
      <w:r>
        <w:t>javadoc</w:t>
      </w:r>
      <w:proofErr w:type="spellEnd"/>
      <w:r>
        <w:t xml:space="preserve"> class documentation</w:t>
      </w:r>
      <w:r>
        <w:rPr>
          <w:color w:val="FF0000"/>
        </w:rPr>
        <w:t xml:space="preserve"> </w:t>
      </w:r>
    </w:p>
    <w:p w14:paraId="1C4E6970" w14:textId="77777777" w:rsidR="00097A9A" w:rsidRDefault="00097A9A">
      <w:pPr>
        <w:numPr>
          <w:ilvl w:val="0"/>
          <w:numId w:val="15"/>
        </w:numPr>
        <w:tabs>
          <w:tab w:val="clear" w:pos="360"/>
          <w:tab w:val="num" w:pos="1800"/>
        </w:tabs>
        <w:ind w:left="1800"/>
      </w:pPr>
      <w:r>
        <w:t>Class definition, organized as follows:</w:t>
      </w:r>
    </w:p>
    <w:p w14:paraId="072FA1EB" w14:textId="77777777" w:rsidR="00097A9A" w:rsidRDefault="00097A9A">
      <w:pPr>
        <w:numPr>
          <w:ilvl w:val="1"/>
          <w:numId w:val="15"/>
        </w:numPr>
        <w:tabs>
          <w:tab w:val="clear" w:pos="720"/>
          <w:tab w:val="num" w:pos="2160"/>
        </w:tabs>
        <w:ind w:left="2160"/>
      </w:pPr>
      <w:r>
        <w:t>final attributes</w:t>
      </w:r>
    </w:p>
    <w:p w14:paraId="496358A3" w14:textId="77777777" w:rsidR="00097A9A" w:rsidRDefault="00097A9A">
      <w:pPr>
        <w:numPr>
          <w:ilvl w:val="1"/>
          <w:numId w:val="15"/>
        </w:numPr>
        <w:tabs>
          <w:tab w:val="clear" w:pos="720"/>
          <w:tab w:val="num" w:pos="2160"/>
        </w:tabs>
        <w:ind w:left="2160"/>
      </w:pPr>
      <w:r>
        <w:t>attributes</w:t>
      </w:r>
    </w:p>
    <w:p w14:paraId="034C3BC3" w14:textId="77777777" w:rsidR="00097A9A" w:rsidRDefault="00097A9A">
      <w:pPr>
        <w:numPr>
          <w:ilvl w:val="1"/>
          <w:numId w:val="15"/>
        </w:numPr>
        <w:tabs>
          <w:tab w:val="clear" w:pos="720"/>
          <w:tab w:val="num" w:pos="2160"/>
        </w:tabs>
        <w:ind w:left="2160"/>
      </w:pPr>
      <w:r>
        <w:t>constructors</w:t>
      </w:r>
    </w:p>
    <w:p w14:paraId="1E9D5373" w14:textId="77777777" w:rsidR="00097A9A" w:rsidRDefault="00097A9A">
      <w:pPr>
        <w:numPr>
          <w:ilvl w:val="1"/>
          <w:numId w:val="15"/>
        </w:numPr>
        <w:tabs>
          <w:tab w:val="clear" w:pos="720"/>
          <w:tab w:val="num" w:pos="2160"/>
        </w:tabs>
        <w:ind w:left="2160"/>
      </w:pPr>
      <w:r>
        <w:t>methods</w:t>
      </w:r>
    </w:p>
    <w:p w14:paraId="149731AF" w14:textId="77777777" w:rsidR="00097A9A" w:rsidRDefault="00097A9A">
      <w:pPr>
        <w:ind w:left="1800"/>
      </w:pPr>
    </w:p>
    <w:p w14:paraId="0759B4F5" w14:textId="77777777" w:rsidR="00097A9A" w:rsidRDefault="00097A9A">
      <w:pPr>
        <w:pStyle w:val="Level3"/>
      </w:pPr>
      <w:r>
        <w:br w:type="page"/>
      </w:r>
      <w:r>
        <w:lastRenderedPageBreak/>
        <w:t>Maximum Line Length:</w:t>
      </w:r>
    </w:p>
    <w:p w14:paraId="177FDF31" w14:textId="77777777" w:rsidR="00097A9A" w:rsidRDefault="00097A9A">
      <w:pPr>
        <w:pStyle w:val="Level3"/>
        <w:numPr>
          <w:ilvl w:val="0"/>
          <w:numId w:val="0"/>
        </w:numPr>
        <w:ind w:left="1440"/>
      </w:pPr>
    </w:p>
    <w:p w14:paraId="1FA21985" w14:textId="77777777" w:rsidR="00097A9A" w:rsidRDefault="00097A9A">
      <w:pPr>
        <w:pStyle w:val="BodyTextIndent"/>
      </w:pPr>
      <w:r>
        <w:t>Most of your code should be under 80 characters per line. If you find your code is getting indented too far to the right, consider breaking your code into more methods.</w:t>
      </w:r>
    </w:p>
    <w:p w14:paraId="28B9B811" w14:textId="77777777" w:rsidR="00097A9A" w:rsidRDefault="00097A9A">
      <w:pPr>
        <w:pStyle w:val="BodyTextIndent"/>
      </w:pPr>
    </w:p>
    <w:p w14:paraId="77D73937" w14:textId="77777777" w:rsidR="00097A9A" w:rsidRDefault="00097A9A">
      <w:pPr>
        <w:pStyle w:val="Level4"/>
      </w:pPr>
      <w:r>
        <w:t>Wrapping Lines:</w:t>
      </w:r>
    </w:p>
    <w:p w14:paraId="16BAF968" w14:textId="77777777" w:rsidR="00097A9A" w:rsidRDefault="00097A9A">
      <w:pPr>
        <w:pStyle w:val="Level4"/>
        <w:numPr>
          <w:ilvl w:val="0"/>
          <w:numId w:val="0"/>
        </w:numPr>
        <w:ind w:left="2160"/>
      </w:pPr>
    </w:p>
    <w:p w14:paraId="1DFEB92A" w14:textId="77777777" w:rsidR="00097A9A" w:rsidRDefault="00097A9A">
      <w:pPr>
        <w:ind w:left="2160"/>
      </w:pPr>
      <w:r>
        <w:t>When an expression will not fit on a single line, try to break the line according to the following principles:</w:t>
      </w:r>
    </w:p>
    <w:p w14:paraId="50124471" w14:textId="77777777" w:rsidR="00097A9A" w:rsidRDefault="00097A9A"/>
    <w:p w14:paraId="67D88820" w14:textId="77777777" w:rsidR="00097A9A" w:rsidRDefault="00097A9A">
      <w:pPr>
        <w:numPr>
          <w:ilvl w:val="0"/>
          <w:numId w:val="16"/>
        </w:numPr>
        <w:tabs>
          <w:tab w:val="clear" w:pos="360"/>
          <w:tab w:val="num" w:pos="2520"/>
        </w:tabs>
        <w:ind w:left="2520"/>
      </w:pPr>
      <w:r>
        <w:t>break after a comma (e.g. in method headers, method calls)</w:t>
      </w:r>
    </w:p>
    <w:p w14:paraId="78EB3519" w14:textId="77777777" w:rsidR="00097A9A" w:rsidRDefault="00097A9A">
      <w:pPr>
        <w:numPr>
          <w:ilvl w:val="0"/>
          <w:numId w:val="16"/>
        </w:numPr>
        <w:tabs>
          <w:tab w:val="clear" w:pos="360"/>
          <w:tab w:val="num" w:pos="2520"/>
        </w:tabs>
        <w:ind w:left="2520"/>
      </w:pPr>
      <w:r>
        <w:t xml:space="preserve">break </w:t>
      </w:r>
      <w:r w:rsidR="000536F3">
        <w:t xml:space="preserve">after </w:t>
      </w:r>
      <w:r>
        <w:t>an operator</w:t>
      </w:r>
    </w:p>
    <w:p w14:paraId="7260FB7C" w14:textId="77777777" w:rsidR="00097A9A" w:rsidRDefault="00097A9A">
      <w:pPr>
        <w:numPr>
          <w:ilvl w:val="0"/>
          <w:numId w:val="16"/>
        </w:numPr>
        <w:tabs>
          <w:tab w:val="clear" w:pos="360"/>
          <w:tab w:val="num" w:pos="2520"/>
        </w:tabs>
        <w:ind w:left="2520"/>
      </w:pPr>
      <w:r>
        <w:t>indent the following line by eight spaces after the current line</w:t>
      </w:r>
    </w:p>
    <w:p w14:paraId="0D9CCA8C" w14:textId="77777777" w:rsidR="00097A9A" w:rsidRDefault="00097A9A">
      <w:pPr>
        <w:pStyle w:val="Level4"/>
        <w:numPr>
          <w:ilvl w:val="0"/>
          <w:numId w:val="16"/>
        </w:numPr>
        <w:tabs>
          <w:tab w:val="clear" w:pos="360"/>
          <w:tab w:val="num" w:pos="2520"/>
        </w:tabs>
        <w:ind w:left="2520"/>
        <w:rPr>
          <w:rFonts w:cs="Times New Roman"/>
        </w:rPr>
      </w:pPr>
      <w:r>
        <w:rPr>
          <w:rFonts w:cs="Times New Roman"/>
        </w:rPr>
        <w:t>prefer higher-level breaks to lower-level breaks (i.e. break outside a parenthesized expression rather than within the expression, if possible)</w:t>
      </w:r>
    </w:p>
    <w:p w14:paraId="53131222" w14:textId="77777777" w:rsidR="00097A9A" w:rsidRDefault="00097A9A">
      <w:pPr>
        <w:pStyle w:val="Level4"/>
        <w:numPr>
          <w:ilvl w:val="0"/>
          <w:numId w:val="0"/>
        </w:numPr>
        <w:ind w:left="2160"/>
        <w:rPr>
          <w:rFonts w:cs="Times New Roman"/>
        </w:rPr>
      </w:pPr>
    </w:p>
    <w:p w14:paraId="1DAB81D0" w14:textId="77777777" w:rsidR="00097A9A" w:rsidRDefault="00097A9A">
      <w:pPr>
        <w:pStyle w:val="Level3"/>
      </w:pPr>
      <w:r>
        <w:t>Parentheses:</w:t>
      </w:r>
    </w:p>
    <w:p w14:paraId="579FCBC6" w14:textId="77777777" w:rsidR="00097A9A" w:rsidRDefault="00097A9A">
      <w:pPr>
        <w:pStyle w:val="Level3"/>
        <w:numPr>
          <w:ilvl w:val="0"/>
          <w:numId w:val="0"/>
        </w:numPr>
        <w:ind w:left="1440"/>
      </w:pPr>
    </w:p>
    <w:p w14:paraId="28594226" w14:textId="77777777" w:rsidR="00097A9A" w:rsidRDefault="00097A9A">
      <w:pPr>
        <w:pStyle w:val="BodyTextIndent"/>
      </w:pPr>
      <w:r>
        <w:t>Use parentheses to clarify order of precedence and simplify expressions. If you are unsure of what the precedence is, the use them to be sure!</w:t>
      </w:r>
    </w:p>
    <w:p w14:paraId="034B6FC5" w14:textId="77777777" w:rsidR="00097A9A" w:rsidRDefault="00097A9A">
      <w:pPr>
        <w:pStyle w:val="BodyTextIndent"/>
      </w:pPr>
    </w:p>
    <w:p w14:paraId="000B8261" w14:textId="77777777" w:rsidR="00097A9A" w:rsidRDefault="00097A9A">
      <w:pPr>
        <w:pStyle w:val="Level2"/>
      </w:pPr>
      <w:r>
        <w:br w:type="page"/>
      </w:r>
      <w:r>
        <w:lastRenderedPageBreak/>
        <w:t>Identifiers:</w:t>
      </w:r>
    </w:p>
    <w:p w14:paraId="5495845A" w14:textId="77777777" w:rsidR="00097A9A" w:rsidRDefault="00097A9A">
      <w:pPr>
        <w:pStyle w:val="Level2"/>
        <w:numPr>
          <w:ilvl w:val="0"/>
          <w:numId w:val="0"/>
        </w:numPr>
        <w:ind w:left="720"/>
      </w:pPr>
    </w:p>
    <w:p w14:paraId="07035B9E" w14:textId="77777777" w:rsidR="00097A9A" w:rsidRDefault="00097A9A">
      <w:pPr>
        <w:pStyle w:val="BodyTextIndent2"/>
      </w:pPr>
      <w:r>
        <w:t>All identifiers (class names, variable names) should consist of the letters ‘a’ through ‘z’, ‘A’ through ‘Z’, and numbers ‘0’ through ‘9’. An underscore character (‘_’) may be used for constants. All other symbols and non-ASCII characters should be avoided.</w:t>
      </w:r>
    </w:p>
    <w:p w14:paraId="26DE66A9" w14:textId="77777777" w:rsidR="00097A9A" w:rsidRDefault="00097A9A"/>
    <w:p w14:paraId="3D1525F4" w14:textId="77777777" w:rsidR="00097A9A" w:rsidRDefault="00097A9A">
      <w:pPr>
        <w:pStyle w:val="BodyTextIndent2"/>
      </w:pPr>
      <w:r>
        <w:t xml:space="preserve">All identifiers should reasonably indicate the purpose of the named item. The only exceptions are variables for simple loop counters, such as </w:t>
      </w:r>
      <w:proofErr w:type="spellStart"/>
      <w:r>
        <w:t>i</w:t>
      </w:r>
      <w:proofErr w:type="spellEnd"/>
      <w:r>
        <w:t>, j, and k.</w:t>
      </w:r>
    </w:p>
    <w:p w14:paraId="6F5DE332" w14:textId="77777777" w:rsidR="00097A9A" w:rsidRDefault="00097A9A">
      <w:pPr>
        <w:pStyle w:val="BodyTextIndent2"/>
        <w:rPr>
          <w:color w:val="FF0000"/>
        </w:rPr>
      </w:pPr>
    </w:p>
    <w:p w14:paraId="7FE1E208" w14:textId="77777777" w:rsidR="00097A9A" w:rsidRDefault="00097A9A">
      <w:pPr>
        <w:pStyle w:val="Level3"/>
      </w:pPr>
      <w:r>
        <w:t>Package Names:</w:t>
      </w:r>
    </w:p>
    <w:p w14:paraId="17A94A44" w14:textId="77777777" w:rsidR="00097A9A" w:rsidRDefault="00097A9A">
      <w:pPr>
        <w:pStyle w:val="Level3"/>
        <w:numPr>
          <w:ilvl w:val="0"/>
          <w:numId w:val="0"/>
        </w:numPr>
        <w:ind w:left="1440"/>
      </w:pPr>
    </w:p>
    <w:p w14:paraId="5492C1D5" w14:textId="77777777" w:rsidR="00097A9A" w:rsidRDefault="00097A9A">
      <w:pPr>
        <w:pStyle w:val="BodyTextIndent"/>
      </w:pPr>
      <w:r>
        <w:t>Package names (if used) should use lowercase only. Try to keep the length under eight characters, and avoid multi-word package names.</w:t>
      </w:r>
    </w:p>
    <w:p w14:paraId="1D22EBE3" w14:textId="77777777" w:rsidR="00097A9A" w:rsidRDefault="00097A9A">
      <w:pPr>
        <w:pStyle w:val="BodyTextIndent"/>
      </w:pPr>
    </w:p>
    <w:p w14:paraId="5FC01F55" w14:textId="77777777" w:rsidR="00097A9A" w:rsidRDefault="00097A9A">
      <w:pPr>
        <w:pStyle w:val="Level4"/>
      </w:pPr>
      <w:r>
        <w:t>Class and Interface Names:</w:t>
      </w:r>
    </w:p>
    <w:p w14:paraId="687EDEBC" w14:textId="77777777" w:rsidR="00097A9A" w:rsidRDefault="00097A9A">
      <w:pPr>
        <w:pStyle w:val="Level4"/>
        <w:numPr>
          <w:ilvl w:val="0"/>
          <w:numId w:val="0"/>
        </w:numPr>
        <w:ind w:left="2160"/>
      </w:pPr>
    </w:p>
    <w:p w14:paraId="6633D0D9" w14:textId="77777777" w:rsidR="00097A9A" w:rsidRDefault="00097A9A">
      <w:pPr>
        <w:pStyle w:val="BodyTextIndent3"/>
      </w:pPr>
      <w:r>
        <w:t>All class and interface names will use mixed case. The first letter of each word, including the first word, should be capitalized. All other letters will be lowercase. In the case where one of the words is an acronym, the acronym should be all uppercase.</w:t>
      </w:r>
    </w:p>
    <w:p w14:paraId="6CE00D04" w14:textId="77777777" w:rsidR="00097A9A" w:rsidRDefault="00097A9A">
      <w:pPr>
        <w:pStyle w:val="BodyTextIndent3"/>
      </w:pPr>
    </w:p>
    <w:p w14:paraId="6A6039C7" w14:textId="77777777" w:rsidR="00097A9A" w:rsidRDefault="00097A9A">
      <w:pPr>
        <w:ind w:left="2160"/>
        <w:rPr>
          <w:rFonts w:ascii="Courier New" w:hAnsi="Courier New" w:cs="Courier New"/>
          <w:sz w:val="16"/>
        </w:rPr>
      </w:pPr>
      <w:proofErr w:type="spellStart"/>
      <w:r>
        <w:rPr>
          <w:rFonts w:ascii="Courier New" w:hAnsi="Courier New" w:cs="Courier New"/>
          <w:sz w:val="16"/>
        </w:rPr>
        <w:t>MySpiffyClass</w:t>
      </w:r>
      <w:proofErr w:type="spellEnd"/>
    </w:p>
    <w:p w14:paraId="089573B8" w14:textId="77777777" w:rsidR="00097A9A" w:rsidRDefault="00097A9A">
      <w:pPr>
        <w:ind w:left="2160"/>
        <w:rPr>
          <w:rFonts w:ascii="Courier New" w:hAnsi="Courier New" w:cs="Courier New"/>
          <w:sz w:val="16"/>
        </w:rPr>
      </w:pPr>
      <w:proofErr w:type="spellStart"/>
      <w:r>
        <w:rPr>
          <w:rFonts w:ascii="Courier New" w:hAnsi="Courier New" w:cs="Courier New"/>
          <w:sz w:val="16"/>
        </w:rPr>
        <w:t>CSTStudent</w:t>
      </w:r>
      <w:proofErr w:type="spellEnd"/>
    </w:p>
    <w:p w14:paraId="688506F3" w14:textId="77777777" w:rsidR="00097A9A" w:rsidRDefault="00097A9A">
      <w:pPr>
        <w:ind w:left="2160"/>
        <w:rPr>
          <w:rFonts w:ascii="Courier New" w:hAnsi="Courier New" w:cs="Courier New"/>
          <w:sz w:val="16"/>
        </w:rPr>
      </w:pPr>
      <w:proofErr w:type="spellStart"/>
      <w:r>
        <w:rPr>
          <w:rFonts w:ascii="Courier New" w:hAnsi="Courier New" w:cs="Courier New"/>
          <w:sz w:val="16"/>
        </w:rPr>
        <w:t>ClassForCST</w:t>
      </w:r>
      <w:proofErr w:type="spellEnd"/>
    </w:p>
    <w:p w14:paraId="52687F74" w14:textId="77777777" w:rsidR="00097A9A" w:rsidRDefault="00097A9A">
      <w:pPr>
        <w:pStyle w:val="Level3"/>
        <w:numPr>
          <w:ilvl w:val="0"/>
          <w:numId w:val="0"/>
        </w:numPr>
        <w:ind w:left="1440"/>
      </w:pPr>
    </w:p>
    <w:p w14:paraId="0DEE638E" w14:textId="77777777" w:rsidR="00097A9A" w:rsidRDefault="00097A9A">
      <w:pPr>
        <w:pStyle w:val="Level3"/>
      </w:pPr>
      <w:r>
        <w:t>All Other Identifiers (Method and Variable Names):</w:t>
      </w:r>
    </w:p>
    <w:p w14:paraId="0D6DECF8" w14:textId="77777777" w:rsidR="00097A9A" w:rsidRDefault="00097A9A">
      <w:pPr>
        <w:pStyle w:val="Level3"/>
        <w:numPr>
          <w:ilvl w:val="0"/>
          <w:numId w:val="0"/>
        </w:numPr>
        <w:ind w:left="1440"/>
      </w:pPr>
    </w:p>
    <w:p w14:paraId="4D28AA47" w14:textId="77777777" w:rsidR="00097A9A" w:rsidRDefault="00097A9A">
      <w:pPr>
        <w:pStyle w:val="BodyTextIndent"/>
      </w:pPr>
      <w:r>
        <w:t>All other identifiers, including attributes, local variables, methods, and parameters will use mixed case. The first letter of the identifier will be lowercase. The first letter of subsequent words will be uppercase. All other letters will be lowercase, except in the case of an embedded acronym.  Spell named constants using all uppercase letters.</w:t>
      </w:r>
    </w:p>
    <w:p w14:paraId="2C194ADF" w14:textId="77777777" w:rsidR="00097A9A" w:rsidRDefault="00097A9A">
      <w:pPr>
        <w:pStyle w:val="BodyTextIndent"/>
      </w:pPr>
    </w:p>
    <w:p w14:paraId="615A281F" w14:textId="77777777" w:rsidR="00097A9A" w:rsidRDefault="00097A9A">
      <w:pPr>
        <w:ind w:left="1440"/>
        <w:rPr>
          <w:rFonts w:ascii="Courier New" w:hAnsi="Courier New" w:cs="Courier New"/>
          <w:sz w:val="16"/>
        </w:rPr>
      </w:pPr>
      <w:r>
        <w:rPr>
          <w:rFonts w:ascii="Courier New" w:hAnsi="Courier New" w:cs="Courier New"/>
          <w:sz w:val="16"/>
        </w:rPr>
        <w:t>customer</w:t>
      </w:r>
    </w:p>
    <w:p w14:paraId="5AC228AB" w14:textId="77777777" w:rsidR="00097A9A" w:rsidRDefault="00097A9A">
      <w:pPr>
        <w:ind w:left="1440"/>
        <w:rPr>
          <w:rFonts w:ascii="Courier New" w:hAnsi="Courier New" w:cs="Courier New"/>
          <w:sz w:val="16"/>
        </w:rPr>
      </w:pPr>
      <w:proofErr w:type="spellStart"/>
      <w:r>
        <w:rPr>
          <w:rFonts w:ascii="Courier New" w:hAnsi="Courier New" w:cs="Courier New"/>
          <w:sz w:val="16"/>
        </w:rPr>
        <w:t>studentIDNumber</w:t>
      </w:r>
      <w:proofErr w:type="spellEnd"/>
    </w:p>
    <w:p w14:paraId="659F082D" w14:textId="77777777" w:rsidR="00097A9A" w:rsidRDefault="00097A9A">
      <w:pPr>
        <w:ind w:left="1440"/>
        <w:rPr>
          <w:rFonts w:ascii="Courier New" w:hAnsi="Courier New" w:cs="Courier New"/>
          <w:sz w:val="16"/>
        </w:rPr>
      </w:pPr>
      <w:proofErr w:type="spellStart"/>
      <w:r>
        <w:rPr>
          <w:rFonts w:ascii="Courier New" w:hAnsi="Courier New" w:cs="Courier New"/>
          <w:sz w:val="16"/>
        </w:rPr>
        <w:t>cstInstructor</w:t>
      </w:r>
      <w:proofErr w:type="spellEnd"/>
    </w:p>
    <w:p w14:paraId="2109A14F" w14:textId="77777777" w:rsidR="00097A9A" w:rsidRDefault="00097A9A">
      <w:pPr>
        <w:ind w:left="1440"/>
        <w:rPr>
          <w:rFonts w:ascii="Courier New" w:hAnsi="Courier New" w:cs="Courier New"/>
          <w:sz w:val="16"/>
        </w:rPr>
      </w:pPr>
      <w:r>
        <w:rPr>
          <w:rFonts w:ascii="Courier New" w:hAnsi="Courier New" w:cs="Courier New"/>
          <w:sz w:val="16"/>
        </w:rPr>
        <w:t>public static final int NUM_OF_STUDENTS = 24;</w:t>
      </w:r>
    </w:p>
    <w:p w14:paraId="097E09F3" w14:textId="77777777" w:rsidR="00097A9A" w:rsidRDefault="00097A9A">
      <w:pPr>
        <w:pStyle w:val="Level3"/>
        <w:numPr>
          <w:ilvl w:val="0"/>
          <w:numId w:val="0"/>
        </w:numPr>
        <w:ind w:left="1440"/>
      </w:pPr>
    </w:p>
    <w:p w14:paraId="4350763C" w14:textId="77777777" w:rsidR="00097A9A" w:rsidRDefault="00097A9A">
      <w:pPr>
        <w:pStyle w:val="Level3"/>
      </w:pPr>
      <w:r>
        <w:t>Basic Method Names:</w:t>
      </w:r>
    </w:p>
    <w:p w14:paraId="00D4B62A" w14:textId="77777777" w:rsidR="00097A9A" w:rsidRDefault="00097A9A">
      <w:pPr>
        <w:pStyle w:val="Level3"/>
        <w:numPr>
          <w:ilvl w:val="0"/>
          <w:numId w:val="0"/>
        </w:numPr>
        <w:ind w:left="1440"/>
      </w:pPr>
    </w:p>
    <w:p w14:paraId="7B5D1EFA" w14:textId="77777777" w:rsidR="00097A9A" w:rsidRDefault="00097A9A">
      <w:pPr>
        <w:pStyle w:val="BodyTextIndent"/>
      </w:pPr>
      <w:r>
        <w:t xml:space="preserve">Methods that set object state (mutators or “transformers”) should start with “set”. Methods that retrieve object state (accessors) should start with “get”. A method that retrieves a </w:t>
      </w:r>
      <w:proofErr w:type="spellStart"/>
      <w:r>
        <w:t>boolean</w:t>
      </w:r>
      <w:proofErr w:type="spellEnd"/>
      <w:r>
        <w:t xml:space="preserve"> value should start with “is”.</w:t>
      </w:r>
    </w:p>
    <w:p w14:paraId="3E7A6617" w14:textId="77777777" w:rsidR="00097A9A" w:rsidRDefault="00097A9A">
      <w:pPr>
        <w:pStyle w:val="BodyTextIndent"/>
      </w:pPr>
    </w:p>
    <w:p w14:paraId="78AB5CBD" w14:textId="77777777" w:rsidR="00097A9A" w:rsidRDefault="00097A9A">
      <w:pPr>
        <w:ind w:left="1440"/>
        <w:rPr>
          <w:rFonts w:ascii="Courier New" w:hAnsi="Courier New" w:cs="Courier New"/>
          <w:sz w:val="16"/>
        </w:rPr>
      </w:pPr>
      <w:proofErr w:type="spellStart"/>
      <w:r>
        <w:rPr>
          <w:rFonts w:ascii="Courier New" w:hAnsi="Courier New" w:cs="Courier New"/>
          <w:sz w:val="16"/>
        </w:rPr>
        <w:t>setCSTInstructor</w:t>
      </w:r>
      <w:proofErr w:type="spellEnd"/>
    </w:p>
    <w:p w14:paraId="6111BD70" w14:textId="77777777" w:rsidR="00097A9A" w:rsidRDefault="00097A9A">
      <w:pPr>
        <w:ind w:left="1440"/>
        <w:rPr>
          <w:rFonts w:ascii="Courier New" w:hAnsi="Courier New" w:cs="Courier New"/>
          <w:sz w:val="16"/>
        </w:rPr>
      </w:pPr>
      <w:proofErr w:type="spellStart"/>
      <w:r>
        <w:rPr>
          <w:rFonts w:ascii="Courier New" w:hAnsi="Courier New" w:cs="Courier New"/>
          <w:sz w:val="16"/>
        </w:rPr>
        <w:t>getStudentIDNumber</w:t>
      </w:r>
      <w:proofErr w:type="spellEnd"/>
    </w:p>
    <w:p w14:paraId="009D586B" w14:textId="77777777" w:rsidR="00097A9A" w:rsidRDefault="00097A9A">
      <w:pPr>
        <w:ind w:left="1440"/>
        <w:rPr>
          <w:rFonts w:ascii="Courier New" w:hAnsi="Courier New" w:cs="Courier New"/>
          <w:sz w:val="16"/>
        </w:rPr>
      </w:pPr>
      <w:proofErr w:type="spellStart"/>
      <w:r>
        <w:rPr>
          <w:rFonts w:ascii="Courier New" w:hAnsi="Courier New" w:cs="Courier New"/>
          <w:sz w:val="16"/>
        </w:rPr>
        <w:t>isFriday</w:t>
      </w:r>
      <w:proofErr w:type="spellEnd"/>
    </w:p>
    <w:p w14:paraId="2F55B579" w14:textId="77777777" w:rsidR="00097A9A" w:rsidRDefault="00097A9A">
      <w:pPr>
        <w:rPr>
          <w:rFonts w:ascii="Courier New" w:hAnsi="Courier New" w:cs="Courier New"/>
          <w:sz w:val="16"/>
        </w:rPr>
      </w:pPr>
    </w:p>
    <w:p w14:paraId="061FAA12" w14:textId="77777777" w:rsidR="00097A9A" w:rsidRDefault="00097A9A">
      <w:pPr>
        <w:pStyle w:val="Level2"/>
      </w:pPr>
      <w:r>
        <w:br w:type="page"/>
      </w:r>
      <w:r>
        <w:lastRenderedPageBreak/>
        <w:t>Comments:</w:t>
      </w:r>
    </w:p>
    <w:p w14:paraId="07CC1B9E" w14:textId="77777777" w:rsidR="00097A9A" w:rsidRDefault="00097A9A">
      <w:pPr>
        <w:pStyle w:val="Level2"/>
        <w:numPr>
          <w:ilvl w:val="0"/>
          <w:numId w:val="0"/>
        </w:numPr>
        <w:ind w:left="720"/>
      </w:pPr>
    </w:p>
    <w:p w14:paraId="3C4C3887" w14:textId="77777777" w:rsidR="00097A9A" w:rsidRDefault="00097A9A">
      <w:pPr>
        <w:ind w:left="720"/>
      </w:pPr>
      <w:r>
        <w:t>All code requires comments! Every class, every method, and every non-private attribute should have an appropriate comment describing its purpose and use. Complex pieces of code should have proper documentation to detail design decisions and/or algorithms.</w:t>
      </w:r>
    </w:p>
    <w:p w14:paraId="5321771C" w14:textId="77777777" w:rsidR="00097A9A" w:rsidRDefault="00097A9A">
      <w:pPr>
        <w:ind w:left="720"/>
      </w:pPr>
    </w:p>
    <w:p w14:paraId="45E34A15" w14:textId="77777777" w:rsidR="00097A9A" w:rsidRDefault="00097A9A">
      <w:pPr>
        <w:ind w:left="720"/>
      </w:pPr>
      <w:r>
        <w:t>Java supports three types of comments:</w:t>
      </w:r>
    </w:p>
    <w:p w14:paraId="3B9DEA76" w14:textId="77777777" w:rsidR="00097A9A" w:rsidRDefault="00097A9A">
      <w:pPr>
        <w:ind w:left="720"/>
      </w:pPr>
    </w:p>
    <w:p w14:paraId="34387ABF" w14:textId="77777777" w:rsidR="00097A9A" w:rsidRDefault="00097A9A">
      <w:pPr>
        <w:ind w:left="720"/>
      </w:pPr>
      <w:r>
        <w:t>// in-line comment: runs from the two slashes to the end of the line</w:t>
      </w:r>
    </w:p>
    <w:p w14:paraId="75C9CEF8" w14:textId="77777777" w:rsidR="00097A9A" w:rsidRDefault="00097A9A">
      <w:pPr>
        <w:ind w:left="720"/>
      </w:pPr>
      <w:r>
        <w:t>/* block comment: runs from the slash-star to the star-slash and can span multiple lines */</w:t>
      </w:r>
    </w:p>
    <w:p w14:paraId="5A15FB46" w14:textId="77777777" w:rsidR="00097A9A" w:rsidRDefault="00097A9A">
      <w:pPr>
        <w:ind w:left="720"/>
      </w:pPr>
      <w:r>
        <w:t xml:space="preserve">/** </w:t>
      </w:r>
      <w:proofErr w:type="spellStart"/>
      <w:r>
        <w:t>JavaDoc</w:t>
      </w:r>
      <w:proofErr w:type="spellEnd"/>
      <w:r>
        <w:t xml:space="preserve"> comment: runs from the slash-star-star to the star-slash and can span multiple lines. The </w:t>
      </w:r>
      <w:proofErr w:type="spellStart"/>
      <w:r>
        <w:t>javadoc</w:t>
      </w:r>
      <w:proofErr w:type="spellEnd"/>
      <w:r>
        <w:t xml:space="preserve"> utility can read these comments and create html documentation pages */</w:t>
      </w:r>
    </w:p>
    <w:p w14:paraId="18559DF3" w14:textId="77777777" w:rsidR="00097A9A" w:rsidRDefault="00097A9A">
      <w:pPr>
        <w:rPr>
          <w:color w:val="FF0000"/>
        </w:rPr>
      </w:pPr>
    </w:p>
    <w:p w14:paraId="27992DE0" w14:textId="77777777" w:rsidR="00097A9A" w:rsidRDefault="00097A9A">
      <w:pPr>
        <w:ind w:left="720"/>
      </w:pPr>
      <w:r>
        <w:t>C++ supports the in-line and block comment styles.</w:t>
      </w:r>
    </w:p>
    <w:p w14:paraId="3A819F80" w14:textId="77777777" w:rsidR="00097A9A" w:rsidRDefault="00097A9A">
      <w:pPr>
        <w:ind w:left="720"/>
      </w:pPr>
    </w:p>
    <w:p w14:paraId="19D0C306" w14:textId="77777777" w:rsidR="00097A9A" w:rsidRDefault="00097A9A">
      <w:pPr>
        <w:ind w:left="720"/>
      </w:pPr>
      <w:r>
        <w:t>Visual Basic and Visual Basic for Applications support in-line comments using a single quote (').</w:t>
      </w:r>
    </w:p>
    <w:p w14:paraId="78D688A1" w14:textId="77777777" w:rsidR="00097A9A" w:rsidRDefault="00097A9A">
      <w:pPr>
        <w:ind w:left="720"/>
      </w:pPr>
    </w:p>
    <w:p w14:paraId="59448551" w14:textId="77777777" w:rsidR="00097A9A" w:rsidRDefault="00097A9A">
      <w:pPr>
        <w:ind w:left="720"/>
      </w:pPr>
      <w:r>
        <w:t>Oracle’s SQL supports in-line comments using a double dash (--) and block comments using /* */.</w:t>
      </w:r>
    </w:p>
    <w:p w14:paraId="34BB65F1" w14:textId="77777777" w:rsidR="00097A9A" w:rsidRDefault="00097A9A">
      <w:pPr>
        <w:ind w:left="720"/>
      </w:pPr>
    </w:p>
    <w:p w14:paraId="1442AF83" w14:textId="77777777" w:rsidR="00097A9A" w:rsidRDefault="00097A9A">
      <w:pPr>
        <w:pStyle w:val="Level3"/>
      </w:pPr>
      <w:r>
        <w:t>Class/File Comments:</w:t>
      </w:r>
    </w:p>
    <w:p w14:paraId="5D53E9B6" w14:textId="77777777" w:rsidR="00097A9A" w:rsidRDefault="00097A9A">
      <w:pPr>
        <w:pStyle w:val="Level3"/>
        <w:numPr>
          <w:ilvl w:val="0"/>
          <w:numId w:val="0"/>
        </w:numPr>
        <w:ind w:left="1440"/>
      </w:pPr>
    </w:p>
    <w:p w14:paraId="7739E300" w14:textId="77777777" w:rsidR="00097A9A" w:rsidRDefault="00097A9A">
      <w:pPr>
        <w:ind w:left="1440"/>
      </w:pPr>
      <w:r>
        <w:t xml:space="preserve">Each class/file must have a comment detailing the following (Java programs use </w:t>
      </w:r>
      <w:proofErr w:type="spellStart"/>
      <w:r>
        <w:t>JavaDoc</w:t>
      </w:r>
      <w:proofErr w:type="spellEnd"/>
      <w:r>
        <w:t xml:space="preserve"> style):</w:t>
      </w:r>
    </w:p>
    <w:p w14:paraId="02C668D2" w14:textId="77777777" w:rsidR="00097A9A" w:rsidRDefault="00097A9A">
      <w:pPr>
        <w:ind w:left="1440"/>
      </w:pPr>
    </w:p>
    <w:p w14:paraId="10AFF079" w14:textId="77777777" w:rsidR="00097A9A" w:rsidRDefault="00097A9A">
      <w:pPr>
        <w:numPr>
          <w:ilvl w:val="0"/>
          <w:numId w:val="17"/>
        </w:numPr>
        <w:tabs>
          <w:tab w:val="clear" w:pos="360"/>
          <w:tab w:val="num" w:pos="1800"/>
        </w:tabs>
        <w:ind w:left="1800"/>
      </w:pPr>
      <w:r>
        <w:t>a brief statement of the purpose of the class</w:t>
      </w:r>
    </w:p>
    <w:p w14:paraId="48A8FD91" w14:textId="77777777" w:rsidR="00097A9A" w:rsidRDefault="00097A9A">
      <w:pPr>
        <w:numPr>
          <w:ilvl w:val="0"/>
          <w:numId w:val="17"/>
        </w:numPr>
        <w:tabs>
          <w:tab w:val="clear" w:pos="360"/>
          <w:tab w:val="num" w:pos="1800"/>
        </w:tabs>
        <w:ind w:left="1800"/>
      </w:pPr>
      <w:r>
        <w:t>a detailed description of how the class is used</w:t>
      </w:r>
    </w:p>
    <w:p w14:paraId="16148995" w14:textId="77777777" w:rsidR="00097A9A" w:rsidRDefault="00097A9A">
      <w:pPr>
        <w:numPr>
          <w:ilvl w:val="0"/>
          <w:numId w:val="17"/>
        </w:numPr>
        <w:tabs>
          <w:tab w:val="clear" w:pos="360"/>
          <w:tab w:val="num" w:pos="1800"/>
        </w:tabs>
        <w:ind w:left="1800"/>
      </w:pPr>
      <w:r>
        <w:t>name(s) and CST number(s) of the programmer(s) (</w:t>
      </w:r>
      <w:proofErr w:type="spellStart"/>
      <w:r>
        <w:t>JavaDoc</w:t>
      </w:r>
      <w:proofErr w:type="spellEnd"/>
      <w:r>
        <w:t xml:space="preserve"> using one or more @author tags)</w:t>
      </w:r>
    </w:p>
    <w:p w14:paraId="2CEECDCE" w14:textId="77777777" w:rsidR="00097A9A" w:rsidRDefault="00097A9A">
      <w:pPr>
        <w:numPr>
          <w:ilvl w:val="0"/>
          <w:numId w:val="17"/>
        </w:numPr>
        <w:tabs>
          <w:tab w:val="clear" w:pos="360"/>
          <w:tab w:val="num" w:pos="1800"/>
        </w:tabs>
        <w:ind w:left="1800"/>
      </w:pPr>
      <w:r>
        <w:t>version number (</w:t>
      </w:r>
      <w:proofErr w:type="spellStart"/>
      <w:r>
        <w:t>JavaDoc</w:t>
      </w:r>
      <w:proofErr w:type="spellEnd"/>
      <w:r>
        <w:t xml:space="preserve"> using the @version tag)</w:t>
      </w:r>
    </w:p>
    <w:p w14:paraId="605A25E9" w14:textId="77777777" w:rsidR="00097A9A" w:rsidRDefault="00097A9A"/>
    <w:p w14:paraId="7D6D3FD2" w14:textId="77777777" w:rsidR="00097A9A" w:rsidRDefault="00097A9A">
      <w:pPr>
        <w:ind w:left="1440"/>
      </w:pPr>
      <w:r>
        <w:t>Each class should also have a comment with the following details (Java programs use non-</w:t>
      </w:r>
      <w:proofErr w:type="spellStart"/>
      <w:r>
        <w:t>JavaDoc</w:t>
      </w:r>
      <w:proofErr w:type="spellEnd"/>
      <w:r>
        <w:t>):</w:t>
      </w:r>
    </w:p>
    <w:p w14:paraId="633655DF" w14:textId="77777777" w:rsidR="00097A9A" w:rsidRDefault="00097A9A">
      <w:pPr>
        <w:ind w:left="1440"/>
      </w:pPr>
    </w:p>
    <w:p w14:paraId="36892C25" w14:textId="77777777" w:rsidR="00097A9A" w:rsidRDefault="00097A9A">
      <w:pPr>
        <w:numPr>
          <w:ilvl w:val="0"/>
          <w:numId w:val="17"/>
        </w:numPr>
        <w:tabs>
          <w:tab w:val="clear" w:pos="360"/>
          <w:tab w:val="num" w:pos="1800"/>
        </w:tabs>
        <w:ind w:left="1800"/>
      </w:pPr>
      <w:r>
        <w:t>a description of the requirements, design specification, and your solution strategy</w:t>
      </w:r>
    </w:p>
    <w:p w14:paraId="476F6301" w14:textId="77777777" w:rsidR="00097A9A" w:rsidRDefault="00097A9A">
      <w:pPr>
        <w:numPr>
          <w:ilvl w:val="0"/>
          <w:numId w:val="17"/>
        </w:numPr>
        <w:tabs>
          <w:tab w:val="clear" w:pos="360"/>
          <w:tab w:val="num" w:pos="1800"/>
        </w:tabs>
        <w:ind w:left="1800"/>
      </w:pPr>
      <w:r>
        <w:t>date submitted</w:t>
      </w:r>
    </w:p>
    <w:p w14:paraId="1735F5DB" w14:textId="77777777" w:rsidR="00097A9A" w:rsidRDefault="00097A9A">
      <w:pPr>
        <w:numPr>
          <w:ilvl w:val="0"/>
          <w:numId w:val="17"/>
        </w:numPr>
        <w:tabs>
          <w:tab w:val="clear" w:pos="360"/>
          <w:tab w:val="num" w:pos="1800"/>
        </w:tabs>
        <w:ind w:left="1800"/>
      </w:pPr>
      <w:r>
        <w:t>assignment number</w:t>
      </w:r>
    </w:p>
    <w:p w14:paraId="0C2599E5" w14:textId="77777777" w:rsidR="00097A9A" w:rsidRDefault="00097A9A">
      <w:pPr>
        <w:numPr>
          <w:ilvl w:val="0"/>
          <w:numId w:val="17"/>
        </w:numPr>
        <w:tabs>
          <w:tab w:val="clear" w:pos="360"/>
          <w:tab w:val="num" w:pos="1800"/>
        </w:tabs>
        <w:ind w:left="1800"/>
      </w:pPr>
      <w:r>
        <w:t>course name</w:t>
      </w:r>
    </w:p>
    <w:p w14:paraId="198D96AC" w14:textId="77777777" w:rsidR="00097A9A" w:rsidRDefault="00097A9A">
      <w:pPr>
        <w:numPr>
          <w:ilvl w:val="0"/>
          <w:numId w:val="17"/>
        </w:numPr>
        <w:tabs>
          <w:tab w:val="clear" w:pos="360"/>
          <w:tab w:val="num" w:pos="1800"/>
        </w:tabs>
        <w:ind w:left="1800"/>
      </w:pPr>
      <w:r>
        <w:t>name of your instructor(s)</w:t>
      </w:r>
    </w:p>
    <w:p w14:paraId="67DA0BF7" w14:textId="77777777" w:rsidR="00097A9A" w:rsidRDefault="00097A9A">
      <w:pPr>
        <w:numPr>
          <w:ilvl w:val="0"/>
          <w:numId w:val="17"/>
        </w:numPr>
        <w:tabs>
          <w:tab w:val="clear" w:pos="360"/>
          <w:tab w:val="num" w:pos="1800"/>
        </w:tabs>
        <w:ind w:left="1800"/>
      </w:pPr>
      <w:r>
        <w:t>file path and name</w:t>
      </w:r>
    </w:p>
    <w:p w14:paraId="3309E783" w14:textId="77777777" w:rsidR="00097A9A" w:rsidRDefault="00097A9A">
      <w:pPr>
        <w:ind w:left="1440"/>
      </w:pPr>
    </w:p>
    <w:p w14:paraId="1E034BD5" w14:textId="77777777" w:rsidR="00097A9A" w:rsidRDefault="00097A9A">
      <w:pPr>
        <w:pStyle w:val="Level3"/>
      </w:pPr>
      <w:r>
        <w:br w:type="page"/>
      </w:r>
      <w:r>
        <w:lastRenderedPageBreak/>
        <w:t>Instance Variable Comments:</w:t>
      </w:r>
    </w:p>
    <w:p w14:paraId="7F80E98A" w14:textId="77777777" w:rsidR="00097A9A" w:rsidRDefault="00097A9A">
      <w:pPr>
        <w:pStyle w:val="Level3"/>
        <w:numPr>
          <w:ilvl w:val="0"/>
          <w:numId w:val="0"/>
        </w:numPr>
        <w:ind w:left="1440"/>
      </w:pPr>
    </w:p>
    <w:p w14:paraId="0F8C580F" w14:textId="77777777" w:rsidR="00097A9A" w:rsidRDefault="00097A9A">
      <w:pPr>
        <w:pStyle w:val="BodyTextIndent"/>
      </w:pPr>
      <w:r>
        <w:t xml:space="preserve">Each instance variable should have a description of its purpose. For private variables, an in-line comment is sufficient. For Java programs with non-private variables, the comment should be in </w:t>
      </w:r>
      <w:proofErr w:type="spellStart"/>
      <w:r>
        <w:t>JavaDoc</w:t>
      </w:r>
      <w:proofErr w:type="spellEnd"/>
      <w:r>
        <w:t xml:space="preserve"> format.</w:t>
      </w:r>
    </w:p>
    <w:p w14:paraId="161AF3EB" w14:textId="77777777" w:rsidR="00097A9A" w:rsidRDefault="00097A9A">
      <w:pPr>
        <w:pStyle w:val="Level3"/>
        <w:numPr>
          <w:ilvl w:val="0"/>
          <w:numId w:val="0"/>
        </w:numPr>
        <w:ind w:left="1440"/>
      </w:pPr>
    </w:p>
    <w:p w14:paraId="230C4841" w14:textId="77777777" w:rsidR="00097A9A" w:rsidRDefault="00097A9A">
      <w:pPr>
        <w:pStyle w:val="Level3"/>
      </w:pPr>
      <w:r>
        <w:t>Method Comments:</w:t>
      </w:r>
    </w:p>
    <w:p w14:paraId="293C9CD6" w14:textId="77777777" w:rsidR="00097A9A" w:rsidRDefault="00097A9A">
      <w:pPr>
        <w:pStyle w:val="Level3"/>
        <w:numPr>
          <w:ilvl w:val="0"/>
          <w:numId w:val="0"/>
        </w:numPr>
        <w:ind w:left="1440"/>
      </w:pPr>
    </w:p>
    <w:p w14:paraId="15599290" w14:textId="77777777" w:rsidR="00097A9A" w:rsidRDefault="00097A9A">
      <w:pPr>
        <w:ind w:left="1440"/>
      </w:pPr>
      <w:r>
        <w:t xml:space="preserve">Each method must have a comment detailing the following (Java programs use </w:t>
      </w:r>
      <w:proofErr w:type="spellStart"/>
      <w:r>
        <w:t>JavaDoc</w:t>
      </w:r>
      <w:proofErr w:type="spellEnd"/>
      <w:r>
        <w:t xml:space="preserve"> style):</w:t>
      </w:r>
    </w:p>
    <w:p w14:paraId="28586978" w14:textId="77777777" w:rsidR="00097A9A" w:rsidRDefault="00097A9A">
      <w:pPr>
        <w:ind w:left="1440"/>
      </w:pPr>
    </w:p>
    <w:p w14:paraId="62D2DB30" w14:textId="77777777" w:rsidR="00097A9A" w:rsidRDefault="00097A9A">
      <w:pPr>
        <w:numPr>
          <w:ilvl w:val="0"/>
          <w:numId w:val="17"/>
        </w:numPr>
        <w:tabs>
          <w:tab w:val="clear" w:pos="360"/>
          <w:tab w:val="num" w:pos="1800"/>
        </w:tabs>
        <w:ind w:left="1800"/>
      </w:pPr>
      <w:r>
        <w:t>a brief statement of the purpose of the class</w:t>
      </w:r>
    </w:p>
    <w:p w14:paraId="4E2F9BED" w14:textId="77777777" w:rsidR="00097A9A" w:rsidRDefault="00097A9A">
      <w:pPr>
        <w:numPr>
          <w:ilvl w:val="0"/>
          <w:numId w:val="17"/>
        </w:numPr>
        <w:tabs>
          <w:tab w:val="clear" w:pos="360"/>
          <w:tab w:val="num" w:pos="1800"/>
        </w:tabs>
        <w:ind w:left="1800"/>
      </w:pPr>
      <w:r>
        <w:t>a description of each parameter (</w:t>
      </w:r>
      <w:proofErr w:type="spellStart"/>
      <w:r>
        <w:t>JavaDoc</w:t>
      </w:r>
      <w:proofErr w:type="spellEnd"/>
      <w:r>
        <w:t xml:space="preserve"> using @param tags)</w:t>
      </w:r>
    </w:p>
    <w:p w14:paraId="137DA49F" w14:textId="77777777" w:rsidR="00097A9A" w:rsidRDefault="00097A9A">
      <w:pPr>
        <w:numPr>
          <w:ilvl w:val="0"/>
          <w:numId w:val="17"/>
        </w:numPr>
        <w:tabs>
          <w:tab w:val="clear" w:pos="360"/>
          <w:tab w:val="num" w:pos="1800"/>
        </w:tabs>
        <w:ind w:left="1800"/>
      </w:pPr>
      <w:r>
        <w:t>a description of the value returned (</w:t>
      </w:r>
      <w:proofErr w:type="spellStart"/>
      <w:r>
        <w:t>JavaDoc</w:t>
      </w:r>
      <w:proofErr w:type="spellEnd"/>
      <w:r>
        <w:t xml:space="preserve"> using the @return tag)</w:t>
      </w:r>
    </w:p>
    <w:p w14:paraId="56213337" w14:textId="77777777" w:rsidR="00097A9A" w:rsidRDefault="00097A9A">
      <w:pPr>
        <w:numPr>
          <w:ilvl w:val="0"/>
          <w:numId w:val="17"/>
        </w:numPr>
        <w:tabs>
          <w:tab w:val="clear" w:pos="360"/>
          <w:tab w:val="num" w:pos="1800"/>
        </w:tabs>
        <w:ind w:left="1800"/>
      </w:pPr>
      <w:r>
        <w:t>a description of any exceptions thrown (</w:t>
      </w:r>
      <w:proofErr w:type="spellStart"/>
      <w:r>
        <w:t>JavaDoc</w:t>
      </w:r>
      <w:proofErr w:type="spellEnd"/>
      <w:r>
        <w:t xml:space="preserve"> using @exception tags)</w:t>
      </w:r>
    </w:p>
    <w:p w14:paraId="52B69B72" w14:textId="77777777" w:rsidR="00097A9A" w:rsidRDefault="00097A9A">
      <w:pPr>
        <w:ind w:left="1440"/>
      </w:pPr>
    </w:p>
    <w:p w14:paraId="427655C8" w14:textId="77777777" w:rsidR="00097A9A" w:rsidRDefault="00097A9A">
      <w:pPr>
        <w:ind w:left="1440"/>
      </w:pPr>
      <w:r>
        <w:t>Local variables should be named to describe their purpose. If further explanation is required, then include in-line comments.</w:t>
      </w:r>
    </w:p>
    <w:p w14:paraId="50C5ACAD" w14:textId="77777777" w:rsidR="00097A9A" w:rsidRDefault="00097A9A">
      <w:pPr>
        <w:ind w:left="1440"/>
      </w:pPr>
    </w:p>
    <w:p w14:paraId="4A7E4C94" w14:textId="77777777" w:rsidR="00097A9A" w:rsidRDefault="00097A9A">
      <w:pPr>
        <w:ind w:left="1440"/>
      </w:pPr>
      <w:r>
        <w:t>You should also describe your algorithm, embedded with the code (indented to the same column as the code is). In-line comments are sufficient for this purpose.</w:t>
      </w:r>
    </w:p>
    <w:p w14:paraId="6A4C9A89" w14:textId="77777777" w:rsidR="00097A9A" w:rsidRDefault="00097A9A">
      <w:pPr>
        <w:ind w:left="1440"/>
      </w:pPr>
    </w:p>
    <w:p w14:paraId="17D172A2" w14:textId="77777777" w:rsidR="00097A9A" w:rsidRDefault="00097A9A">
      <w:pPr>
        <w:pStyle w:val="Level2"/>
      </w:pPr>
      <w:r>
        <w:t>General Java Coding Conventions:</w:t>
      </w:r>
    </w:p>
    <w:p w14:paraId="592763CD" w14:textId="77777777" w:rsidR="00097A9A" w:rsidRDefault="00097A9A">
      <w:pPr>
        <w:pStyle w:val="Level2"/>
        <w:numPr>
          <w:ilvl w:val="0"/>
          <w:numId w:val="0"/>
        </w:numPr>
        <w:ind w:left="720"/>
      </w:pPr>
    </w:p>
    <w:p w14:paraId="572C9D17" w14:textId="77777777" w:rsidR="00097A9A" w:rsidRDefault="00097A9A">
      <w:pPr>
        <w:numPr>
          <w:ilvl w:val="2"/>
          <w:numId w:val="17"/>
        </w:numPr>
      </w:pPr>
      <w:r>
        <w:t xml:space="preserve">Never use the </w:t>
      </w:r>
      <w:r>
        <w:rPr>
          <w:rFonts w:ascii="Courier New" w:hAnsi="Courier New" w:cs="Courier New"/>
          <w:szCs w:val="20"/>
        </w:rPr>
        <w:t>return</w:t>
      </w:r>
      <w:r>
        <w:t xml:space="preserve"> statement in the middle of a method. The return statement is to be used at the end of a method only. A method should only have one exit point.</w:t>
      </w:r>
    </w:p>
    <w:p w14:paraId="65937197" w14:textId="77777777" w:rsidR="00097A9A" w:rsidRDefault="00097A9A">
      <w:pPr>
        <w:numPr>
          <w:ilvl w:val="2"/>
          <w:numId w:val="17"/>
        </w:numPr>
      </w:pPr>
      <w:r>
        <w:t xml:space="preserve">Never use the </w:t>
      </w:r>
      <w:r>
        <w:rPr>
          <w:rFonts w:ascii="Courier New" w:hAnsi="Courier New" w:cs="Courier New"/>
          <w:szCs w:val="20"/>
        </w:rPr>
        <w:t>continue</w:t>
      </w:r>
      <w:r>
        <w:t xml:space="preserve"> statement.</w:t>
      </w:r>
    </w:p>
    <w:p w14:paraId="64799FD2" w14:textId="77777777" w:rsidR="00097A9A" w:rsidRDefault="00097A9A">
      <w:pPr>
        <w:numPr>
          <w:ilvl w:val="2"/>
          <w:numId w:val="17"/>
        </w:numPr>
      </w:pPr>
      <w:r>
        <w:t xml:space="preserve">Only use the </w:t>
      </w:r>
      <w:r>
        <w:rPr>
          <w:rFonts w:ascii="Courier New" w:hAnsi="Courier New" w:cs="Courier New"/>
          <w:szCs w:val="20"/>
        </w:rPr>
        <w:t>break</w:t>
      </w:r>
      <w:r>
        <w:t xml:space="preserve"> statement with the switch construct. A </w:t>
      </w:r>
      <w:r>
        <w:rPr>
          <w:rFonts w:ascii="Courier New" w:hAnsi="Courier New" w:cs="Courier New"/>
          <w:szCs w:val="20"/>
        </w:rPr>
        <w:t>break</w:t>
      </w:r>
      <w:r>
        <w:t xml:space="preserve"> statement should not be used to exit loops.</w:t>
      </w:r>
    </w:p>
    <w:p w14:paraId="28F51FB2" w14:textId="77777777" w:rsidR="00097A9A" w:rsidRDefault="00097A9A">
      <w:pPr>
        <w:numPr>
          <w:ilvl w:val="2"/>
          <w:numId w:val="17"/>
        </w:numPr>
      </w:pPr>
      <w:r>
        <w:t>Do not compound increment and decrement operators, unless you are planning on entering an obfuscated code contest. Putting the step on an extra line makes your code that much more readable to others.</w:t>
      </w:r>
    </w:p>
    <w:p w14:paraId="5ECDB26C" w14:textId="77777777" w:rsidR="00097A9A" w:rsidRDefault="00097A9A">
      <w:pPr>
        <w:numPr>
          <w:ilvl w:val="2"/>
          <w:numId w:val="17"/>
        </w:numPr>
      </w:pPr>
      <w:r>
        <w:t>Make all class attributes private. If others need to access the attribute, provide non-private methods to access and modify the values.</w:t>
      </w:r>
    </w:p>
    <w:p w14:paraId="1442D35F" w14:textId="77777777" w:rsidR="00097A9A" w:rsidRDefault="00097A9A">
      <w:pPr>
        <w:ind w:left="720"/>
      </w:pPr>
    </w:p>
    <w:p w14:paraId="62B399D5" w14:textId="77777777" w:rsidR="00097A9A" w:rsidRDefault="00097A9A">
      <w:pPr>
        <w:pStyle w:val="Level2"/>
      </w:pPr>
      <w:r>
        <w:t>Testing:</w:t>
      </w:r>
    </w:p>
    <w:p w14:paraId="1F2174AC" w14:textId="77777777" w:rsidR="00097A9A" w:rsidRDefault="00097A9A">
      <w:pPr>
        <w:pStyle w:val="Level2"/>
        <w:numPr>
          <w:ilvl w:val="0"/>
          <w:numId w:val="0"/>
        </w:numPr>
        <w:ind w:left="720"/>
      </w:pPr>
    </w:p>
    <w:p w14:paraId="61859A5D" w14:textId="77777777" w:rsidR="00097A9A" w:rsidRDefault="00097A9A">
      <w:pPr>
        <w:ind w:left="720"/>
      </w:pPr>
      <w:r>
        <w:t>All code should be tested before submitting. Most instructors will require some documentation of your testing strategies, and the tests, expected and actual results should be included, either in a separate document (e.g. a Word document or a text file) or in comments at the end of your code.</w:t>
      </w:r>
    </w:p>
    <w:p w14:paraId="5D7FBE3F" w14:textId="77777777" w:rsidR="00097A9A" w:rsidRDefault="00097A9A">
      <w:pPr>
        <w:ind w:left="720"/>
      </w:pPr>
    </w:p>
    <w:p w14:paraId="08B25646" w14:textId="77777777" w:rsidR="00097A9A" w:rsidRDefault="00097A9A">
      <w:pPr>
        <w:ind w:left="720"/>
      </w:pPr>
      <w:r>
        <w:lastRenderedPageBreak/>
        <w:t>As a rule of thumb, you should individually test each method written. However, the instructors may not require the individual method tests be submitted – an overall test of the program may be all that is required. Check with your instructor if you are unsure of the requirements for the assignment.</w:t>
      </w:r>
    </w:p>
    <w:p w14:paraId="3CA477AC" w14:textId="77777777" w:rsidR="00097A9A" w:rsidRDefault="00097A9A">
      <w:pPr>
        <w:ind w:left="720"/>
      </w:pPr>
    </w:p>
    <w:p w14:paraId="0C8FDCD3" w14:textId="77777777" w:rsidR="00097A9A" w:rsidRDefault="00097A9A">
      <w:pPr>
        <w:ind w:left="720"/>
      </w:pPr>
      <w:r>
        <w:t xml:space="preserve">Your tests should verify the </w:t>
      </w:r>
      <w:proofErr w:type="spellStart"/>
      <w:r>
        <w:t>behaviour</w:t>
      </w:r>
      <w:proofErr w:type="spellEnd"/>
      <w:r>
        <w:t xml:space="preserve"> of the code when the method is give valid data, data that is marginally valid (boundary cases), and data that is invalid. If your code is not designed to handle a particular situation, you should document that as well.</w:t>
      </w:r>
    </w:p>
    <w:p w14:paraId="06174E3E" w14:textId="77777777" w:rsidR="00097A9A" w:rsidRDefault="00097A9A">
      <w:pPr>
        <w:pStyle w:val="Level2"/>
        <w:numPr>
          <w:ilvl w:val="0"/>
          <w:numId w:val="0"/>
        </w:numPr>
        <w:ind w:left="720"/>
      </w:pPr>
    </w:p>
    <w:p w14:paraId="47214DDB" w14:textId="77777777" w:rsidR="00097A9A" w:rsidRDefault="00097A9A">
      <w:pPr>
        <w:pStyle w:val="Level2"/>
      </w:pPr>
      <w:r>
        <w:t>Title Page</w:t>
      </w:r>
    </w:p>
    <w:p w14:paraId="63B4A046" w14:textId="77777777" w:rsidR="00097A9A" w:rsidRDefault="00097A9A">
      <w:pPr>
        <w:pStyle w:val="Level2"/>
        <w:numPr>
          <w:ilvl w:val="0"/>
          <w:numId w:val="0"/>
        </w:numPr>
        <w:ind w:left="720"/>
      </w:pPr>
    </w:p>
    <w:p w14:paraId="237595D7" w14:textId="77777777" w:rsidR="00097A9A" w:rsidRDefault="00097A9A">
      <w:pPr>
        <w:ind w:left="720"/>
      </w:pPr>
      <w:r>
        <w:t>All printed submissions should have a title page with the following information. If the code is being submitted by email, your email message should include the information.</w:t>
      </w:r>
    </w:p>
    <w:p w14:paraId="71022EF8" w14:textId="77777777" w:rsidR="00097A9A" w:rsidRDefault="00097A9A">
      <w:pPr>
        <w:ind w:left="720"/>
      </w:pPr>
    </w:p>
    <w:p w14:paraId="7BD0E670" w14:textId="77777777" w:rsidR="00097A9A" w:rsidRDefault="00097A9A">
      <w:pPr>
        <w:numPr>
          <w:ilvl w:val="0"/>
          <w:numId w:val="13"/>
        </w:numPr>
        <w:tabs>
          <w:tab w:val="clear" w:pos="360"/>
          <w:tab w:val="num" w:pos="1080"/>
        </w:tabs>
        <w:ind w:left="1080"/>
      </w:pPr>
      <w:r>
        <w:t>Course Name</w:t>
      </w:r>
    </w:p>
    <w:p w14:paraId="18254AC1" w14:textId="77777777" w:rsidR="00097A9A" w:rsidRDefault="00097A9A">
      <w:pPr>
        <w:numPr>
          <w:ilvl w:val="0"/>
          <w:numId w:val="13"/>
        </w:numPr>
        <w:tabs>
          <w:tab w:val="clear" w:pos="360"/>
          <w:tab w:val="num" w:pos="1080"/>
        </w:tabs>
        <w:ind w:left="1080"/>
      </w:pPr>
      <w:r>
        <w:t>Assignment Number</w:t>
      </w:r>
    </w:p>
    <w:p w14:paraId="69B18F86" w14:textId="77777777" w:rsidR="00097A9A" w:rsidRDefault="00097A9A">
      <w:pPr>
        <w:numPr>
          <w:ilvl w:val="0"/>
          <w:numId w:val="13"/>
        </w:numPr>
        <w:tabs>
          <w:tab w:val="clear" w:pos="360"/>
          <w:tab w:val="num" w:pos="1080"/>
        </w:tabs>
        <w:ind w:left="1080"/>
      </w:pPr>
      <w:r>
        <w:t>Instructor(s)</w:t>
      </w:r>
    </w:p>
    <w:p w14:paraId="5BDBF779" w14:textId="77777777" w:rsidR="00097A9A" w:rsidRDefault="00097A9A">
      <w:pPr>
        <w:numPr>
          <w:ilvl w:val="0"/>
          <w:numId w:val="13"/>
        </w:numPr>
        <w:tabs>
          <w:tab w:val="clear" w:pos="360"/>
          <w:tab w:val="num" w:pos="1080"/>
        </w:tabs>
        <w:ind w:left="1080"/>
      </w:pPr>
      <w:r>
        <w:t>Student Name(s)</w:t>
      </w:r>
    </w:p>
    <w:p w14:paraId="20B1B719" w14:textId="77777777" w:rsidR="00097A9A" w:rsidRDefault="00097A9A">
      <w:pPr>
        <w:numPr>
          <w:ilvl w:val="0"/>
          <w:numId w:val="13"/>
        </w:numPr>
        <w:tabs>
          <w:tab w:val="clear" w:pos="360"/>
          <w:tab w:val="num" w:pos="1080"/>
        </w:tabs>
        <w:ind w:left="1080"/>
      </w:pPr>
      <w:r>
        <w:t>CST Number(s)</w:t>
      </w:r>
    </w:p>
    <w:p w14:paraId="5CCA0143" w14:textId="77777777" w:rsidR="00097A9A" w:rsidRDefault="00097A9A">
      <w:pPr>
        <w:numPr>
          <w:ilvl w:val="0"/>
          <w:numId w:val="13"/>
        </w:numPr>
        <w:tabs>
          <w:tab w:val="clear" w:pos="360"/>
          <w:tab w:val="num" w:pos="1080"/>
        </w:tabs>
        <w:ind w:left="1080"/>
      </w:pPr>
      <w:r>
        <w:t>Date</w:t>
      </w:r>
    </w:p>
    <w:p w14:paraId="4C9F569C" w14:textId="77777777" w:rsidR="00097A9A" w:rsidRDefault="00097A9A">
      <w:pPr>
        <w:numPr>
          <w:ilvl w:val="0"/>
          <w:numId w:val="13"/>
        </w:numPr>
        <w:tabs>
          <w:tab w:val="clear" w:pos="360"/>
          <w:tab w:val="num" w:pos="1080"/>
        </w:tabs>
        <w:ind w:left="1080"/>
      </w:pPr>
      <w:r>
        <w:t>Directory path to assignment</w:t>
      </w:r>
    </w:p>
    <w:p w14:paraId="17CA6E66" w14:textId="77777777" w:rsidR="00097A9A" w:rsidRDefault="00097A9A">
      <w:pPr>
        <w:numPr>
          <w:ilvl w:val="0"/>
          <w:numId w:val="13"/>
        </w:numPr>
        <w:tabs>
          <w:tab w:val="clear" w:pos="360"/>
          <w:tab w:val="num" w:pos="1080"/>
        </w:tabs>
        <w:ind w:left="1080"/>
      </w:pPr>
      <w:r>
        <w:t>Starting page or class name with main() method (if applicable)</w:t>
      </w:r>
    </w:p>
    <w:p w14:paraId="4BF9FCB8" w14:textId="77777777" w:rsidR="00097A9A" w:rsidRDefault="00097A9A">
      <w:pPr>
        <w:numPr>
          <w:ilvl w:val="0"/>
          <w:numId w:val="13"/>
        </w:numPr>
        <w:tabs>
          <w:tab w:val="clear" w:pos="360"/>
          <w:tab w:val="num" w:pos="1080"/>
        </w:tabs>
        <w:ind w:left="1080"/>
      </w:pPr>
      <w:r>
        <w:t>Passwords (administrator, user) (if applicable)</w:t>
      </w:r>
    </w:p>
    <w:p w14:paraId="50610B7D" w14:textId="77777777" w:rsidR="00097A9A" w:rsidRDefault="00097A9A">
      <w:pPr>
        <w:pStyle w:val="Level2"/>
        <w:numPr>
          <w:ilvl w:val="0"/>
          <w:numId w:val="0"/>
        </w:numPr>
        <w:ind w:left="720"/>
      </w:pPr>
    </w:p>
    <w:p w14:paraId="3602A2C9" w14:textId="77777777" w:rsidR="00097A9A" w:rsidRDefault="00097A9A">
      <w:pPr>
        <w:pStyle w:val="Level2"/>
      </w:pPr>
      <w:r>
        <w:t>Algorithms</w:t>
      </w:r>
    </w:p>
    <w:p w14:paraId="1E2BD3D6" w14:textId="77777777" w:rsidR="00097A9A" w:rsidRDefault="00097A9A">
      <w:pPr>
        <w:pStyle w:val="Level2"/>
        <w:numPr>
          <w:ilvl w:val="0"/>
          <w:numId w:val="0"/>
        </w:numPr>
        <w:ind w:left="720"/>
      </w:pPr>
    </w:p>
    <w:p w14:paraId="126A71EA" w14:textId="77777777" w:rsidR="00097A9A" w:rsidRDefault="00097A9A">
      <w:pPr>
        <w:ind w:left="720"/>
      </w:pPr>
      <w:r>
        <w:t xml:space="preserve">Your algorithm should be completed prior to starting to code.  It saves time to find your semantic errors at the algorithm stage rather than at the coding phase.  When you hand in your algorithm it should include: </w:t>
      </w:r>
      <w:r>
        <w:tab/>
      </w:r>
    </w:p>
    <w:p w14:paraId="18A0E831" w14:textId="77777777" w:rsidR="00097A9A" w:rsidRDefault="00097A9A">
      <w:pPr>
        <w:ind w:left="720"/>
      </w:pPr>
    </w:p>
    <w:p w14:paraId="6FF84C88" w14:textId="77777777" w:rsidR="00097A9A" w:rsidRDefault="00097A9A">
      <w:pPr>
        <w:numPr>
          <w:ilvl w:val="0"/>
          <w:numId w:val="12"/>
        </w:numPr>
        <w:tabs>
          <w:tab w:val="clear" w:pos="360"/>
          <w:tab w:val="num" w:pos="1080"/>
        </w:tabs>
        <w:ind w:left="1080"/>
      </w:pPr>
      <w:r>
        <w:t>problem definition</w:t>
      </w:r>
    </w:p>
    <w:p w14:paraId="239CE81B" w14:textId="77777777" w:rsidR="00097A9A" w:rsidRDefault="00097A9A">
      <w:pPr>
        <w:numPr>
          <w:ilvl w:val="0"/>
          <w:numId w:val="12"/>
        </w:numPr>
        <w:tabs>
          <w:tab w:val="clear" w:pos="360"/>
          <w:tab w:val="num" w:pos="1080"/>
        </w:tabs>
        <w:ind w:left="1080"/>
      </w:pPr>
      <w:r>
        <w:t>input</w:t>
      </w:r>
    </w:p>
    <w:p w14:paraId="55812076" w14:textId="77777777" w:rsidR="00097A9A" w:rsidRDefault="00097A9A">
      <w:pPr>
        <w:numPr>
          <w:ilvl w:val="0"/>
          <w:numId w:val="12"/>
        </w:numPr>
        <w:tabs>
          <w:tab w:val="clear" w:pos="360"/>
          <w:tab w:val="num" w:pos="1080"/>
        </w:tabs>
        <w:ind w:left="1080"/>
      </w:pPr>
      <w:r>
        <w:t>output</w:t>
      </w:r>
    </w:p>
    <w:p w14:paraId="55C721BD" w14:textId="77777777" w:rsidR="00097A9A" w:rsidRDefault="00097A9A">
      <w:pPr>
        <w:numPr>
          <w:ilvl w:val="0"/>
          <w:numId w:val="12"/>
        </w:numPr>
        <w:tabs>
          <w:tab w:val="clear" w:pos="360"/>
          <w:tab w:val="num" w:pos="1080"/>
        </w:tabs>
        <w:ind w:left="1080"/>
      </w:pPr>
      <w:r>
        <w:t>assumptions</w:t>
      </w:r>
    </w:p>
    <w:p w14:paraId="53662574" w14:textId="77777777" w:rsidR="00097A9A" w:rsidRDefault="00097A9A">
      <w:pPr>
        <w:numPr>
          <w:ilvl w:val="0"/>
          <w:numId w:val="12"/>
        </w:numPr>
        <w:tabs>
          <w:tab w:val="clear" w:pos="360"/>
          <w:tab w:val="num" w:pos="1080"/>
        </w:tabs>
        <w:ind w:left="1080"/>
      </w:pPr>
      <w:r>
        <w:t>a detailed algorithm that  specifies the unambiguous steps needed to complete the task – should be to sufficient detail so that someone with the same skills and experience that you have, could complete the programming steps</w:t>
      </w:r>
    </w:p>
    <w:p w14:paraId="10B7AC29" w14:textId="77777777" w:rsidR="00097A9A" w:rsidRDefault="00097A9A">
      <w:pPr>
        <w:numPr>
          <w:ilvl w:val="0"/>
          <w:numId w:val="12"/>
        </w:numPr>
        <w:tabs>
          <w:tab w:val="clear" w:pos="360"/>
          <w:tab w:val="num" w:pos="1080"/>
        </w:tabs>
        <w:ind w:left="1080"/>
      </w:pPr>
      <w:r>
        <w:t>hand calculation</w:t>
      </w:r>
    </w:p>
    <w:p w14:paraId="71544C46" w14:textId="77777777" w:rsidR="00097A9A" w:rsidRDefault="00097A9A">
      <w:pPr>
        <w:ind w:left="720"/>
      </w:pPr>
    </w:p>
    <w:p w14:paraId="49FF2027" w14:textId="77777777" w:rsidR="00097A9A" w:rsidRDefault="00097A9A">
      <w:pPr>
        <w:pStyle w:val="Level3"/>
      </w:pPr>
      <w:r>
        <w:br w:type="page"/>
      </w:r>
      <w:r>
        <w:lastRenderedPageBreak/>
        <w:t xml:space="preserve">Algorithm Sample: </w:t>
      </w:r>
    </w:p>
    <w:p w14:paraId="5B81426C" w14:textId="77777777" w:rsidR="00097A9A" w:rsidRDefault="00097A9A">
      <w:pPr>
        <w:pStyle w:val="Level3"/>
        <w:numPr>
          <w:ilvl w:val="0"/>
          <w:numId w:val="0"/>
        </w:numPr>
        <w:ind w:left="1440"/>
      </w:pPr>
    </w:p>
    <w:p w14:paraId="08DE034D" w14:textId="77777777" w:rsidR="00097A9A" w:rsidRDefault="00097A9A">
      <w:pPr>
        <w:pStyle w:val="BodyText"/>
        <w:ind w:left="1440"/>
        <w:rPr>
          <w:color w:val="auto"/>
        </w:rPr>
      </w:pPr>
      <w:r>
        <w:rPr>
          <w:color w:val="auto"/>
        </w:rPr>
        <w:t>Problem Definition: Calculate commission and the total sales, total commissions for 7 salesperson given the following rates:</w:t>
      </w:r>
    </w:p>
    <w:p w14:paraId="48316130" w14:textId="77777777" w:rsidR="00097A9A" w:rsidRDefault="00097A9A">
      <w:pPr>
        <w:pStyle w:val="BodyText"/>
        <w:ind w:left="1440"/>
        <w:rPr>
          <w:color w:val="auto"/>
        </w:rPr>
      </w:pPr>
      <w:r>
        <w:rPr>
          <w:color w:val="auto"/>
        </w:rPr>
        <w:br/>
      </w:r>
      <w:r>
        <w:rPr>
          <w:color w:val="auto"/>
        </w:rPr>
        <w:tab/>
        <w:t>Sales</w:t>
      </w:r>
      <w:r>
        <w:rPr>
          <w:color w:val="auto"/>
        </w:rPr>
        <w:tab/>
      </w:r>
      <w:r>
        <w:rPr>
          <w:color w:val="auto"/>
        </w:rPr>
        <w:tab/>
        <w:t>Commission Rate</w:t>
      </w:r>
    </w:p>
    <w:p w14:paraId="296A3B77" w14:textId="77777777" w:rsidR="00097A9A" w:rsidRDefault="00097A9A">
      <w:pPr>
        <w:ind w:left="1440"/>
      </w:pPr>
      <w:r>
        <w:tab/>
        <w:t>&lt; 2000</w:t>
      </w:r>
      <w:r>
        <w:tab/>
      </w:r>
      <w:r>
        <w:tab/>
        <w:t>2.5 %</w:t>
      </w:r>
    </w:p>
    <w:p w14:paraId="6B781394" w14:textId="77777777" w:rsidR="00097A9A" w:rsidRDefault="00097A9A">
      <w:pPr>
        <w:ind w:left="1440"/>
      </w:pPr>
      <w:r>
        <w:tab/>
        <w:t>&lt; 5000</w:t>
      </w:r>
      <w:r>
        <w:tab/>
      </w:r>
      <w:r>
        <w:tab/>
        <w:t>5 %</w:t>
      </w:r>
    </w:p>
    <w:p w14:paraId="7893FC50" w14:textId="77777777" w:rsidR="00097A9A" w:rsidRDefault="00097A9A">
      <w:pPr>
        <w:ind w:left="1440"/>
      </w:pPr>
      <w:r>
        <w:tab/>
        <w:t>&gt;= 5000</w:t>
      </w:r>
      <w:r>
        <w:tab/>
      </w:r>
      <w:r>
        <w:tab/>
        <w:t>10 %</w:t>
      </w:r>
    </w:p>
    <w:p w14:paraId="60438A76" w14:textId="77777777" w:rsidR="00097A9A" w:rsidRDefault="00097A9A">
      <w:pPr>
        <w:ind w:left="1440"/>
      </w:pPr>
      <w:r>
        <w:t>Input:</w:t>
      </w:r>
      <w:r>
        <w:tab/>
        <w:t>sales figures for 7 salespeople</w:t>
      </w:r>
    </w:p>
    <w:p w14:paraId="1A23C562" w14:textId="77777777" w:rsidR="00097A9A" w:rsidRDefault="00097A9A">
      <w:pPr>
        <w:ind w:left="1440"/>
      </w:pPr>
      <w:r>
        <w:t>Output:</w:t>
      </w:r>
      <w:r>
        <w:tab/>
        <w:t>7 commission amounts, total commissions and total sales</w:t>
      </w:r>
    </w:p>
    <w:p w14:paraId="69580562" w14:textId="77777777" w:rsidR="00097A9A" w:rsidRDefault="00097A9A">
      <w:pPr>
        <w:ind w:left="1440"/>
      </w:pPr>
      <w:r>
        <w:t>Assumption: commissions can be displayed immediately rather than as a ‘table’ at the end</w:t>
      </w:r>
    </w:p>
    <w:p w14:paraId="70D3770F" w14:textId="77777777" w:rsidR="00097A9A" w:rsidRDefault="00097A9A">
      <w:pPr>
        <w:ind w:left="1440"/>
      </w:pPr>
    </w:p>
    <w:p w14:paraId="7B8B8151" w14:textId="77777777" w:rsidR="00097A9A" w:rsidRDefault="00097A9A">
      <w:pPr>
        <w:ind w:left="1440"/>
      </w:pPr>
      <w:r>
        <w:t>Detailed Algorithm</w:t>
      </w:r>
    </w:p>
    <w:p w14:paraId="31ECFED5" w14:textId="77777777" w:rsidR="00097A9A" w:rsidRDefault="00097A9A">
      <w:pPr>
        <w:ind w:left="1440"/>
      </w:pPr>
      <w:r>
        <w:t>set total Sales to 0</w:t>
      </w:r>
    </w:p>
    <w:p w14:paraId="6BF8F556" w14:textId="77777777" w:rsidR="00097A9A" w:rsidRDefault="00097A9A">
      <w:pPr>
        <w:ind w:left="1440"/>
      </w:pPr>
      <w:r>
        <w:t xml:space="preserve">set </w:t>
      </w:r>
      <w:proofErr w:type="spellStart"/>
      <w:r>
        <w:t>totalCommission</w:t>
      </w:r>
      <w:proofErr w:type="spellEnd"/>
      <w:r>
        <w:t xml:space="preserve"> to 0</w:t>
      </w:r>
    </w:p>
    <w:p w14:paraId="48E8DAC7" w14:textId="77777777" w:rsidR="00097A9A" w:rsidRDefault="00097A9A">
      <w:pPr>
        <w:ind w:left="1440"/>
      </w:pPr>
      <w:r>
        <w:t>loop for 7 salespeople</w:t>
      </w:r>
    </w:p>
    <w:p w14:paraId="281DEBEC" w14:textId="77777777" w:rsidR="00097A9A" w:rsidRDefault="00097A9A">
      <w:pPr>
        <w:ind w:left="1440"/>
      </w:pPr>
      <w:r>
        <w:tab/>
        <w:t xml:space="preserve">get </w:t>
      </w:r>
      <w:proofErr w:type="spellStart"/>
      <w:r>
        <w:t>amountSold</w:t>
      </w:r>
      <w:proofErr w:type="spellEnd"/>
    </w:p>
    <w:p w14:paraId="1EF0783B" w14:textId="77777777" w:rsidR="00097A9A" w:rsidRDefault="00097A9A">
      <w:pPr>
        <w:ind w:left="1440" w:firstLine="720"/>
      </w:pPr>
      <w:r>
        <w:t xml:space="preserve">add </w:t>
      </w:r>
      <w:proofErr w:type="spellStart"/>
      <w:r>
        <w:t>amountSold</w:t>
      </w:r>
      <w:proofErr w:type="spellEnd"/>
      <w:r>
        <w:t xml:space="preserve"> to </w:t>
      </w:r>
      <w:proofErr w:type="spellStart"/>
      <w:r>
        <w:t>totalSales</w:t>
      </w:r>
      <w:proofErr w:type="spellEnd"/>
    </w:p>
    <w:p w14:paraId="0A412B74" w14:textId="77777777" w:rsidR="00097A9A" w:rsidRDefault="00097A9A">
      <w:pPr>
        <w:ind w:left="1440"/>
      </w:pPr>
      <w:r>
        <w:tab/>
        <w:t xml:space="preserve">if </w:t>
      </w:r>
      <w:proofErr w:type="spellStart"/>
      <w:r>
        <w:t>amountSold</w:t>
      </w:r>
      <w:proofErr w:type="spellEnd"/>
      <w:r>
        <w:t xml:space="preserve"> &lt; 2000</w:t>
      </w:r>
    </w:p>
    <w:p w14:paraId="012CC794" w14:textId="77777777" w:rsidR="00097A9A" w:rsidRDefault="00097A9A">
      <w:pPr>
        <w:ind w:left="1440"/>
      </w:pPr>
      <w:r>
        <w:tab/>
      </w:r>
      <w:r>
        <w:tab/>
        <w:t xml:space="preserve">set commission to </w:t>
      </w:r>
      <w:proofErr w:type="spellStart"/>
      <w:r>
        <w:t>amountSold</w:t>
      </w:r>
      <w:proofErr w:type="spellEnd"/>
      <w:r>
        <w:t xml:space="preserve"> * .025</w:t>
      </w:r>
    </w:p>
    <w:p w14:paraId="2DF1225A" w14:textId="77777777" w:rsidR="00097A9A" w:rsidRDefault="00097A9A">
      <w:pPr>
        <w:ind w:left="1440"/>
      </w:pPr>
      <w:r>
        <w:tab/>
        <w:t xml:space="preserve">else if </w:t>
      </w:r>
      <w:proofErr w:type="spellStart"/>
      <w:r>
        <w:t>amountSold</w:t>
      </w:r>
      <w:proofErr w:type="spellEnd"/>
      <w:r>
        <w:t xml:space="preserve"> &lt; 5000</w:t>
      </w:r>
    </w:p>
    <w:p w14:paraId="16BFA945" w14:textId="77777777" w:rsidR="00097A9A" w:rsidRDefault="00097A9A">
      <w:pPr>
        <w:ind w:left="1440"/>
      </w:pPr>
      <w:r>
        <w:tab/>
      </w:r>
      <w:r>
        <w:tab/>
        <w:t xml:space="preserve">set commission to </w:t>
      </w:r>
      <w:proofErr w:type="spellStart"/>
      <w:r>
        <w:t>amountSold</w:t>
      </w:r>
      <w:proofErr w:type="spellEnd"/>
      <w:r>
        <w:t xml:space="preserve"> * .05</w:t>
      </w:r>
    </w:p>
    <w:p w14:paraId="51CD817D" w14:textId="77777777" w:rsidR="00097A9A" w:rsidRDefault="00097A9A">
      <w:pPr>
        <w:pStyle w:val="Header"/>
        <w:tabs>
          <w:tab w:val="clear" w:pos="4320"/>
          <w:tab w:val="clear" w:pos="8640"/>
        </w:tabs>
        <w:ind w:left="1440"/>
      </w:pPr>
      <w:r>
        <w:tab/>
        <w:t>else</w:t>
      </w:r>
    </w:p>
    <w:p w14:paraId="53ED6A32" w14:textId="77777777" w:rsidR="00097A9A" w:rsidRDefault="00097A9A">
      <w:pPr>
        <w:ind w:left="1440"/>
      </w:pPr>
      <w:r>
        <w:tab/>
      </w:r>
      <w:r>
        <w:tab/>
        <w:t xml:space="preserve">set commission to </w:t>
      </w:r>
      <w:proofErr w:type="spellStart"/>
      <w:r>
        <w:t>amountSold</w:t>
      </w:r>
      <w:proofErr w:type="spellEnd"/>
      <w:r>
        <w:t xml:space="preserve"> *.1</w:t>
      </w:r>
    </w:p>
    <w:p w14:paraId="560FD0C9" w14:textId="77777777" w:rsidR="00097A9A" w:rsidRDefault="00097A9A">
      <w:pPr>
        <w:ind w:left="1440"/>
      </w:pPr>
      <w:r>
        <w:tab/>
        <w:t xml:space="preserve">add commission to </w:t>
      </w:r>
      <w:proofErr w:type="spellStart"/>
      <w:r>
        <w:t>totalCommission</w:t>
      </w:r>
      <w:proofErr w:type="spellEnd"/>
    </w:p>
    <w:p w14:paraId="37C999F1" w14:textId="77777777" w:rsidR="00097A9A" w:rsidRDefault="00097A9A">
      <w:pPr>
        <w:ind w:left="1440"/>
      </w:pPr>
      <w:r>
        <w:tab/>
        <w:t>display commission</w:t>
      </w:r>
    </w:p>
    <w:p w14:paraId="4C23941B" w14:textId="77777777" w:rsidR="00097A9A" w:rsidRDefault="00097A9A">
      <w:pPr>
        <w:ind w:left="1440"/>
      </w:pPr>
      <w:r>
        <w:t xml:space="preserve">display </w:t>
      </w:r>
      <w:proofErr w:type="spellStart"/>
      <w:r>
        <w:t>totalSales</w:t>
      </w:r>
      <w:proofErr w:type="spellEnd"/>
      <w:r>
        <w:t xml:space="preserve">, </w:t>
      </w:r>
      <w:proofErr w:type="spellStart"/>
      <w:r>
        <w:t>totalCommission</w:t>
      </w:r>
      <w:proofErr w:type="spellEnd"/>
    </w:p>
    <w:p w14:paraId="0BF5BCAF" w14:textId="77777777" w:rsidR="00097A9A" w:rsidRDefault="00097A9A">
      <w:pPr>
        <w:ind w:left="720" w:firstLine="720"/>
        <w:rPr>
          <w:sz w:val="32"/>
        </w:rPr>
      </w:pPr>
    </w:p>
    <w:p w14:paraId="6D543620" w14:textId="77777777" w:rsidR="00097A9A" w:rsidRDefault="00097A9A">
      <w:pPr>
        <w:ind w:left="1440"/>
      </w:pPr>
      <w:r>
        <w:t>Hand Calculation</w:t>
      </w:r>
    </w:p>
    <w:p w14:paraId="52AD5E70" w14:textId="77777777" w:rsidR="00097A9A" w:rsidRDefault="00097A9A">
      <w:pPr>
        <w:ind w:left="1440"/>
      </w:pPr>
      <w:r>
        <w:t xml:space="preserve">Input:  </w:t>
      </w:r>
      <w:r>
        <w:tab/>
      </w:r>
      <w:r>
        <w:tab/>
        <w:t>1000</w:t>
      </w:r>
      <w:r>
        <w:tab/>
        <w:t>2000</w:t>
      </w:r>
      <w:r>
        <w:tab/>
        <w:t>3000</w:t>
      </w:r>
      <w:r>
        <w:tab/>
        <w:t>4000</w:t>
      </w:r>
      <w:r>
        <w:tab/>
        <w:t>5000</w:t>
      </w:r>
      <w:r>
        <w:tab/>
        <w:t>6000</w:t>
      </w:r>
      <w:r>
        <w:tab/>
        <w:t xml:space="preserve"> 7000</w:t>
      </w:r>
    </w:p>
    <w:p w14:paraId="600CCF6B" w14:textId="77777777" w:rsidR="00097A9A" w:rsidRDefault="00097A9A">
      <w:pPr>
        <w:ind w:left="1440"/>
      </w:pPr>
      <w:r>
        <w:t xml:space="preserve">Commissions: </w:t>
      </w:r>
      <w:r>
        <w:tab/>
        <w:t>25</w:t>
      </w:r>
      <w:r>
        <w:tab/>
        <w:t>100</w:t>
      </w:r>
      <w:r>
        <w:tab/>
        <w:t>150</w:t>
      </w:r>
      <w:r>
        <w:tab/>
        <w:t>200</w:t>
      </w:r>
      <w:r>
        <w:tab/>
        <w:t>500</w:t>
      </w:r>
      <w:r>
        <w:tab/>
        <w:t>600</w:t>
      </w:r>
      <w:r>
        <w:tab/>
        <w:t>700</w:t>
      </w:r>
    </w:p>
    <w:p w14:paraId="667E28D1" w14:textId="77777777" w:rsidR="00097A9A" w:rsidRDefault="00097A9A">
      <w:pPr>
        <w:ind w:left="1440"/>
      </w:pPr>
      <w:r>
        <w:t>Total Sales: 28000</w:t>
      </w:r>
    </w:p>
    <w:p w14:paraId="10F0B7D0" w14:textId="77777777" w:rsidR="00097A9A" w:rsidRDefault="00097A9A">
      <w:pPr>
        <w:ind w:left="1440"/>
      </w:pPr>
      <w:r>
        <w:t>Total Commissions: 2275</w:t>
      </w:r>
    </w:p>
    <w:p w14:paraId="7DC870E3" w14:textId="77777777" w:rsidR="00097A9A" w:rsidRDefault="00097A9A">
      <w:pPr>
        <w:pStyle w:val="Level2"/>
        <w:numPr>
          <w:ilvl w:val="0"/>
          <w:numId w:val="0"/>
        </w:numPr>
        <w:ind w:left="720"/>
      </w:pPr>
    </w:p>
    <w:p w14:paraId="0D9FBBDD" w14:textId="77777777" w:rsidR="00097A9A" w:rsidRDefault="00097A9A">
      <w:pPr>
        <w:pStyle w:val="Level2"/>
      </w:pPr>
      <w:r>
        <w:t>References:</w:t>
      </w:r>
    </w:p>
    <w:p w14:paraId="43F6C974" w14:textId="77777777" w:rsidR="00097A9A" w:rsidRDefault="00097A9A">
      <w:pPr>
        <w:pStyle w:val="Level2"/>
        <w:numPr>
          <w:ilvl w:val="0"/>
          <w:numId w:val="0"/>
        </w:numPr>
        <w:ind w:left="720"/>
      </w:pPr>
    </w:p>
    <w:p w14:paraId="6D9B3B82" w14:textId="77777777" w:rsidR="00097A9A" w:rsidRDefault="00097A9A">
      <w:pPr>
        <w:ind w:left="720"/>
      </w:pPr>
      <w:r>
        <w:t>Remember to give credit where credit is due. If you didn’t write it, or if an idea didn’t originate in from you, then provide the appropriate reference to where you got your information.</w:t>
      </w:r>
    </w:p>
    <w:p w14:paraId="7746D84B" w14:textId="77777777" w:rsidR="00097A9A" w:rsidRDefault="00097A9A">
      <w:pPr>
        <w:ind w:left="720"/>
      </w:pPr>
    </w:p>
    <w:p w14:paraId="73E4AF00" w14:textId="77777777" w:rsidR="00097A9A" w:rsidRDefault="00097A9A">
      <w:pPr>
        <w:pStyle w:val="BodyTextIndent2"/>
      </w:pPr>
      <w:r>
        <w:t>So, as an example, the above guidelines were based on information found in the following resources:</w:t>
      </w:r>
    </w:p>
    <w:p w14:paraId="271A99A6" w14:textId="77777777" w:rsidR="00097A9A" w:rsidRDefault="00097A9A"/>
    <w:p w14:paraId="42853884" w14:textId="77777777" w:rsidR="00097A9A" w:rsidRDefault="00097A9A">
      <w:pPr>
        <w:spacing w:after="240"/>
        <w:ind w:left="720" w:hanging="720"/>
      </w:pPr>
      <w:proofErr w:type="spellStart"/>
      <w:r>
        <w:lastRenderedPageBreak/>
        <w:t>Horstmann</w:t>
      </w:r>
      <w:proofErr w:type="spellEnd"/>
      <w:r>
        <w:t xml:space="preserve">, C. (1998). </w:t>
      </w:r>
      <w:r>
        <w:rPr>
          <w:i/>
          <w:iCs/>
        </w:rPr>
        <w:t>Computing Concepts With Java Essentials</w:t>
      </w:r>
      <w:r>
        <w:t xml:space="preserve">. </w:t>
      </w:r>
      <w:smartTag w:uri="urn:schemas-microsoft-com:office:smarttags" w:element="State">
        <w:smartTag w:uri="urn:schemas-microsoft-com:office:smarttags" w:element="place">
          <w:r>
            <w:t>New York</w:t>
          </w:r>
        </w:smartTag>
      </w:smartTag>
      <w:r>
        <w:t>: John Wiley &amp; Sons Inc.</w:t>
      </w:r>
    </w:p>
    <w:p w14:paraId="0BD5F72C" w14:textId="77777777" w:rsidR="00097A9A" w:rsidRDefault="00097A9A">
      <w:pPr>
        <w:spacing w:after="240"/>
        <w:ind w:left="720" w:hanging="720"/>
      </w:pPr>
      <w:proofErr w:type="spellStart"/>
      <w:r>
        <w:t>VanRenseeler</w:t>
      </w:r>
      <w:proofErr w:type="spellEnd"/>
      <w:r>
        <w:t xml:space="preserve">. (n.d.). </w:t>
      </w:r>
      <w:r>
        <w:rPr>
          <w:i/>
          <w:iCs/>
        </w:rPr>
        <w:t>Java Programming Style Guide</w:t>
      </w:r>
      <w:r>
        <w:t>. Retrieved June 15, 2001 from http://www.javaranch.com/style.jsp</w:t>
      </w:r>
    </w:p>
    <w:p w14:paraId="2A7816F2" w14:textId="77777777" w:rsidR="00097A9A" w:rsidRDefault="00097A9A">
      <w:pPr>
        <w:spacing w:after="240"/>
        <w:ind w:left="720" w:hanging="720"/>
      </w:pPr>
      <w:r>
        <w:t xml:space="preserve">(April 20, 1999). </w:t>
      </w:r>
      <w:r>
        <w:rPr>
          <w:i/>
          <w:iCs/>
        </w:rPr>
        <w:t>Code Conventions for the Java™ Programming Language</w:t>
      </w:r>
      <w:r>
        <w:t>. Retrieved August 21, 2001 from http://java.sun.com/docs/codeconv/</w:t>
      </w:r>
    </w:p>
    <w:p w14:paraId="5C151216" w14:textId="77777777" w:rsidR="00097A9A" w:rsidRDefault="00097A9A">
      <w:pPr>
        <w:pStyle w:val="Level2"/>
      </w:pPr>
      <w:r>
        <w:t>Penalties for failure to comply</w:t>
      </w:r>
    </w:p>
    <w:p w14:paraId="2F63BD78" w14:textId="77777777" w:rsidR="00097A9A" w:rsidRDefault="00097A9A">
      <w:pPr>
        <w:pStyle w:val="BodyTextIndent2"/>
      </w:pPr>
      <w:r>
        <w:t>Complying with the style guidelines is important. Most instructors will have approximately 15% of the marks for an assignment allocated for style. The allocation may be higher – the instructors will advise. Instructors also reserve the right to refuse to mark an assignment that is totally unacceptable with respect to the standards presented here.</w:t>
      </w:r>
    </w:p>
    <w:p w14:paraId="20687884" w14:textId="77777777" w:rsidR="00097A9A" w:rsidRDefault="00097A9A"/>
    <w:sectPr w:rsidR="00097A9A">
      <w:headerReference w:type="default" r:id="rId12"/>
      <w:footerReference w:type="default" r:id="rId13"/>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5C7C0" w14:textId="77777777" w:rsidR="00DE0694" w:rsidRDefault="00DE0694">
      <w:r>
        <w:separator/>
      </w:r>
    </w:p>
  </w:endnote>
  <w:endnote w:type="continuationSeparator" w:id="0">
    <w:p w14:paraId="648AE672" w14:textId="77777777" w:rsidR="00DE0694" w:rsidRDefault="00DE0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94F98" w14:textId="16760C00" w:rsidR="00097A9A" w:rsidRDefault="00097A9A">
    <w:pPr>
      <w:pStyle w:val="Footer"/>
      <w:pBdr>
        <w:top w:val="single" w:sz="4" w:space="1" w:color="auto"/>
      </w:pBdr>
      <w:tabs>
        <w:tab w:val="clear" w:pos="4320"/>
        <w:tab w:val="clear" w:pos="8640"/>
        <w:tab w:val="center" w:pos="4680"/>
        <w:tab w:val="right" w:pos="9360"/>
      </w:tabs>
      <w:rPr>
        <w:rFonts w:cs="Arial"/>
        <w:sz w:val="16"/>
      </w:rPr>
    </w:pPr>
    <w:r>
      <w:rPr>
        <w:rFonts w:cs="Arial"/>
        <w:sz w:val="16"/>
      </w:rPr>
      <w:t>Programming Style Guide</w:t>
    </w:r>
    <w:r>
      <w:rPr>
        <w:rFonts w:cs="Arial"/>
        <w:sz w:val="16"/>
      </w:rPr>
      <w:tab/>
    </w:r>
    <w:r>
      <w:rPr>
        <w:rFonts w:cs="Arial"/>
        <w:sz w:val="16"/>
      </w:rPr>
      <w:tab/>
      <w:t>August 20</w:t>
    </w:r>
    <w:r w:rsidR="0082070C">
      <w:rPr>
        <w:rFonts w:cs="Arial"/>
        <w:sz w:val="16"/>
      </w:rPr>
      <w:t>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67B1E" w14:textId="77777777" w:rsidR="00DE0694" w:rsidRDefault="00DE0694">
      <w:r>
        <w:separator/>
      </w:r>
    </w:p>
  </w:footnote>
  <w:footnote w:type="continuationSeparator" w:id="0">
    <w:p w14:paraId="1806AE30" w14:textId="77777777" w:rsidR="00DE0694" w:rsidRDefault="00DE0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63A21" w14:textId="77777777" w:rsidR="00097A9A" w:rsidRDefault="00097A9A">
    <w:pPr>
      <w:pStyle w:val="Header"/>
      <w:pBdr>
        <w:bottom w:val="single" w:sz="4" w:space="1" w:color="auto"/>
      </w:pBdr>
      <w:tabs>
        <w:tab w:val="clear" w:pos="4320"/>
        <w:tab w:val="clear" w:pos="8640"/>
        <w:tab w:val="center" w:pos="4680"/>
        <w:tab w:val="right" w:pos="9360"/>
      </w:tabs>
      <w:rPr>
        <w:rFonts w:cs="Arial"/>
        <w:sz w:val="16"/>
      </w:rPr>
    </w:pPr>
    <w:r>
      <w:rPr>
        <w:rFonts w:cs="Arial"/>
        <w:sz w:val="16"/>
      </w:rPr>
      <w:t>Computer Systems Technology</w:t>
    </w:r>
    <w:r>
      <w:rPr>
        <w:rFonts w:cs="Arial"/>
        <w:sz w:val="16"/>
      </w:rPr>
      <w:tab/>
    </w:r>
    <w:r>
      <w:rPr>
        <w:rFonts w:cs="Arial"/>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sidR="004655BA">
      <w:rPr>
        <w:rStyle w:val="PageNumber"/>
        <w:noProof/>
        <w:sz w:val="16"/>
      </w:rPr>
      <w:t>9</w:t>
    </w:r>
    <w:r>
      <w:rPr>
        <w:rStyle w:val="PageNumbe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F6CB9F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2FD6069"/>
    <w:multiLevelType w:val="hybridMultilevel"/>
    <w:tmpl w:val="C5221FCA"/>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37A14D8"/>
    <w:multiLevelType w:val="hybridMultilevel"/>
    <w:tmpl w:val="C038D60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3B49EF"/>
    <w:multiLevelType w:val="hybridMultilevel"/>
    <w:tmpl w:val="302E9D70"/>
    <w:lvl w:ilvl="0" w:tplc="E5CA0DC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6D477CC"/>
    <w:multiLevelType w:val="multilevel"/>
    <w:tmpl w:val="3A58AFF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19D23334"/>
    <w:multiLevelType w:val="hybridMultilevel"/>
    <w:tmpl w:val="189A3870"/>
    <w:lvl w:ilvl="0" w:tplc="67F6D2A2">
      <w:start w:val="1"/>
      <w:numFmt w:val="bullet"/>
      <w:pStyle w:val="BulletLis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B57FD6"/>
    <w:multiLevelType w:val="hybridMultilevel"/>
    <w:tmpl w:val="F4CA9D8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CEB0860"/>
    <w:multiLevelType w:val="multilevel"/>
    <w:tmpl w:val="0D888DD2"/>
    <w:lvl w:ilvl="0">
      <w:start w:val="1"/>
      <w:numFmt w:val="decimal"/>
      <w:lvlText w:val="%1."/>
      <w:lvlJc w:val="left"/>
      <w:pPr>
        <w:tabs>
          <w:tab w:val="num" w:pos="360"/>
        </w:tabs>
        <w:ind w:left="360" w:hanging="360"/>
      </w:pPr>
      <w:rPr>
        <w:rFonts w:hint="default"/>
      </w:rPr>
    </w:lvl>
    <w:lvl w:ilvl="1">
      <w:start w:val="1"/>
      <w:numFmt w:val="decimal"/>
      <w:pStyle w:val="Heading2"/>
      <w:lvlText w:val="%1.%2."/>
      <w:lvlJc w:val="left"/>
      <w:pPr>
        <w:tabs>
          <w:tab w:val="num" w:pos="720"/>
        </w:tabs>
        <w:ind w:left="432" w:hanging="432"/>
      </w:pPr>
      <w:rPr>
        <w:rFonts w:hint="default"/>
      </w:rPr>
    </w:lvl>
    <w:lvl w:ilvl="2">
      <w:start w:val="1"/>
      <w:numFmt w:val="decimal"/>
      <w:pStyle w:val="Heading3"/>
      <w:lvlText w:val="%1.%2.%3."/>
      <w:lvlJc w:val="left"/>
      <w:pPr>
        <w:tabs>
          <w:tab w:val="num" w:pos="1080"/>
        </w:tabs>
        <w:ind w:left="504" w:hanging="504"/>
      </w:pPr>
      <w:rPr>
        <w:rFonts w:hint="default"/>
      </w:rPr>
    </w:lvl>
    <w:lvl w:ilvl="3">
      <w:start w:val="1"/>
      <w:numFmt w:val="decimal"/>
      <w:pStyle w:val="Heading4"/>
      <w:lvlText w:val="%1.%2.%3.%4."/>
      <w:lvlJc w:val="left"/>
      <w:pPr>
        <w:tabs>
          <w:tab w:val="num" w:pos="1080"/>
        </w:tabs>
        <w:ind w:left="648" w:hanging="648"/>
      </w:pPr>
      <w:rPr>
        <w:rFonts w:hint="default"/>
      </w:rPr>
    </w:lvl>
    <w:lvl w:ilvl="4">
      <w:start w:val="1"/>
      <w:numFmt w:val="decimal"/>
      <w:lvlText w:val="%1.%2.%3.%4.%5."/>
      <w:lvlJc w:val="left"/>
      <w:pPr>
        <w:tabs>
          <w:tab w:val="num" w:pos="1440"/>
        </w:tabs>
        <w:ind w:left="792" w:hanging="792"/>
      </w:pPr>
      <w:rPr>
        <w:rFonts w:hint="default"/>
      </w:rPr>
    </w:lvl>
    <w:lvl w:ilvl="5">
      <w:start w:val="1"/>
      <w:numFmt w:val="decimal"/>
      <w:lvlText w:val="%1.%2.%3.%4.%5.%6."/>
      <w:lvlJc w:val="left"/>
      <w:pPr>
        <w:tabs>
          <w:tab w:val="num" w:pos="1440"/>
        </w:tabs>
        <w:ind w:left="936" w:hanging="936"/>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2160"/>
        </w:tabs>
        <w:ind w:left="1224" w:hanging="1224"/>
      </w:pPr>
      <w:rPr>
        <w:rFonts w:hint="default"/>
      </w:rPr>
    </w:lvl>
    <w:lvl w:ilvl="8">
      <w:start w:val="1"/>
      <w:numFmt w:val="decimal"/>
      <w:lvlText w:val="%1.%2.%3.%4.%5.%6.%7.%8.%9."/>
      <w:lvlJc w:val="left"/>
      <w:pPr>
        <w:tabs>
          <w:tab w:val="num" w:pos="2160"/>
        </w:tabs>
        <w:ind w:left="1440" w:hanging="1440"/>
      </w:pPr>
      <w:rPr>
        <w:rFonts w:hint="default"/>
      </w:rPr>
    </w:lvl>
  </w:abstractNum>
  <w:abstractNum w:abstractNumId="8" w15:restartNumberingAfterBreak="0">
    <w:nsid w:val="2A745255"/>
    <w:multiLevelType w:val="multilevel"/>
    <w:tmpl w:val="3A58AFF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2F5D2CDC"/>
    <w:multiLevelType w:val="hybridMultilevel"/>
    <w:tmpl w:val="5D54D96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1095B8F"/>
    <w:multiLevelType w:val="multilevel"/>
    <w:tmpl w:val="37FC30F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11" w15:restartNumberingAfterBreak="0">
    <w:nsid w:val="31A701D3"/>
    <w:multiLevelType w:val="hybridMultilevel"/>
    <w:tmpl w:val="4C50E80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7DA72E3"/>
    <w:multiLevelType w:val="multilevel"/>
    <w:tmpl w:val="37FC30F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13" w15:restartNumberingAfterBreak="0">
    <w:nsid w:val="5BE066B8"/>
    <w:multiLevelType w:val="multilevel"/>
    <w:tmpl w:val="3A58AFF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618037DF"/>
    <w:multiLevelType w:val="hybridMultilevel"/>
    <w:tmpl w:val="62BE97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8A0260"/>
    <w:multiLevelType w:val="multilevel"/>
    <w:tmpl w:val="E294FA6C"/>
    <w:lvl w:ilvl="0">
      <w:start w:val="1"/>
      <w:numFmt w:val="decimal"/>
      <w:pStyle w:val="Level1"/>
      <w:lvlText w:val="%1.0 "/>
      <w:lvlJc w:val="left"/>
      <w:pPr>
        <w:tabs>
          <w:tab w:val="num" w:pos="720"/>
        </w:tabs>
        <w:ind w:left="360" w:hanging="360"/>
      </w:pPr>
      <w:rPr>
        <w:rFonts w:hint="default"/>
      </w:rPr>
    </w:lvl>
    <w:lvl w:ilvl="1">
      <w:start w:val="1"/>
      <w:numFmt w:val="decimal"/>
      <w:pStyle w:val="Level2"/>
      <w:lvlText w:val="%1.%2 "/>
      <w:lvlJc w:val="left"/>
      <w:pPr>
        <w:tabs>
          <w:tab w:val="num" w:pos="1440"/>
        </w:tabs>
        <w:ind w:left="1080" w:hanging="360"/>
      </w:pPr>
      <w:rPr>
        <w:rFonts w:hint="default"/>
      </w:rPr>
    </w:lvl>
    <w:lvl w:ilvl="2">
      <w:start w:val="1"/>
      <w:numFmt w:val="decimal"/>
      <w:pStyle w:val="Level3"/>
      <w:lvlText w:val="%1.%2.%3 "/>
      <w:lvlJc w:val="left"/>
      <w:pPr>
        <w:tabs>
          <w:tab w:val="num" w:pos="2160"/>
        </w:tabs>
        <w:ind w:left="2160" w:hanging="720"/>
      </w:pPr>
      <w:rPr>
        <w:rFonts w:hint="default"/>
      </w:rPr>
    </w:lvl>
    <w:lvl w:ilvl="3">
      <w:start w:val="1"/>
      <w:numFmt w:val="decimal"/>
      <w:pStyle w:val="Level4"/>
      <w:lvlText w:val="%1.%2.%3.%4 "/>
      <w:lvlJc w:val="left"/>
      <w:pPr>
        <w:tabs>
          <w:tab w:val="num" w:pos="3240"/>
        </w:tabs>
        <w:ind w:left="2880" w:hanging="720"/>
      </w:pPr>
      <w:rPr>
        <w:rFonts w:hint="default"/>
      </w:rPr>
    </w:lvl>
    <w:lvl w:ilvl="4">
      <w:start w:val="1"/>
      <w:numFmt w:val="decimal"/>
      <w:lvlText w:val="%1.%2.%3.%4.%5 "/>
      <w:lvlJc w:val="left"/>
      <w:pPr>
        <w:tabs>
          <w:tab w:val="num" w:pos="3960"/>
        </w:tabs>
        <w:ind w:left="3960" w:hanging="1080"/>
      </w:pPr>
      <w:rPr>
        <w:rFonts w:hint="default"/>
      </w:rPr>
    </w:lvl>
    <w:lvl w:ilvl="5">
      <w:start w:val="1"/>
      <w:numFmt w:val="decimal"/>
      <w:lvlText w:val="%1.%2.%3.%4.%5.%6 "/>
      <w:lvlJc w:val="left"/>
      <w:pPr>
        <w:tabs>
          <w:tab w:val="num" w:pos="5040"/>
        </w:tabs>
        <w:ind w:left="4680" w:hanging="1080"/>
      </w:pPr>
      <w:rPr>
        <w:rFonts w:hint="default"/>
      </w:rPr>
    </w:lvl>
    <w:lvl w:ilvl="6">
      <w:start w:val="1"/>
      <w:numFmt w:val="decimal"/>
      <w:lvlText w:val="%1.%2.%3.%4.%5.%6.%7 "/>
      <w:lvlJc w:val="left"/>
      <w:pPr>
        <w:tabs>
          <w:tab w:val="num" w:pos="5760"/>
        </w:tabs>
        <w:ind w:left="5760" w:hanging="1440"/>
      </w:pPr>
      <w:rPr>
        <w:rFonts w:hint="default"/>
      </w:rPr>
    </w:lvl>
    <w:lvl w:ilvl="7">
      <w:start w:val="1"/>
      <w:numFmt w:val="decimal"/>
      <w:lvlText w:val="%1.%2.%3.%4.%5.%6.%7.%8 "/>
      <w:lvlJc w:val="left"/>
      <w:pPr>
        <w:tabs>
          <w:tab w:val="num" w:pos="6840"/>
        </w:tabs>
        <w:ind w:left="6480" w:hanging="1440"/>
      </w:pPr>
      <w:rPr>
        <w:rFonts w:hint="default"/>
      </w:rPr>
    </w:lvl>
    <w:lvl w:ilvl="8">
      <w:start w:val="1"/>
      <w:numFmt w:val="decimal"/>
      <w:lvlText w:val="%1.%2.%3.%4.%5.%6.%7.%8.%9 "/>
      <w:lvlJc w:val="left"/>
      <w:pPr>
        <w:tabs>
          <w:tab w:val="num" w:pos="7920"/>
        </w:tabs>
        <w:ind w:left="7560" w:hanging="1800"/>
      </w:pPr>
      <w:rPr>
        <w:rFonts w:hint="default"/>
      </w:rPr>
    </w:lvl>
  </w:abstractNum>
  <w:abstractNum w:abstractNumId="16" w15:restartNumberingAfterBreak="0">
    <w:nsid w:val="6D3C73E7"/>
    <w:multiLevelType w:val="hybridMultilevel"/>
    <w:tmpl w:val="7FAED86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720C0D4C"/>
    <w:multiLevelType w:val="multilevel"/>
    <w:tmpl w:val="3A58AFF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7C7C7541"/>
    <w:multiLevelType w:val="hybridMultilevel"/>
    <w:tmpl w:val="F88A910E"/>
    <w:lvl w:ilvl="0" w:tplc="E5CA0DC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894632500">
    <w:abstractNumId w:val="11"/>
  </w:num>
  <w:num w:numId="2" w16cid:durableId="586841299">
    <w:abstractNumId w:val="6"/>
  </w:num>
  <w:num w:numId="3" w16cid:durableId="1814055464">
    <w:abstractNumId w:val="1"/>
  </w:num>
  <w:num w:numId="4" w16cid:durableId="937637854">
    <w:abstractNumId w:val="0"/>
  </w:num>
  <w:num w:numId="5" w16cid:durableId="260069551">
    <w:abstractNumId w:val="9"/>
  </w:num>
  <w:num w:numId="6" w16cid:durableId="1812206905">
    <w:abstractNumId w:val="16"/>
  </w:num>
  <w:num w:numId="7" w16cid:durableId="1420365691">
    <w:abstractNumId w:val="2"/>
  </w:num>
  <w:num w:numId="8" w16cid:durableId="259997504">
    <w:abstractNumId w:val="14"/>
  </w:num>
  <w:num w:numId="9" w16cid:durableId="717700379">
    <w:abstractNumId w:val="18"/>
  </w:num>
  <w:num w:numId="10" w16cid:durableId="1964920802">
    <w:abstractNumId w:val="3"/>
  </w:num>
  <w:num w:numId="11" w16cid:durableId="1344356305">
    <w:abstractNumId w:val="10"/>
  </w:num>
  <w:num w:numId="12" w16cid:durableId="1747997268">
    <w:abstractNumId w:val="12"/>
  </w:num>
  <w:num w:numId="13" w16cid:durableId="480149188">
    <w:abstractNumId w:val="17"/>
  </w:num>
  <w:num w:numId="14" w16cid:durableId="1722946863">
    <w:abstractNumId w:val="7"/>
  </w:num>
  <w:num w:numId="15" w16cid:durableId="1507094655">
    <w:abstractNumId w:val="4"/>
  </w:num>
  <w:num w:numId="16" w16cid:durableId="51586172">
    <w:abstractNumId w:val="8"/>
  </w:num>
  <w:num w:numId="17" w16cid:durableId="1537042606">
    <w:abstractNumId w:val="13"/>
  </w:num>
  <w:num w:numId="18" w16cid:durableId="695473356">
    <w:abstractNumId w:val="15"/>
  </w:num>
  <w:num w:numId="19" w16cid:durableId="180552202">
    <w:abstractNumId w:val="5"/>
  </w:num>
  <w:num w:numId="20" w16cid:durableId="1512721881">
    <w:abstractNumId w:val="15"/>
  </w:num>
  <w:num w:numId="21" w16cid:durableId="8245878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6F3"/>
    <w:rsid w:val="000536F3"/>
    <w:rsid w:val="00097A9A"/>
    <w:rsid w:val="004655BA"/>
    <w:rsid w:val="007730E0"/>
    <w:rsid w:val="0082070C"/>
    <w:rsid w:val="00963319"/>
    <w:rsid w:val="00DE0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34C6DCC7"/>
  <w15:chartTrackingRefBased/>
  <w15:docId w15:val="{B7B75640-79D7-402F-A873-2930D2C0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240" w:after="60"/>
      <w:outlineLvl w:val="0"/>
    </w:pPr>
    <w:rPr>
      <w:rFonts w:cs="Arial"/>
      <w:b/>
      <w:bCs/>
      <w:kern w:val="32"/>
      <w:sz w:val="32"/>
      <w:szCs w:val="32"/>
    </w:rPr>
  </w:style>
  <w:style w:type="paragraph" w:styleId="Heading2">
    <w:name w:val="heading 2"/>
    <w:basedOn w:val="Normal"/>
    <w:next w:val="Normal"/>
    <w:qFormat/>
    <w:pPr>
      <w:keepNext/>
      <w:numPr>
        <w:ilvl w:val="1"/>
        <w:numId w:val="14"/>
      </w:numPr>
      <w:spacing w:before="240" w:after="60"/>
      <w:outlineLvl w:val="1"/>
    </w:pPr>
    <w:rPr>
      <w:rFonts w:cs="Arial"/>
      <w:b/>
      <w:bCs/>
      <w:i/>
      <w:iCs/>
      <w:sz w:val="28"/>
      <w:szCs w:val="28"/>
    </w:rPr>
  </w:style>
  <w:style w:type="paragraph" w:styleId="Heading3">
    <w:name w:val="heading 3"/>
    <w:basedOn w:val="Normal"/>
    <w:next w:val="Normal"/>
    <w:qFormat/>
    <w:pPr>
      <w:keepNext/>
      <w:numPr>
        <w:ilvl w:val="2"/>
        <w:numId w:val="14"/>
      </w:numPr>
      <w:spacing w:before="240" w:after="60"/>
      <w:outlineLvl w:val="2"/>
    </w:pPr>
    <w:rPr>
      <w:rFonts w:cs="Arial"/>
      <w:b/>
      <w:bCs/>
      <w:sz w:val="26"/>
      <w:szCs w:val="26"/>
    </w:rPr>
  </w:style>
  <w:style w:type="paragraph" w:styleId="Heading4">
    <w:name w:val="heading 4"/>
    <w:basedOn w:val="Normal"/>
    <w:next w:val="Normal"/>
    <w:qFormat/>
    <w:pPr>
      <w:keepNext/>
      <w:numPr>
        <w:ilvl w:val="3"/>
        <w:numId w:val="14"/>
      </w:numPr>
      <w:spacing w:before="240" w:after="60"/>
      <w:outlineLvl w:val="3"/>
    </w:pPr>
    <w:rPr>
      <w:b/>
      <w:bCs/>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120" w:after="120"/>
    </w:pPr>
    <w:rPr>
      <w:b/>
      <w:bCs/>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color w:val="FF0000"/>
    </w:rPr>
  </w:style>
  <w:style w:type="paragraph" w:customStyle="1" w:styleId="Level1">
    <w:name w:val="Level 1"/>
    <w:basedOn w:val="Normal"/>
    <w:pPr>
      <w:numPr>
        <w:numId w:val="18"/>
      </w:numPr>
    </w:pPr>
    <w:rPr>
      <w:rFonts w:cs="Arial"/>
      <w:b/>
      <w:sz w:val="28"/>
    </w:rPr>
  </w:style>
  <w:style w:type="paragraph" w:styleId="PlainText">
    <w:name w:val="Plain Text"/>
    <w:basedOn w:val="Normal"/>
    <w:rPr>
      <w:rFonts w:ascii="Courier New" w:hAnsi="Courier New" w:cs="Courier New"/>
      <w:szCs w:val="20"/>
    </w:rPr>
  </w:style>
  <w:style w:type="paragraph" w:customStyle="1" w:styleId="Level2">
    <w:name w:val="Level 2"/>
    <w:basedOn w:val="Normal"/>
    <w:pPr>
      <w:numPr>
        <w:ilvl w:val="1"/>
        <w:numId w:val="18"/>
      </w:numPr>
    </w:pPr>
    <w:rPr>
      <w:rFonts w:cs="Arial"/>
      <w:b/>
    </w:rPr>
  </w:style>
  <w:style w:type="paragraph" w:customStyle="1" w:styleId="Level3">
    <w:name w:val="Level 3"/>
    <w:basedOn w:val="Normal"/>
    <w:pPr>
      <w:numPr>
        <w:ilvl w:val="2"/>
        <w:numId w:val="18"/>
      </w:numPr>
    </w:pPr>
    <w:rPr>
      <w:rFonts w:cs="Arial"/>
      <w:i/>
    </w:rPr>
  </w:style>
  <w:style w:type="paragraph" w:customStyle="1" w:styleId="Level4">
    <w:name w:val="Level 4"/>
    <w:basedOn w:val="Level3"/>
    <w:pPr>
      <w:numPr>
        <w:ilvl w:val="3"/>
      </w:numPr>
      <w:tabs>
        <w:tab w:val="clear" w:pos="3240"/>
        <w:tab w:val="num" w:pos="2520"/>
      </w:tabs>
      <w:ind w:left="2520" w:hanging="360"/>
    </w:pPr>
    <w:rPr>
      <w:i w:val="0"/>
    </w:rPr>
  </w:style>
  <w:style w:type="paragraph" w:customStyle="1" w:styleId="BulletList">
    <w:name w:val="Bullet List"/>
    <w:basedOn w:val="Normal"/>
    <w:pPr>
      <w:numPr>
        <w:numId w:val="19"/>
      </w:numPr>
      <w:spacing w:line="360" w:lineRule="auto"/>
    </w:pPr>
  </w:style>
  <w:style w:type="paragraph" w:styleId="BodyTextIndent">
    <w:name w:val="Body Text Indent"/>
    <w:basedOn w:val="Normal"/>
    <w:pPr>
      <w:ind w:left="1440"/>
    </w:pPr>
  </w:style>
  <w:style w:type="paragraph" w:styleId="BodyTextIndent2">
    <w:name w:val="Body Text Indent 2"/>
    <w:basedOn w:val="Normal"/>
    <w:pPr>
      <w:ind w:left="720"/>
    </w:pPr>
  </w:style>
  <w:style w:type="paragraph" w:styleId="BodyTextIndent3">
    <w:name w:val="Body Text Indent 3"/>
    <w:basedOn w:val="Normal"/>
    <w:pPr>
      <w:ind w:left="2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Microsoft\Templates\Style%20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61b1c5-15a8-4220-af24-105828e83e5c">
      <Terms xmlns="http://schemas.microsoft.com/office/infopath/2007/PartnerControls"/>
    </lcf76f155ced4ddcb4097134ff3c332f>
    <TaxCatchAll xmlns="e302f664-b2eb-43f3-944d-c28ec26bce6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AF116899DD44291DA2890AE2DECF5" ma:contentTypeVersion="17" ma:contentTypeDescription="Create a new document." ma:contentTypeScope="" ma:versionID="0ef4a9cad20cddaf3d8e46a3653178f0">
  <xsd:schema xmlns:xsd="http://www.w3.org/2001/XMLSchema" xmlns:xs="http://www.w3.org/2001/XMLSchema" xmlns:p="http://schemas.microsoft.com/office/2006/metadata/properties" xmlns:ns2="3461b1c5-15a8-4220-af24-105828e83e5c" xmlns:ns3="e302f664-b2eb-43f3-944d-c28ec26bce6d" targetNamespace="http://schemas.microsoft.com/office/2006/metadata/properties" ma:root="true" ma:fieldsID="26d36a004bc780aede93e1c9d8e47af7" ns2:_="" ns3:_="">
    <xsd:import namespace="3461b1c5-15a8-4220-af24-105828e83e5c"/>
    <xsd:import namespace="e302f664-b2eb-43f3-944d-c28ec26bce6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61b1c5-15a8-4220-af24-105828e83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827ba9f-3fdc-4f5c-b3b0-c25303c8b63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02f664-b2eb-43f3-944d-c28ec26bce6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e1c279c-6b10-4aba-b6f9-4e5caa8a8663}" ma:internalName="TaxCatchAll" ma:showField="CatchAllData" ma:web="e302f664-b2eb-43f3-944d-c28ec26bce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5781C6-33C2-42E9-B1F3-33C4A2F0E994}">
  <ds:schemaRefs>
    <ds:schemaRef ds:uri="http://schemas.microsoft.com/office/2006/metadata/properties"/>
    <ds:schemaRef ds:uri="http://schemas.microsoft.com/office/infopath/2007/PartnerControls"/>
    <ds:schemaRef ds:uri="3461b1c5-15a8-4220-af24-105828e83e5c"/>
    <ds:schemaRef ds:uri="e302f664-b2eb-43f3-944d-c28ec26bce6d"/>
  </ds:schemaRefs>
</ds:datastoreItem>
</file>

<file path=customXml/itemProps2.xml><?xml version="1.0" encoding="utf-8"?>
<ds:datastoreItem xmlns:ds="http://schemas.openxmlformats.org/officeDocument/2006/customXml" ds:itemID="{0C7CA3EF-89C0-479E-AD21-204788B78531}">
  <ds:schemaRefs>
    <ds:schemaRef ds:uri="http://schemas.microsoft.com/sharepoint/v3/contenttype/forms"/>
  </ds:schemaRefs>
</ds:datastoreItem>
</file>

<file path=customXml/itemProps3.xml><?xml version="1.0" encoding="utf-8"?>
<ds:datastoreItem xmlns:ds="http://schemas.openxmlformats.org/officeDocument/2006/customXml" ds:itemID="{9707A31B-3489-4429-80D1-A7CCC262543D}"/>
</file>

<file path=docProps/app.xml><?xml version="1.0" encoding="utf-8"?>
<Properties xmlns="http://schemas.openxmlformats.org/officeDocument/2006/extended-properties" xmlns:vt="http://schemas.openxmlformats.org/officeDocument/2006/docPropsVTypes">
  <Template>Style Guide.dot</Template>
  <TotalTime>4</TotalTime>
  <Pages>1</Pages>
  <Words>1777</Words>
  <Characters>10133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Programming Style Guide</vt:lpstr>
    </vt:vector>
  </TitlesOfParts>
  <Company>SIAST Kelsey Campus CST Program</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Style Guide</dc:title>
  <dc:subject/>
  <dc:creator>Grace Carney</dc:creator>
  <cp:keywords/>
  <dc:description/>
  <cp:lastModifiedBy>Grzesina, Michael</cp:lastModifiedBy>
  <cp:revision>4</cp:revision>
  <cp:lastPrinted>2002-08-20T21:50:00Z</cp:lastPrinted>
  <dcterms:created xsi:type="dcterms:W3CDTF">2022-06-16T19:49:00Z</dcterms:created>
  <dcterms:modified xsi:type="dcterms:W3CDTF">2022-06-16T19:53:00Z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0x010100479AF116899DD44291DA2890AE2DECF5</vt:lpwstr>
  </property>
</Properties>
</file>