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DAA99" w14:textId="5CBBD1CA" w:rsidR="007149D7" w:rsidRDefault="009A4A7A" w:rsidP="009A4A7A">
      <w:pPr>
        <w:pStyle w:val="Title"/>
      </w:pPr>
      <w:r>
        <w:t>Working With Bitmap Images</w:t>
      </w:r>
    </w:p>
    <w:p w14:paraId="2C6C28EC" w14:textId="4128C1B4" w:rsidR="009A4A7A" w:rsidRDefault="009A4A7A" w:rsidP="009A4A7A">
      <w:pPr>
        <w:pStyle w:val="Heading1"/>
      </w:pPr>
      <w:r>
        <w:t>Bitmap Image Format</w:t>
      </w:r>
    </w:p>
    <w:p w14:paraId="539C0030" w14:textId="02D19C23" w:rsidR="009A4A7A" w:rsidRDefault="009A4A7A" w:rsidP="009A4A7A">
      <w:pPr>
        <w:rPr>
          <w:sz w:val="28"/>
          <w:szCs w:val="28"/>
        </w:rPr>
      </w:pPr>
      <w:r>
        <w:rPr>
          <w:sz w:val="28"/>
          <w:szCs w:val="28"/>
        </w:rPr>
        <w:t xml:space="preserve">There are numerous variations on the bitmap image format. </w:t>
      </w:r>
      <w:proofErr w:type="gramStart"/>
      <w:r>
        <w:rPr>
          <w:sz w:val="28"/>
          <w:szCs w:val="28"/>
        </w:rPr>
        <w:t>For the purpose of</w:t>
      </w:r>
      <w:proofErr w:type="gramEnd"/>
      <w:r>
        <w:rPr>
          <w:sz w:val="28"/>
          <w:szCs w:val="28"/>
        </w:rPr>
        <w:t xml:space="preserve"> our application, the bitmap will have the following properties:</w:t>
      </w:r>
    </w:p>
    <w:p w14:paraId="3E5F9726" w14:textId="19FEF9E8" w:rsidR="009A4A7A" w:rsidRDefault="009A4A7A" w:rsidP="009A4A7A">
      <w:pPr>
        <w:pStyle w:val="ListParagraph"/>
        <w:numPr>
          <w:ilvl w:val="0"/>
          <w:numId w:val="1"/>
        </w:numPr>
        <w:rPr>
          <w:sz w:val="28"/>
          <w:szCs w:val="28"/>
        </w:rPr>
      </w:pPr>
      <w:r>
        <w:rPr>
          <w:sz w:val="28"/>
          <w:szCs w:val="28"/>
        </w:rPr>
        <w:t xml:space="preserve">24 bits per pixel (so in Paint, </w:t>
      </w:r>
      <w:r>
        <w:rPr>
          <w:b/>
          <w:bCs/>
          <w:sz w:val="28"/>
          <w:szCs w:val="28"/>
        </w:rPr>
        <w:t>Save As… &gt; Other Formats &gt; 24-bit Bitmap</w:t>
      </w:r>
      <w:r>
        <w:rPr>
          <w:sz w:val="28"/>
          <w:szCs w:val="28"/>
        </w:rPr>
        <w:t>)</w:t>
      </w:r>
    </w:p>
    <w:p w14:paraId="65C60987" w14:textId="71C2D5FC" w:rsidR="009A4A7A" w:rsidRDefault="009A4A7A" w:rsidP="009A4A7A">
      <w:pPr>
        <w:pStyle w:val="ListParagraph"/>
        <w:numPr>
          <w:ilvl w:val="0"/>
          <w:numId w:val="1"/>
        </w:numPr>
        <w:rPr>
          <w:sz w:val="28"/>
          <w:szCs w:val="28"/>
        </w:rPr>
      </w:pPr>
      <w:r>
        <w:rPr>
          <w:sz w:val="28"/>
          <w:szCs w:val="28"/>
        </w:rPr>
        <w:t>No alpha channel</w:t>
      </w:r>
    </w:p>
    <w:p w14:paraId="5A98152A" w14:textId="147D2478" w:rsidR="009A4A7A" w:rsidRDefault="009A4A7A" w:rsidP="009A4A7A">
      <w:pPr>
        <w:pStyle w:val="ListParagraph"/>
        <w:numPr>
          <w:ilvl w:val="0"/>
          <w:numId w:val="1"/>
        </w:numPr>
        <w:rPr>
          <w:sz w:val="28"/>
          <w:szCs w:val="28"/>
        </w:rPr>
      </w:pPr>
      <w:r>
        <w:rPr>
          <w:sz w:val="28"/>
          <w:szCs w:val="28"/>
        </w:rPr>
        <w:t>No compression</w:t>
      </w:r>
    </w:p>
    <w:p w14:paraId="1FECD761" w14:textId="31C2DD9C" w:rsidR="009A4A7A" w:rsidRDefault="009A4A7A" w:rsidP="009A4A7A">
      <w:pPr>
        <w:pStyle w:val="Heading1"/>
      </w:pPr>
      <w:r>
        <w:t>Bitmap File Header</w:t>
      </w:r>
    </w:p>
    <w:p w14:paraId="1BBC8A2F" w14:textId="41D9D297" w:rsidR="009A4A7A" w:rsidRDefault="009A4A7A" w:rsidP="009A4A7A">
      <w:pPr>
        <w:rPr>
          <w:sz w:val="28"/>
          <w:szCs w:val="28"/>
        </w:rPr>
      </w:pPr>
      <w:r>
        <w:rPr>
          <w:sz w:val="28"/>
          <w:szCs w:val="28"/>
        </w:rPr>
        <w:t>This block of bytes is at the start of the file and is used to identify the file. A typical application reads this block first to ensure that the file is actually a BMP file and that it is not damaged. The first two bytes of the BMP file format are the character “B” and then the character “M” in ASCII encoding. All the integer values are stored in little-endian format (that is, least significant byte first). The size of this header is 14 bytes.</w:t>
      </w:r>
    </w:p>
    <w:tbl>
      <w:tblPr>
        <w:tblStyle w:val="TableGrid"/>
        <w:tblW w:w="0" w:type="auto"/>
        <w:tblLook w:val="04A0" w:firstRow="1" w:lastRow="0" w:firstColumn="1" w:lastColumn="0" w:noHBand="0" w:noVBand="1"/>
      </w:tblPr>
      <w:tblGrid>
        <w:gridCol w:w="1271"/>
        <w:gridCol w:w="1134"/>
        <w:gridCol w:w="6945"/>
      </w:tblGrid>
      <w:tr w:rsidR="009A4A7A" w14:paraId="04626C06" w14:textId="77777777" w:rsidTr="009A4A7A">
        <w:tc>
          <w:tcPr>
            <w:tcW w:w="1271" w:type="dxa"/>
            <w:shd w:val="clear" w:color="auto" w:fill="F2F2F2" w:themeFill="background1" w:themeFillShade="F2"/>
          </w:tcPr>
          <w:p w14:paraId="157ADC23" w14:textId="0C9F2BFD" w:rsidR="009A4A7A" w:rsidRDefault="009A4A7A" w:rsidP="009A4A7A">
            <w:pPr>
              <w:rPr>
                <w:sz w:val="28"/>
                <w:szCs w:val="28"/>
              </w:rPr>
            </w:pPr>
            <w:r>
              <w:rPr>
                <w:sz w:val="28"/>
                <w:szCs w:val="28"/>
              </w:rPr>
              <w:t>Offset (in bytes)</w:t>
            </w:r>
          </w:p>
        </w:tc>
        <w:tc>
          <w:tcPr>
            <w:tcW w:w="1134" w:type="dxa"/>
            <w:shd w:val="clear" w:color="auto" w:fill="F2F2F2" w:themeFill="background1" w:themeFillShade="F2"/>
          </w:tcPr>
          <w:p w14:paraId="255BDE6B" w14:textId="63BB10E3" w:rsidR="009A4A7A" w:rsidRDefault="009A4A7A" w:rsidP="009A4A7A">
            <w:pPr>
              <w:rPr>
                <w:sz w:val="28"/>
                <w:szCs w:val="28"/>
              </w:rPr>
            </w:pPr>
            <w:r>
              <w:rPr>
                <w:sz w:val="28"/>
                <w:szCs w:val="28"/>
              </w:rPr>
              <w:t>Size (in bytes)</w:t>
            </w:r>
          </w:p>
        </w:tc>
        <w:tc>
          <w:tcPr>
            <w:tcW w:w="6945" w:type="dxa"/>
            <w:shd w:val="clear" w:color="auto" w:fill="F2F2F2" w:themeFill="background1" w:themeFillShade="F2"/>
          </w:tcPr>
          <w:p w14:paraId="50706F15" w14:textId="14D48026" w:rsidR="009A4A7A" w:rsidRDefault="009A4A7A" w:rsidP="009A4A7A">
            <w:pPr>
              <w:rPr>
                <w:sz w:val="28"/>
                <w:szCs w:val="28"/>
              </w:rPr>
            </w:pPr>
            <w:r>
              <w:rPr>
                <w:sz w:val="28"/>
                <w:szCs w:val="28"/>
              </w:rPr>
              <w:t>Description</w:t>
            </w:r>
          </w:p>
        </w:tc>
      </w:tr>
      <w:tr w:rsidR="009A4A7A" w14:paraId="6306CB7E" w14:textId="77777777" w:rsidTr="009A4A7A">
        <w:tc>
          <w:tcPr>
            <w:tcW w:w="1271" w:type="dxa"/>
          </w:tcPr>
          <w:p w14:paraId="4ED6CB2A" w14:textId="20C27661" w:rsidR="009A4A7A" w:rsidRDefault="009A4A7A" w:rsidP="009A4A7A">
            <w:pPr>
              <w:jc w:val="center"/>
              <w:rPr>
                <w:sz w:val="28"/>
                <w:szCs w:val="28"/>
              </w:rPr>
            </w:pPr>
            <w:r>
              <w:rPr>
                <w:sz w:val="28"/>
                <w:szCs w:val="28"/>
              </w:rPr>
              <w:t>0</w:t>
            </w:r>
          </w:p>
        </w:tc>
        <w:tc>
          <w:tcPr>
            <w:tcW w:w="1134" w:type="dxa"/>
          </w:tcPr>
          <w:p w14:paraId="213CF1D0" w14:textId="5F441877" w:rsidR="009A4A7A" w:rsidRDefault="009A4A7A" w:rsidP="009A4A7A">
            <w:pPr>
              <w:jc w:val="center"/>
              <w:rPr>
                <w:sz w:val="28"/>
                <w:szCs w:val="28"/>
              </w:rPr>
            </w:pPr>
            <w:r>
              <w:rPr>
                <w:sz w:val="28"/>
                <w:szCs w:val="28"/>
              </w:rPr>
              <w:t>2</w:t>
            </w:r>
          </w:p>
        </w:tc>
        <w:tc>
          <w:tcPr>
            <w:tcW w:w="6945" w:type="dxa"/>
          </w:tcPr>
          <w:p w14:paraId="3A156D17" w14:textId="56839118" w:rsidR="009A4A7A" w:rsidRDefault="009A4A7A" w:rsidP="009A4A7A">
            <w:pPr>
              <w:rPr>
                <w:sz w:val="28"/>
                <w:szCs w:val="28"/>
              </w:rPr>
            </w:pPr>
            <w:r>
              <w:rPr>
                <w:sz w:val="28"/>
                <w:szCs w:val="28"/>
              </w:rPr>
              <w:t>The header field used to identify the BMP and DIB is 0x42 0x4D in hexadecimal, same as “BM” in ASCII. BM is used for Windows 3.1x, 95, NT, …, etc.</w:t>
            </w:r>
          </w:p>
        </w:tc>
      </w:tr>
      <w:tr w:rsidR="009A4A7A" w14:paraId="4CEBFAF4" w14:textId="77777777" w:rsidTr="009A4A7A">
        <w:tc>
          <w:tcPr>
            <w:tcW w:w="1271" w:type="dxa"/>
          </w:tcPr>
          <w:p w14:paraId="16B98D33" w14:textId="598E75A3" w:rsidR="009A4A7A" w:rsidRDefault="009A4A7A" w:rsidP="009A4A7A">
            <w:pPr>
              <w:jc w:val="center"/>
              <w:rPr>
                <w:sz w:val="28"/>
                <w:szCs w:val="28"/>
              </w:rPr>
            </w:pPr>
            <w:r>
              <w:rPr>
                <w:sz w:val="28"/>
                <w:szCs w:val="28"/>
              </w:rPr>
              <w:t>2</w:t>
            </w:r>
          </w:p>
        </w:tc>
        <w:tc>
          <w:tcPr>
            <w:tcW w:w="1134" w:type="dxa"/>
          </w:tcPr>
          <w:p w14:paraId="676A8AA2" w14:textId="4943E726" w:rsidR="009A4A7A" w:rsidRDefault="009A4A7A" w:rsidP="009A4A7A">
            <w:pPr>
              <w:jc w:val="center"/>
              <w:rPr>
                <w:sz w:val="28"/>
                <w:szCs w:val="28"/>
              </w:rPr>
            </w:pPr>
            <w:r>
              <w:rPr>
                <w:sz w:val="28"/>
                <w:szCs w:val="28"/>
              </w:rPr>
              <w:t>4</w:t>
            </w:r>
          </w:p>
        </w:tc>
        <w:tc>
          <w:tcPr>
            <w:tcW w:w="6945" w:type="dxa"/>
          </w:tcPr>
          <w:p w14:paraId="7D555006" w14:textId="26C9852C" w:rsidR="009A4A7A" w:rsidRDefault="009A4A7A" w:rsidP="009A4A7A">
            <w:pPr>
              <w:rPr>
                <w:sz w:val="28"/>
                <w:szCs w:val="28"/>
              </w:rPr>
            </w:pPr>
            <w:r>
              <w:rPr>
                <w:sz w:val="28"/>
                <w:szCs w:val="28"/>
              </w:rPr>
              <w:t>The size of the BMP file in bytes</w:t>
            </w:r>
          </w:p>
        </w:tc>
      </w:tr>
      <w:tr w:rsidR="009A4A7A" w14:paraId="1EAD344B" w14:textId="77777777" w:rsidTr="009A4A7A">
        <w:tc>
          <w:tcPr>
            <w:tcW w:w="1271" w:type="dxa"/>
          </w:tcPr>
          <w:p w14:paraId="14073763" w14:textId="1C06ADFF" w:rsidR="009A4A7A" w:rsidRDefault="009A4A7A" w:rsidP="009A4A7A">
            <w:pPr>
              <w:jc w:val="center"/>
              <w:rPr>
                <w:sz w:val="28"/>
                <w:szCs w:val="28"/>
              </w:rPr>
            </w:pPr>
            <w:r>
              <w:rPr>
                <w:sz w:val="28"/>
                <w:szCs w:val="28"/>
              </w:rPr>
              <w:t>6</w:t>
            </w:r>
          </w:p>
        </w:tc>
        <w:tc>
          <w:tcPr>
            <w:tcW w:w="1134" w:type="dxa"/>
          </w:tcPr>
          <w:p w14:paraId="73E49526" w14:textId="474DCE47" w:rsidR="009A4A7A" w:rsidRDefault="009A4A7A" w:rsidP="009A4A7A">
            <w:pPr>
              <w:jc w:val="center"/>
              <w:rPr>
                <w:sz w:val="28"/>
                <w:szCs w:val="28"/>
              </w:rPr>
            </w:pPr>
            <w:r>
              <w:rPr>
                <w:sz w:val="28"/>
                <w:szCs w:val="28"/>
              </w:rPr>
              <w:t>2</w:t>
            </w:r>
          </w:p>
        </w:tc>
        <w:tc>
          <w:tcPr>
            <w:tcW w:w="6945" w:type="dxa"/>
          </w:tcPr>
          <w:p w14:paraId="233AB7E3" w14:textId="058E4593" w:rsidR="009A4A7A" w:rsidRDefault="009A4A7A" w:rsidP="009A4A7A">
            <w:pPr>
              <w:rPr>
                <w:sz w:val="28"/>
                <w:szCs w:val="28"/>
              </w:rPr>
            </w:pPr>
            <w:r>
              <w:rPr>
                <w:sz w:val="28"/>
                <w:szCs w:val="28"/>
              </w:rPr>
              <w:t>Reserved; actual value depends on the application that created the image</w:t>
            </w:r>
          </w:p>
        </w:tc>
      </w:tr>
      <w:tr w:rsidR="009A4A7A" w14:paraId="412BE0F7" w14:textId="77777777" w:rsidTr="009A4A7A">
        <w:tc>
          <w:tcPr>
            <w:tcW w:w="1271" w:type="dxa"/>
          </w:tcPr>
          <w:p w14:paraId="75BBD6E4" w14:textId="3E0FDDB6" w:rsidR="009A4A7A" w:rsidRDefault="009A4A7A" w:rsidP="009A4A7A">
            <w:pPr>
              <w:jc w:val="center"/>
              <w:rPr>
                <w:sz w:val="28"/>
                <w:szCs w:val="28"/>
              </w:rPr>
            </w:pPr>
            <w:r>
              <w:rPr>
                <w:sz w:val="28"/>
                <w:szCs w:val="28"/>
              </w:rPr>
              <w:t>8</w:t>
            </w:r>
          </w:p>
        </w:tc>
        <w:tc>
          <w:tcPr>
            <w:tcW w:w="1134" w:type="dxa"/>
          </w:tcPr>
          <w:p w14:paraId="422FEB21" w14:textId="01B969A2" w:rsidR="009A4A7A" w:rsidRDefault="009A4A7A" w:rsidP="009A4A7A">
            <w:pPr>
              <w:jc w:val="center"/>
              <w:rPr>
                <w:sz w:val="28"/>
                <w:szCs w:val="28"/>
              </w:rPr>
            </w:pPr>
            <w:r>
              <w:rPr>
                <w:sz w:val="28"/>
                <w:szCs w:val="28"/>
              </w:rPr>
              <w:t>2</w:t>
            </w:r>
          </w:p>
        </w:tc>
        <w:tc>
          <w:tcPr>
            <w:tcW w:w="6945" w:type="dxa"/>
          </w:tcPr>
          <w:p w14:paraId="435C2608" w14:textId="20EEF8A8" w:rsidR="009A4A7A" w:rsidRDefault="009A4A7A" w:rsidP="009A4A7A">
            <w:pPr>
              <w:rPr>
                <w:sz w:val="28"/>
                <w:szCs w:val="28"/>
              </w:rPr>
            </w:pPr>
            <w:r>
              <w:rPr>
                <w:sz w:val="28"/>
                <w:szCs w:val="28"/>
              </w:rPr>
              <w:t>Reserved; actual value depends on the application that created the image</w:t>
            </w:r>
          </w:p>
        </w:tc>
      </w:tr>
      <w:tr w:rsidR="009A4A7A" w14:paraId="3FAA9142" w14:textId="77777777" w:rsidTr="009A4A7A">
        <w:tc>
          <w:tcPr>
            <w:tcW w:w="1271" w:type="dxa"/>
          </w:tcPr>
          <w:p w14:paraId="4B623853" w14:textId="6A176B29" w:rsidR="009A4A7A" w:rsidRDefault="009A4A7A" w:rsidP="009A4A7A">
            <w:pPr>
              <w:jc w:val="center"/>
              <w:rPr>
                <w:sz w:val="28"/>
                <w:szCs w:val="28"/>
              </w:rPr>
            </w:pPr>
            <w:r>
              <w:rPr>
                <w:sz w:val="28"/>
                <w:szCs w:val="28"/>
              </w:rPr>
              <w:t>10</w:t>
            </w:r>
          </w:p>
        </w:tc>
        <w:tc>
          <w:tcPr>
            <w:tcW w:w="1134" w:type="dxa"/>
          </w:tcPr>
          <w:p w14:paraId="1217A4C4" w14:textId="1F76F530" w:rsidR="009A4A7A" w:rsidRDefault="009A4A7A" w:rsidP="009A4A7A">
            <w:pPr>
              <w:jc w:val="center"/>
              <w:rPr>
                <w:sz w:val="28"/>
                <w:szCs w:val="28"/>
              </w:rPr>
            </w:pPr>
            <w:r>
              <w:rPr>
                <w:sz w:val="28"/>
                <w:szCs w:val="28"/>
              </w:rPr>
              <w:t>4</w:t>
            </w:r>
          </w:p>
        </w:tc>
        <w:tc>
          <w:tcPr>
            <w:tcW w:w="6945" w:type="dxa"/>
          </w:tcPr>
          <w:p w14:paraId="3018BA29" w14:textId="11A349B4" w:rsidR="009A4A7A" w:rsidRDefault="009A4A7A" w:rsidP="009A4A7A">
            <w:pPr>
              <w:rPr>
                <w:sz w:val="28"/>
                <w:szCs w:val="28"/>
              </w:rPr>
            </w:pPr>
            <w:r>
              <w:rPr>
                <w:sz w:val="28"/>
                <w:szCs w:val="28"/>
              </w:rPr>
              <w:t>The offset, that is the starting location, of the byte where the bitmap image data (pixel array) can be found</w:t>
            </w:r>
          </w:p>
        </w:tc>
      </w:tr>
    </w:tbl>
    <w:p w14:paraId="5C70B781" w14:textId="550C27EC" w:rsidR="009A4A7A" w:rsidRDefault="009A4A7A" w:rsidP="009A4A7A">
      <w:pPr>
        <w:rPr>
          <w:sz w:val="28"/>
          <w:szCs w:val="28"/>
        </w:rPr>
      </w:pPr>
    </w:p>
    <w:p w14:paraId="4E6479A7" w14:textId="7F9BCB3D" w:rsidR="002A09C9" w:rsidRDefault="002A09C9" w:rsidP="009A4A7A">
      <w:pPr>
        <w:rPr>
          <w:sz w:val="28"/>
          <w:szCs w:val="28"/>
        </w:rPr>
      </w:pPr>
    </w:p>
    <w:p w14:paraId="16D0DF9E" w14:textId="77777777" w:rsidR="002A09C9" w:rsidRDefault="002A09C9" w:rsidP="009A4A7A">
      <w:pPr>
        <w:rPr>
          <w:sz w:val="28"/>
          <w:szCs w:val="28"/>
        </w:rPr>
      </w:pPr>
    </w:p>
    <w:p w14:paraId="1F52CD59" w14:textId="223BC068" w:rsidR="002A09C9" w:rsidRDefault="002A09C9" w:rsidP="002A09C9">
      <w:pPr>
        <w:pStyle w:val="Heading1"/>
      </w:pPr>
      <w:r>
        <w:lastRenderedPageBreak/>
        <w:t>DIB header (bitmap information header)</w:t>
      </w:r>
    </w:p>
    <w:p w14:paraId="69510EF3" w14:textId="6667DEB8" w:rsidR="002A09C9" w:rsidRDefault="002A09C9" w:rsidP="002A09C9">
      <w:pPr>
        <w:rPr>
          <w:sz w:val="28"/>
          <w:szCs w:val="28"/>
        </w:rPr>
      </w:pPr>
      <w:r>
        <w:rPr>
          <w:sz w:val="28"/>
          <w:szCs w:val="28"/>
        </w:rPr>
        <w:t xml:space="preserve">This block of bytes tells the application detailed information about the image, which will be used to display the image on the screen. The block also matches the header used internally by Windows and OS/2 and has several different variants. All of them contain a </w:t>
      </w:r>
      <w:proofErr w:type="spellStart"/>
      <w:r>
        <w:rPr>
          <w:sz w:val="28"/>
          <w:szCs w:val="28"/>
        </w:rPr>
        <w:t>dword</w:t>
      </w:r>
      <w:proofErr w:type="spellEnd"/>
      <w:r>
        <w:rPr>
          <w:sz w:val="28"/>
          <w:szCs w:val="28"/>
        </w:rPr>
        <w:t xml:space="preserve"> (32-bit) field, specifying their size, so that an application can easily determine which header is used in the image.</w:t>
      </w:r>
    </w:p>
    <w:p w14:paraId="39D81C20" w14:textId="7767757D" w:rsidR="002A09C9" w:rsidRDefault="002A09C9" w:rsidP="002A09C9">
      <w:pPr>
        <w:rPr>
          <w:sz w:val="28"/>
          <w:szCs w:val="28"/>
        </w:rPr>
      </w:pPr>
      <w:r>
        <w:rPr>
          <w:sz w:val="28"/>
          <w:szCs w:val="28"/>
        </w:rPr>
        <w:t>For the purpose of our application, we will use the 40-byte BITMAPINFOHEADER for Windows NT, 3.1x, or later.</w:t>
      </w:r>
    </w:p>
    <w:p w14:paraId="571324A2" w14:textId="391E43C0" w:rsidR="002A09C9" w:rsidRDefault="002A09C9" w:rsidP="002A09C9">
      <w:pPr>
        <w:rPr>
          <w:sz w:val="28"/>
          <w:szCs w:val="28"/>
        </w:rPr>
      </w:pPr>
      <w:r>
        <w:rPr>
          <w:sz w:val="28"/>
          <w:szCs w:val="28"/>
        </w:rPr>
        <w:t>The format of the BITMAPINFOHEADER is as follows (all values are stored as unsigned integers, unless explicitly noted):</w:t>
      </w:r>
    </w:p>
    <w:tbl>
      <w:tblPr>
        <w:tblStyle w:val="TableGrid"/>
        <w:tblW w:w="0" w:type="auto"/>
        <w:tblLook w:val="04A0" w:firstRow="1" w:lastRow="0" w:firstColumn="1" w:lastColumn="0" w:noHBand="0" w:noVBand="1"/>
      </w:tblPr>
      <w:tblGrid>
        <w:gridCol w:w="1271"/>
        <w:gridCol w:w="1134"/>
        <w:gridCol w:w="6945"/>
      </w:tblGrid>
      <w:tr w:rsidR="002A09C9" w14:paraId="5BC6BD5F" w14:textId="77777777" w:rsidTr="00ED58A2">
        <w:tc>
          <w:tcPr>
            <w:tcW w:w="1271" w:type="dxa"/>
            <w:shd w:val="clear" w:color="auto" w:fill="F2F2F2" w:themeFill="background1" w:themeFillShade="F2"/>
          </w:tcPr>
          <w:p w14:paraId="70497C99" w14:textId="77777777" w:rsidR="002A09C9" w:rsidRDefault="002A09C9" w:rsidP="00ED58A2">
            <w:pPr>
              <w:rPr>
                <w:sz w:val="28"/>
                <w:szCs w:val="28"/>
              </w:rPr>
            </w:pPr>
            <w:r>
              <w:rPr>
                <w:sz w:val="28"/>
                <w:szCs w:val="28"/>
              </w:rPr>
              <w:t>Offset (in bytes)</w:t>
            </w:r>
          </w:p>
        </w:tc>
        <w:tc>
          <w:tcPr>
            <w:tcW w:w="1134" w:type="dxa"/>
            <w:shd w:val="clear" w:color="auto" w:fill="F2F2F2" w:themeFill="background1" w:themeFillShade="F2"/>
          </w:tcPr>
          <w:p w14:paraId="4E3DF67D" w14:textId="77777777" w:rsidR="002A09C9" w:rsidRDefault="002A09C9" w:rsidP="00ED58A2">
            <w:pPr>
              <w:rPr>
                <w:sz w:val="28"/>
                <w:szCs w:val="28"/>
              </w:rPr>
            </w:pPr>
            <w:r>
              <w:rPr>
                <w:sz w:val="28"/>
                <w:szCs w:val="28"/>
              </w:rPr>
              <w:t>Size (in bytes)</w:t>
            </w:r>
          </w:p>
        </w:tc>
        <w:tc>
          <w:tcPr>
            <w:tcW w:w="6945" w:type="dxa"/>
            <w:shd w:val="clear" w:color="auto" w:fill="F2F2F2" w:themeFill="background1" w:themeFillShade="F2"/>
          </w:tcPr>
          <w:p w14:paraId="3A25EB75" w14:textId="77777777" w:rsidR="002A09C9" w:rsidRDefault="002A09C9" w:rsidP="00ED58A2">
            <w:pPr>
              <w:rPr>
                <w:sz w:val="28"/>
                <w:szCs w:val="28"/>
              </w:rPr>
            </w:pPr>
            <w:r>
              <w:rPr>
                <w:sz w:val="28"/>
                <w:szCs w:val="28"/>
              </w:rPr>
              <w:t>Description</w:t>
            </w:r>
          </w:p>
        </w:tc>
      </w:tr>
      <w:tr w:rsidR="002A09C9" w14:paraId="3D15F8FC" w14:textId="77777777" w:rsidTr="00ED58A2">
        <w:tc>
          <w:tcPr>
            <w:tcW w:w="1271" w:type="dxa"/>
          </w:tcPr>
          <w:p w14:paraId="725BC57E" w14:textId="1053A9F2" w:rsidR="002A09C9" w:rsidRDefault="002A09C9" w:rsidP="00ED58A2">
            <w:pPr>
              <w:jc w:val="center"/>
              <w:rPr>
                <w:sz w:val="28"/>
                <w:szCs w:val="28"/>
              </w:rPr>
            </w:pPr>
            <w:r>
              <w:rPr>
                <w:sz w:val="28"/>
                <w:szCs w:val="28"/>
              </w:rPr>
              <w:t>14</w:t>
            </w:r>
          </w:p>
        </w:tc>
        <w:tc>
          <w:tcPr>
            <w:tcW w:w="1134" w:type="dxa"/>
          </w:tcPr>
          <w:p w14:paraId="45B466C3" w14:textId="59052EF1" w:rsidR="002A09C9" w:rsidRDefault="002A09C9" w:rsidP="00ED58A2">
            <w:pPr>
              <w:jc w:val="center"/>
              <w:rPr>
                <w:sz w:val="28"/>
                <w:szCs w:val="28"/>
              </w:rPr>
            </w:pPr>
            <w:r>
              <w:rPr>
                <w:sz w:val="28"/>
                <w:szCs w:val="28"/>
              </w:rPr>
              <w:t>4</w:t>
            </w:r>
          </w:p>
        </w:tc>
        <w:tc>
          <w:tcPr>
            <w:tcW w:w="6945" w:type="dxa"/>
          </w:tcPr>
          <w:p w14:paraId="34D72793" w14:textId="07B00920" w:rsidR="002A09C9" w:rsidRDefault="002A09C9" w:rsidP="00ED58A2">
            <w:pPr>
              <w:rPr>
                <w:sz w:val="28"/>
                <w:szCs w:val="28"/>
              </w:rPr>
            </w:pPr>
            <w:r>
              <w:rPr>
                <w:sz w:val="28"/>
                <w:szCs w:val="28"/>
              </w:rPr>
              <w:t>The size of this header, in bytes (40)</w:t>
            </w:r>
          </w:p>
        </w:tc>
      </w:tr>
      <w:tr w:rsidR="002A09C9" w14:paraId="2D89097C" w14:textId="77777777" w:rsidTr="00ED58A2">
        <w:tc>
          <w:tcPr>
            <w:tcW w:w="1271" w:type="dxa"/>
          </w:tcPr>
          <w:p w14:paraId="0EFDB96F" w14:textId="421054E0" w:rsidR="002A09C9" w:rsidRDefault="002A09C9" w:rsidP="00ED58A2">
            <w:pPr>
              <w:jc w:val="center"/>
              <w:rPr>
                <w:sz w:val="28"/>
                <w:szCs w:val="28"/>
              </w:rPr>
            </w:pPr>
            <w:r>
              <w:rPr>
                <w:sz w:val="28"/>
                <w:szCs w:val="28"/>
              </w:rPr>
              <w:t>18</w:t>
            </w:r>
          </w:p>
        </w:tc>
        <w:tc>
          <w:tcPr>
            <w:tcW w:w="1134" w:type="dxa"/>
          </w:tcPr>
          <w:p w14:paraId="36BFA1A7" w14:textId="0794DC7C" w:rsidR="002A09C9" w:rsidRDefault="002A09C9" w:rsidP="00ED58A2">
            <w:pPr>
              <w:jc w:val="center"/>
              <w:rPr>
                <w:sz w:val="28"/>
                <w:szCs w:val="28"/>
              </w:rPr>
            </w:pPr>
            <w:r>
              <w:rPr>
                <w:sz w:val="28"/>
                <w:szCs w:val="28"/>
              </w:rPr>
              <w:t>4</w:t>
            </w:r>
          </w:p>
        </w:tc>
        <w:tc>
          <w:tcPr>
            <w:tcW w:w="6945" w:type="dxa"/>
          </w:tcPr>
          <w:p w14:paraId="70A964B3" w14:textId="15EC99D9" w:rsidR="002A09C9" w:rsidRDefault="002A09C9" w:rsidP="00ED58A2">
            <w:pPr>
              <w:rPr>
                <w:sz w:val="28"/>
                <w:szCs w:val="28"/>
              </w:rPr>
            </w:pPr>
            <w:r>
              <w:rPr>
                <w:sz w:val="28"/>
                <w:szCs w:val="28"/>
              </w:rPr>
              <w:t>The bitmap width in pixels (signed integer)</w:t>
            </w:r>
          </w:p>
        </w:tc>
      </w:tr>
      <w:tr w:rsidR="002A09C9" w14:paraId="48267585" w14:textId="77777777" w:rsidTr="00ED58A2">
        <w:tc>
          <w:tcPr>
            <w:tcW w:w="1271" w:type="dxa"/>
          </w:tcPr>
          <w:p w14:paraId="7D3DA798" w14:textId="3F04798A" w:rsidR="002A09C9" w:rsidRDefault="002A09C9" w:rsidP="00ED58A2">
            <w:pPr>
              <w:jc w:val="center"/>
              <w:rPr>
                <w:sz w:val="28"/>
                <w:szCs w:val="28"/>
              </w:rPr>
            </w:pPr>
            <w:r>
              <w:rPr>
                <w:sz w:val="28"/>
                <w:szCs w:val="28"/>
              </w:rPr>
              <w:t>22</w:t>
            </w:r>
          </w:p>
        </w:tc>
        <w:tc>
          <w:tcPr>
            <w:tcW w:w="1134" w:type="dxa"/>
          </w:tcPr>
          <w:p w14:paraId="41537259" w14:textId="29B7793A" w:rsidR="002A09C9" w:rsidRDefault="002A09C9" w:rsidP="00ED58A2">
            <w:pPr>
              <w:jc w:val="center"/>
              <w:rPr>
                <w:sz w:val="28"/>
                <w:szCs w:val="28"/>
              </w:rPr>
            </w:pPr>
            <w:r>
              <w:rPr>
                <w:sz w:val="28"/>
                <w:szCs w:val="28"/>
              </w:rPr>
              <w:t>4</w:t>
            </w:r>
          </w:p>
        </w:tc>
        <w:tc>
          <w:tcPr>
            <w:tcW w:w="6945" w:type="dxa"/>
          </w:tcPr>
          <w:p w14:paraId="39568B30" w14:textId="2C893A56" w:rsidR="002A09C9" w:rsidRDefault="002A09C9" w:rsidP="00ED58A2">
            <w:pPr>
              <w:rPr>
                <w:sz w:val="28"/>
                <w:szCs w:val="28"/>
              </w:rPr>
            </w:pPr>
            <w:r>
              <w:rPr>
                <w:sz w:val="28"/>
                <w:szCs w:val="28"/>
              </w:rPr>
              <w:t>The bitmap height in pixels (signed integer)</w:t>
            </w:r>
          </w:p>
        </w:tc>
      </w:tr>
      <w:tr w:rsidR="002A09C9" w14:paraId="71C4BA73" w14:textId="77777777" w:rsidTr="00ED58A2">
        <w:tc>
          <w:tcPr>
            <w:tcW w:w="1271" w:type="dxa"/>
          </w:tcPr>
          <w:p w14:paraId="06775B4B" w14:textId="4ECC7B0E" w:rsidR="002A09C9" w:rsidRDefault="002A09C9" w:rsidP="00ED58A2">
            <w:pPr>
              <w:jc w:val="center"/>
              <w:rPr>
                <w:sz w:val="28"/>
                <w:szCs w:val="28"/>
              </w:rPr>
            </w:pPr>
            <w:r>
              <w:rPr>
                <w:sz w:val="28"/>
                <w:szCs w:val="28"/>
              </w:rPr>
              <w:t>26</w:t>
            </w:r>
          </w:p>
        </w:tc>
        <w:tc>
          <w:tcPr>
            <w:tcW w:w="1134" w:type="dxa"/>
          </w:tcPr>
          <w:p w14:paraId="2BF5F5E8" w14:textId="1599B496" w:rsidR="002A09C9" w:rsidRDefault="002A09C9" w:rsidP="00ED58A2">
            <w:pPr>
              <w:jc w:val="center"/>
              <w:rPr>
                <w:sz w:val="28"/>
                <w:szCs w:val="28"/>
              </w:rPr>
            </w:pPr>
            <w:r>
              <w:rPr>
                <w:sz w:val="28"/>
                <w:szCs w:val="28"/>
              </w:rPr>
              <w:t>2</w:t>
            </w:r>
          </w:p>
        </w:tc>
        <w:tc>
          <w:tcPr>
            <w:tcW w:w="6945" w:type="dxa"/>
          </w:tcPr>
          <w:p w14:paraId="15E79ED3" w14:textId="25B1A5E6" w:rsidR="002A09C9" w:rsidRDefault="002A09C9" w:rsidP="00ED58A2">
            <w:pPr>
              <w:rPr>
                <w:sz w:val="28"/>
                <w:szCs w:val="28"/>
              </w:rPr>
            </w:pPr>
            <w:r>
              <w:rPr>
                <w:sz w:val="28"/>
                <w:szCs w:val="28"/>
              </w:rPr>
              <w:t>The number of color planes (must be 1)</w:t>
            </w:r>
          </w:p>
        </w:tc>
      </w:tr>
      <w:tr w:rsidR="002A09C9" w14:paraId="106466F9" w14:textId="77777777" w:rsidTr="00ED58A2">
        <w:tc>
          <w:tcPr>
            <w:tcW w:w="1271" w:type="dxa"/>
          </w:tcPr>
          <w:p w14:paraId="2331B7A7" w14:textId="560F0E61" w:rsidR="002A09C9" w:rsidRDefault="002A09C9" w:rsidP="00ED58A2">
            <w:pPr>
              <w:jc w:val="center"/>
              <w:rPr>
                <w:sz w:val="28"/>
                <w:szCs w:val="28"/>
              </w:rPr>
            </w:pPr>
            <w:r>
              <w:rPr>
                <w:sz w:val="28"/>
                <w:szCs w:val="28"/>
              </w:rPr>
              <w:t>28</w:t>
            </w:r>
          </w:p>
        </w:tc>
        <w:tc>
          <w:tcPr>
            <w:tcW w:w="1134" w:type="dxa"/>
          </w:tcPr>
          <w:p w14:paraId="455F4E78" w14:textId="1AA77F4D" w:rsidR="002A09C9" w:rsidRDefault="002A09C9" w:rsidP="00ED58A2">
            <w:pPr>
              <w:jc w:val="center"/>
              <w:rPr>
                <w:sz w:val="28"/>
                <w:szCs w:val="28"/>
              </w:rPr>
            </w:pPr>
            <w:r>
              <w:rPr>
                <w:sz w:val="28"/>
                <w:szCs w:val="28"/>
              </w:rPr>
              <w:t>2</w:t>
            </w:r>
          </w:p>
        </w:tc>
        <w:tc>
          <w:tcPr>
            <w:tcW w:w="6945" w:type="dxa"/>
          </w:tcPr>
          <w:p w14:paraId="74523266" w14:textId="3C8DB95E" w:rsidR="002A09C9" w:rsidRPr="002A09C9" w:rsidRDefault="002A09C9" w:rsidP="00ED58A2">
            <w:pPr>
              <w:rPr>
                <w:sz w:val="28"/>
                <w:szCs w:val="28"/>
              </w:rPr>
            </w:pPr>
            <w:r>
              <w:rPr>
                <w:sz w:val="28"/>
                <w:szCs w:val="28"/>
              </w:rPr>
              <w:t xml:space="preserve">The number of bits per pixel, which is the color depth of the image. Typical values are 1, 4, 8, 16, </w:t>
            </w:r>
            <w:r>
              <w:rPr>
                <w:b/>
                <w:bCs/>
                <w:sz w:val="28"/>
                <w:szCs w:val="28"/>
              </w:rPr>
              <w:t>24</w:t>
            </w:r>
            <w:r>
              <w:rPr>
                <w:sz w:val="28"/>
                <w:szCs w:val="28"/>
              </w:rPr>
              <w:t>, and 32.</w:t>
            </w:r>
          </w:p>
        </w:tc>
      </w:tr>
      <w:tr w:rsidR="002A09C9" w14:paraId="4A1F4C05" w14:textId="77777777" w:rsidTr="00ED58A2">
        <w:tc>
          <w:tcPr>
            <w:tcW w:w="1271" w:type="dxa"/>
          </w:tcPr>
          <w:p w14:paraId="3DDC96CF" w14:textId="784F9F1C" w:rsidR="002A09C9" w:rsidRDefault="002A09C9" w:rsidP="00ED58A2">
            <w:pPr>
              <w:jc w:val="center"/>
              <w:rPr>
                <w:sz w:val="28"/>
                <w:szCs w:val="28"/>
              </w:rPr>
            </w:pPr>
            <w:r>
              <w:rPr>
                <w:sz w:val="28"/>
                <w:szCs w:val="28"/>
              </w:rPr>
              <w:t>30</w:t>
            </w:r>
          </w:p>
        </w:tc>
        <w:tc>
          <w:tcPr>
            <w:tcW w:w="1134" w:type="dxa"/>
          </w:tcPr>
          <w:p w14:paraId="52925B77" w14:textId="2197F23B" w:rsidR="002A09C9" w:rsidRDefault="002A09C9" w:rsidP="00ED58A2">
            <w:pPr>
              <w:jc w:val="center"/>
              <w:rPr>
                <w:sz w:val="28"/>
                <w:szCs w:val="28"/>
              </w:rPr>
            </w:pPr>
            <w:r>
              <w:rPr>
                <w:sz w:val="28"/>
                <w:szCs w:val="28"/>
              </w:rPr>
              <w:t>4</w:t>
            </w:r>
          </w:p>
        </w:tc>
        <w:tc>
          <w:tcPr>
            <w:tcW w:w="6945" w:type="dxa"/>
          </w:tcPr>
          <w:p w14:paraId="53CBBD05" w14:textId="4CAD873A" w:rsidR="002A09C9" w:rsidRDefault="002A09C9" w:rsidP="00ED58A2">
            <w:pPr>
              <w:rPr>
                <w:sz w:val="28"/>
                <w:szCs w:val="28"/>
              </w:rPr>
            </w:pPr>
            <w:r>
              <w:rPr>
                <w:sz w:val="28"/>
                <w:szCs w:val="28"/>
              </w:rPr>
              <w:t>The compression method being used</w:t>
            </w:r>
          </w:p>
        </w:tc>
      </w:tr>
      <w:tr w:rsidR="002A09C9" w14:paraId="282A22ED" w14:textId="77777777" w:rsidTr="00ED58A2">
        <w:tc>
          <w:tcPr>
            <w:tcW w:w="1271" w:type="dxa"/>
          </w:tcPr>
          <w:p w14:paraId="26452440" w14:textId="2721D904" w:rsidR="002A09C9" w:rsidRDefault="002A09C9" w:rsidP="00ED58A2">
            <w:pPr>
              <w:jc w:val="center"/>
              <w:rPr>
                <w:sz w:val="28"/>
                <w:szCs w:val="28"/>
              </w:rPr>
            </w:pPr>
            <w:r>
              <w:rPr>
                <w:sz w:val="28"/>
                <w:szCs w:val="28"/>
              </w:rPr>
              <w:t>34</w:t>
            </w:r>
          </w:p>
        </w:tc>
        <w:tc>
          <w:tcPr>
            <w:tcW w:w="1134" w:type="dxa"/>
          </w:tcPr>
          <w:p w14:paraId="458C71E8" w14:textId="588F2753" w:rsidR="002A09C9" w:rsidRDefault="002A09C9" w:rsidP="00ED58A2">
            <w:pPr>
              <w:jc w:val="center"/>
              <w:rPr>
                <w:sz w:val="28"/>
                <w:szCs w:val="28"/>
              </w:rPr>
            </w:pPr>
            <w:r>
              <w:rPr>
                <w:sz w:val="28"/>
                <w:szCs w:val="28"/>
              </w:rPr>
              <w:t>4</w:t>
            </w:r>
          </w:p>
        </w:tc>
        <w:tc>
          <w:tcPr>
            <w:tcW w:w="6945" w:type="dxa"/>
          </w:tcPr>
          <w:p w14:paraId="37FAB623" w14:textId="0AF9EB28" w:rsidR="002A09C9" w:rsidRDefault="002A09C9" w:rsidP="00ED58A2">
            <w:pPr>
              <w:rPr>
                <w:sz w:val="28"/>
                <w:szCs w:val="28"/>
              </w:rPr>
            </w:pPr>
            <w:r>
              <w:rPr>
                <w:sz w:val="28"/>
                <w:szCs w:val="28"/>
              </w:rPr>
              <w:t>The T size of the image. This is the size of the raw bitmap data.</w:t>
            </w:r>
          </w:p>
        </w:tc>
      </w:tr>
      <w:tr w:rsidR="002A09C9" w14:paraId="19E94188" w14:textId="77777777" w:rsidTr="00ED58A2">
        <w:tc>
          <w:tcPr>
            <w:tcW w:w="1271" w:type="dxa"/>
          </w:tcPr>
          <w:p w14:paraId="54D78B8D" w14:textId="4909D800" w:rsidR="002A09C9" w:rsidRDefault="001B71CD" w:rsidP="00ED58A2">
            <w:pPr>
              <w:jc w:val="center"/>
              <w:rPr>
                <w:sz w:val="28"/>
                <w:szCs w:val="28"/>
              </w:rPr>
            </w:pPr>
            <w:r>
              <w:rPr>
                <w:sz w:val="28"/>
                <w:szCs w:val="28"/>
              </w:rPr>
              <w:t>38</w:t>
            </w:r>
          </w:p>
        </w:tc>
        <w:tc>
          <w:tcPr>
            <w:tcW w:w="1134" w:type="dxa"/>
          </w:tcPr>
          <w:p w14:paraId="6C1180F4" w14:textId="19B06240" w:rsidR="002A09C9" w:rsidRDefault="001B71CD" w:rsidP="00ED58A2">
            <w:pPr>
              <w:jc w:val="center"/>
              <w:rPr>
                <w:sz w:val="28"/>
                <w:szCs w:val="28"/>
              </w:rPr>
            </w:pPr>
            <w:r>
              <w:rPr>
                <w:sz w:val="28"/>
                <w:szCs w:val="28"/>
              </w:rPr>
              <w:t>4</w:t>
            </w:r>
          </w:p>
        </w:tc>
        <w:tc>
          <w:tcPr>
            <w:tcW w:w="6945" w:type="dxa"/>
          </w:tcPr>
          <w:p w14:paraId="768CFD95" w14:textId="58FDE1CB" w:rsidR="002A09C9" w:rsidRDefault="001B71CD" w:rsidP="00ED58A2">
            <w:pPr>
              <w:rPr>
                <w:sz w:val="28"/>
                <w:szCs w:val="28"/>
              </w:rPr>
            </w:pPr>
            <w:r>
              <w:rPr>
                <w:sz w:val="28"/>
                <w:szCs w:val="28"/>
              </w:rPr>
              <w:t>The horizontal resolution of the image (pixels per meter, signed integer)</w:t>
            </w:r>
          </w:p>
        </w:tc>
      </w:tr>
      <w:tr w:rsidR="001B71CD" w14:paraId="30263E4B" w14:textId="77777777" w:rsidTr="00ED58A2">
        <w:tc>
          <w:tcPr>
            <w:tcW w:w="1271" w:type="dxa"/>
          </w:tcPr>
          <w:p w14:paraId="6C681EAB" w14:textId="51BF49E5" w:rsidR="001B71CD" w:rsidRDefault="001B71CD" w:rsidP="00ED58A2">
            <w:pPr>
              <w:jc w:val="center"/>
              <w:rPr>
                <w:sz w:val="28"/>
                <w:szCs w:val="28"/>
              </w:rPr>
            </w:pPr>
            <w:r>
              <w:rPr>
                <w:sz w:val="28"/>
                <w:szCs w:val="28"/>
              </w:rPr>
              <w:t>42</w:t>
            </w:r>
          </w:p>
        </w:tc>
        <w:tc>
          <w:tcPr>
            <w:tcW w:w="1134" w:type="dxa"/>
          </w:tcPr>
          <w:p w14:paraId="716D64AE" w14:textId="3282C9E2" w:rsidR="001B71CD" w:rsidRDefault="001B71CD" w:rsidP="00ED58A2">
            <w:pPr>
              <w:jc w:val="center"/>
              <w:rPr>
                <w:sz w:val="28"/>
                <w:szCs w:val="28"/>
              </w:rPr>
            </w:pPr>
            <w:r>
              <w:rPr>
                <w:sz w:val="28"/>
                <w:szCs w:val="28"/>
              </w:rPr>
              <w:t>4</w:t>
            </w:r>
          </w:p>
        </w:tc>
        <w:tc>
          <w:tcPr>
            <w:tcW w:w="6945" w:type="dxa"/>
          </w:tcPr>
          <w:p w14:paraId="0CBC556F" w14:textId="41A4B4DB" w:rsidR="001B71CD" w:rsidRDefault="001B71CD" w:rsidP="00ED58A2">
            <w:pPr>
              <w:rPr>
                <w:sz w:val="28"/>
                <w:szCs w:val="28"/>
              </w:rPr>
            </w:pPr>
            <w:r>
              <w:rPr>
                <w:sz w:val="28"/>
                <w:szCs w:val="28"/>
              </w:rPr>
              <w:t>The vertical resolution of the image (pixels per meter, signed integer)</w:t>
            </w:r>
          </w:p>
        </w:tc>
      </w:tr>
      <w:tr w:rsidR="001B71CD" w14:paraId="7DBAB115" w14:textId="77777777" w:rsidTr="00ED58A2">
        <w:tc>
          <w:tcPr>
            <w:tcW w:w="1271" w:type="dxa"/>
          </w:tcPr>
          <w:p w14:paraId="1D2232F0" w14:textId="6DA54B56" w:rsidR="001B71CD" w:rsidRDefault="001B71CD" w:rsidP="00ED58A2">
            <w:pPr>
              <w:jc w:val="center"/>
              <w:rPr>
                <w:sz w:val="28"/>
                <w:szCs w:val="28"/>
              </w:rPr>
            </w:pPr>
            <w:r>
              <w:rPr>
                <w:sz w:val="28"/>
                <w:szCs w:val="28"/>
              </w:rPr>
              <w:t>46</w:t>
            </w:r>
          </w:p>
        </w:tc>
        <w:tc>
          <w:tcPr>
            <w:tcW w:w="1134" w:type="dxa"/>
          </w:tcPr>
          <w:p w14:paraId="4408D2CA" w14:textId="794805AB" w:rsidR="001B71CD" w:rsidRDefault="001B71CD" w:rsidP="00ED58A2">
            <w:pPr>
              <w:jc w:val="center"/>
              <w:rPr>
                <w:sz w:val="28"/>
                <w:szCs w:val="28"/>
              </w:rPr>
            </w:pPr>
            <w:r>
              <w:rPr>
                <w:sz w:val="28"/>
                <w:szCs w:val="28"/>
              </w:rPr>
              <w:t>4</w:t>
            </w:r>
          </w:p>
        </w:tc>
        <w:tc>
          <w:tcPr>
            <w:tcW w:w="6945" w:type="dxa"/>
          </w:tcPr>
          <w:p w14:paraId="218B72AA" w14:textId="626C3487" w:rsidR="001B71CD" w:rsidRPr="001B71CD" w:rsidRDefault="001B71CD" w:rsidP="00ED58A2">
            <w:pPr>
              <w:rPr>
                <w:sz w:val="28"/>
                <w:szCs w:val="28"/>
              </w:rPr>
            </w:pPr>
            <w:r>
              <w:rPr>
                <w:sz w:val="28"/>
                <w:szCs w:val="28"/>
              </w:rPr>
              <w:t>The number of colors in the color palette, or 0 to default to 2</w:t>
            </w:r>
            <w:r>
              <w:rPr>
                <w:sz w:val="28"/>
                <w:szCs w:val="28"/>
                <w:vertAlign w:val="superscript"/>
              </w:rPr>
              <w:t>n</w:t>
            </w:r>
          </w:p>
        </w:tc>
      </w:tr>
      <w:tr w:rsidR="001B71CD" w14:paraId="0E959132" w14:textId="77777777" w:rsidTr="00ED58A2">
        <w:tc>
          <w:tcPr>
            <w:tcW w:w="1271" w:type="dxa"/>
          </w:tcPr>
          <w:p w14:paraId="62CB568A" w14:textId="0236C8FC" w:rsidR="001B71CD" w:rsidRDefault="001B71CD" w:rsidP="00ED58A2">
            <w:pPr>
              <w:jc w:val="center"/>
              <w:rPr>
                <w:sz w:val="28"/>
                <w:szCs w:val="28"/>
              </w:rPr>
            </w:pPr>
            <w:r>
              <w:rPr>
                <w:sz w:val="28"/>
                <w:szCs w:val="28"/>
              </w:rPr>
              <w:t>50</w:t>
            </w:r>
          </w:p>
        </w:tc>
        <w:tc>
          <w:tcPr>
            <w:tcW w:w="1134" w:type="dxa"/>
          </w:tcPr>
          <w:p w14:paraId="2DC3CC44" w14:textId="0AC90CAB" w:rsidR="001B71CD" w:rsidRDefault="001B71CD" w:rsidP="00ED58A2">
            <w:pPr>
              <w:jc w:val="center"/>
              <w:rPr>
                <w:sz w:val="28"/>
                <w:szCs w:val="28"/>
              </w:rPr>
            </w:pPr>
            <w:r>
              <w:rPr>
                <w:sz w:val="28"/>
                <w:szCs w:val="28"/>
              </w:rPr>
              <w:t>4</w:t>
            </w:r>
          </w:p>
        </w:tc>
        <w:tc>
          <w:tcPr>
            <w:tcW w:w="6945" w:type="dxa"/>
          </w:tcPr>
          <w:p w14:paraId="4B802844" w14:textId="38C1B513" w:rsidR="001B71CD" w:rsidRDefault="001B71CD" w:rsidP="00ED58A2">
            <w:pPr>
              <w:rPr>
                <w:sz w:val="28"/>
                <w:szCs w:val="28"/>
              </w:rPr>
            </w:pPr>
            <w:r>
              <w:rPr>
                <w:sz w:val="28"/>
                <w:szCs w:val="28"/>
              </w:rPr>
              <w:t>The number of important colors used, or 0 when every color is important; generally ignored</w:t>
            </w:r>
          </w:p>
        </w:tc>
      </w:tr>
    </w:tbl>
    <w:p w14:paraId="5919E188" w14:textId="38811AF4" w:rsidR="002A09C9" w:rsidRDefault="002A09C9" w:rsidP="002A09C9">
      <w:pPr>
        <w:rPr>
          <w:sz w:val="28"/>
          <w:szCs w:val="28"/>
        </w:rPr>
      </w:pPr>
    </w:p>
    <w:p w14:paraId="4BF3CCF8" w14:textId="630B2720" w:rsidR="001B71CD" w:rsidRDefault="001B71CD" w:rsidP="002A09C9">
      <w:pPr>
        <w:rPr>
          <w:sz w:val="28"/>
          <w:szCs w:val="28"/>
        </w:rPr>
      </w:pPr>
    </w:p>
    <w:p w14:paraId="3DE8D915" w14:textId="28DCC808" w:rsidR="001B71CD" w:rsidRDefault="001B71CD" w:rsidP="002A09C9">
      <w:pPr>
        <w:rPr>
          <w:sz w:val="28"/>
          <w:szCs w:val="28"/>
        </w:rPr>
      </w:pPr>
    </w:p>
    <w:p w14:paraId="38F2A6BC" w14:textId="4FF34D3E" w:rsidR="001B71CD" w:rsidRDefault="001B71CD" w:rsidP="002A09C9">
      <w:pPr>
        <w:rPr>
          <w:sz w:val="28"/>
          <w:szCs w:val="28"/>
        </w:rPr>
      </w:pPr>
    </w:p>
    <w:p w14:paraId="43E72049" w14:textId="4C6AB113" w:rsidR="001B71CD" w:rsidRDefault="001B71CD" w:rsidP="001B71CD">
      <w:pPr>
        <w:pStyle w:val="Heading1"/>
      </w:pPr>
      <w:r>
        <w:lastRenderedPageBreak/>
        <w:t>Pixel Array</w:t>
      </w:r>
    </w:p>
    <w:p w14:paraId="3417F0D5" w14:textId="751250FE" w:rsidR="001B71CD" w:rsidRDefault="001B71CD" w:rsidP="001B71CD">
      <w:pPr>
        <w:rPr>
          <w:sz w:val="28"/>
          <w:szCs w:val="28"/>
        </w:rPr>
      </w:pPr>
      <w:r>
        <w:rPr>
          <w:sz w:val="28"/>
          <w:szCs w:val="28"/>
        </w:rPr>
        <w:t>Following the DIB header is the pixel array. For this application, it is assumed that the pixel stores a red, green, and blue component, and that each component is 1 byte in size (3 bytes or 24 bits per pixel). Note that some images could be 4 bytes per pixel (32 bits) if they have an alpha channel (used for transparency).</w:t>
      </w:r>
    </w:p>
    <w:p w14:paraId="5ABA10AA" w14:textId="1063108B" w:rsidR="001B71CD" w:rsidRDefault="001B71CD" w:rsidP="001B71CD">
      <w:pPr>
        <w:rPr>
          <w:sz w:val="28"/>
          <w:szCs w:val="28"/>
        </w:rPr>
      </w:pPr>
      <w:r>
        <w:rPr>
          <w:sz w:val="28"/>
          <w:szCs w:val="28"/>
        </w:rPr>
        <w:t>Consider an image that is two pixels by two pixels:</w:t>
      </w:r>
    </w:p>
    <w:tbl>
      <w:tblPr>
        <w:tblStyle w:val="TableGrid"/>
        <w:tblW w:w="0" w:type="auto"/>
        <w:tblLook w:val="04A0" w:firstRow="1" w:lastRow="0" w:firstColumn="1" w:lastColumn="0" w:noHBand="0" w:noVBand="1"/>
      </w:tblPr>
      <w:tblGrid>
        <w:gridCol w:w="1088"/>
        <w:gridCol w:w="1088"/>
      </w:tblGrid>
      <w:tr w:rsidR="001B71CD" w14:paraId="5A040B83" w14:textId="77777777" w:rsidTr="001B71CD">
        <w:tc>
          <w:tcPr>
            <w:tcW w:w="1088" w:type="dxa"/>
          </w:tcPr>
          <w:p w14:paraId="39A16ADF" w14:textId="149BEAEC" w:rsidR="001B71CD" w:rsidRDefault="001B71CD" w:rsidP="001B71CD">
            <w:pPr>
              <w:rPr>
                <w:sz w:val="28"/>
                <w:szCs w:val="28"/>
              </w:rPr>
            </w:pPr>
            <w:r>
              <w:rPr>
                <w:sz w:val="28"/>
                <w:szCs w:val="28"/>
              </w:rPr>
              <w:t>Pixel 3</w:t>
            </w:r>
          </w:p>
        </w:tc>
        <w:tc>
          <w:tcPr>
            <w:tcW w:w="1088" w:type="dxa"/>
          </w:tcPr>
          <w:p w14:paraId="008DC67B" w14:textId="47A42423" w:rsidR="001B71CD" w:rsidRDefault="001B71CD" w:rsidP="001B71CD">
            <w:pPr>
              <w:rPr>
                <w:sz w:val="28"/>
                <w:szCs w:val="28"/>
              </w:rPr>
            </w:pPr>
            <w:r>
              <w:rPr>
                <w:sz w:val="28"/>
                <w:szCs w:val="28"/>
              </w:rPr>
              <w:t>Pixel 4</w:t>
            </w:r>
          </w:p>
        </w:tc>
      </w:tr>
      <w:tr w:rsidR="001B71CD" w14:paraId="37E8F40B" w14:textId="77777777" w:rsidTr="001B71CD">
        <w:tc>
          <w:tcPr>
            <w:tcW w:w="1088" w:type="dxa"/>
          </w:tcPr>
          <w:p w14:paraId="683A8E95" w14:textId="22B376B6" w:rsidR="001B71CD" w:rsidRDefault="001B71CD" w:rsidP="001B71CD">
            <w:pPr>
              <w:rPr>
                <w:sz w:val="28"/>
                <w:szCs w:val="28"/>
              </w:rPr>
            </w:pPr>
            <w:r>
              <w:rPr>
                <w:sz w:val="28"/>
                <w:szCs w:val="28"/>
              </w:rPr>
              <w:t>Pixel 1</w:t>
            </w:r>
          </w:p>
        </w:tc>
        <w:tc>
          <w:tcPr>
            <w:tcW w:w="1088" w:type="dxa"/>
          </w:tcPr>
          <w:p w14:paraId="297CE84F" w14:textId="0ACF7C8D" w:rsidR="001B71CD" w:rsidRDefault="001B71CD" w:rsidP="001B71CD">
            <w:pPr>
              <w:rPr>
                <w:sz w:val="28"/>
                <w:szCs w:val="28"/>
              </w:rPr>
            </w:pPr>
            <w:r>
              <w:rPr>
                <w:sz w:val="28"/>
                <w:szCs w:val="28"/>
              </w:rPr>
              <w:t>Pixel 2</w:t>
            </w:r>
          </w:p>
        </w:tc>
      </w:tr>
    </w:tbl>
    <w:p w14:paraId="437E4DA2" w14:textId="56750DA3" w:rsidR="001B71CD" w:rsidRDefault="001B71CD" w:rsidP="001B71CD">
      <w:pPr>
        <w:rPr>
          <w:sz w:val="28"/>
          <w:szCs w:val="28"/>
        </w:rPr>
      </w:pPr>
      <w:r>
        <w:rPr>
          <w:sz w:val="28"/>
          <w:szCs w:val="28"/>
        </w:rPr>
        <w:t>What would this image data look like in the file? At the end of each row, there might be padding. The bitmap standard required that each row end on a 4-byte boundary.</w:t>
      </w:r>
    </w:p>
    <w:tbl>
      <w:tblPr>
        <w:tblStyle w:val="TableGrid"/>
        <w:tblW w:w="0" w:type="auto"/>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1B71CD" w14:paraId="472A0111" w14:textId="77777777" w:rsidTr="001B71CD">
        <w:tc>
          <w:tcPr>
            <w:tcW w:w="779" w:type="dxa"/>
          </w:tcPr>
          <w:p w14:paraId="5CA73E92" w14:textId="16A47903" w:rsidR="001B71CD" w:rsidRDefault="001B71CD" w:rsidP="001B71CD">
            <w:pPr>
              <w:jc w:val="center"/>
              <w:rPr>
                <w:sz w:val="28"/>
                <w:szCs w:val="28"/>
              </w:rPr>
            </w:pPr>
            <w:r>
              <w:rPr>
                <w:sz w:val="28"/>
                <w:szCs w:val="28"/>
              </w:rPr>
              <w:t>b</w:t>
            </w:r>
          </w:p>
        </w:tc>
        <w:tc>
          <w:tcPr>
            <w:tcW w:w="779" w:type="dxa"/>
          </w:tcPr>
          <w:p w14:paraId="17184022" w14:textId="3EC32DEC" w:rsidR="001B71CD" w:rsidRDefault="001B71CD" w:rsidP="001B71CD">
            <w:pPr>
              <w:jc w:val="center"/>
              <w:rPr>
                <w:sz w:val="28"/>
                <w:szCs w:val="28"/>
              </w:rPr>
            </w:pPr>
            <w:r>
              <w:rPr>
                <w:sz w:val="28"/>
                <w:szCs w:val="28"/>
              </w:rPr>
              <w:t>g</w:t>
            </w:r>
          </w:p>
        </w:tc>
        <w:tc>
          <w:tcPr>
            <w:tcW w:w="779" w:type="dxa"/>
          </w:tcPr>
          <w:p w14:paraId="18610AB5" w14:textId="60C59BA9" w:rsidR="001B71CD" w:rsidRDefault="001B71CD" w:rsidP="001B71CD">
            <w:pPr>
              <w:jc w:val="center"/>
              <w:rPr>
                <w:sz w:val="28"/>
                <w:szCs w:val="28"/>
              </w:rPr>
            </w:pPr>
            <w:r>
              <w:rPr>
                <w:sz w:val="28"/>
                <w:szCs w:val="28"/>
              </w:rPr>
              <w:t>r</w:t>
            </w:r>
          </w:p>
        </w:tc>
        <w:tc>
          <w:tcPr>
            <w:tcW w:w="779" w:type="dxa"/>
          </w:tcPr>
          <w:p w14:paraId="5DE477A0" w14:textId="434414DE" w:rsidR="001B71CD" w:rsidRDefault="001B71CD" w:rsidP="001B71CD">
            <w:pPr>
              <w:jc w:val="center"/>
              <w:rPr>
                <w:sz w:val="28"/>
                <w:szCs w:val="28"/>
              </w:rPr>
            </w:pPr>
            <w:r>
              <w:rPr>
                <w:sz w:val="28"/>
                <w:szCs w:val="28"/>
              </w:rPr>
              <w:t>b</w:t>
            </w:r>
          </w:p>
        </w:tc>
        <w:tc>
          <w:tcPr>
            <w:tcW w:w="779" w:type="dxa"/>
          </w:tcPr>
          <w:p w14:paraId="20CE25F8" w14:textId="25E16A22" w:rsidR="001B71CD" w:rsidRDefault="001B71CD" w:rsidP="001B71CD">
            <w:pPr>
              <w:jc w:val="center"/>
              <w:rPr>
                <w:sz w:val="28"/>
                <w:szCs w:val="28"/>
              </w:rPr>
            </w:pPr>
            <w:r>
              <w:rPr>
                <w:sz w:val="28"/>
                <w:szCs w:val="28"/>
              </w:rPr>
              <w:t>g</w:t>
            </w:r>
          </w:p>
        </w:tc>
        <w:tc>
          <w:tcPr>
            <w:tcW w:w="779" w:type="dxa"/>
          </w:tcPr>
          <w:p w14:paraId="1F9363B4" w14:textId="79C1AA2A" w:rsidR="001B71CD" w:rsidRDefault="001B71CD" w:rsidP="001B71CD">
            <w:pPr>
              <w:jc w:val="center"/>
              <w:rPr>
                <w:sz w:val="28"/>
                <w:szCs w:val="28"/>
              </w:rPr>
            </w:pPr>
            <w:r>
              <w:rPr>
                <w:sz w:val="28"/>
                <w:szCs w:val="28"/>
              </w:rPr>
              <w:t>r</w:t>
            </w:r>
          </w:p>
        </w:tc>
        <w:tc>
          <w:tcPr>
            <w:tcW w:w="779" w:type="dxa"/>
            <w:shd w:val="clear" w:color="auto" w:fill="F2F2F2" w:themeFill="background1" w:themeFillShade="F2"/>
          </w:tcPr>
          <w:p w14:paraId="7464A43D" w14:textId="15A9F363" w:rsidR="001B71CD" w:rsidRPr="001B71CD" w:rsidRDefault="001B71CD" w:rsidP="001B71CD">
            <w:pPr>
              <w:jc w:val="center"/>
              <w:rPr>
                <w:i/>
                <w:iCs/>
                <w:sz w:val="28"/>
                <w:szCs w:val="28"/>
              </w:rPr>
            </w:pPr>
            <w:r w:rsidRPr="001B71CD">
              <w:rPr>
                <w:i/>
                <w:iCs/>
                <w:sz w:val="28"/>
                <w:szCs w:val="28"/>
              </w:rPr>
              <w:t>0</w:t>
            </w:r>
          </w:p>
        </w:tc>
        <w:tc>
          <w:tcPr>
            <w:tcW w:w="779" w:type="dxa"/>
            <w:shd w:val="clear" w:color="auto" w:fill="F2F2F2" w:themeFill="background1" w:themeFillShade="F2"/>
          </w:tcPr>
          <w:p w14:paraId="53FDACAC" w14:textId="33EAE69F" w:rsidR="001B71CD" w:rsidRPr="001B71CD" w:rsidRDefault="001B71CD" w:rsidP="001B71CD">
            <w:pPr>
              <w:jc w:val="center"/>
              <w:rPr>
                <w:i/>
                <w:iCs/>
                <w:sz w:val="28"/>
                <w:szCs w:val="28"/>
              </w:rPr>
            </w:pPr>
            <w:r w:rsidRPr="001B71CD">
              <w:rPr>
                <w:i/>
                <w:iCs/>
                <w:sz w:val="28"/>
                <w:szCs w:val="28"/>
              </w:rPr>
              <w:t>0</w:t>
            </w:r>
          </w:p>
        </w:tc>
        <w:tc>
          <w:tcPr>
            <w:tcW w:w="779" w:type="dxa"/>
          </w:tcPr>
          <w:p w14:paraId="45D62DB5" w14:textId="3D5383F0" w:rsidR="001B71CD" w:rsidRDefault="001B71CD" w:rsidP="001B71CD">
            <w:pPr>
              <w:jc w:val="center"/>
              <w:rPr>
                <w:sz w:val="28"/>
                <w:szCs w:val="28"/>
              </w:rPr>
            </w:pPr>
            <w:r>
              <w:rPr>
                <w:sz w:val="28"/>
                <w:szCs w:val="28"/>
              </w:rPr>
              <w:t>b</w:t>
            </w:r>
          </w:p>
        </w:tc>
        <w:tc>
          <w:tcPr>
            <w:tcW w:w="779" w:type="dxa"/>
          </w:tcPr>
          <w:p w14:paraId="44A44FD2" w14:textId="39291D21" w:rsidR="001B71CD" w:rsidRDefault="001B71CD" w:rsidP="001B71CD">
            <w:pPr>
              <w:jc w:val="center"/>
              <w:rPr>
                <w:sz w:val="28"/>
                <w:szCs w:val="28"/>
              </w:rPr>
            </w:pPr>
            <w:r>
              <w:rPr>
                <w:sz w:val="28"/>
                <w:szCs w:val="28"/>
              </w:rPr>
              <w:t>g</w:t>
            </w:r>
          </w:p>
        </w:tc>
        <w:tc>
          <w:tcPr>
            <w:tcW w:w="780" w:type="dxa"/>
          </w:tcPr>
          <w:p w14:paraId="6E9707AC" w14:textId="794F3E6C" w:rsidR="001B71CD" w:rsidRDefault="001B71CD" w:rsidP="001B71CD">
            <w:pPr>
              <w:jc w:val="center"/>
              <w:rPr>
                <w:sz w:val="28"/>
                <w:szCs w:val="28"/>
              </w:rPr>
            </w:pPr>
            <w:r>
              <w:rPr>
                <w:sz w:val="28"/>
                <w:szCs w:val="28"/>
              </w:rPr>
              <w:t>r</w:t>
            </w:r>
          </w:p>
        </w:tc>
        <w:tc>
          <w:tcPr>
            <w:tcW w:w="780" w:type="dxa"/>
          </w:tcPr>
          <w:p w14:paraId="330E5044" w14:textId="4C8B54CF" w:rsidR="001B71CD" w:rsidRPr="001B71CD" w:rsidRDefault="001B71CD" w:rsidP="001B71CD">
            <w:pPr>
              <w:jc w:val="center"/>
              <w:rPr>
                <w:i/>
                <w:iCs/>
                <w:sz w:val="28"/>
                <w:szCs w:val="28"/>
              </w:rPr>
            </w:pPr>
            <w:r w:rsidRPr="001B71CD">
              <w:rPr>
                <w:i/>
                <w:iCs/>
                <w:sz w:val="28"/>
                <w:szCs w:val="28"/>
              </w:rPr>
              <w:t>Etc.</w:t>
            </w:r>
          </w:p>
        </w:tc>
      </w:tr>
      <w:tr w:rsidR="001B71CD" w14:paraId="1FB226A9" w14:textId="77777777" w:rsidTr="00C07005">
        <w:tc>
          <w:tcPr>
            <w:tcW w:w="2337" w:type="dxa"/>
            <w:gridSpan w:val="3"/>
          </w:tcPr>
          <w:p w14:paraId="21F2D360" w14:textId="4C891DAB" w:rsidR="001B71CD" w:rsidRDefault="001B71CD" w:rsidP="001B71CD">
            <w:pPr>
              <w:jc w:val="center"/>
              <w:rPr>
                <w:sz w:val="28"/>
                <w:szCs w:val="28"/>
              </w:rPr>
            </w:pPr>
            <w:r>
              <w:rPr>
                <w:sz w:val="28"/>
                <w:szCs w:val="28"/>
              </w:rPr>
              <w:t>Pixel 1</w:t>
            </w:r>
          </w:p>
        </w:tc>
        <w:tc>
          <w:tcPr>
            <w:tcW w:w="2337" w:type="dxa"/>
            <w:gridSpan w:val="3"/>
          </w:tcPr>
          <w:p w14:paraId="6B285B74" w14:textId="44DD3B63" w:rsidR="001B71CD" w:rsidRDefault="001B71CD" w:rsidP="001B71CD">
            <w:pPr>
              <w:jc w:val="center"/>
              <w:rPr>
                <w:sz w:val="28"/>
                <w:szCs w:val="28"/>
              </w:rPr>
            </w:pPr>
            <w:r>
              <w:rPr>
                <w:sz w:val="28"/>
                <w:szCs w:val="28"/>
              </w:rPr>
              <w:t>Pixel 2</w:t>
            </w:r>
          </w:p>
        </w:tc>
        <w:tc>
          <w:tcPr>
            <w:tcW w:w="1558" w:type="dxa"/>
            <w:gridSpan w:val="2"/>
            <w:shd w:val="clear" w:color="auto" w:fill="F2F2F2" w:themeFill="background1" w:themeFillShade="F2"/>
          </w:tcPr>
          <w:p w14:paraId="46695E83" w14:textId="1C3F23F7" w:rsidR="001B71CD" w:rsidRPr="001B71CD" w:rsidRDefault="001B71CD" w:rsidP="001B71CD">
            <w:pPr>
              <w:jc w:val="center"/>
              <w:rPr>
                <w:i/>
                <w:iCs/>
                <w:sz w:val="28"/>
                <w:szCs w:val="28"/>
              </w:rPr>
            </w:pPr>
            <w:r w:rsidRPr="001B71CD">
              <w:rPr>
                <w:i/>
                <w:iCs/>
                <w:sz w:val="28"/>
                <w:szCs w:val="28"/>
              </w:rPr>
              <w:t>Padding</w:t>
            </w:r>
          </w:p>
        </w:tc>
        <w:tc>
          <w:tcPr>
            <w:tcW w:w="2338" w:type="dxa"/>
            <w:gridSpan w:val="3"/>
          </w:tcPr>
          <w:p w14:paraId="5EA670C9" w14:textId="4A690CD6" w:rsidR="001B71CD" w:rsidRDefault="001B71CD" w:rsidP="001B71CD">
            <w:pPr>
              <w:jc w:val="center"/>
              <w:rPr>
                <w:sz w:val="28"/>
                <w:szCs w:val="28"/>
              </w:rPr>
            </w:pPr>
            <w:r>
              <w:rPr>
                <w:sz w:val="28"/>
                <w:szCs w:val="28"/>
              </w:rPr>
              <w:t>Pixel 3</w:t>
            </w:r>
          </w:p>
        </w:tc>
        <w:tc>
          <w:tcPr>
            <w:tcW w:w="780" w:type="dxa"/>
          </w:tcPr>
          <w:p w14:paraId="3241C1BC" w14:textId="633ADF17" w:rsidR="001B71CD" w:rsidRPr="001B71CD" w:rsidRDefault="001B71CD" w:rsidP="001B71CD">
            <w:pPr>
              <w:jc w:val="center"/>
              <w:rPr>
                <w:i/>
                <w:iCs/>
                <w:sz w:val="28"/>
                <w:szCs w:val="28"/>
              </w:rPr>
            </w:pPr>
            <w:r w:rsidRPr="001B71CD">
              <w:rPr>
                <w:i/>
                <w:iCs/>
                <w:sz w:val="28"/>
                <w:szCs w:val="28"/>
              </w:rPr>
              <w:t>…</w:t>
            </w:r>
          </w:p>
        </w:tc>
      </w:tr>
    </w:tbl>
    <w:p w14:paraId="63990512" w14:textId="77777777" w:rsidR="001B71CD" w:rsidRDefault="001B71CD" w:rsidP="001B71CD">
      <w:pPr>
        <w:rPr>
          <w:sz w:val="28"/>
          <w:szCs w:val="28"/>
        </w:rPr>
      </w:pPr>
    </w:p>
    <w:p w14:paraId="1C3A82C3" w14:textId="0FCBE86B" w:rsidR="001B71CD" w:rsidRDefault="001B71CD" w:rsidP="001B71CD">
      <w:pPr>
        <w:rPr>
          <w:sz w:val="28"/>
          <w:szCs w:val="28"/>
        </w:rPr>
      </w:pPr>
      <w:r>
        <w:rPr>
          <w:sz w:val="28"/>
          <w:szCs w:val="28"/>
        </w:rPr>
        <w:t>How big is this padding? How do we calculate it?</w:t>
      </w:r>
    </w:p>
    <w:p w14:paraId="1C9FF776" w14:textId="47706B4C" w:rsidR="001B71CD" w:rsidRDefault="001B71CD" w:rsidP="001B71CD">
      <w:pPr>
        <w:rPr>
          <w:sz w:val="28"/>
          <w:szCs w:val="28"/>
        </w:rPr>
      </w:pPr>
      <w:r>
        <w:rPr>
          <w:sz w:val="28"/>
          <w:szCs w:val="28"/>
        </w:rPr>
        <w:t>Padding (bytes) = image width (pixels) % 4</w:t>
      </w:r>
    </w:p>
    <w:p w14:paraId="3ED12BCF" w14:textId="2BDA82EF" w:rsidR="00AE5822" w:rsidRDefault="00AE5822" w:rsidP="001B71CD">
      <w:pPr>
        <w:rPr>
          <w:sz w:val="28"/>
          <w:szCs w:val="28"/>
        </w:rPr>
      </w:pPr>
      <w:r>
        <w:rPr>
          <w:sz w:val="28"/>
          <w:szCs w:val="28"/>
        </w:rPr>
        <w:t>We must consider padding when reading in the image AND when we are looping through the array of pixels.</w:t>
      </w:r>
    </w:p>
    <w:p w14:paraId="3B08C81E" w14:textId="77777777" w:rsidR="001B71CD" w:rsidRPr="001B71CD" w:rsidRDefault="001B71CD" w:rsidP="001B71CD">
      <w:pPr>
        <w:rPr>
          <w:sz w:val="28"/>
          <w:szCs w:val="28"/>
        </w:rPr>
      </w:pPr>
    </w:p>
    <w:sectPr w:rsidR="001B71CD" w:rsidRPr="001B71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13B3B"/>
    <w:multiLevelType w:val="hybridMultilevel"/>
    <w:tmpl w:val="B7F4A84E"/>
    <w:lvl w:ilvl="0" w:tplc="CB0633DA">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3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7A"/>
    <w:rsid w:val="001B71CD"/>
    <w:rsid w:val="002A09C9"/>
    <w:rsid w:val="00337FCB"/>
    <w:rsid w:val="00400D72"/>
    <w:rsid w:val="007149D7"/>
    <w:rsid w:val="009A4A7A"/>
    <w:rsid w:val="00AE5822"/>
    <w:rsid w:val="00D50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A8E2"/>
  <w15:chartTrackingRefBased/>
  <w15:docId w15:val="{04983623-650C-403A-BF5B-6F73D5E1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A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4A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A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4A7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A4A7A"/>
    <w:pPr>
      <w:ind w:left="720"/>
      <w:contextualSpacing/>
    </w:pPr>
  </w:style>
  <w:style w:type="table" w:styleId="TableGrid">
    <w:name w:val="Table Grid"/>
    <w:basedOn w:val="TableNormal"/>
    <w:uiPriority w:val="39"/>
    <w:rsid w:val="009A4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14F062DE2C24286A1EC18180F2B9F" ma:contentTypeVersion="16" ma:contentTypeDescription="Create a new document." ma:contentTypeScope="" ma:versionID="7e05e914c972bb9d7ed767eaf943f56c">
  <xsd:schema xmlns:xsd="http://www.w3.org/2001/XMLSchema" xmlns:xs="http://www.w3.org/2001/XMLSchema" xmlns:p="http://schemas.microsoft.com/office/2006/metadata/properties" xmlns:ns3="51c0e021-332a-4e13-a861-3c5611bce315" xmlns:ns4="54fdb43f-307a-4ca7-a999-1e66168fd2e6" targetNamespace="http://schemas.microsoft.com/office/2006/metadata/properties" ma:root="true" ma:fieldsID="74fae97c5d57960614f49f3d3ef74229" ns3:_="" ns4:_="">
    <xsd:import namespace="51c0e021-332a-4e13-a861-3c5611bce315"/>
    <xsd:import namespace="54fdb43f-307a-4ca7-a999-1e66168fd2e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0e021-332a-4e13-a861-3c5611bce3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fdb43f-307a-4ca7-a999-1e66168fd2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c0e021-332a-4e13-a861-3c5611bce315" xsi:nil="true"/>
  </documentManagement>
</p:properties>
</file>

<file path=customXml/itemProps1.xml><?xml version="1.0" encoding="utf-8"?>
<ds:datastoreItem xmlns:ds="http://schemas.openxmlformats.org/officeDocument/2006/customXml" ds:itemID="{91A8D34B-49C1-4B24-AF12-4D1ED3491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0e021-332a-4e13-a861-3c5611bce315"/>
    <ds:schemaRef ds:uri="54fdb43f-307a-4ca7-a999-1e66168fd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95D770-F966-4E46-BB05-A5106B7726E7}">
  <ds:schemaRefs>
    <ds:schemaRef ds:uri="http://schemas.microsoft.com/sharepoint/v3/contenttype/forms"/>
  </ds:schemaRefs>
</ds:datastoreItem>
</file>

<file path=customXml/itemProps3.xml><?xml version="1.0" encoding="utf-8"?>
<ds:datastoreItem xmlns:ds="http://schemas.openxmlformats.org/officeDocument/2006/customXml" ds:itemID="{11ADEF50-5761-433F-A863-4C7D86ED5B53}">
  <ds:schemaRefs>
    <ds:schemaRef ds:uri="http://schemas.microsoft.com/office/2006/documentManagement/types"/>
    <ds:schemaRef ds:uri="http://schemas.openxmlformats.org/package/2006/metadata/core-properties"/>
    <ds:schemaRef ds:uri="http://purl.org/dc/dcmitype/"/>
    <ds:schemaRef ds:uri="http://purl.org/dc/terms/"/>
    <ds:schemaRef ds:uri="http://purl.org/dc/elements/1.1/"/>
    <ds:schemaRef ds:uri="51c0e021-332a-4e13-a861-3c5611bce315"/>
    <ds:schemaRef ds:uri="http://www.w3.org/XML/1998/namespace"/>
    <ds:schemaRef ds:uri="http://schemas.microsoft.com/office/infopath/2007/PartnerControls"/>
    <ds:schemaRef ds:uri="54fdb43f-307a-4ca7-a999-1e66168fd2e6"/>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Grzesina, Michael</dc:creator>
  <cp:keywords/>
  <dc:description/>
  <cp:lastModifiedBy>Grzesina, Michael</cp:lastModifiedBy>
  <cp:revision>1</cp:revision>
  <dcterms:created xsi:type="dcterms:W3CDTF">2023-03-29T14:14:00Z</dcterms:created>
  <dcterms:modified xsi:type="dcterms:W3CDTF">2023-03-29T14:46:00Z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0x01010068D14F062DE2C24286A1EC18180F2B9F</vt:lpwstr>
  </property>
</Properties>
</file>