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D302" w14:textId="6C4A15F3" w:rsidR="00A81E59" w:rsidRPr="00D84A1C" w:rsidRDefault="00A81E59" w:rsidP="00D84A1C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8720FF">
        <w:rPr>
          <w:rFonts w:ascii="Times New Roman" w:hAnsi="Times New Roman" w:cs="Times New Roman"/>
          <w:b/>
          <w:bCs/>
          <w:sz w:val="60"/>
          <w:szCs w:val="60"/>
        </w:rPr>
        <w:t>LAPORAN RESMI</w:t>
      </w:r>
    </w:p>
    <w:p w14:paraId="6264A408" w14:textId="50505746" w:rsidR="00D23A57" w:rsidRDefault="00205497" w:rsidP="00A81E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Minggu-</w:t>
      </w:r>
      <w:r w:rsidR="00AF2544">
        <w:rPr>
          <w:rFonts w:ascii="Times New Roman" w:hAnsi="Times New Roman" w:cs="Times New Roman"/>
          <w:b/>
          <w:bCs/>
          <w:sz w:val="40"/>
          <w:szCs w:val="40"/>
        </w:rPr>
        <w:t>14</w:t>
      </w:r>
    </w:p>
    <w:p w14:paraId="46CCB6B6" w14:textId="30D4EFFA" w:rsidR="00A81E59" w:rsidRDefault="00204C27" w:rsidP="00A81E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4C27">
        <w:rPr>
          <w:rFonts w:ascii="Times New Roman" w:hAnsi="Times New Roman" w:cs="Times New Roman"/>
          <w:b/>
          <w:bCs/>
          <w:sz w:val="40"/>
          <w:szCs w:val="40"/>
        </w:rPr>
        <w:t>ISSUE PROFESIONAL &amp; SOSIAL IT</w:t>
      </w:r>
    </w:p>
    <w:p w14:paraId="117E44D9" w14:textId="77777777" w:rsidR="00D84A1C" w:rsidRPr="008720FF" w:rsidRDefault="00D84A1C" w:rsidP="00A81E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8A4CCB" w14:textId="77777777" w:rsidR="00A81E59" w:rsidRDefault="00A81E59" w:rsidP="00A81E59">
      <w:pPr>
        <w:jc w:val="center"/>
      </w:pPr>
      <w:r>
        <w:rPr>
          <w:noProof/>
        </w:rPr>
        <w:drawing>
          <wp:inline distT="0" distB="0" distL="0" distR="0" wp14:anchorId="4C8887D2" wp14:editId="2CCF5FFA">
            <wp:extent cx="5836920" cy="554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38" cy="555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D811" w14:textId="77777777" w:rsidR="00A81E59" w:rsidRDefault="00A81E59" w:rsidP="00A81E59"/>
    <w:p w14:paraId="055DF998" w14:textId="77777777" w:rsidR="00A81E59" w:rsidRDefault="00A81E59" w:rsidP="00A81E59">
      <w:pPr>
        <w:ind w:left="2977"/>
        <w:rPr>
          <w:rFonts w:ascii="Times New Roman" w:hAnsi="Times New Roman" w:cs="Times New Roman"/>
          <w:sz w:val="40"/>
          <w:szCs w:val="40"/>
        </w:rPr>
      </w:pPr>
    </w:p>
    <w:p w14:paraId="013CE19D" w14:textId="77777777" w:rsidR="00A81E59" w:rsidRPr="00B63438" w:rsidRDefault="00A81E59" w:rsidP="00A81E59">
      <w:pPr>
        <w:ind w:left="2977"/>
        <w:rPr>
          <w:rFonts w:ascii="Times New Roman" w:hAnsi="Times New Roman" w:cs="Times New Roman"/>
          <w:sz w:val="40"/>
          <w:szCs w:val="40"/>
        </w:rPr>
      </w:pPr>
      <w:r w:rsidRPr="00B63438">
        <w:rPr>
          <w:rFonts w:ascii="Times New Roman" w:hAnsi="Times New Roman" w:cs="Times New Roman"/>
          <w:sz w:val="40"/>
          <w:szCs w:val="40"/>
        </w:rPr>
        <w:t>Nama</w:t>
      </w:r>
      <w:r w:rsidRPr="00B63438">
        <w:rPr>
          <w:rFonts w:ascii="Times New Roman" w:hAnsi="Times New Roman" w:cs="Times New Roman"/>
          <w:sz w:val="40"/>
          <w:szCs w:val="40"/>
        </w:rPr>
        <w:tab/>
        <w:t>: Made Rahano Satryani Widhi</w:t>
      </w:r>
    </w:p>
    <w:p w14:paraId="17A7E9A7" w14:textId="3D5D7964" w:rsidR="00A81E59" w:rsidRPr="00B63438" w:rsidRDefault="00A81E59" w:rsidP="00A81E59">
      <w:pPr>
        <w:ind w:left="2977"/>
        <w:rPr>
          <w:rFonts w:ascii="Times New Roman" w:hAnsi="Times New Roman" w:cs="Times New Roman"/>
          <w:sz w:val="40"/>
          <w:szCs w:val="40"/>
        </w:rPr>
      </w:pPr>
      <w:r w:rsidRPr="00B63438">
        <w:rPr>
          <w:rFonts w:ascii="Times New Roman" w:hAnsi="Times New Roman" w:cs="Times New Roman"/>
          <w:sz w:val="40"/>
          <w:szCs w:val="40"/>
        </w:rPr>
        <w:t>Kelas</w:t>
      </w:r>
      <w:r w:rsidRPr="00B63438"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F36D9B">
        <w:rPr>
          <w:rFonts w:ascii="Times New Roman" w:hAnsi="Times New Roman" w:cs="Times New Roman"/>
          <w:sz w:val="40"/>
          <w:szCs w:val="40"/>
        </w:rPr>
        <w:t>3</w:t>
      </w:r>
      <w:r w:rsidRPr="00B63438">
        <w:rPr>
          <w:rFonts w:ascii="Times New Roman" w:hAnsi="Times New Roman" w:cs="Times New Roman"/>
          <w:sz w:val="40"/>
          <w:szCs w:val="40"/>
        </w:rPr>
        <w:t xml:space="preserve"> D4 Teknik </w:t>
      </w:r>
      <w:proofErr w:type="spellStart"/>
      <w:r w:rsidRPr="00B63438">
        <w:rPr>
          <w:rFonts w:ascii="Times New Roman" w:hAnsi="Times New Roman" w:cs="Times New Roman"/>
          <w:sz w:val="40"/>
          <w:szCs w:val="40"/>
        </w:rPr>
        <w:t>Informatika</w:t>
      </w:r>
      <w:proofErr w:type="spellEnd"/>
      <w:r w:rsidRPr="00B63438">
        <w:rPr>
          <w:rFonts w:ascii="Times New Roman" w:hAnsi="Times New Roman" w:cs="Times New Roman"/>
          <w:sz w:val="40"/>
          <w:szCs w:val="40"/>
        </w:rPr>
        <w:t xml:space="preserve"> A</w:t>
      </w:r>
    </w:p>
    <w:p w14:paraId="1FBB6631" w14:textId="77777777" w:rsidR="00A81E59" w:rsidRPr="00B63438" w:rsidRDefault="00A81E59" w:rsidP="00A81E59">
      <w:pPr>
        <w:ind w:left="2977"/>
        <w:rPr>
          <w:rFonts w:ascii="Times New Roman" w:hAnsi="Times New Roman" w:cs="Times New Roman"/>
          <w:sz w:val="40"/>
          <w:szCs w:val="40"/>
        </w:rPr>
      </w:pPr>
      <w:r w:rsidRPr="00B63438">
        <w:rPr>
          <w:rFonts w:ascii="Times New Roman" w:hAnsi="Times New Roman" w:cs="Times New Roman"/>
          <w:sz w:val="40"/>
          <w:szCs w:val="40"/>
        </w:rPr>
        <w:t>NRP</w:t>
      </w:r>
      <w:r w:rsidRPr="00B63438">
        <w:rPr>
          <w:rFonts w:ascii="Times New Roman" w:hAnsi="Times New Roman" w:cs="Times New Roman"/>
          <w:sz w:val="40"/>
          <w:szCs w:val="40"/>
        </w:rPr>
        <w:tab/>
        <w:t>: 2110191028</w:t>
      </w:r>
    </w:p>
    <w:p w14:paraId="734C1F75" w14:textId="77777777" w:rsidR="00A81E59" w:rsidRDefault="00A81E59" w:rsidP="00A81E59"/>
    <w:p w14:paraId="4A5FAFCC" w14:textId="77777777" w:rsidR="00A81E59" w:rsidRDefault="00A81E59" w:rsidP="00A81E59"/>
    <w:p w14:paraId="53E7F0B6" w14:textId="77777777" w:rsidR="00A81E59" w:rsidRDefault="00A81E59" w:rsidP="00A81E59"/>
    <w:p w14:paraId="040A5A86" w14:textId="77777777" w:rsidR="00A81E59" w:rsidRDefault="00A81E59" w:rsidP="00A81E59"/>
    <w:p w14:paraId="34D3C584" w14:textId="5DB57FED" w:rsidR="005D6B4F" w:rsidRPr="00D23A57" w:rsidRDefault="00A81E59" w:rsidP="00D23A57">
      <w:pPr>
        <w:jc w:val="center"/>
        <w:rPr>
          <w:rFonts w:ascii="Times New Roman" w:hAnsi="Times New Roman" w:cs="Times New Roman"/>
          <w:b/>
          <w:sz w:val="40"/>
        </w:rPr>
      </w:pPr>
      <w:r w:rsidRPr="00BC6282">
        <w:rPr>
          <w:rFonts w:ascii="Times New Roman" w:hAnsi="Times New Roman" w:cs="Times New Roman"/>
          <w:b/>
          <w:sz w:val="40"/>
        </w:rPr>
        <w:t>POLITEKNIK ELEKTRONIKA NEGERI SURABAYA</w:t>
      </w:r>
    </w:p>
    <w:p w14:paraId="060C6E0F" w14:textId="3AB7E4F8" w:rsidR="005D6B4F" w:rsidRDefault="005D6B4F" w:rsidP="005D6B4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398F2" wp14:editId="54459A60">
                <wp:simplePos x="0" y="0"/>
                <wp:positionH relativeFrom="margin">
                  <wp:align>left</wp:align>
                </wp:positionH>
                <wp:positionV relativeFrom="paragraph">
                  <wp:posOffset>258233</wp:posOffset>
                </wp:positionV>
                <wp:extent cx="6934200" cy="533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82902" id="Rectangle 1" o:spid="_x0000_s1026" style="position:absolute;margin-left:0;margin-top:20.35pt;width:546pt;height:4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" fillcolor="black [3200]" strokecolor="black [1600]" strokeweight="1pt">
                <w10:wrap anchorx="margin"/>
              </v:rect>
            </w:pict>
          </mc:Fallback>
        </mc:AlternateContent>
      </w:r>
      <w:proofErr w:type="spellStart"/>
      <w:r w:rsidR="00CA4ED6">
        <w:rPr>
          <w:rFonts w:ascii="Times New Roman" w:hAnsi="Times New Roman" w:cs="Times New Roman"/>
          <w:b/>
          <w:sz w:val="32"/>
        </w:rPr>
        <w:t>Minggu</w:t>
      </w:r>
      <w:proofErr w:type="spellEnd"/>
      <w:r w:rsidR="00D84A1C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204C27">
        <w:rPr>
          <w:rFonts w:ascii="Times New Roman" w:hAnsi="Times New Roman" w:cs="Times New Roman"/>
          <w:b/>
          <w:sz w:val="32"/>
        </w:rPr>
        <w:t>6</w:t>
      </w:r>
      <w:r w:rsidR="00D84A1C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="00D84A1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AF2544">
        <w:rPr>
          <w:rFonts w:ascii="Times New Roman" w:hAnsi="Times New Roman" w:cs="Times New Roman"/>
          <w:b/>
          <w:sz w:val="32"/>
        </w:rPr>
        <w:t>Contoh</w:t>
      </w:r>
      <w:proofErr w:type="spellEnd"/>
      <w:r w:rsidR="00AF254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204C27">
        <w:rPr>
          <w:rFonts w:ascii="Times New Roman" w:hAnsi="Times New Roman" w:cs="Times New Roman"/>
          <w:b/>
          <w:sz w:val="32"/>
        </w:rPr>
        <w:t>Kasus</w:t>
      </w:r>
      <w:proofErr w:type="spellEnd"/>
      <w:r w:rsidR="00204C2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AF2544">
        <w:rPr>
          <w:rFonts w:ascii="Times New Roman" w:hAnsi="Times New Roman" w:cs="Times New Roman"/>
          <w:b/>
          <w:sz w:val="32"/>
        </w:rPr>
        <w:t>Pelanggaran</w:t>
      </w:r>
      <w:proofErr w:type="spellEnd"/>
      <w:r w:rsidR="00AF2544">
        <w:rPr>
          <w:rFonts w:ascii="Times New Roman" w:hAnsi="Times New Roman" w:cs="Times New Roman"/>
          <w:b/>
          <w:sz w:val="32"/>
        </w:rPr>
        <w:t xml:space="preserve"> UU ITE</w:t>
      </w:r>
    </w:p>
    <w:p w14:paraId="4B2AC768" w14:textId="24C409B7" w:rsidR="004D1652" w:rsidRDefault="005D6B4F" w:rsidP="005D6B4F">
      <w:pPr>
        <w:pStyle w:val="ListParagraph"/>
        <w:ind w:left="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0E652" wp14:editId="092DA5F4">
                <wp:simplePos x="0" y="0"/>
                <wp:positionH relativeFrom="column">
                  <wp:posOffset>-1906</wp:posOffset>
                </wp:positionH>
                <wp:positionV relativeFrom="paragraph">
                  <wp:posOffset>95250</wp:posOffset>
                </wp:positionV>
                <wp:extent cx="6936105" cy="3810"/>
                <wp:effectExtent l="0" t="0" r="3619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1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2BC96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7.5pt" to="54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FB57931" w14:textId="46E8177D" w:rsidR="00B31B48" w:rsidRDefault="00787529" w:rsidP="00787529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Kasus</w:t>
      </w:r>
      <w:proofErr w:type="spellEnd"/>
      <w:r w:rsidR="00AF25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F2544">
        <w:rPr>
          <w:rFonts w:ascii="Times New Roman" w:hAnsi="Times New Roman" w:cs="Times New Roman"/>
          <w:b/>
          <w:sz w:val="28"/>
        </w:rPr>
        <w:t>Deskripsi</w:t>
      </w:r>
      <w:proofErr w:type="spellEnd"/>
    </w:p>
    <w:p w14:paraId="06F3CC5C" w14:textId="1D6F3416" w:rsidR="00FC041B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2A7ED3">
        <w:rPr>
          <w:rFonts w:ascii="Times New Roman" w:hAnsi="Times New Roman" w:cs="Times New Roman"/>
          <w:sz w:val="24"/>
        </w:rPr>
        <w:t>Majelis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Hakim </w:t>
      </w:r>
      <w:proofErr w:type="spellStart"/>
      <w:r w:rsidRPr="002A7ED3">
        <w:rPr>
          <w:rFonts w:ascii="Times New Roman" w:hAnsi="Times New Roman" w:cs="Times New Roman"/>
          <w:sz w:val="24"/>
        </w:rPr>
        <w:t>Pengadilan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Negeri Denpasar </w:t>
      </w:r>
      <w:proofErr w:type="spellStart"/>
      <w:r w:rsidRPr="002A7ED3">
        <w:rPr>
          <w:rFonts w:ascii="Times New Roman" w:hAnsi="Times New Roman" w:cs="Times New Roman"/>
          <w:sz w:val="24"/>
        </w:rPr>
        <w:t>menjatuhkan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vonis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2A7ED3">
        <w:rPr>
          <w:rFonts w:ascii="Times New Roman" w:hAnsi="Times New Roman" w:cs="Times New Roman"/>
          <w:sz w:val="24"/>
        </w:rPr>
        <w:t>tahun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2A7ED3">
        <w:rPr>
          <w:rFonts w:ascii="Times New Roman" w:hAnsi="Times New Roman" w:cs="Times New Roman"/>
          <w:sz w:val="24"/>
        </w:rPr>
        <w:t>bulan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penjara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kepada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2A7ED3">
        <w:rPr>
          <w:rFonts w:ascii="Times New Roman" w:hAnsi="Times New Roman" w:cs="Times New Roman"/>
          <w:sz w:val="24"/>
        </w:rPr>
        <w:t>Gede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Ari </w:t>
      </w:r>
      <w:proofErr w:type="spellStart"/>
      <w:r w:rsidRPr="002A7ED3">
        <w:rPr>
          <w:rFonts w:ascii="Times New Roman" w:hAnsi="Times New Roman" w:cs="Times New Roman"/>
          <w:sz w:val="24"/>
        </w:rPr>
        <w:t>Astina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alias </w:t>
      </w:r>
      <w:proofErr w:type="spellStart"/>
      <w:r w:rsidRPr="002A7ED3">
        <w:rPr>
          <w:rFonts w:ascii="Times New Roman" w:hAnsi="Times New Roman" w:cs="Times New Roman"/>
          <w:sz w:val="24"/>
        </w:rPr>
        <w:t>Jerinx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dalam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kasus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ujaran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kebencian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'IDI </w:t>
      </w:r>
      <w:proofErr w:type="spellStart"/>
      <w:r w:rsidRPr="002A7ED3">
        <w:rPr>
          <w:rFonts w:ascii="Times New Roman" w:hAnsi="Times New Roman" w:cs="Times New Roman"/>
          <w:sz w:val="24"/>
        </w:rPr>
        <w:t>Kacung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WHO' pada November </w:t>
      </w:r>
      <w:proofErr w:type="spellStart"/>
      <w:r w:rsidRPr="002A7ED3">
        <w:rPr>
          <w:rFonts w:ascii="Times New Roman" w:hAnsi="Times New Roman" w:cs="Times New Roman"/>
          <w:sz w:val="24"/>
        </w:rPr>
        <w:t>lalu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7ED3">
        <w:rPr>
          <w:rFonts w:ascii="Times New Roman" w:hAnsi="Times New Roman" w:cs="Times New Roman"/>
          <w:sz w:val="24"/>
        </w:rPr>
        <w:t>Vonis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hakim </w:t>
      </w:r>
      <w:proofErr w:type="spellStart"/>
      <w:r w:rsidRPr="002A7ED3">
        <w:rPr>
          <w:rFonts w:ascii="Times New Roman" w:hAnsi="Times New Roman" w:cs="Times New Roman"/>
          <w:sz w:val="24"/>
        </w:rPr>
        <w:t>itu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lebih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ringan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dari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tuntutan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jaksa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penuntut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umum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yakni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tiga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tahun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penjara</w:t>
      </w:r>
      <w:proofErr w:type="spellEnd"/>
      <w:r w:rsidRPr="002A7ED3">
        <w:rPr>
          <w:rFonts w:ascii="Times New Roman" w:hAnsi="Times New Roman" w:cs="Times New Roman"/>
          <w:sz w:val="24"/>
        </w:rPr>
        <w:t>.</w:t>
      </w:r>
    </w:p>
    <w:p w14:paraId="1F3724AC" w14:textId="53000848" w:rsidR="00787529" w:rsidRDefault="00787529" w:rsidP="00787529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Pasal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8"/>
        </w:rPr>
        <w:t>mengatur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kejahatan</w:t>
      </w:r>
      <w:proofErr w:type="spellEnd"/>
    </w:p>
    <w:p w14:paraId="75B1021E" w14:textId="7CAB884B" w:rsidR="00B3311A" w:rsidRPr="00465494" w:rsidRDefault="00465494" w:rsidP="00465494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 w:cs="Times New Roman"/>
          <w:sz w:val="24"/>
        </w:rPr>
      </w:pPr>
      <w:proofErr w:type="spellStart"/>
      <w:r w:rsidRPr="00465494">
        <w:rPr>
          <w:rFonts w:ascii="Times New Roman" w:hAnsi="Times New Roman" w:cs="Times New Roman"/>
          <w:sz w:val="24"/>
        </w:rPr>
        <w:t>Pasal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28 </w:t>
      </w:r>
      <w:proofErr w:type="spellStart"/>
      <w:r w:rsidRPr="00465494">
        <w:rPr>
          <w:rFonts w:ascii="Times New Roman" w:hAnsi="Times New Roman" w:cs="Times New Roman"/>
          <w:sz w:val="24"/>
        </w:rPr>
        <w:t>ayat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(2) </w:t>
      </w:r>
      <w:proofErr w:type="spellStart"/>
      <w:r w:rsidRPr="00465494">
        <w:rPr>
          <w:rFonts w:ascii="Times New Roman" w:hAnsi="Times New Roman" w:cs="Times New Roman"/>
          <w:sz w:val="24"/>
        </w:rPr>
        <w:t>juncto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5494">
        <w:rPr>
          <w:rFonts w:ascii="Times New Roman" w:hAnsi="Times New Roman" w:cs="Times New Roman"/>
          <w:sz w:val="24"/>
        </w:rPr>
        <w:t>Pasal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54A </w:t>
      </w:r>
      <w:proofErr w:type="spellStart"/>
      <w:r w:rsidRPr="00465494">
        <w:rPr>
          <w:rFonts w:ascii="Times New Roman" w:hAnsi="Times New Roman" w:cs="Times New Roman"/>
          <w:sz w:val="24"/>
        </w:rPr>
        <w:t>ayat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(2) UU ITE </w:t>
      </w:r>
      <w:proofErr w:type="spellStart"/>
      <w:r w:rsidRPr="00465494">
        <w:rPr>
          <w:rFonts w:ascii="Times New Roman" w:hAnsi="Times New Roman" w:cs="Times New Roman"/>
          <w:sz w:val="24"/>
        </w:rPr>
        <w:t>juncto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5494">
        <w:rPr>
          <w:rFonts w:ascii="Times New Roman" w:hAnsi="Times New Roman" w:cs="Times New Roman"/>
          <w:sz w:val="24"/>
        </w:rPr>
        <w:t>Pasal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64 </w:t>
      </w:r>
      <w:proofErr w:type="spellStart"/>
      <w:r w:rsidRPr="00465494">
        <w:rPr>
          <w:rFonts w:ascii="Times New Roman" w:hAnsi="Times New Roman" w:cs="Times New Roman"/>
          <w:sz w:val="24"/>
        </w:rPr>
        <w:t>ayat</w:t>
      </w:r>
      <w:proofErr w:type="spellEnd"/>
      <w:r w:rsidRPr="00465494">
        <w:rPr>
          <w:rFonts w:ascii="Times New Roman" w:hAnsi="Times New Roman" w:cs="Times New Roman"/>
          <w:sz w:val="24"/>
        </w:rPr>
        <w:t xml:space="preserve"> (1) KUHP.</w:t>
      </w:r>
    </w:p>
    <w:p w14:paraId="72BFF46D" w14:textId="1739BB5E" w:rsidR="00787529" w:rsidRDefault="00787529" w:rsidP="00787529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Hukuman</w:t>
      </w:r>
      <w:proofErr w:type="spellEnd"/>
    </w:p>
    <w:p w14:paraId="7A3B643F" w14:textId="2DA7F335" w:rsidR="000461B1" w:rsidRPr="00F32844" w:rsidRDefault="00F32844" w:rsidP="00F32844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F32844">
        <w:rPr>
          <w:rFonts w:ascii="Times New Roman" w:hAnsi="Times New Roman" w:cs="Times New Roman"/>
          <w:sz w:val="24"/>
        </w:rPr>
        <w:t>Majelis</w:t>
      </w:r>
      <w:proofErr w:type="spellEnd"/>
      <w:r w:rsidRPr="00F32844">
        <w:rPr>
          <w:rFonts w:ascii="Times New Roman" w:hAnsi="Times New Roman" w:cs="Times New Roman"/>
          <w:sz w:val="24"/>
        </w:rPr>
        <w:t xml:space="preserve"> Hakim </w:t>
      </w:r>
      <w:proofErr w:type="spellStart"/>
      <w:r w:rsidRPr="00F32844">
        <w:rPr>
          <w:rFonts w:ascii="Times New Roman" w:hAnsi="Times New Roman" w:cs="Times New Roman"/>
          <w:sz w:val="24"/>
        </w:rPr>
        <w:t>Pengadilan</w:t>
      </w:r>
      <w:proofErr w:type="spellEnd"/>
      <w:r w:rsidRPr="00F32844">
        <w:rPr>
          <w:rFonts w:ascii="Times New Roman" w:hAnsi="Times New Roman" w:cs="Times New Roman"/>
          <w:sz w:val="24"/>
        </w:rPr>
        <w:t xml:space="preserve"> Negeri Denpasar </w:t>
      </w:r>
      <w:proofErr w:type="spellStart"/>
      <w:r w:rsidRPr="00F32844">
        <w:rPr>
          <w:rFonts w:ascii="Times New Roman" w:hAnsi="Times New Roman" w:cs="Times New Roman"/>
          <w:sz w:val="24"/>
        </w:rPr>
        <w:t>menjatuhkan</w:t>
      </w:r>
      <w:proofErr w:type="spellEnd"/>
      <w:r w:rsidRPr="00F328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844">
        <w:rPr>
          <w:rFonts w:ascii="Times New Roman" w:hAnsi="Times New Roman" w:cs="Times New Roman"/>
          <w:sz w:val="24"/>
        </w:rPr>
        <w:t>vonis</w:t>
      </w:r>
      <w:proofErr w:type="spellEnd"/>
      <w:r w:rsidRPr="00F32844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F32844">
        <w:rPr>
          <w:rFonts w:ascii="Times New Roman" w:hAnsi="Times New Roman" w:cs="Times New Roman"/>
          <w:sz w:val="24"/>
        </w:rPr>
        <w:t>tahun</w:t>
      </w:r>
      <w:proofErr w:type="spellEnd"/>
      <w:r w:rsidRPr="00F32844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F32844">
        <w:rPr>
          <w:rFonts w:ascii="Times New Roman" w:hAnsi="Times New Roman" w:cs="Times New Roman"/>
          <w:sz w:val="24"/>
        </w:rPr>
        <w:t>bulan</w:t>
      </w:r>
      <w:proofErr w:type="spellEnd"/>
      <w:r w:rsidRPr="00F328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844">
        <w:rPr>
          <w:rFonts w:ascii="Times New Roman" w:hAnsi="Times New Roman" w:cs="Times New Roman"/>
          <w:sz w:val="24"/>
        </w:rPr>
        <w:t>penjara</w:t>
      </w:r>
      <w:proofErr w:type="spellEnd"/>
      <w:r w:rsidR="002A7ED3">
        <w:rPr>
          <w:rFonts w:ascii="Times New Roman" w:hAnsi="Times New Roman" w:cs="Times New Roman"/>
          <w:sz w:val="24"/>
        </w:rPr>
        <w:t>.</w:t>
      </w:r>
    </w:p>
    <w:p w14:paraId="36166CC5" w14:textId="44B6A2A0" w:rsidR="00B66265" w:rsidRDefault="00B66265" w:rsidP="00787529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Rinci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Berita</w:t>
      </w:r>
      <w:proofErr w:type="spellEnd"/>
    </w:p>
    <w:p w14:paraId="40DA36C0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2A7ED3">
        <w:rPr>
          <w:rFonts w:ascii="Times New Roman" w:hAnsi="Times New Roman" w:cs="Times New Roman"/>
          <w:sz w:val="24"/>
        </w:rPr>
        <w:t>Majelis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Hakim </w:t>
      </w:r>
      <w:proofErr w:type="spellStart"/>
      <w:r w:rsidRPr="002A7ED3">
        <w:rPr>
          <w:rFonts w:ascii="Times New Roman" w:hAnsi="Times New Roman" w:cs="Times New Roman"/>
          <w:sz w:val="24"/>
        </w:rPr>
        <w:t>Pengadilan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Negeri Denpasar </w:t>
      </w:r>
      <w:proofErr w:type="spellStart"/>
      <w:r w:rsidRPr="002A7ED3">
        <w:rPr>
          <w:rFonts w:ascii="Times New Roman" w:hAnsi="Times New Roman" w:cs="Times New Roman"/>
          <w:sz w:val="24"/>
        </w:rPr>
        <w:t>menjatuhkan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vonis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2A7ED3">
        <w:rPr>
          <w:rFonts w:ascii="Times New Roman" w:hAnsi="Times New Roman" w:cs="Times New Roman"/>
          <w:sz w:val="24"/>
        </w:rPr>
        <w:t>tahun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2A7ED3">
        <w:rPr>
          <w:rFonts w:ascii="Times New Roman" w:hAnsi="Times New Roman" w:cs="Times New Roman"/>
          <w:sz w:val="24"/>
        </w:rPr>
        <w:t>bulan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penjara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kepada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2A7ED3">
        <w:rPr>
          <w:rFonts w:ascii="Times New Roman" w:hAnsi="Times New Roman" w:cs="Times New Roman"/>
          <w:sz w:val="24"/>
        </w:rPr>
        <w:t>Gede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Ari </w:t>
      </w:r>
      <w:proofErr w:type="spellStart"/>
      <w:r w:rsidRPr="002A7ED3">
        <w:rPr>
          <w:rFonts w:ascii="Times New Roman" w:hAnsi="Times New Roman" w:cs="Times New Roman"/>
          <w:sz w:val="24"/>
        </w:rPr>
        <w:t>Astina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alias </w:t>
      </w:r>
      <w:proofErr w:type="spellStart"/>
      <w:r w:rsidRPr="002A7ED3">
        <w:rPr>
          <w:rFonts w:ascii="Times New Roman" w:hAnsi="Times New Roman" w:cs="Times New Roman"/>
          <w:sz w:val="24"/>
        </w:rPr>
        <w:t>Jerinx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dalam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kasus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ujaran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kebencian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'IDI </w:t>
      </w:r>
      <w:proofErr w:type="spellStart"/>
      <w:r w:rsidRPr="002A7ED3">
        <w:rPr>
          <w:rFonts w:ascii="Times New Roman" w:hAnsi="Times New Roman" w:cs="Times New Roman"/>
          <w:sz w:val="24"/>
        </w:rPr>
        <w:t>Kacung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WHO' pada November </w:t>
      </w:r>
      <w:proofErr w:type="spellStart"/>
      <w:r w:rsidRPr="002A7ED3">
        <w:rPr>
          <w:rFonts w:ascii="Times New Roman" w:hAnsi="Times New Roman" w:cs="Times New Roman"/>
          <w:sz w:val="24"/>
        </w:rPr>
        <w:t>lalu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7ED3">
        <w:rPr>
          <w:rFonts w:ascii="Times New Roman" w:hAnsi="Times New Roman" w:cs="Times New Roman"/>
          <w:sz w:val="24"/>
        </w:rPr>
        <w:t>Vonis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hakim </w:t>
      </w:r>
      <w:proofErr w:type="spellStart"/>
      <w:r w:rsidRPr="002A7ED3">
        <w:rPr>
          <w:rFonts w:ascii="Times New Roman" w:hAnsi="Times New Roman" w:cs="Times New Roman"/>
          <w:sz w:val="24"/>
        </w:rPr>
        <w:t>itu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lebih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ringan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dari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tuntutan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jaksa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penuntut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umum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yakni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tiga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tahun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penjara</w:t>
      </w:r>
      <w:proofErr w:type="spellEnd"/>
      <w:r w:rsidRPr="002A7ED3">
        <w:rPr>
          <w:rFonts w:ascii="Times New Roman" w:hAnsi="Times New Roman" w:cs="Times New Roman"/>
          <w:sz w:val="24"/>
        </w:rPr>
        <w:t>.</w:t>
      </w:r>
    </w:p>
    <w:p w14:paraId="0E73308E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741A7207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2A7ED3">
        <w:rPr>
          <w:rFonts w:ascii="Times New Roman" w:hAnsi="Times New Roman" w:cs="Times New Roman"/>
          <w:sz w:val="24"/>
        </w:rPr>
        <w:t>Jerinx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dinilai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melanggar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Pasal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28 </w:t>
      </w:r>
      <w:proofErr w:type="spellStart"/>
      <w:r w:rsidRPr="002A7ED3">
        <w:rPr>
          <w:rFonts w:ascii="Times New Roman" w:hAnsi="Times New Roman" w:cs="Times New Roman"/>
          <w:sz w:val="24"/>
        </w:rPr>
        <w:t>ayat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(2) </w:t>
      </w:r>
      <w:proofErr w:type="spellStart"/>
      <w:r w:rsidRPr="002A7ED3">
        <w:rPr>
          <w:rFonts w:ascii="Times New Roman" w:hAnsi="Times New Roman" w:cs="Times New Roman"/>
          <w:sz w:val="24"/>
        </w:rPr>
        <w:t>juncto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Pasal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54A </w:t>
      </w:r>
      <w:proofErr w:type="spellStart"/>
      <w:r w:rsidRPr="002A7ED3">
        <w:rPr>
          <w:rFonts w:ascii="Times New Roman" w:hAnsi="Times New Roman" w:cs="Times New Roman"/>
          <w:sz w:val="24"/>
        </w:rPr>
        <w:t>ayat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(2) UU ITE </w:t>
      </w:r>
      <w:proofErr w:type="spellStart"/>
      <w:r w:rsidRPr="002A7ED3">
        <w:rPr>
          <w:rFonts w:ascii="Times New Roman" w:hAnsi="Times New Roman" w:cs="Times New Roman"/>
          <w:sz w:val="24"/>
        </w:rPr>
        <w:t>juncto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Pasal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64 </w:t>
      </w:r>
      <w:proofErr w:type="spellStart"/>
      <w:r w:rsidRPr="002A7ED3">
        <w:rPr>
          <w:rFonts w:ascii="Times New Roman" w:hAnsi="Times New Roman" w:cs="Times New Roman"/>
          <w:sz w:val="24"/>
        </w:rPr>
        <w:t>ayat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(1) KUHP.</w:t>
      </w:r>
    </w:p>
    <w:p w14:paraId="35956A75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4021E458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2A7ED3">
        <w:rPr>
          <w:rFonts w:ascii="Times New Roman" w:hAnsi="Times New Roman" w:cs="Times New Roman"/>
          <w:sz w:val="24"/>
        </w:rPr>
        <w:t>Pusaran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kasus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Jerinx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ini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terjadi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lantaran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unggahan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A7ED3">
        <w:rPr>
          <w:rFonts w:ascii="Times New Roman" w:hAnsi="Times New Roman" w:cs="Times New Roman"/>
          <w:sz w:val="24"/>
        </w:rPr>
        <w:t>Kacung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WHO' yang </w:t>
      </w:r>
      <w:proofErr w:type="spellStart"/>
      <w:r w:rsidRPr="002A7ED3">
        <w:rPr>
          <w:rFonts w:ascii="Times New Roman" w:hAnsi="Times New Roman" w:cs="Times New Roman"/>
          <w:sz w:val="24"/>
        </w:rPr>
        <w:t>ia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posting di </w:t>
      </w:r>
      <w:proofErr w:type="spellStart"/>
      <w:r w:rsidRPr="002A7ED3">
        <w:rPr>
          <w:rFonts w:ascii="Times New Roman" w:hAnsi="Times New Roman" w:cs="Times New Roman"/>
          <w:sz w:val="24"/>
        </w:rPr>
        <w:t>instagram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pribadinya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(@</w:t>
      </w:r>
      <w:proofErr w:type="spellStart"/>
      <w:r w:rsidRPr="002A7ED3">
        <w:rPr>
          <w:rFonts w:ascii="Times New Roman" w:hAnsi="Times New Roman" w:cs="Times New Roman"/>
          <w:sz w:val="24"/>
        </w:rPr>
        <w:t>jrxsid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2A7ED3">
        <w:rPr>
          <w:rFonts w:ascii="Times New Roman" w:hAnsi="Times New Roman" w:cs="Times New Roman"/>
          <w:sz w:val="24"/>
        </w:rPr>
        <w:t>Penabuh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drum Superman is Dead (SID) </w:t>
      </w:r>
      <w:proofErr w:type="spellStart"/>
      <w:r w:rsidRPr="002A7ED3">
        <w:rPr>
          <w:rFonts w:ascii="Times New Roman" w:hAnsi="Times New Roman" w:cs="Times New Roman"/>
          <w:sz w:val="24"/>
        </w:rPr>
        <w:t>itu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mengunggah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sebuah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gambar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tulisan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A7ED3">
        <w:rPr>
          <w:rFonts w:ascii="Times New Roman" w:hAnsi="Times New Roman" w:cs="Times New Roman"/>
          <w:sz w:val="24"/>
        </w:rPr>
        <w:t>akun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instagramnya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7ED3">
        <w:rPr>
          <w:rFonts w:ascii="Times New Roman" w:hAnsi="Times New Roman" w:cs="Times New Roman"/>
          <w:sz w:val="24"/>
        </w:rPr>
        <w:t>pertengahan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Juni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lalu</w:t>
      </w:r>
      <w:proofErr w:type="spellEnd"/>
      <w:r w:rsidRPr="002A7ED3">
        <w:rPr>
          <w:rFonts w:ascii="Times New Roman" w:hAnsi="Times New Roman" w:cs="Times New Roman"/>
          <w:sz w:val="24"/>
        </w:rPr>
        <w:t>.</w:t>
      </w:r>
    </w:p>
    <w:p w14:paraId="6F41D5A3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4BADCDF8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2A7ED3">
        <w:rPr>
          <w:rFonts w:ascii="Times New Roman" w:hAnsi="Times New Roman" w:cs="Times New Roman"/>
          <w:sz w:val="24"/>
        </w:rPr>
        <w:t>Tulisan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dalam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gambar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itu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berbunyi</w:t>
      </w:r>
      <w:proofErr w:type="spellEnd"/>
      <w:r w:rsidRPr="002A7ED3">
        <w:rPr>
          <w:rFonts w:ascii="Times New Roman" w:hAnsi="Times New Roman" w:cs="Times New Roman"/>
          <w:sz w:val="24"/>
        </w:rPr>
        <w:t>, "</w:t>
      </w:r>
      <w:proofErr w:type="spellStart"/>
      <w:r w:rsidRPr="002A7ED3">
        <w:rPr>
          <w:rFonts w:ascii="Times New Roman" w:hAnsi="Times New Roman" w:cs="Times New Roman"/>
          <w:sz w:val="24"/>
        </w:rPr>
        <w:t>Gara-gara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bangga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jadi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kacung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WHO, IDI dan RS </w:t>
      </w:r>
      <w:proofErr w:type="spellStart"/>
      <w:r w:rsidRPr="002A7ED3">
        <w:rPr>
          <w:rFonts w:ascii="Times New Roman" w:hAnsi="Times New Roman" w:cs="Times New Roman"/>
          <w:sz w:val="24"/>
        </w:rPr>
        <w:t>seenaknya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mewajibkan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semua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2A7ED3">
        <w:rPr>
          <w:rFonts w:ascii="Times New Roman" w:hAnsi="Times New Roman" w:cs="Times New Roman"/>
          <w:sz w:val="24"/>
        </w:rPr>
        <w:t>akan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melahirkan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dites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CV19. </w:t>
      </w:r>
      <w:proofErr w:type="spellStart"/>
      <w:r w:rsidRPr="002A7ED3">
        <w:rPr>
          <w:rFonts w:ascii="Times New Roman" w:hAnsi="Times New Roman" w:cs="Times New Roman"/>
          <w:sz w:val="24"/>
        </w:rPr>
        <w:t>Sudah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banyak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bukti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jika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hasil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tes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sering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ngawur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kenapa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dipaksakan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2A7ED3">
        <w:rPr>
          <w:rFonts w:ascii="Times New Roman" w:hAnsi="Times New Roman" w:cs="Times New Roman"/>
          <w:sz w:val="24"/>
        </w:rPr>
        <w:t>Kalau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hasil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tes-nya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bikin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stress dan </w:t>
      </w:r>
      <w:proofErr w:type="spellStart"/>
      <w:r w:rsidRPr="002A7ED3">
        <w:rPr>
          <w:rFonts w:ascii="Times New Roman" w:hAnsi="Times New Roman" w:cs="Times New Roman"/>
          <w:sz w:val="24"/>
        </w:rPr>
        <w:t>menyebabkan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kematian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A7ED3">
        <w:rPr>
          <w:rFonts w:ascii="Times New Roman" w:hAnsi="Times New Roman" w:cs="Times New Roman"/>
          <w:sz w:val="24"/>
        </w:rPr>
        <w:t>bayi</w:t>
      </w:r>
      <w:proofErr w:type="spellEnd"/>
      <w:r w:rsidRPr="002A7ED3">
        <w:rPr>
          <w:rFonts w:ascii="Times New Roman" w:hAnsi="Times New Roman" w:cs="Times New Roman"/>
          <w:sz w:val="24"/>
        </w:rPr>
        <w:t>/</w:t>
      </w:r>
      <w:proofErr w:type="spellStart"/>
      <w:r w:rsidRPr="002A7ED3">
        <w:rPr>
          <w:rFonts w:ascii="Times New Roman" w:hAnsi="Times New Roman" w:cs="Times New Roman"/>
          <w:sz w:val="24"/>
        </w:rPr>
        <w:t>ibunya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7ED3">
        <w:rPr>
          <w:rFonts w:ascii="Times New Roman" w:hAnsi="Times New Roman" w:cs="Times New Roman"/>
          <w:sz w:val="24"/>
        </w:rPr>
        <w:t>siapa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A7ED3">
        <w:rPr>
          <w:rFonts w:ascii="Times New Roman" w:hAnsi="Times New Roman" w:cs="Times New Roman"/>
          <w:sz w:val="24"/>
        </w:rPr>
        <w:t>tanggung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jawab</w:t>
      </w:r>
      <w:proofErr w:type="spellEnd"/>
      <w:r w:rsidRPr="002A7ED3">
        <w:rPr>
          <w:rFonts w:ascii="Times New Roman" w:hAnsi="Times New Roman" w:cs="Times New Roman"/>
          <w:sz w:val="24"/>
        </w:rPr>
        <w:t>?'</w:t>
      </w:r>
    </w:p>
    <w:p w14:paraId="65C37164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15E2026A" w14:textId="77777777" w:rsidR="002A7ED3" w:rsidRPr="002A7ED3" w:rsidRDefault="002A7ED3" w:rsidP="002A7ED3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 w:rsidRPr="002A7ED3">
        <w:rPr>
          <w:rFonts w:ascii="Times New Roman" w:hAnsi="Times New Roman" w:cs="Times New Roman"/>
          <w:sz w:val="24"/>
        </w:rPr>
        <w:t>Imbas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unggahan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tersebut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, IDI Bali </w:t>
      </w:r>
      <w:proofErr w:type="spellStart"/>
      <w:r w:rsidRPr="002A7ED3">
        <w:rPr>
          <w:rFonts w:ascii="Times New Roman" w:hAnsi="Times New Roman" w:cs="Times New Roman"/>
          <w:sz w:val="24"/>
        </w:rPr>
        <w:t>lantas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melaporkan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Jerinx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kepada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Polda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Bali pada </w:t>
      </w:r>
      <w:proofErr w:type="spellStart"/>
      <w:r w:rsidRPr="002A7ED3">
        <w:rPr>
          <w:rFonts w:ascii="Times New Roman" w:hAnsi="Times New Roman" w:cs="Times New Roman"/>
          <w:sz w:val="24"/>
        </w:rPr>
        <w:t>Selasa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(16/6). IDI </w:t>
      </w:r>
      <w:proofErr w:type="spellStart"/>
      <w:r w:rsidRPr="002A7ED3">
        <w:rPr>
          <w:rFonts w:ascii="Times New Roman" w:hAnsi="Times New Roman" w:cs="Times New Roman"/>
          <w:sz w:val="24"/>
        </w:rPr>
        <w:t>menilai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unggahan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Jerinx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A7ED3">
        <w:rPr>
          <w:rFonts w:ascii="Times New Roman" w:hAnsi="Times New Roman" w:cs="Times New Roman"/>
          <w:sz w:val="24"/>
        </w:rPr>
        <w:t>menyebut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IDI dan </w:t>
      </w:r>
      <w:proofErr w:type="spellStart"/>
      <w:r w:rsidRPr="002A7ED3">
        <w:rPr>
          <w:rFonts w:ascii="Times New Roman" w:hAnsi="Times New Roman" w:cs="Times New Roman"/>
          <w:sz w:val="24"/>
        </w:rPr>
        <w:t>Rumah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Sakit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adalah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A7ED3">
        <w:rPr>
          <w:rFonts w:ascii="Times New Roman" w:hAnsi="Times New Roman" w:cs="Times New Roman"/>
          <w:sz w:val="24"/>
        </w:rPr>
        <w:t>Kacung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WHO' </w:t>
      </w:r>
      <w:proofErr w:type="spellStart"/>
      <w:r w:rsidRPr="002A7ED3">
        <w:rPr>
          <w:rFonts w:ascii="Times New Roman" w:hAnsi="Times New Roman" w:cs="Times New Roman"/>
          <w:sz w:val="24"/>
        </w:rPr>
        <w:t>merupakan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fitnah dan </w:t>
      </w:r>
      <w:proofErr w:type="spellStart"/>
      <w:r w:rsidRPr="002A7ED3">
        <w:rPr>
          <w:rFonts w:ascii="Times New Roman" w:hAnsi="Times New Roman" w:cs="Times New Roman"/>
          <w:sz w:val="24"/>
        </w:rPr>
        <w:t>telah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mencoreng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ED3">
        <w:rPr>
          <w:rFonts w:ascii="Times New Roman" w:hAnsi="Times New Roman" w:cs="Times New Roman"/>
          <w:sz w:val="24"/>
        </w:rPr>
        <w:t>nama</w:t>
      </w:r>
      <w:proofErr w:type="spellEnd"/>
      <w:r w:rsidRPr="002A7ED3">
        <w:rPr>
          <w:rFonts w:ascii="Times New Roman" w:hAnsi="Times New Roman" w:cs="Times New Roman"/>
          <w:sz w:val="24"/>
        </w:rPr>
        <w:t xml:space="preserve"> IDI.</w:t>
      </w:r>
    </w:p>
    <w:p w14:paraId="7BC3CCB9" w14:textId="35007F16" w:rsidR="00EA3FA3" w:rsidRDefault="00EA3FA3" w:rsidP="00787529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Sumber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616A43C4" w14:textId="258E4435" w:rsidR="00EA3FA3" w:rsidRPr="00EA3FA3" w:rsidRDefault="002A7ED3" w:rsidP="00EA3FA3">
      <w:pPr>
        <w:pStyle w:val="ListParagraph"/>
        <w:ind w:left="426"/>
        <w:rPr>
          <w:rFonts w:ascii="Times New Roman" w:hAnsi="Times New Roman" w:cs="Times New Roman"/>
          <w:sz w:val="24"/>
        </w:rPr>
      </w:pPr>
      <w:hyperlink r:id="rId6" w:history="1">
        <w:r w:rsidRPr="00BA0D3A">
          <w:rPr>
            <w:rStyle w:val="Hyperlink"/>
            <w:rFonts w:ascii="Times New Roman" w:hAnsi="Times New Roman" w:cs="Times New Roman"/>
            <w:sz w:val="24"/>
          </w:rPr>
          <w:t>https://www.cnnindonesia.com/nasional/20201224150640-12-586053/mereka-yang-dijerat-uu-ite-di-2020-said-didu-hingga-munarman</w:t>
        </w:r>
      </w:hyperlink>
      <w:bookmarkStart w:id="0" w:name="_GoBack"/>
      <w:bookmarkEnd w:id="0"/>
    </w:p>
    <w:p w14:paraId="09887513" w14:textId="77777777" w:rsidR="002306FF" w:rsidRPr="00B66265" w:rsidRDefault="002306FF" w:rsidP="002306FF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sectPr w:rsidR="002306FF" w:rsidRPr="00B66265" w:rsidSect="003A2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BBC"/>
    <w:multiLevelType w:val="hybridMultilevel"/>
    <w:tmpl w:val="AE56A264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7E20080"/>
    <w:multiLevelType w:val="hybridMultilevel"/>
    <w:tmpl w:val="CDA26E7E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B34794"/>
    <w:multiLevelType w:val="hybridMultilevel"/>
    <w:tmpl w:val="D1FC2C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337C4"/>
    <w:multiLevelType w:val="hybridMultilevel"/>
    <w:tmpl w:val="56BA8166"/>
    <w:lvl w:ilvl="0" w:tplc="0421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7275832"/>
    <w:multiLevelType w:val="hybridMultilevel"/>
    <w:tmpl w:val="CA164542"/>
    <w:lvl w:ilvl="0" w:tplc="47CCABEA">
      <w:numFmt w:val="bullet"/>
      <w:lvlText w:val="–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C406A7C"/>
    <w:multiLevelType w:val="hybridMultilevel"/>
    <w:tmpl w:val="E74ABCE4"/>
    <w:lvl w:ilvl="0" w:tplc="0421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F9799F"/>
    <w:multiLevelType w:val="hybridMultilevel"/>
    <w:tmpl w:val="47B4555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08D7CC1"/>
    <w:multiLevelType w:val="hybridMultilevel"/>
    <w:tmpl w:val="88E67A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46E2C"/>
    <w:multiLevelType w:val="hybridMultilevel"/>
    <w:tmpl w:val="CCA43650"/>
    <w:lvl w:ilvl="0" w:tplc="0421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CF31403"/>
    <w:multiLevelType w:val="hybridMultilevel"/>
    <w:tmpl w:val="F49A66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A97749"/>
    <w:multiLevelType w:val="hybridMultilevel"/>
    <w:tmpl w:val="E68043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A516E"/>
    <w:multiLevelType w:val="hybridMultilevel"/>
    <w:tmpl w:val="5DE22B14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E0"/>
    <w:rsid w:val="00007DC2"/>
    <w:rsid w:val="000461B1"/>
    <w:rsid w:val="000B3B1A"/>
    <w:rsid w:val="000F2969"/>
    <w:rsid w:val="00121781"/>
    <w:rsid w:val="00142BE1"/>
    <w:rsid w:val="00155460"/>
    <w:rsid w:val="00167AE0"/>
    <w:rsid w:val="00196225"/>
    <w:rsid w:val="00204C27"/>
    <w:rsid w:val="00205497"/>
    <w:rsid w:val="002079F9"/>
    <w:rsid w:val="0021681B"/>
    <w:rsid w:val="002306FF"/>
    <w:rsid w:val="00241BC7"/>
    <w:rsid w:val="002A7ED3"/>
    <w:rsid w:val="003068BC"/>
    <w:rsid w:val="003329FD"/>
    <w:rsid w:val="00381D58"/>
    <w:rsid w:val="00396FF8"/>
    <w:rsid w:val="003A2108"/>
    <w:rsid w:val="003F015B"/>
    <w:rsid w:val="00400677"/>
    <w:rsid w:val="00465494"/>
    <w:rsid w:val="004C07F3"/>
    <w:rsid w:val="004D1652"/>
    <w:rsid w:val="004E0904"/>
    <w:rsid w:val="004E09C7"/>
    <w:rsid w:val="004F3F0A"/>
    <w:rsid w:val="005758DD"/>
    <w:rsid w:val="005C27F6"/>
    <w:rsid w:val="005C5F80"/>
    <w:rsid w:val="005D6B4F"/>
    <w:rsid w:val="00680A04"/>
    <w:rsid w:val="00690904"/>
    <w:rsid w:val="006B7C19"/>
    <w:rsid w:val="006C53EF"/>
    <w:rsid w:val="00725A11"/>
    <w:rsid w:val="00727C4D"/>
    <w:rsid w:val="007462A9"/>
    <w:rsid w:val="00787529"/>
    <w:rsid w:val="007D62C0"/>
    <w:rsid w:val="007E50B0"/>
    <w:rsid w:val="007E67E6"/>
    <w:rsid w:val="007F60A4"/>
    <w:rsid w:val="00830037"/>
    <w:rsid w:val="00894494"/>
    <w:rsid w:val="008E49E7"/>
    <w:rsid w:val="008F06AD"/>
    <w:rsid w:val="008F75A7"/>
    <w:rsid w:val="0091667D"/>
    <w:rsid w:val="009B08D1"/>
    <w:rsid w:val="00A0173B"/>
    <w:rsid w:val="00A0723A"/>
    <w:rsid w:val="00A24C15"/>
    <w:rsid w:val="00A7663F"/>
    <w:rsid w:val="00A775B0"/>
    <w:rsid w:val="00A81E59"/>
    <w:rsid w:val="00A90997"/>
    <w:rsid w:val="00AA1177"/>
    <w:rsid w:val="00AF2544"/>
    <w:rsid w:val="00B26968"/>
    <w:rsid w:val="00B31B48"/>
    <w:rsid w:val="00B3311A"/>
    <w:rsid w:val="00B66265"/>
    <w:rsid w:val="00B7240D"/>
    <w:rsid w:val="00C154C5"/>
    <w:rsid w:val="00C36FCE"/>
    <w:rsid w:val="00C52D4D"/>
    <w:rsid w:val="00C668F1"/>
    <w:rsid w:val="00C81675"/>
    <w:rsid w:val="00CA4ED6"/>
    <w:rsid w:val="00CB4FFD"/>
    <w:rsid w:val="00D23A57"/>
    <w:rsid w:val="00D25137"/>
    <w:rsid w:val="00D67357"/>
    <w:rsid w:val="00D75D02"/>
    <w:rsid w:val="00D84A1C"/>
    <w:rsid w:val="00EA2302"/>
    <w:rsid w:val="00EA3FA3"/>
    <w:rsid w:val="00EF110D"/>
    <w:rsid w:val="00EF2AD4"/>
    <w:rsid w:val="00F32844"/>
    <w:rsid w:val="00F36D9B"/>
    <w:rsid w:val="00F605F8"/>
    <w:rsid w:val="00F93512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C7BF"/>
  <w15:chartTrackingRefBased/>
  <w15:docId w15:val="{B9C9DF21-8470-44E1-9373-6FD8DC90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E59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indonesia.com/nasional/20201224150640-12-586053/mereka-yang-dijerat-uu-ite-di-2020-said-didu-hingga-munarm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62</cp:revision>
  <dcterms:created xsi:type="dcterms:W3CDTF">2021-02-27T08:10:00Z</dcterms:created>
  <dcterms:modified xsi:type="dcterms:W3CDTF">2021-11-24T04:53:00Z</dcterms:modified>
</cp:coreProperties>
</file>